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40"/>
        <w:gridCol w:w="1100"/>
        <w:gridCol w:w="1440"/>
        <w:gridCol w:w="320"/>
        <w:gridCol w:w="780"/>
        <w:gridCol w:w="1020"/>
        <w:gridCol w:w="80"/>
        <w:gridCol w:w="1100"/>
        <w:gridCol w:w="1100"/>
        <w:gridCol w:w="1100"/>
        <w:gridCol w:w="1100"/>
        <w:gridCol w:w="1100"/>
        <w:gridCol w:w="400"/>
        <w:gridCol w:w="700"/>
        <w:gridCol w:w="440"/>
        <w:gridCol w:w="660"/>
        <w:gridCol w:w="400"/>
      </w:tblGrid>
      <w:tr w:rsidR="00C00A72" w14:paraId="0288007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24BE943F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</w:tcPr>
          <w:p w14:paraId="3E4A037D" w14:textId="77777777" w:rsidR="00C00A72" w:rsidRDefault="00C00A72">
            <w:pPr>
              <w:pStyle w:val="EMPTYCELLSTYLE"/>
            </w:pPr>
          </w:p>
        </w:tc>
        <w:tc>
          <w:tcPr>
            <w:tcW w:w="2560" w:type="dxa"/>
          </w:tcPr>
          <w:p w14:paraId="38749AA4" w14:textId="77777777" w:rsidR="00C00A72" w:rsidRDefault="00C00A72">
            <w:pPr>
              <w:pStyle w:val="EMPTYCELLSTYLE"/>
            </w:pPr>
          </w:p>
        </w:tc>
        <w:tc>
          <w:tcPr>
            <w:tcW w:w="3200" w:type="dxa"/>
            <w:gridSpan w:val="4"/>
          </w:tcPr>
          <w:p w14:paraId="6C5D6350" w14:textId="77777777" w:rsidR="00C00A72" w:rsidRDefault="00C00A7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5B7D6D1" w14:textId="77777777" w:rsidR="00C00A72" w:rsidRDefault="00C00A72">
            <w:pPr>
              <w:pStyle w:val="EMPTYCELLSTYLE"/>
            </w:pPr>
          </w:p>
        </w:tc>
        <w:tc>
          <w:tcPr>
            <w:tcW w:w="3380" w:type="dxa"/>
            <w:gridSpan w:val="4"/>
          </w:tcPr>
          <w:p w14:paraId="08B8F95B" w14:textId="77777777" w:rsidR="00C00A72" w:rsidRDefault="00C00A72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3B42BAFA" w14:textId="77777777" w:rsidR="00C00A72" w:rsidRDefault="00C00A72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0A0BD507" w14:textId="77777777" w:rsidR="00C00A72" w:rsidRDefault="00C00A72">
            <w:pPr>
              <w:pStyle w:val="EMPTYCELLSTYLE"/>
            </w:pPr>
          </w:p>
        </w:tc>
        <w:tc>
          <w:tcPr>
            <w:tcW w:w="400" w:type="dxa"/>
          </w:tcPr>
          <w:p w14:paraId="02F8169C" w14:textId="77777777" w:rsidR="00C00A72" w:rsidRDefault="00C00A72">
            <w:pPr>
              <w:pStyle w:val="EMPTYCELLSTYLE"/>
            </w:pPr>
          </w:p>
        </w:tc>
      </w:tr>
      <w:tr w:rsidR="00C00A72" w14:paraId="542B11DE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3686AC00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</w:tcPr>
          <w:p w14:paraId="67815382" w14:textId="77777777" w:rsidR="00C00A72" w:rsidRDefault="00C00A72">
            <w:pPr>
              <w:pStyle w:val="EMPTYCELLSTYLE"/>
            </w:pPr>
          </w:p>
        </w:tc>
        <w:tc>
          <w:tcPr>
            <w:tcW w:w="2560" w:type="dxa"/>
          </w:tcPr>
          <w:p w14:paraId="676DA0C7" w14:textId="77777777" w:rsidR="00C00A72" w:rsidRDefault="00C00A72">
            <w:pPr>
              <w:pStyle w:val="EMPTYCELLSTYLE"/>
            </w:pPr>
          </w:p>
        </w:tc>
        <w:tc>
          <w:tcPr>
            <w:tcW w:w="3200" w:type="dxa"/>
            <w:gridSpan w:val="4"/>
          </w:tcPr>
          <w:p w14:paraId="73BDEA7A" w14:textId="77777777" w:rsidR="00C00A72" w:rsidRDefault="00C00A7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7D931A5" w14:textId="77777777" w:rsidR="00C00A72" w:rsidRDefault="00C00A72">
            <w:pPr>
              <w:pStyle w:val="EMPTYCELLSTYLE"/>
            </w:pPr>
          </w:p>
        </w:tc>
        <w:tc>
          <w:tcPr>
            <w:tcW w:w="3380" w:type="dxa"/>
            <w:gridSpan w:val="4"/>
          </w:tcPr>
          <w:p w14:paraId="4252735D" w14:textId="77777777" w:rsidR="00C00A72" w:rsidRDefault="00C00A72">
            <w:pPr>
              <w:pStyle w:val="EMPTYCELLSTYLE"/>
            </w:pPr>
          </w:p>
        </w:tc>
        <w:tc>
          <w:tcPr>
            <w:tcW w:w="4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08A41" w14:textId="77777777" w:rsidR="00C00A72" w:rsidRDefault="005877BE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2B64C6CB" w14:textId="77777777" w:rsidR="00C00A72" w:rsidRDefault="00C00A72">
            <w:pPr>
              <w:pStyle w:val="EMPTYCELLSTYLE"/>
            </w:pPr>
          </w:p>
        </w:tc>
      </w:tr>
      <w:tr w:rsidR="00C00A72" w14:paraId="3A0FDE39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13594D5D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</w:tcPr>
          <w:p w14:paraId="63F9A8D9" w14:textId="77777777" w:rsidR="00C00A72" w:rsidRDefault="00C00A72">
            <w:pPr>
              <w:pStyle w:val="EMPTYCELLSTYLE"/>
            </w:pPr>
          </w:p>
        </w:tc>
        <w:tc>
          <w:tcPr>
            <w:tcW w:w="2560" w:type="dxa"/>
          </w:tcPr>
          <w:p w14:paraId="7BCF7248" w14:textId="77777777" w:rsidR="00C00A72" w:rsidRDefault="00C00A72">
            <w:pPr>
              <w:pStyle w:val="EMPTYCELLSTYLE"/>
            </w:pPr>
          </w:p>
        </w:tc>
        <w:tc>
          <w:tcPr>
            <w:tcW w:w="3200" w:type="dxa"/>
            <w:gridSpan w:val="4"/>
          </w:tcPr>
          <w:p w14:paraId="6060321C" w14:textId="77777777" w:rsidR="00C00A72" w:rsidRDefault="00C00A7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56F430C" w14:textId="77777777" w:rsidR="00C00A72" w:rsidRDefault="00C00A72">
            <w:pPr>
              <w:pStyle w:val="EMPTYCELLSTYLE"/>
            </w:pPr>
          </w:p>
        </w:tc>
        <w:tc>
          <w:tcPr>
            <w:tcW w:w="3380" w:type="dxa"/>
            <w:gridSpan w:val="4"/>
          </w:tcPr>
          <w:p w14:paraId="786C0C42" w14:textId="77777777" w:rsidR="00C00A72" w:rsidRDefault="00C00A72">
            <w:pPr>
              <w:pStyle w:val="EMPTYCELLSTYLE"/>
            </w:pPr>
          </w:p>
        </w:tc>
        <w:tc>
          <w:tcPr>
            <w:tcW w:w="4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F2534" w14:textId="77777777" w:rsidR="00C00A72" w:rsidRDefault="005877BE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01 листопада 2022 року № 359)</w:t>
            </w:r>
          </w:p>
        </w:tc>
        <w:tc>
          <w:tcPr>
            <w:tcW w:w="400" w:type="dxa"/>
          </w:tcPr>
          <w:p w14:paraId="19E32505" w14:textId="77777777" w:rsidR="00C00A72" w:rsidRDefault="00C00A72">
            <w:pPr>
              <w:pStyle w:val="EMPTYCELLSTYLE"/>
            </w:pPr>
          </w:p>
        </w:tc>
      </w:tr>
      <w:tr w:rsidR="00C00A72" w14:paraId="0A23B80B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14:paraId="0DCD0D66" w14:textId="77777777" w:rsidR="00C00A72" w:rsidRDefault="00C00A72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7A99F" w14:textId="77777777" w:rsidR="00C00A72" w:rsidRDefault="005877BE">
            <w:pPr>
              <w:jc w:val="center"/>
            </w:pPr>
            <w:r>
              <w:rPr>
                <w:b/>
                <w:sz w:val="32"/>
              </w:rPr>
              <w:t>ЗВІТ</w:t>
            </w:r>
          </w:p>
        </w:tc>
        <w:tc>
          <w:tcPr>
            <w:tcW w:w="400" w:type="dxa"/>
          </w:tcPr>
          <w:p w14:paraId="0582E8A5" w14:textId="77777777" w:rsidR="00C00A72" w:rsidRDefault="00C00A72">
            <w:pPr>
              <w:pStyle w:val="EMPTYCELLSTYLE"/>
            </w:pPr>
          </w:p>
        </w:tc>
      </w:tr>
      <w:tr w:rsidR="00C00A72" w14:paraId="1856E9F9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14:paraId="17583705" w14:textId="77777777" w:rsidR="00C00A72" w:rsidRDefault="00C00A72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3770F" w14:textId="77777777" w:rsidR="00C00A72" w:rsidRDefault="005877BE">
            <w:pPr>
              <w:jc w:val="center"/>
            </w:pPr>
            <w:r>
              <w:rPr>
                <w:b/>
                <w:sz w:val="28"/>
              </w:rPr>
              <w:t>про виконання паспорта бюджетної програми місцевого бюджету на 2023 рік</w:t>
            </w:r>
          </w:p>
        </w:tc>
        <w:tc>
          <w:tcPr>
            <w:tcW w:w="400" w:type="dxa"/>
          </w:tcPr>
          <w:p w14:paraId="6D3B55C9" w14:textId="77777777" w:rsidR="00C00A72" w:rsidRDefault="00C00A72">
            <w:pPr>
              <w:pStyle w:val="EMPTYCELLSTYLE"/>
            </w:pPr>
          </w:p>
        </w:tc>
      </w:tr>
      <w:tr w:rsidR="00C00A72" w14:paraId="509EAB61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595AA2F0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529B4D9" w14:textId="77777777" w:rsidR="00C00A72" w:rsidRDefault="005877BE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C0B8C46" w14:textId="77777777" w:rsidR="00C00A72" w:rsidRDefault="005877BE">
            <w:pPr>
              <w:jc w:val="center"/>
            </w:pPr>
            <w:r>
              <w:rPr>
                <w:b/>
              </w:rPr>
              <w:t>0800000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211300C" w14:textId="77777777" w:rsidR="00C00A72" w:rsidRDefault="005877BE">
            <w:r>
              <w:t>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800" w:type="dxa"/>
            <w:gridSpan w:val="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86D154C" w14:textId="77777777" w:rsidR="00C00A72" w:rsidRDefault="005877BE">
            <w:pPr>
              <w:jc w:val="center"/>
            </w:pPr>
            <w:r>
              <w:t>03193620</w:t>
            </w:r>
          </w:p>
        </w:tc>
        <w:tc>
          <w:tcPr>
            <w:tcW w:w="400" w:type="dxa"/>
          </w:tcPr>
          <w:p w14:paraId="0BD6F5C1" w14:textId="77777777" w:rsidR="00C00A72" w:rsidRDefault="00C00A72">
            <w:pPr>
              <w:pStyle w:val="EMPTYCELLSTYLE"/>
            </w:pPr>
          </w:p>
        </w:tc>
      </w:tr>
      <w:tr w:rsidR="00C00A72" w14:paraId="24740F17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72217FE7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</w:tcPr>
          <w:p w14:paraId="0A34AEB1" w14:textId="77777777" w:rsidR="00C00A72" w:rsidRDefault="00C00A7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221E73D3" w14:textId="77777777" w:rsidR="00C00A72" w:rsidRDefault="005877BE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54E2FFC" w14:textId="77777777" w:rsidR="00C00A72" w:rsidRDefault="005877BE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gridSpan w:val="3"/>
            <w:tcMar>
              <w:top w:w="20" w:type="dxa"/>
              <w:left w:w="0" w:type="dxa"/>
              <w:bottom w:w="0" w:type="dxa"/>
              <w:right w:w="0" w:type="dxa"/>
            </w:tcMar>
          </w:tcPr>
          <w:p w14:paraId="23939138" w14:textId="77777777" w:rsidR="00C00A72" w:rsidRDefault="005877BE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6F36CD6F" w14:textId="77777777" w:rsidR="00C00A72" w:rsidRDefault="00C00A72">
            <w:pPr>
              <w:pStyle w:val="EMPTYCELLSTYLE"/>
            </w:pPr>
          </w:p>
        </w:tc>
      </w:tr>
      <w:tr w:rsidR="00C00A72" w14:paraId="5D5FB766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1373B143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8640AE4" w14:textId="77777777" w:rsidR="00C00A72" w:rsidRDefault="005877BE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102A579" w14:textId="77777777" w:rsidR="00C00A72" w:rsidRDefault="005877BE">
            <w:pPr>
              <w:jc w:val="center"/>
            </w:pPr>
            <w:r>
              <w:rPr>
                <w:b/>
              </w:rPr>
              <w:t>0810000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D92C1DD" w14:textId="77777777" w:rsidR="00C00A72" w:rsidRDefault="005877BE">
            <w:r>
              <w:t>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800" w:type="dxa"/>
            <w:gridSpan w:val="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22409E2" w14:textId="77777777" w:rsidR="00C00A72" w:rsidRDefault="005877BE">
            <w:pPr>
              <w:jc w:val="center"/>
            </w:pPr>
            <w:r>
              <w:t>03193620</w:t>
            </w:r>
          </w:p>
        </w:tc>
        <w:tc>
          <w:tcPr>
            <w:tcW w:w="400" w:type="dxa"/>
          </w:tcPr>
          <w:p w14:paraId="6B9C11B2" w14:textId="77777777" w:rsidR="00C00A72" w:rsidRDefault="00C00A72">
            <w:pPr>
              <w:pStyle w:val="EMPTYCELLSTYLE"/>
            </w:pPr>
          </w:p>
        </w:tc>
      </w:tr>
      <w:tr w:rsidR="00C00A72" w14:paraId="2EF2A1A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3C0BA6E3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</w:tcPr>
          <w:p w14:paraId="260E1C59" w14:textId="77777777" w:rsidR="00C00A72" w:rsidRDefault="00C00A7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662398F" w14:textId="77777777" w:rsidR="00C00A72" w:rsidRDefault="005877BE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146D169" w14:textId="77777777" w:rsidR="00C00A72" w:rsidRDefault="005877BE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gridSpan w:val="3"/>
            <w:tcMar>
              <w:top w:w="20" w:type="dxa"/>
              <w:left w:w="0" w:type="dxa"/>
              <w:bottom w:w="0" w:type="dxa"/>
              <w:right w:w="0" w:type="dxa"/>
            </w:tcMar>
          </w:tcPr>
          <w:p w14:paraId="14DC4DF0" w14:textId="77777777" w:rsidR="00C00A72" w:rsidRDefault="005877BE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62A6AAC8" w14:textId="77777777" w:rsidR="00C00A72" w:rsidRDefault="00C00A72">
            <w:pPr>
              <w:pStyle w:val="EMPTYCELLSTYLE"/>
            </w:pPr>
          </w:p>
        </w:tc>
      </w:tr>
      <w:tr w:rsidR="00C00A72" w14:paraId="0BCE5F06" w14:textId="77777777">
        <w:tblPrEx>
          <w:tblCellMar>
            <w:top w:w="0" w:type="dxa"/>
            <w:bottom w:w="0" w:type="dxa"/>
          </w:tblCellMar>
        </w:tblPrEx>
        <w:trPr>
          <w:trHeight w:hRule="exact" w:val="3440"/>
        </w:trPr>
        <w:tc>
          <w:tcPr>
            <w:tcW w:w="400" w:type="dxa"/>
          </w:tcPr>
          <w:p w14:paraId="2D301727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8F4EF56" w14:textId="77777777" w:rsidR="00C00A72" w:rsidRDefault="005877BE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78E8A9C" w14:textId="77777777" w:rsidR="00C00A72" w:rsidRDefault="005877BE">
            <w:pPr>
              <w:jc w:val="center"/>
            </w:pPr>
            <w:r>
              <w:rPr>
                <w:b/>
              </w:rPr>
              <w:t>0813222</w:t>
            </w:r>
          </w:p>
        </w:tc>
        <w:tc>
          <w:tcPr>
            <w:tcW w:w="3200" w:type="dxa"/>
            <w:gridSpan w:val="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26870BF" w14:textId="77777777" w:rsidR="00C00A72" w:rsidRDefault="005877BE">
            <w:pPr>
              <w:jc w:val="center"/>
            </w:pPr>
            <w:r>
              <w:t>3222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BB9FC58" w14:textId="77777777" w:rsidR="00C00A72" w:rsidRDefault="005877BE">
            <w:pPr>
              <w:jc w:val="center"/>
            </w:pPr>
            <w:r>
              <w:t xml:space="preserve">  1060 </w:t>
            </w:r>
          </w:p>
        </w:tc>
        <w:tc>
          <w:tcPr>
            <w:tcW w:w="5980" w:type="dxa"/>
            <w:gridSpan w:val="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129536" w14:textId="77777777" w:rsidR="00C00A72" w:rsidRDefault="005877BE">
            <w:pPr>
              <w:ind w:left="60"/>
              <w:jc w:val="both"/>
            </w:pPr>
            <w:r>
              <w:t>Грошова компенсація за належні для отримання жилі приміщення для внутрішньо переміщених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</w:t>
            </w:r>
            <w:r>
              <w:t>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</w:t>
            </w:r>
            <w:r>
              <w:t>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Ш групи відповідно до пунктів 11-14 частини другої статті 7 або учасниками бойових дій відповідн</w:t>
            </w:r>
            <w:r>
              <w:t>о до пунктів 19-21 частини першої статті 6 Закону України «Про статус ветеранів війни, гарантії їх соціального захисту», та які потребують поліпшення житлових умов</w:t>
            </w:r>
          </w:p>
        </w:tc>
        <w:tc>
          <w:tcPr>
            <w:tcW w:w="18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8F2F8E9" w14:textId="77777777" w:rsidR="00C00A72" w:rsidRDefault="005877BE">
            <w:pPr>
              <w:jc w:val="center"/>
            </w:pPr>
            <w:r>
              <w:t>1056600000</w:t>
            </w:r>
          </w:p>
        </w:tc>
        <w:tc>
          <w:tcPr>
            <w:tcW w:w="400" w:type="dxa"/>
          </w:tcPr>
          <w:p w14:paraId="3C43B047" w14:textId="77777777" w:rsidR="00C00A72" w:rsidRDefault="00C00A72">
            <w:pPr>
              <w:pStyle w:val="EMPTYCELLSTYLE"/>
            </w:pPr>
          </w:p>
        </w:tc>
      </w:tr>
      <w:tr w:rsidR="00C00A72" w14:paraId="7C718EFA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07202ABF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</w:tcPr>
          <w:p w14:paraId="78149263" w14:textId="77777777" w:rsidR="00C00A72" w:rsidRDefault="00C00A7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0D839" w14:textId="77777777" w:rsidR="00C00A72" w:rsidRDefault="005877BE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3F113" w14:textId="77777777" w:rsidR="00C00A72" w:rsidRDefault="005877BE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45518" w14:textId="77777777" w:rsidR="00C00A72" w:rsidRDefault="005877BE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168D6" w14:textId="77777777" w:rsidR="00C00A72" w:rsidRDefault="005877BE">
            <w:pPr>
              <w:jc w:val="center"/>
            </w:pPr>
            <w:r>
              <w:rPr>
                <w:sz w:val="14"/>
              </w:rPr>
              <w:t>(найменування бюджетної програми зг</w:t>
            </w:r>
            <w:r>
              <w:rPr>
                <w:sz w:val="14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FC1E5" w14:textId="77777777" w:rsidR="00C00A72" w:rsidRDefault="005877BE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3A8E341A" w14:textId="77777777" w:rsidR="00C00A72" w:rsidRDefault="00C00A72">
            <w:pPr>
              <w:pStyle w:val="EMPTYCELLSTYLE"/>
            </w:pPr>
          </w:p>
        </w:tc>
      </w:tr>
      <w:tr w:rsidR="00C00A72" w14:paraId="416F6957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B86FC3E" w14:textId="77777777" w:rsidR="00C00A72" w:rsidRDefault="00C00A72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78DE4" w14:textId="77777777" w:rsidR="00C00A72" w:rsidRDefault="005877BE">
            <w:r>
              <w:rPr>
                <w:sz w:val="24"/>
              </w:rPr>
              <w:t>4.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14:paraId="0F5B6CF3" w14:textId="77777777" w:rsidR="00C00A72" w:rsidRDefault="00C00A72">
            <w:pPr>
              <w:pStyle w:val="EMPTYCELLSTYLE"/>
            </w:pPr>
          </w:p>
        </w:tc>
      </w:tr>
      <w:tr w:rsidR="00C00A72" w14:paraId="0CA02539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A28F7E2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A8BAB" w14:textId="77777777" w:rsidR="00C00A72" w:rsidRDefault="005877B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CEE8B" w14:textId="77777777" w:rsidR="00C00A72" w:rsidRDefault="005877BE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14:paraId="6CA83903" w14:textId="77777777" w:rsidR="00C00A72" w:rsidRDefault="00C00A72">
            <w:pPr>
              <w:pStyle w:val="EMPTYCELLSTYLE"/>
            </w:pPr>
          </w:p>
        </w:tc>
      </w:tr>
      <w:tr w:rsidR="00C00A72" w14:paraId="0D0742F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76C0BC5E" w14:textId="77777777" w:rsidR="00C00A72" w:rsidRDefault="00C00A72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758FC" w14:textId="77777777" w:rsidR="00C00A72" w:rsidRDefault="005877BE">
            <w:r>
              <w:rPr>
                <w:sz w:val="24"/>
              </w:rPr>
              <w:t>5. Мета бюджетної програми</w:t>
            </w:r>
          </w:p>
        </w:tc>
        <w:tc>
          <w:tcPr>
            <w:tcW w:w="400" w:type="dxa"/>
          </w:tcPr>
          <w:p w14:paraId="43ED98AF" w14:textId="77777777" w:rsidR="00C00A72" w:rsidRDefault="00C00A72">
            <w:pPr>
              <w:pStyle w:val="EMPTYCELLSTYLE"/>
            </w:pPr>
          </w:p>
        </w:tc>
      </w:tr>
      <w:tr w:rsidR="00C00A72" w14:paraId="57E1758A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6AA021CB" w14:textId="77777777" w:rsidR="00C00A72" w:rsidRDefault="00C00A72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D4775" w14:textId="77777777" w:rsidR="00C00A72" w:rsidRDefault="005877BE">
            <w:r>
              <w:t>Забезпечення виплати грошової компенсації за належні для отримання жилі приміщення для окремих категорій населення відповідно до законодавства</w:t>
            </w:r>
          </w:p>
        </w:tc>
        <w:tc>
          <w:tcPr>
            <w:tcW w:w="400" w:type="dxa"/>
          </w:tcPr>
          <w:p w14:paraId="75EB1DC1" w14:textId="77777777" w:rsidR="00C00A72" w:rsidRDefault="00C00A72">
            <w:pPr>
              <w:pStyle w:val="EMPTYCELLSTYLE"/>
            </w:pPr>
          </w:p>
        </w:tc>
      </w:tr>
      <w:tr w:rsidR="00C00A72" w14:paraId="3B47B3E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7F6715DB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</w:tcPr>
          <w:p w14:paraId="30BE73E3" w14:textId="77777777" w:rsidR="00C00A72" w:rsidRDefault="00C00A72">
            <w:pPr>
              <w:pStyle w:val="EMPTYCELLSTYLE"/>
            </w:pPr>
          </w:p>
        </w:tc>
        <w:tc>
          <w:tcPr>
            <w:tcW w:w="2560" w:type="dxa"/>
          </w:tcPr>
          <w:p w14:paraId="157092B9" w14:textId="77777777" w:rsidR="00C00A72" w:rsidRDefault="00C00A72">
            <w:pPr>
              <w:pStyle w:val="EMPTYCELLSTYLE"/>
            </w:pPr>
          </w:p>
        </w:tc>
        <w:tc>
          <w:tcPr>
            <w:tcW w:w="3200" w:type="dxa"/>
            <w:gridSpan w:val="4"/>
          </w:tcPr>
          <w:p w14:paraId="1AB99315" w14:textId="77777777" w:rsidR="00C00A72" w:rsidRDefault="00C00A7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C4C583B" w14:textId="77777777" w:rsidR="00C00A72" w:rsidRDefault="00C00A72">
            <w:pPr>
              <w:pStyle w:val="EMPTYCELLSTYLE"/>
            </w:pPr>
          </w:p>
        </w:tc>
        <w:tc>
          <w:tcPr>
            <w:tcW w:w="3380" w:type="dxa"/>
            <w:gridSpan w:val="4"/>
          </w:tcPr>
          <w:p w14:paraId="77E1B3D6" w14:textId="77777777" w:rsidR="00C00A72" w:rsidRDefault="00C00A72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28BD01DE" w14:textId="77777777" w:rsidR="00C00A72" w:rsidRDefault="00C00A72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75FD757D" w14:textId="77777777" w:rsidR="00C00A72" w:rsidRDefault="00C00A72">
            <w:pPr>
              <w:pStyle w:val="EMPTYCELLSTYLE"/>
            </w:pPr>
          </w:p>
        </w:tc>
        <w:tc>
          <w:tcPr>
            <w:tcW w:w="400" w:type="dxa"/>
          </w:tcPr>
          <w:p w14:paraId="1791466E" w14:textId="77777777" w:rsidR="00C00A72" w:rsidRDefault="00C00A72">
            <w:pPr>
              <w:pStyle w:val="EMPTYCELLSTYLE"/>
            </w:pPr>
          </w:p>
        </w:tc>
      </w:tr>
      <w:tr w:rsidR="00C00A72" w14:paraId="00A049D7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48CDFC90" w14:textId="77777777" w:rsidR="00C00A72" w:rsidRDefault="00C00A72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EF103" w14:textId="77777777" w:rsidR="00C00A72" w:rsidRDefault="005877BE">
            <w:r>
              <w:rPr>
                <w:sz w:val="24"/>
              </w:rPr>
              <w:t>6. Завдання бюджетної програми</w:t>
            </w:r>
          </w:p>
        </w:tc>
        <w:tc>
          <w:tcPr>
            <w:tcW w:w="400" w:type="dxa"/>
          </w:tcPr>
          <w:p w14:paraId="5250CB9E" w14:textId="77777777" w:rsidR="00C00A72" w:rsidRDefault="00C00A72">
            <w:pPr>
              <w:pStyle w:val="EMPTYCELLSTYLE"/>
            </w:pPr>
          </w:p>
        </w:tc>
      </w:tr>
      <w:tr w:rsidR="00C00A72" w14:paraId="122E4137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03D5DA0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D9685" w14:textId="77777777" w:rsidR="00C00A72" w:rsidRDefault="005877B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45806" w14:textId="77777777" w:rsidR="00C00A72" w:rsidRDefault="005877BE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14:paraId="7D71CF65" w14:textId="77777777" w:rsidR="00C00A72" w:rsidRDefault="00C00A72">
            <w:pPr>
              <w:pStyle w:val="EMPTYCELLSTYLE"/>
            </w:pPr>
          </w:p>
        </w:tc>
      </w:tr>
      <w:tr w:rsidR="00C00A72" w14:paraId="385F3B1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1388A7A3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93C4B8" w14:textId="77777777" w:rsidR="00C00A72" w:rsidRDefault="005877BE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EEC300" w14:textId="77777777" w:rsidR="00C00A72" w:rsidRDefault="005877BE">
            <w:pPr>
              <w:ind w:left="60"/>
            </w:pPr>
            <w:r>
              <w:t xml:space="preserve">Забезпечення виплати грошової компенсації за належні для отримання жилі приміщення для внутрішньо переміщених осіб, які захищали незалежність, суверенітет та </w:t>
            </w:r>
          </w:p>
        </w:tc>
        <w:tc>
          <w:tcPr>
            <w:tcW w:w="400" w:type="dxa"/>
          </w:tcPr>
          <w:p w14:paraId="21BBB018" w14:textId="77777777" w:rsidR="00C00A72" w:rsidRDefault="00C00A72">
            <w:pPr>
              <w:pStyle w:val="EMPTYCELLSTYLE"/>
            </w:pPr>
          </w:p>
        </w:tc>
      </w:tr>
      <w:tr w:rsidR="00C00A72" w14:paraId="2D6A9B8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3869FDC7" w14:textId="77777777" w:rsidR="00C00A72" w:rsidRDefault="00C00A72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553985C5" w14:textId="77777777" w:rsidR="00C00A72" w:rsidRDefault="00C00A72">
            <w:pPr>
              <w:pStyle w:val="EMPTYCELLSTYLE"/>
            </w:pPr>
          </w:p>
        </w:tc>
        <w:tc>
          <w:tcPr>
            <w:tcW w:w="5440" w:type="dxa"/>
            <w:gridSpan w:val="4"/>
          </w:tcPr>
          <w:p w14:paraId="1ACDC58A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31FF2FB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BB97BB2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</w:tcPr>
          <w:p w14:paraId="75CB46CF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</w:tcPr>
          <w:p w14:paraId="126869AA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</w:tcPr>
          <w:p w14:paraId="4AAA58FA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</w:tcPr>
          <w:p w14:paraId="04244DD5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</w:tcPr>
          <w:p w14:paraId="7FCAA424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1C07E906" w14:textId="77777777" w:rsidR="00C00A72" w:rsidRDefault="00C00A72">
            <w:pPr>
              <w:pStyle w:val="EMPTYCELLSTYLE"/>
            </w:pPr>
          </w:p>
        </w:tc>
        <w:tc>
          <w:tcPr>
            <w:tcW w:w="440" w:type="dxa"/>
          </w:tcPr>
          <w:p w14:paraId="76834D0A" w14:textId="77777777" w:rsidR="00C00A72" w:rsidRDefault="00C00A72">
            <w:pPr>
              <w:pStyle w:val="EMPTYCELLSTYLE"/>
            </w:pPr>
          </w:p>
        </w:tc>
        <w:tc>
          <w:tcPr>
            <w:tcW w:w="660" w:type="dxa"/>
          </w:tcPr>
          <w:p w14:paraId="262F6BE0" w14:textId="77777777" w:rsidR="00C00A72" w:rsidRDefault="00C00A72">
            <w:pPr>
              <w:pStyle w:val="EMPTYCELLSTYLE"/>
            </w:pPr>
          </w:p>
        </w:tc>
        <w:tc>
          <w:tcPr>
            <w:tcW w:w="400" w:type="dxa"/>
          </w:tcPr>
          <w:p w14:paraId="044A31F1" w14:textId="77777777" w:rsidR="00C00A72" w:rsidRDefault="00C00A72">
            <w:pPr>
              <w:pStyle w:val="EMPTYCELLSTYLE"/>
            </w:pPr>
          </w:p>
        </w:tc>
      </w:tr>
      <w:tr w:rsidR="00C00A72" w14:paraId="0FB0C593" w14:textId="77777777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14:paraId="6DDE687B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</w:tcPr>
          <w:p w14:paraId="085B24FB" w14:textId="77777777" w:rsidR="00C00A72" w:rsidRDefault="00C00A72">
            <w:pPr>
              <w:pStyle w:val="EMPTYCELLSTYLE"/>
            </w:pP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A6730C" w14:textId="77777777" w:rsidR="00C00A72" w:rsidRDefault="005877BE">
            <w:pPr>
              <w:ind w:left="60"/>
            </w:pPr>
            <w:r>
              <w:t xml:space="preserve">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та визнані особами з інвалідністю внаслідок війни </w:t>
            </w:r>
            <w:r>
              <w:t>ІІІ групи відповідно до пунктів 11-14 частини другої статті 7 або учасниками бойових дій відповідно до пунктів 19-20 частини першої статті 6 Закону України `Про статус ветеранів війни, гарантії їх соціального захисту`, та які потребують поліпшення житлових</w:t>
            </w:r>
            <w:r>
              <w:t xml:space="preserve"> умов</w:t>
            </w:r>
          </w:p>
        </w:tc>
        <w:tc>
          <w:tcPr>
            <w:tcW w:w="400" w:type="dxa"/>
          </w:tcPr>
          <w:p w14:paraId="2B98603D" w14:textId="77777777" w:rsidR="00C00A72" w:rsidRDefault="00C00A72">
            <w:pPr>
              <w:pStyle w:val="EMPTYCELLSTYLE"/>
            </w:pPr>
          </w:p>
        </w:tc>
      </w:tr>
      <w:tr w:rsidR="00C00A72" w14:paraId="3ED2CAA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0B9861D6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</w:tcPr>
          <w:p w14:paraId="6FEE0284" w14:textId="77777777" w:rsidR="00C00A72" w:rsidRDefault="00C00A72">
            <w:pPr>
              <w:pStyle w:val="EMPTYCELLSTYLE"/>
            </w:pPr>
          </w:p>
        </w:tc>
        <w:tc>
          <w:tcPr>
            <w:tcW w:w="5440" w:type="dxa"/>
            <w:gridSpan w:val="4"/>
          </w:tcPr>
          <w:p w14:paraId="18E36F80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8394A8E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8EE073E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</w:tcPr>
          <w:p w14:paraId="5E98D7AC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</w:tcPr>
          <w:p w14:paraId="2896CEF5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</w:tcPr>
          <w:p w14:paraId="3C8E4EF1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</w:tcPr>
          <w:p w14:paraId="3A774765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</w:tcPr>
          <w:p w14:paraId="0CFAD159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D3E0D24" w14:textId="77777777" w:rsidR="00C00A72" w:rsidRDefault="00C00A72">
            <w:pPr>
              <w:pStyle w:val="EMPTYCELLSTYLE"/>
            </w:pPr>
          </w:p>
        </w:tc>
        <w:tc>
          <w:tcPr>
            <w:tcW w:w="440" w:type="dxa"/>
          </w:tcPr>
          <w:p w14:paraId="208ACE56" w14:textId="77777777" w:rsidR="00C00A72" w:rsidRDefault="00C00A72">
            <w:pPr>
              <w:pStyle w:val="EMPTYCELLSTYLE"/>
            </w:pPr>
          </w:p>
        </w:tc>
        <w:tc>
          <w:tcPr>
            <w:tcW w:w="660" w:type="dxa"/>
          </w:tcPr>
          <w:p w14:paraId="081A6BD3" w14:textId="77777777" w:rsidR="00C00A72" w:rsidRDefault="00C00A72">
            <w:pPr>
              <w:pStyle w:val="EMPTYCELLSTYLE"/>
            </w:pPr>
          </w:p>
        </w:tc>
        <w:tc>
          <w:tcPr>
            <w:tcW w:w="400" w:type="dxa"/>
          </w:tcPr>
          <w:p w14:paraId="78A72210" w14:textId="77777777" w:rsidR="00C00A72" w:rsidRDefault="00C00A72">
            <w:pPr>
              <w:pStyle w:val="EMPTYCELLSTYLE"/>
            </w:pPr>
          </w:p>
        </w:tc>
      </w:tr>
      <w:tr w:rsidR="00C00A72" w14:paraId="0A6DA138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37B558D6" w14:textId="77777777" w:rsidR="00C00A72" w:rsidRDefault="00C00A72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DE05C" w14:textId="77777777" w:rsidR="00C00A72" w:rsidRDefault="005877BE">
            <w:r>
              <w:rPr>
                <w:sz w:val="24"/>
              </w:rPr>
              <w:t>7. Видатки (надані кредити з бюджету) та напрями використання бюджетних коштів за бюджетною програмою:</w:t>
            </w:r>
          </w:p>
        </w:tc>
        <w:tc>
          <w:tcPr>
            <w:tcW w:w="440" w:type="dxa"/>
          </w:tcPr>
          <w:p w14:paraId="6C35025C" w14:textId="77777777" w:rsidR="00C00A72" w:rsidRDefault="00C00A72">
            <w:pPr>
              <w:pStyle w:val="EMPTYCELLSTYLE"/>
            </w:pPr>
          </w:p>
        </w:tc>
        <w:tc>
          <w:tcPr>
            <w:tcW w:w="660" w:type="dxa"/>
          </w:tcPr>
          <w:p w14:paraId="48A87490" w14:textId="77777777" w:rsidR="00C00A72" w:rsidRDefault="00C00A72">
            <w:pPr>
              <w:pStyle w:val="EMPTYCELLSTYLE"/>
            </w:pPr>
          </w:p>
        </w:tc>
        <w:tc>
          <w:tcPr>
            <w:tcW w:w="400" w:type="dxa"/>
          </w:tcPr>
          <w:p w14:paraId="018C9CF2" w14:textId="77777777" w:rsidR="00C00A72" w:rsidRDefault="00C00A72">
            <w:pPr>
              <w:pStyle w:val="EMPTYCELLSTYLE"/>
            </w:pPr>
          </w:p>
        </w:tc>
      </w:tr>
      <w:tr w:rsidR="00C00A72" w14:paraId="1777D09F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2ACEA8C1" w14:textId="77777777" w:rsidR="00C00A72" w:rsidRDefault="00C00A72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CB710" w14:textId="77777777" w:rsidR="00C00A72" w:rsidRDefault="005877BE">
            <w:r>
              <w:rPr>
                <w:sz w:val="24"/>
              </w:rPr>
              <w:t>7.1. Аналіз розділу «Видатки (надані кредити з бюджету) та напрями використання бюджетних коштів за бюджетною програмою»</w:t>
            </w:r>
          </w:p>
        </w:tc>
        <w:tc>
          <w:tcPr>
            <w:tcW w:w="440" w:type="dxa"/>
          </w:tcPr>
          <w:p w14:paraId="2F77B2D3" w14:textId="77777777" w:rsidR="00C00A72" w:rsidRDefault="00C00A72">
            <w:pPr>
              <w:pStyle w:val="EMPTYCELLSTYLE"/>
            </w:pPr>
          </w:p>
        </w:tc>
        <w:tc>
          <w:tcPr>
            <w:tcW w:w="660" w:type="dxa"/>
          </w:tcPr>
          <w:p w14:paraId="1E1407E5" w14:textId="77777777" w:rsidR="00C00A72" w:rsidRDefault="00C00A72">
            <w:pPr>
              <w:pStyle w:val="EMPTYCELLSTYLE"/>
            </w:pPr>
          </w:p>
        </w:tc>
        <w:tc>
          <w:tcPr>
            <w:tcW w:w="400" w:type="dxa"/>
          </w:tcPr>
          <w:p w14:paraId="017F9B5C" w14:textId="77777777" w:rsidR="00C00A72" w:rsidRDefault="00C00A72">
            <w:pPr>
              <w:pStyle w:val="EMPTYCELLSTYLE"/>
            </w:pPr>
          </w:p>
        </w:tc>
      </w:tr>
      <w:tr w:rsidR="00C00A72" w14:paraId="6A575FC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6A8B2014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</w:tcPr>
          <w:p w14:paraId="765A8D12" w14:textId="77777777" w:rsidR="00C00A72" w:rsidRDefault="00C00A72">
            <w:pPr>
              <w:pStyle w:val="EMPTYCELLSTYLE"/>
            </w:pPr>
          </w:p>
        </w:tc>
        <w:tc>
          <w:tcPr>
            <w:tcW w:w="5440" w:type="dxa"/>
            <w:gridSpan w:val="4"/>
          </w:tcPr>
          <w:p w14:paraId="0AE2DFFB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3CB75E26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1A3B9F6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</w:tcPr>
          <w:p w14:paraId="6121EA42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</w:tcPr>
          <w:p w14:paraId="6D24C249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</w:tcPr>
          <w:p w14:paraId="363E6255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</w:tcPr>
          <w:p w14:paraId="124F1B71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</w:tcPr>
          <w:p w14:paraId="7FDC793E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48242C65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7F5AF" w14:textId="77777777" w:rsidR="00C00A72" w:rsidRDefault="005877B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48290FFE" w14:textId="77777777" w:rsidR="00C00A72" w:rsidRDefault="00C00A72">
            <w:pPr>
              <w:pStyle w:val="EMPTYCELLSTYLE"/>
            </w:pPr>
          </w:p>
        </w:tc>
      </w:tr>
      <w:tr w:rsidR="00C00A72" w14:paraId="313EF02B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35036E8D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4F5B5" w14:textId="77777777" w:rsidR="00C00A72" w:rsidRDefault="005877B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2FC77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Напрями використання бюджетних коштів*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C47A8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5DD7C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Касові видатки (надані кредити з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EB5C9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4A90D4C2" w14:textId="77777777" w:rsidR="00C00A72" w:rsidRDefault="00C00A72">
            <w:pPr>
              <w:pStyle w:val="EMPTYCELLSTYLE"/>
            </w:pPr>
          </w:p>
        </w:tc>
      </w:tr>
      <w:tr w:rsidR="00C00A72" w14:paraId="6A16E26B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690655B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D35B0" w14:textId="77777777" w:rsidR="00C00A72" w:rsidRDefault="00C00A72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194C7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5693D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325ED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2A3A0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C299C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52282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9B116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B8D5C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AB959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4447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2559336F" w14:textId="77777777" w:rsidR="00C00A72" w:rsidRDefault="00C00A72">
            <w:pPr>
              <w:pStyle w:val="EMPTYCELLSTYLE"/>
            </w:pPr>
          </w:p>
        </w:tc>
      </w:tr>
      <w:tr w:rsidR="00C00A72" w14:paraId="5431BE4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0AF90C73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F48A2" w14:textId="77777777" w:rsidR="00C00A72" w:rsidRDefault="005877B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232CF" w14:textId="77777777" w:rsidR="00C00A72" w:rsidRDefault="005877B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425BD" w14:textId="77777777" w:rsidR="00C00A72" w:rsidRDefault="005877B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884C6" w14:textId="77777777" w:rsidR="00C00A72" w:rsidRDefault="005877B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A73DA" w14:textId="77777777" w:rsidR="00C00A72" w:rsidRDefault="005877B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B3674" w14:textId="77777777" w:rsidR="00C00A72" w:rsidRDefault="005877B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4EC30" w14:textId="77777777" w:rsidR="00C00A72" w:rsidRDefault="005877B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5C46E" w14:textId="77777777" w:rsidR="00C00A72" w:rsidRDefault="005877B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D8561" w14:textId="77777777" w:rsidR="00C00A72" w:rsidRDefault="005877B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2B6C7" w14:textId="77777777" w:rsidR="00C00A72" w:rsidRDefault="005877B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AB048" w14:textId="77777777" w:rsidR="00C00A72" w:rsidRDefault="005877B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5D0998A4" w14:textId="77777777" w:rsidR="00C00A72" w:rsidRDefault="00C00A72">
            <w:pPr>
              <w:pStyle w:val="EMPTYCELLSTYLE"/>
            </w:pPr>
          </w:p>
        </w:tc>
      </w:tr>
      <w:tr w:rsidR="00C00A72" w14:paraId="31F229F4" w14:textId="77777777">
        <w:tblPrEx>
          <w:tblCellMar>
            <w:top w:w="0" w:type="dxa"/>
            <w:bottom w:w="0" w:type="dxa"/>
          </w:tblCellMar>
        </w:tblPrEx>
        <w:trPr>
          <w:trHeight w:hRule="exact" w:val="2040"/>
        </w:trPr>
        <w:tc>
          <w:tcPr>
            <w:tcW w:w="400" w:type="dxa"/>
          </w:tcPr>
          <w:p w14:paraId="135E209C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15C097" w14:textId="77777777" w:rsidR="00C00A72" w:rsidRDefault="005877BE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8A1202" w14:textId="77777777" w:rsidR="00C00A72" w:rsidRDefault="005877BE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Забезпечення виплати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 і брали безпосередню участь в антитерористичній операції, забезпе</w:t>
            </w:r>
            <w:r>
              <w:rPr>
                <w:rFonts w:ascii="Arial" w:eastAsia="Arial" w:hAnsi="Arial" w:cs="Arial"/>
                <w:i/>
                <w:sz w:val="16"/>
              </w:rPr>
              <w:t>ченні її проведення, перебуваючи безпосередньо в районах антитерористичної операції у період її проведення, та визнані особами з інвалідністю внаслідок війни ІІІ групи відповідно до пунктів 11-14 частини другої статті 7 або учасниками бойових дій відповідн</w:t>
            </w:r>
            <w:r>
              <w:rPr>
                <w:rFonts w:ascii="Arial" w:eastAsia="Arial" w:hAnsi="Arial" w:cs="Arial"/>
                <w:i/>
                <w:sz w:val="16"/>
              </w:rPr>
              <w:t>о до пунктів 19-20 частини першої статті 6 Закону України `Про статус ветеранів війни, гарантії їх соціального захисту`, та які потребують поліпшення житлових умов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E1B68F" w14:textId="77777777" w:rsidR="00C00A72" w:rsidRDefault="005877B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257200" w14:textId="77777777" w:rsidR="00C00A72" w:rsidRDefault="005877BE">
            <w:pPr>
              <w:ind w:right="60"/>
              <w:jc w:val="right"/>
            </w:pPr>
            <w:r>
              <w:rPr>
                <w:sz w:val="16"/>
              </w:rPr>
              <w:t>2107944,64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9352FA" w14:textId="77777777" w:rsidR="00C00A72" w:rsidRDefault="005877BE">
            <w:pPr>
              <w:ind w:right="60"/>
              <w:jc w:val="right"/>
            </w:pPr>
            <w:r>
              <w:rPr>
                <w:sz w:val="16"/>
              </w:rPr>
              <w:t>2107944,64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E306A7" w14:textId="77777777" w:rsidR="00C00A72" w:rsidRDefault="005877B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831998" w14:textId="77777777" w:rsidR="00C00A72" w:rsidRDefault="005877BE">
            <w:pPr>
              <w:ind w:right="60"/>
              <w:jc w:val="right"/>
            </w:pPr>
            <w:r>
              <w:rPr>
                <w:sz w:val="16"/>
              </w:rPr>
              <w:t>2107944,64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79CFC2" w14:textId="77777777" w:rsidR="00C00A72" w:rsidRDefault="005877BE">
            <w:pPr>
              <w:ind w:right="60"/>
              <w:jc w:val="right"/>
            </w:pPr>
            <w:r>
              <w:rPr>
                <w:sz w:val="16"/>
              </w:rPr>
              <w:t>2107944,64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2422C4" w14:textId="77777777" w:rsidR="00C00A72" w:rsidRDefault="005877B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567226" w14:textId="77777777" w:rsidR="00C00A72" w:rsidRDefault="005877B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65F770" w14:textId="77777777" w:rsidR="00C00A72" w:rsidRDefault="005877B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12D28983" w14:textId="77777777" w:rsidR="00C00A72" w:rsidRDefault="00C00A72">
            <w:pPr>
              <w:pStyle w:val="EMPTYCELLSTYLE"/>
            </w:pPr>
          </w:p>
        </w:tc>
      </w:tr>
      <w:tr w:rsidR="00C00A72" w14:paraId="2DF3E76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240346F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</w:tcPr>
          <w:p w14:paraId="6428420A" w14:textId="77777777" w:rsidR="00C00A72" w:rsidRDefault="00C00A72">
            <w:pPr>
              <w:pStyle w:val="EMPTYCELLSTYLE"/>
            </w:pPr>
          </w:p>
        </w:tc>
        <w:tc>
          <w:tcPr>
            <w:tcW w:w="5440" w:type="dxa"/>
            <w:gridSpan w:val="4"/>
          </w:tcPr>
          <w:p w14:paraId="777A70EA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F4AC7CE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2DFFAFB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</w:tcPr>
          <w:p w14:paraId="45AC6485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</w:tcPr>
          <w:p w14:paraId="01992D65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</w:tcPr>
          <w:p w14:paraId="6C6F1E75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</w:tcPr>
          <w:p w14:paraId="7DF05321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</w:tcPr>
          <w:p w14:paraId="07B222A3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7E76E40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7D7F70" w14:textId="77777777" w:rsidR="00C00A72" w:rsidRDefault="005877B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3D8EE4FF" w14:textId="77777777" w:rsidR="00C00A72" w:rsidRDefault="00C00A72">
            <w:pPr>
              <w:pStyle w:val="EMPTYCELLSTYLE"/>
            </w:pPr>
          </w:p>
        </w:tc>
      </w:tr>
      <w:tr w:rsidR="00C00A72" w14:paraId="77321E5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10108F4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12467" w14:textId="77777777" w:rsidR="00C00A72" w:rsidRDefault="00C00A72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E39E4" w14:textId="77777777" w:rsidR="00C00A72" w:rsidRDefault="005877BE">
            <w:pPr>
              <w:ind w:left="60"/>
            </w:pPr>
            <w:r>
              <w:rPr>
                <w:rFonts w:ascii="Arial" w:eastAsia="Arial" w:hAnsi="Arial" w:cs="Arial"/>
                <w:b/>
              </w:rPr>
              <w:t>Усього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1FC732" w14:textId="77777777" w:rsidR="00C00A72" w:rsidRDefault="005877B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297F69" w14:textId="77777777" w:rsidR="00C00A72" w:rsidRDefault="005877BE">
            <w:pPr>
              <w:ind w:right="60"/>
              <w:jc w:val="right"/>
            </w:pPr>
            <w:r>
              <w:rPr>
                <w:b/>
                <w:sz w:val="16"/>
              </w:rPr>
              <w:t>6684310,56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09CC78" w14:textId="77777777" w:rsidR="00C00A72" w:rsidRDefault="005877BE">
            <w:pPr>
              <w:ind w:right="60"/>
              <w:jc w:val="right"/>
            </w:pPr>
            <w:r>
              <w:rPr>
                <w:b/>
                <w:sz w:val="16"/>
              </w:rPr>
              <w:t>6684310,56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F5CB99" w14:textId="77777777" w:rsidR="00C00A72" w:rsidRDefault="005877B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90624E" w14:textId="77777777" w:rsidR="00C00A72" w:rsidRDefault="005877BE">
            <w:pPr>
              <w:ind w:right="60"/>
              <w:jc w:val="right"/>
            </w:pPr>
            <w:r>
              <w:rPr>
                <w:b/>
                <w:sz w:val="16"/>
              </w:rPr>
              <w:t>6684310,56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182D3E" w14:textId="77777777" w:rsidR="00C00A72" w:rsidRDefault="005877BE">
            <w:pPr>
              <w:ind w:right="60"/>
              <w:jc w:val="right"/>
            </w:pPr>
            <w:r>
              <w:rPr>
                <w:b/>
                <w:sz w:val="16"/>
              </w:rPr>
              <w:t>6684310,56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8C745F" w14:textId="77777777" w:rsidR="00C00A72" w:rsidRDefault="005877B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5939FA" w14:textId="77777777" w:rsidR="00C00A72" w:rsidRDefault="005877B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120103" w14:textId="77777777" w:rsidR="00C00A72" w:rsidRDefault="005877B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51BDBE15" w14:textId="77777777" w:rsidR="00C00A72" w:rsidRDefault="00C00A72">
            <w:pPr>
              <w:pStyle w:val="EMPTYCELLSTYLE"/>
            </w:pPr>
          </w:p>
        </w:tc>
      </w:tr>
      <w:tr w:rsidR="00C00A72" w14:paraId="0D768A72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14:paraId="58C2F354" w14:textId="77777777" w:rsidR="00C00A72" w:rsidRDefault="00C00A72">
            <w:pPr>
              <w:pStyle w:val="EMPTYCELLSTYLE"/>
            </w:pPr>
          </w:p>
        </w:tc>
        <w:tc>
          <w:tcPr>
            <w:tcW w:w="153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DC3F1" w14:textId="77777777" w:rsidR="00C00A72" w:rsidRDefault="005877BE">
            <w:r>
              <w:rPr>
                <w:sz w:val="24"/>
              </w:rPr>
              <w:t>7.2. Пояснення щодо причин відхилення обсягів касових видатків (наданих кредитів з бюджету) за напрямом використання бюджетних коштів від обсягів, затверджених у паспорті бюджетної програми**</w:t>
            </w:r>
          </w:p>
        </w:tc>
        <w:tc>
          <w:tcPr>
            <w:tcW w:w="660" w:type="dxa"/>
          </w:tcPr>
          <w:p w14:paraId="2752DA01" w14:textId="77777777" w:rsidR="00C00A72" w:rsidRDefault="00C00A72">
            <w:pPr>
              <w:pStyle w:val="EMPTYCELLSTYLE"/>
            </w:pPr>
          </w:p>
        </w:tc>
        <w:tc>
          <w:tcPr>
            <w:tcW w:w="400" w:type="dxa"/>
          </w:tcPr>
          <w:p w14:paraId="30822FF5" w14:textId="77777777" w:rsidR="00C00A72" w:rsidRDefault="00C00A72">
            <w:pPr>
              <w:pStyle w:val="EMPTYCELLSTYLE"/>
            </w:pPr>
          </w:p>
        </w:tc>
      </w:tr>
      <w:tr w:rsidR="00C00A72" w14:paraId="49EC8A8F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17A9F2FC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B7088" w14:textId="77777777" w:rsidR="00C00A72" w:rsidRDefault="005877B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8FA15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Пояснення</w:t>
            </w:r>
          </w:p>
        </w:tc>
        <w:tc>
          <w:tcPr>
            <w:tcW w:w="400" w:type="dxa"/>
          </w:tcPr>
          <w:p w14:paraId="3A1EC807" w14:textId="77777777" w:rsidR="00C00A72" w:rsidRDefault="00C00A72">
            <w:pPr>
              <w:pStyle w:val="EMPTYCELLSTYLE"/>
            </w:pPr>
          </w:p>
        </w:tc>
      </w:tr>
      <w:tr w:rsidR="00C00A72" w14:paraId="4228698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128C7DDF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59965" w14:textId="77777777" w:rsidR="00C00A72" w:rsidRDefault="005877B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A992C" w14:textId="77777777" w:rsidR="00C00A72" w:rsidRDefault="005877B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00" w:type="dxa"/>
          </w:tcPr>
          <w:p w14:paraId="02F312E4" w14:textId="77777777" w:rsidR="00C00A72" w:rsidRDefault="00C00A72">
            <w:pPr>
              <w:pStyle w:val="EMPTYCELLSTYLE"/>
            </w:pPr>
          </w:p>
        </w:tc>
      </w:tr>
      <w:tr w:rsidR="00C00A72" w14:paraId="774A29F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36447F1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28BD5E" w14:textId="77777777" w:rsidR="00C00A72" w:rsidRDefault="005877BE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F5B0AB" w14:textId="77777777" w:rsidR="00C00A72" w:rsidRDefault="00C00A72">
            <w:pPr>
              <w:ind w:left="60"/>
            </w:pPr>
          </w:p>
        </w:tc>
        <w:tc>
          <w:tcPr>
            <w:tcW w:w="400" w:type="dxa"/>
          </w:tcPr>
          <w:p w14:paraId="0E874AB8" w14:textId="77777777" w:rsidR="00C00A72" w:rsidRDefault="00C00A72">
            <w:pPr>
              <w:pStyle w:val="EMPTYCELLSTYLE"/>
            </w:pPr>
          </w:p>
        </w:tc>
      </w:tr>
      <w:tr w:rsidR="00C00A72" w14:paraId="236BAAE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338E09D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</w:tcPr>
          <w:p w14:paraId="680DD8D9" w14:textId="77777777" w:rsidR="00C00A72" w:rsidRDefault="00C00A72">
            <w:pPr>
              <w:pStyle w:val="EMPTYCELLSTYLE"/>
            </w:pP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44F9BC" w14:textId="77777777" w:rsidR="00C00A72" w:rsidRDefault="00C00A72">
            <w:pPr>
              <w:ind w:left="60"/>
            </w:pPr>
          </w:p>
        </w:tc>
        <w:tc>
          <w:tcPr>
            <w:tcW w:w="400" w:type="dxa"/>
          </w:tcPr>
          <w:p w14:paraId="4F2D99A2" w14:textId="77777777" w:rsidR="00C00A72" w:rsidRDefault="00C00A72">
            <w:pPr>
              <w:pStyle w:val="EMPTYCELLSTYLE"/>
            </w:pPr>
          </w:p>
        </w:tc>
      </w:tr>
      <w:tr w:rsidR="00C00A72" w14:paraId="5D8CD07D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74882B98" w14:textId="77777777" w:rsidR="00C00A72" w:rsidRDefault="00C00A72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D5198" w14:textId="77777777" w:rsidR="00C00A72" w:rsidRDefault="005877BE">
            <w:r>
              <w:rPr>
                <w:sz w:val="24"/>
              </w:rPr>
              <w:t>8. Видатки (надані кредити з бюджету) на реалізацію місцевих/регіональних програм, які виконуються в межах бюджетної програми</w:t>
            </w:r>
          </w:p>
        </w:tc>
        <w:tc>
          <w:tcPr>
            <w:tcW w:w="440" w:type="dxa"/>
          </w:tcPr>
          <w:p w14:paraId="5F2FF2EF" w14:textId="77777777" w:rsidR="00C00A72" w:rsidRDefault="00C00A72">
            <w:pPr>
              <w:pStyle w:val="EMPTYCELLSTYLE"/>
            </w:pPr>
          </w:p>
        </w:tc>
        <w:tc>
          <w:tcPr>
            <w:tcW w:w="660" w:type="dxa"/>
          </w:tcPr>
          <w:p w14:paraId="4D8795F0" w14:textId="77777777" w:rsidR="00C00A72" w:rsidRDefault="00C00A72">
            <w:pPr>
              <w:pStyle w:val="EMPTYCELLSTYLE"/>
            </w:pPr>
          </w:p>
        </w:tc>
        <w:tc>
          <w:tcPr>
            <w:tcW w:w="400" w:type="dxa"/>
          </w:tcPr>
          <w:p w14:paraId="658FED3B" w14:textId="77777777" w:rsidR="00C00A72" w:rsidRDefault="00C00A72">
            <w:pPr>
              <w:pStyle w:val="EMPTYCELLSTYLE"/>
            </w:pPr>
          </w:p>
        </w:tc>
      </w:tr>
      <w:tr w:rsidR="00C00A72" w14:paraId="18BAA4D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7E27465D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</w:tcPr>
          <w:p w14:paraId="43C360C3" w14:textId="77777777" w:rsidR="00C00A72" w:rsidRDefault="00C00A72">
            <w:pPr>
              <w:pStyle w:val="EMPTYCELLSTYLE"/>
            </w:pPr>
          </w:p>
        </w:tc>
        <w:tc>
          <w:tcPr>
            <w:tcW w:w="5440" w:type="dxa"/>
            <w:gridSpan w:val="4"/>
          </w:tcPr>
          <w:p w14:paraId="3963DFCC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478D6F79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17FA510C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</w:tcPr>
          <w:p w14:paraId="7903F5E6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</w:tcPr>
          <w:p w14:paraId="27FD6FC4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</w:tcPr>
          <w:p w14:paraId="40B58BBE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</w:tcPr>
          <w:p w14:paraId="0FBED430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</w:tcPr>
          <w:p w14:paraId="26DEF8F3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3014F01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0B333" w14:textId="77777777" w:rsidR="00C00A72" w:rsidRDefault="005877B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7127A38F" w14:textId="77777777" w:rsidR="00C00A72" w:rsidRDefault="00C00A72">
            <w:pPr>
              <w:pStyle w:val="EMPTYCELLSTYLE"/>
            </w:pPr>
          </w:p>
        </w:tc>
      </w:tr>
      <w:tr w:rsidR="00C00A72" w14:paraId="03F09FC3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4B531B6F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03BCD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31670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Найменування місцевої/ регіональної програми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0C744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949DA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Касові видатки</w:t>
            </w:r>
            <w:r>
              <w:rPr>
                <w:sz w:val="16"/>
              </w:rPr>
              <w:br/>
              <w:t>(надані кредити з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31B57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1B8CCF12" w14:textId="77777777" w:rsidR="00C00A72" w:rsidRDefault="00C00A72">
            <w:pPr>
              <w:pStyle w:val="EMPTYCELLSTYLE"/>
            </w:pPr>
          </w:p>
        </w:tc>
      </w:tr>
      <w:tr w:rsidR="00C00A72" w14:paraId="7C9966A7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412DB47C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1DF2D" w14:textId="77777777" w:rsidR="00C00A72" w:rsidRDefault="00C00A72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B8AED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D8E2B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4134A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4C789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7C1CF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329E5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B0E3B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DD7AF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81DC7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B46E4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039B6C61" w14:textId="77777777" w:rsidR="00C00A72" w:rsidRDefault="00C00A72">
            <w:pPr>
              <w:pStyle w:val="EMPTYCELLSTYLE"/>
            </w:pPr>
          </w:p>
        </w:tc>
      </w:tr>
      <w:tr w:rsidR="00C00A72" w14:paraId="322EC94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24041552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2BFFB" w14:textId="77777777" w:rsidR="00C00A72" w:rsidRDefault="005877B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BEE2E" w14:textId="77777777" w:rsidR="00C00A72" w:rsidRDefault="005877B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D2710" w14:textId="77777777" w:rsidR="00C00A72" w:rsidRDefault="005877B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06E2C" w14:textId="77777777" w:rsidR="00C00A72" w:rsidRDefault="005877B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F7443" w14:textId="77777777" w:rsidR="00C00A72" w:rsidRDefault="005877B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C05DB" w14:textId="77777777" w:rsidR="00C00A72" w:rsidRDefault="005877B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98264" w14:textId="77777777" w:rsidR="00C00A72" w:rsidRDefault="005877B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C1C62" w14:textId="77777777" w:rsidR="00C00A72" w:rsidRDefault="005877B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99E5D" w14:textId="77777777" w:rsidR="00C00A72" w:rsidRDefault="005877B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D298E" w14:textId="77777777" w:rsidR="00C00A72" w:rsidRDefault="005877B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00946" w14:textId="77777777" w:rsidR="00C00A72" w:rsidRDefault="005877B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6F80905A" w14:textId="77777777" w:rsidR="00C00A72" w:rsidRDefault="00C00A72">
            <w:pPr>
              <w:pStyle w:val="EMPTYCELLSTYLE"/>
            </w:pPr>
          </w:p>
        </w:tc>
      </w:tr>
      <w:tr w:rsidR="00C00A72" w14:paraId="51DE0F09" w14:textId="77777777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400" w:type="dxa"/>
          </w:tcPr>
          <w:p w14:paraId="47ED6B82" w14:textId="77777777" w:rsidR="00C00A72" w:rsidRDefault="00C00A72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24093" w14:textId="77777777" w:rsidR="00C00A72" w:rsidRDefault="00C00A72">
            <w:pPr>
              <w:pStyle w:val="EMPTYCELLSTYLE"/>
            </w:pPr>
          </w:p>
        </w:tc>
        <w:tc>
          <w:tcPr>
            <w:tcW w:w="400" w:type="dxa"/>
          </w:tcPr>
          <w:p w14:paraId="5AB44C40" w14:textId="77777777" w:rsidR="00C00A72" w:rsidRDefault="00C00A72">
            <w:pPr>
              <w:pStyle w:val="EMPTYCELLSTYLE"/>
            </w:pPr>
          </w:p>
        </w:tc>
      </w:tr>
      <w:tr w:rsidR="00C00A72" w14:paraId="21C9821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4EF3B9AA" w14:textId="77777777" w:rsidR="00C00A72" w:rsidRDefault="00C00A72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77269016" w14:textId="77777777" w:rsidR="00C00A72" w:rsidRDefault="00C00A72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1D729A53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</w:tcPr>
          <w:p w14:paraId="50971F38" w14:textId="77777777" w:rsidR="00C00A72" w:rsidRDefault="00C00A72">
            <w:pPr>
              <w:pStyle w:val="EMPTYCELLSTYLE"/>
            </w:pPr>
          </w:p>
        </w:tc>
        <w:tc>
          <w:tcPr>
            <w:tcW w:w="1440" w:type="dxa"/>
          </w:tcPr>
          <w:p w14:paraId="5095829B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12C0574B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7E189B2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</w:tcPr>
          <w:p w14:paraId="226C6D5F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</w:tcPr>
          <w:p w14:paraId="34ACAB28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</w:tcPr>
          <w:p w14:paraId="5F2EE89C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</w:tcPr>
          <w:p w14:paraId="259E82AA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</w:tcPr>
          <w:p w14:paraId="4D076D01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30ED9083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4CDC091" w14:textId="77777777" w:rsidR="00C00A72" w:rsidRDefault="00C00A72">
            <w:pPr>
              <w:pStyle w:val="EMPTYCELLSTYLE"/>
            </w:pPr>
          </w:p>
        </w:tc>
        <w:tc>
          <w:tcPr>
            <w:tcW w:w="400" w:type="dxa"/>
          </w:tcPr>
          <w:p w14:paraId="04613F64" w14:textId="77777777" w:rsidR="00C00A72" w:rsidRDefault="00C00A72">
            <w:pPr>
              <w:pStyle w:val="EMPTYCELLSTYLE"/>
            </w:pPr>
          </w:p>
        </w:tc>
      </w:tr>
      <w:tr w:rsidR="00C00A72" w14:paraId="1A9A6F98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4A90B759" w14:textId="77777777" w:rsidR="00C00A72" w:rsidRDefault="00C00A72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6A900" w14:textId="77777777" w:rsidR="00C00A72" w:rsidRDefault="005877BE">
            <w:r>
              <w:rPr>
                <w:sz w:val="24"/>
              </w:rPr>
              <w:t>9. Результативні показники бюджетної програми та аналіз їх виконання</w:t>
            </w:r>
          </w:p>
        </w:tc>
        <w:tc>
          <w:tcPr>
            <w:tcW w:w="400" w:type="dxa"/>
          </w:tcPr>
          <w:p w14:paraId="421E2C68" w14:textId="77777777" w:rsidR="00C00A72" w:rsidRDefault="00C00A72">
            <w:pPr>
              <w:pStyle w:val="EMPTYCELLSTYLE"/>
            </w:pPr>
          </w:p>
        </w:tc>
      </w:tr>
      <w:tr w:rsidR="00C00A72" w14:paraId="045FBB24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31B7DD95" w14:textId="77777777" w:rsidR="00C00A72" w:rsidRDefault="00C00A72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5BEA" w14:textId="77777777" w:rsidR="00C00A72" w:rsidRDefault="005877BE">
            <w:r>
              <w:rPr>
                <w:sz w:val="24"/>
              </w:rPr>
              <w:t>9.1. Аналіз показників бюджетної програми</w:t>
            </w:r>
          </w:p>
        </w:tc>
        <w:tc>
          <w:tcPr>
            <w:tcW w:w="400" w:type="dxa"/>
          </w:tcPr>
          <w:p w14:paraId="561F2874" w14:textId="77777777" w:rsidR="00C00A72" w:rsidRDefault="00C00A72">
            <w:pPr>
              <w:pStyle w:val="EMPTYCELLSTYLE"/>
            </w:pPr>
          </w:p>
        </w:tc>
      </w:tr>
      <w:tr w:rsidR="00C00A72" w14:paraId="4AC15F5C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679B151D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5ECDA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C2F94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A0613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7E16A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8989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C0111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Фактичні результативні показники, досягнуті за рахунок касових видатків (наданих кредитів з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1E123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70F6E523" w14:textId="77777777" w:rsidR="00C00A72" w:rsidRDefault="00C00A72">
            <w:pPr>
              <w:pStyle w:val="EMPTYCELLSTYLE"/>
            </w:pPr>
          </w:p>
        </w:tc>
      </w:tr>
      <w:tr w:rsidR="00C00A72" w14:paraId="23AC1DDC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777418C5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7414A" w14:textId="77777777" w:rsidR="00C00A72" w:rsidRDefault="00C00A72">
            <w:pPr>
              <w:pStyle w:val="EMPTYCELLSTYLE"/>
            </w:pPr>
          </w:p>
        </w:tc>
        <w:tc>
          <w:tcPr>
            <w:tcW w:w="29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09A50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CAE27" w14:textId="77777777" w:rsidR="00C00A72" w:rsidRDefault="00C00A72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1E5C2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82A47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AC7B9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CED8F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24969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71F68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C9F97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33048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01E7C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E5D47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6BDD4BA6" w14:textId="77777777" w:rsidR="00C00A72" w:rsidRDefault="00C00A72">
            <w:pPr>
              <w:pStyle w:val="EMPTYCELLSTYLE"/>
            </w:pPr>
          </w:p>
        </w:tc>
      </w:tr>
      <w:tr w:rsidR="00C00A72" w14:paraId="205302D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1D0252D2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00A38" w14:textId="77777777" w:rsidR="00C00A72" w:rsidRDefault="005877B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4EE92" w14:textId="77777777" w:rsidR="00C00A72" w:rsidRDefault="005877B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123FD" w14:textId="77777777" w:rsidR="00C00A72" w:rsidRDefault="005877B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E8FA8" w14:textId="77777777" w:rsidR="00C00A72" w:rsidRDefault="005877B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9E558" w14:textId="77777777" w:rsidR="00C00A72" w:rsidRDefault="005877B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0151F" w14:textId="77777777" w:rsidR="00C00A72" w:rsidRDefault="005877B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709ED" w14:textId="77777777" w:rsidR="00C00A72" w:rsidRDefault="005877B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47D67" w14:textId="77777777" w:rsidR="00C00A72" w:rsidRDefault="005877B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B9AA5" w14:textId="77777777" w:rsidR="00C00A72" w:rsidRDefault="005877B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88C67" w14:textId="77777777" w:rsidR="00C00A72" w:rsidRDefault="005877B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F23E8" w14:textId="77777777" w:rsidR="00C00A72" w:rsidRDefault="005877B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168F9" w14:textId="77777777" w:rsidR="00C00A72" w:rsidRDefault="005877B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515AA" w14:textId="77777777" w:rsidR="00C00A72" w:rsidRDefault="005877BE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14:paraId="030CE252" w14:textId="77777777" w:rsidR="00C00A72" w:rsidRDefault="00C00A72">
            <w:pPr>
              <w:pStyle w:val="EMPTYCELLSTYLE"/>
            </w:pPr>
          </w:p>
        </w:tc>
      </w:tr>
      <w:tr w:rsidR="00C00A72" w14:paraId="15EB07A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B9FA0AF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4301E" w14:textId="77777777" w:rsidR="00C00A72" w:rsidRDefault="00C00A72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16C0DF" w14:textId="77777777" w:rsidR="00C00A72" w:rsidRDefault="005877B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1F9EA" w14:textId="77777777" w:rsidR="00C00A72" w:rsidRDefault="00C00A72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D43C0" w14:textId="77777777" w:rsidR="00C00A72" w:rsidRDefault="00C00A72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CEA00" w14:textId="77777777" w:rsidR="00C00A72" w:rsidRDefault="00C00A72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9E640" w14:textId="77777777" w:rsidR="00C00A72" w:rsidRDefault="00C00A7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326CD" w14:textId="77777777" w:rsidR="00C00A72" w:rsidRDefault="00C00A7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46290" w14:textId="77777777" w:rsidR="00C00A72" w:rsidRDefault="00C00A7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5EADB" w14:textId="77777777" w:rsidR="00C00A72" w:rsidRDefault="00C00A7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FA468" w14:textId="77777777" w:rsidR="00C00A72" w:rsidRDefault="00C00A7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30340" w14:textId="77777777" w:rsidR="00C00A72" w:rsidRDefault="00C00A72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05D15" w14:textId="77777777" w:rsidR="00C00A72" w:rsidRDefault="00C00A72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FB642" w14:textId="77777777" w:rsidR="00C00A72" w:rsidRDefault="00C00A72">
            <w:pPr>
              <w:jc w:val="center"/>
            </w:pPr>
          </w:p>
        </w:tc>
        <w:tc>
          <w:tcPr>
            <w:tcW w:w="400" w:type="dxa"/>
          </w:tcPr>
          <w:p w14:paraId="05CFF4B2" w14:textId="77777777" w:rsidR="00C00A72" w:rsidRDefault="00C00A72">
            <w:pPr>
              <w:pStyle w:val="EMPTYCELLSTYLE"/>
            </w:pPr>
          </w:p>
        </w:tc>
      </w:tr>
      <w:tr w:rsidR="00C00A72" w14:paraId="5D38A124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7491C4AB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32D201" w14:textId="77777777" w:rsidR="00C00A72" w:rsidRDefault="005877B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AF29D6" w14:textId="77777777" w:rsidR="00C00A72" w:rsidRDefault="005877BE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осіб, які потребують поліпшення житлових умов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E4B66E" w14:textId="77777777" w:rsidR="00C00A72" w:rsidRDefault="005877BE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3782EF" w14:textId="77777777" w:rsidR="00C00A72" w:rsidRDefault="00C00A72">
            <w:pPr>
              <w:ind w:left="60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A6F706" w14:textId="77777777" w:rsidR="00C00A72" w:rsidRDefault="005877B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5F5FBF" w14:textId="77777777" w:rsidR="00C00A72" w:rsidRDefault="005877BE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E8EF90" w14:textId="77777777" w:rsidR="00C00A72" w:rsidRDefault="005877BE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3B4499" w14:textId="77777777" w:rsidR="00C00A72" w:rsidRDefault="005877B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C380E4" w14:textId="77777777" w:rsidR="00C00A72" w:rsidRDefault="005877BE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348677" w14:textId="77777777" w:rsidR="00C00A72" w:rsidRDefault="005877BE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1762B0" w14:textId="77777777" w:rsidR="00C00A72" w:rsidRDefault="005877B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31E382" w14:textId="77777777" w:rsidR="00C00A72" w:rsidRDefault="005877B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F1EFCE" w14:textId="77777777" w:rsidR="00C00A72" w:rsidRDefault="005877B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F899C28" w14:textId="77777777" w:rsidR="00C00A72" w:rsidRDefault="00C00A72">
            <w:pPr>
              <w:pStyle w:val="EMPTYCELLSTYLE"/>
            </w:pPr>
          </w:p>
        </w:tc>
      </w:tr>
      <w:tr w:rsidR="00C00A72" w14:paraId="7BD14CC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08AD098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15459" w14:textId="77777777" w:rsidR="00C00A72" w:rsidRDefault="00C00A72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BDC135" w14:textId="77777777" w:rsidR="00C00A72" w:rsidRDefault="005877B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9F728" w14:textId="77777777" w:rsidR="00C00A72" w:rsidRDefault="00C00A72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B7865" w14:textId="77777777" w:rsidR="00C00A72" w:rsidRDefault="00C00A72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6A3BE" w14:textId="77777777" w:rsidR="00C00A72" w:rsidRDefault="00C00A72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47CD3" w14:textId="77777777" w:rsidR="00C00A72" w:rsidRDefault="00C00A7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58B76" w14:textId="77777777" w:rsidR="00C00A72" w:rsidRDefault="00C00A7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3FB6B" w14:textId="77777777" w:rsidR="00C00A72" w:rsidRDefault="00C00A7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111A3" w14:textId="77777777" w:rsidR="00C00A72" w:rsidRDefault="00C00A7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E64EA" w14:textId="77777777" w:rsidR="00C00A72" w:rsidRDefault="00C00A7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268E1" w14:textId="77777777" w:rsidR="00C00A72" w:rsidRDefault="00C00A72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E73F4" w14:textId="77777777" w:rsidR="00C00A72" w:rsidRDefault="00C00A72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326FE" w14:textId="77777777" w:rsidR="00C00A72" w:rsidRDefault="00C00A72">
            <w:pPr>
              <w:jc w:val="center"/>
            </w:pPr>
          </w:p>
        </w:tc>
        <w:tc>
          <w:tcPr>
            <w:tcW w:w="400" w:type="dxa"/>
          </w:tcPr>
          <w:p w14:paraId="406B9F76" w14:textId="77777777" w:rsidR="00C00A72" w:rsidRDefault="00C00A72">
            <w:pPr>
              <w:pStyle w:val="EMPTYCELLSTYLE"/>
            </w:pPr>
          </w:p>
        </w:tc>
      </w:tr>
      <w:tr w:rsidR="00C00A72" w14:paraId="698DE72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77A6E9E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F26975" w14:textId="77777777" w:rsidR="00C00A72" w:rsidRDefault="005877B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C480F9" w14:textId="77777777" w:rsidR="00C00A72" w:rsidRDefault="005877BE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придбаних квартир (будинків)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94B7A3" w14:textId="77777777" w:rsidR="00C00A72" w:rsidRDefault="005877BE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55A044" w14:textId="77777777" w:rsidR="00C00A72" w:rsidRDefault="00C00A72">
            <w:pPr>
              <w:ind w:left="60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F1FF16" w14:textId="77777777" w:rsidR="00C00A72" w:rsidRDefault="005877B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D3B32E" w14:textId="77777777" w:rsidR="00C00A72" w:rsidRDefault="005877BE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8DAA6C" w14:textId="77777777" w:rsidR="00C00A72" w:rsidRDefault="005877BE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CFF2B6" w14:textId="77777777" w:rsidR="00C00A72" w:rsidRDefault="005877B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9F0529" w14:textId="77777777" w:rsidR="00C00A72" w:rsidRDefault="005877BE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95D5F4" w14:textId="77777777" w:rsidR="00C00A72" w:rsidRDefault="005877BE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3DC63C" w14:textId="77777777" w:rsidR="00C00A72" w:rsidRDefault="005877B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EAC868" w14:textId="77777777" w:rsidR="00C00A72" w:rsidRDefault="005877B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172B1A" w14:textId="77777777" w:rsidR="00C00A72" w:rsidRDefault="005877B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0ADD5EE3" w14:textId="77777777" w:rsidR="00C00A72" w:rsidRDefault="00C00A72">
            <w:pPr>
              <w:pStyle w:val="EMPTYCELLSTYLE"/>
            </w:pPr>
          </w:p>
        </w:tc>
      </w:tr>
      <w:tr w:rsidR="00C00A72" w14:paraId="4D6886D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3E9C852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69CA6" w14:textId="77777777" w:rsidR="00C00A72" w:rsidRDefault="00C00A72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A46240" w14:textId="77777777" w:rsidR="00C00A72" w:rsidRDefault="005877B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9F1D6" w14:textId="77777777" w:rsidR="00C00A72" w:rsidRDefault="00C00A72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F8E9D" w14:textId="77777777" w:rsidR="00C00A72" w:rsidRDefault="00C00A72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ED7C8" w14:textId="77777777" w:rsidR="00C00A72" w:rsidRDefault="00C00A72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8D6B7" w14:textId="77777777" w:rsidR="00C00A72" w:rsidRDefault="00C00A7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21A20" w14:textId="77777777" w:rsidR="00C00A72" w:rsidRDefault="00C00A7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109FA" w14:textId="77777777" w:rsidR="00C00A72" w:rsidRDefault="00C00A7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8992F" w14:textId="77777777" w:rsidR="00C00A72" w:rsidRDefault="00C00A7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95FFD" w14:textId="77777777" w:rsidR="00C00A72" w:rsidRDefault="00C00A7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4446C" w14:textId="77777777" w:rsidR="00C00A72" w:rsidRDefault="00C00A72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1E96E" w14:textId="77777777" w:rsidR="00C00A72" w:rsidRDefault="00C00A72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50716" w14:textId="77777777" w:rsidR="00C00A72" w:rsidRDefault="00C00A72">
            <w:pPr>
              <w:jc w:val="center"/>
            </w:pPr>
          </w:p>
        </w:tc>
        <w:tc>
          <w:tcPr>
            <w:tcW w:w="400" w:type="dxa"/>
          </w:tcPr>
          <w:p w14:paraId="6C1DC702" w14:textId="77777777" w:rsidR="00C00A72" w:rsidRDefault="00C00A72">
            <w:pPr>
              <w:pStyle w:val="EMPTYCELLSTYLE"/>
            </w:pPr>
          </w:p>
        </w:tc>
      </w:tr>
      <w:tr w:rsidR="00C00A72" w14:paraId="7056E7BF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3E09F4B2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FD1D8B" w14:textId="77777777" w:rsidR="00C00A72" w:rsidRDefault="005877B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631EE8" w14:textId="77777777" w:rsidR="00C00A72" w:rsidRDefault="005877BE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середня вартість однієї придбаної квартири (будинку)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A59A13" w14:textId="77777777" w:rsidR="00C00A72" w:rsidRDefault="005877BE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тис.грн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14A50B" w14:textId="77777777" w:rsidR="00C00A72" w:rsidRDefault="00C00A72">
            <w:pPr>
              <w:ind w:left="60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0C5E2D" w14:textId="77777777" w:rsidR="00C00A72" w:rsidRDefault="005877B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85D39E" w14:textId="77777777" w:rsidR="00C00A72" w:rsidRDefault="005877BE">
            <w:pPr>
              <w:ind w:right="60"/>
              <w:jc w:val="right"/>
            </w:pPr>
            <w:r>
              <w:rPr>
                <w:sz w:val="16"/>
              </w:rPr>
              <w:t>1671077,64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142433" w14:textId="77777777" w:rsidR="00C00A72" w:rsidRDefault="005877BE">
            <w:pPr>
              <w:ind w:right="60"/>
              <w:jc w:val="right"/>
            </w:pPr>
            <w:r>
              <w:rPr>
                <w:sz w:val="16"/>
              </w:rPr>
              <w:t>1671077,64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BD7D2A" w14:textId="77777777" w:rsidR="00C00A72" w:rsidRDefault="005877B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77766B" w14:textId="77777777" w:rsidR="00C00A72" w:rsidRDefault="005877BE">
            <w:pPr>
              <w:ind w:right="60"/>
              <w:jc w:val="right"/>
            </w:pPr>
            <w:r>
              <w:rPr>
                <w:sz w:val="16"/>
              </w:rPr>
              <w:t>1671077,64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06CF9F" w14:textId="77777777" w:rsidR="00C00A72" w:rsidRDefault="005877BE">
            <w:pPr>
              <w:ind w:right="60"/>
              <w:jc w:val="right"/>
            </w:pPr>
            <w:r>
              <w:rPr>
                <w:sz w:val="16"/>
              </w:rPr>
              <w:t>1671077,64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57DE0D" w14:textId="77777777" w:rsidR="00C00A72" w:rsidRDefault="005877B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EE8A03" w14:textId="77777777" w:rsidR="00C00A72" w:rsidRDefault="005877B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318782" w14:textId="77777777" w:rsidR="00C00A72" w:rsidRDefault="005877B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C2847CA" w14:textId="77777777" w:rsidR="00C00A72" w:rsidRDefault="00C00A72">
            <w:pPr>
              <w:pStyle w:val="EMPTYCELLSTYLE"/>
            </w:pPr>
          </w:p>
        </w:tc>
      </w:tr>
      <w:tr w:rsidR="00C00A72" w14:paraId="3DC8623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10582A5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1E24F" w14:textId="77777777" w:rsidR="00C00A72" w:rsidRDefault="00C00A72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03DFE5" w14:textId="77777777" w:rsidR="00C00A72" w:rsidRDefault="005877B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11CF3" w14:textId="77777777" w:rsidR="00C00A72" w:rsidRDefault="00C00A72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05811" w14:textId="77777777" w:rsidR="00C00A72" w:rsidRDefault="00C00A72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F4A16" w14:textId="77777777" w:rsidR="00C00A72" w:rsidRDefault="00C00A72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9F387" w14:textId="77777777" w:rsidR="00C00A72" w:rsidRDefault="00C00A7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04B1A" w14:textId="77777777" w:rsidR="00C00A72" w:rsidRDefault="00C00A7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DDBBE" w14:textId="77777777" w:rsidR="00C00A72" w:rsidRDefault="00C00A7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3E3CF" w14:textId="77777777" w:rsidR="00C00A72" w:rsidRDefault="00C00A7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76997" w14:textId="77777777" w:rsidR="00C00A72" w:rsidRDefault="00C00A7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ACD8E" w14:textId="77777777" w:rsidR="00C00A72" w:rsidRDefault="00C00A72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C7244" w14:textId="77777777" w:rsidR="00C00A72" w:rsidRDefault="00C00A72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85E97" w14:textId="77777777" w:rsidR="00C00A72" w:rsidRDefault="00C00A72">
            <w:pPr>
              <w:jc w:val="center"/>
            </w:pPr>
          </w:p>
        </w:tc>
        <w:tc>
          <w:tcPr>
            <w:tcW w:w="400" w:type="dxa"/>
          </w:tcPr>
          <w:p w14:paraId="6D219E72" w14:textId="77777777" w:rsidR="00C00A72" w:rsidRDefault="00C00A72">
            <w:pPr>
              <w:pStyle w:val="EMPTYCELLSTYLE"/>
            </w:pPr>
          </w:p>
        </w:tc>
      </w:tr>
      <w:tr w:rsidR="00C00A72" w14:paraId="57764F15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4B6CB9E9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2508FF" w14:textId="77777777" w:rsidR="00C00A72" w:rsidRDefault="005877B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D6E0F3" w14:textId="77777777" w:rsidR="00C00A72" w:rsidRDefault="005877BE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частка забезпечених житлом осіб, які потребують поліпшення житлових умов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809A9B" w14:textId="77777777" w:rsidR="00C00A72" w:rsidRDefault="005877BE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відс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B7D4FF" w14:textId="77777777" w:rsidR="00C00A72" w:rsidRDefault="00C00A72">
            <w:pPr>
              <w:ind w:left="60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730651" w14:textId="77777777" w:rsidR="00C00A72" w:rsidRDefault="005877B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C61670" w14:textId="77777777" w:rsidR="00C00A72" w:rsidRDefault="005877B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578554" w14:textId="77777777" w:rsidR="00C00A72" w:rsidRDefault="005877B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A2BBAA" w14:textId="77777777" w:rsidR="00C00A72" w:rsidRDefault="005877B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062705" w14:textId="77777777" w:rsidR="00C00A72" w:rsidRDefault="005877B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13E8D9" w14:textId="77777777" w:rsidR="00C00A72" w:rsidRDefault="005877B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D89464" w14:textId="77777777" w:rsidR="00C00A72" w:rsidRDefault="005877B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C185B6" w14:textId="77777777" w:rsidR="00C00A72" w:rsidRDefault="005877B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337899" w14:textId="77777777" w:rsidR="00C00A72" w:rsidRDefault="005877B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CA66B7C" w14:textId="77777777" w:rsidR="00C00A72" w:rsidRDefault="00C00A72">
            <w:pPr>
              <w:pStyle w:val="EMPTYCELLSTYLE"/>
            </w:pPr>
          </w:p>
        </w:tc>
      </w:tr>
      <w:tr w:rsidR="00C00A72" w14:paraId="01308FCD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70C4CD11" w14:textId="77777777" w:rsidR="00C00A72" w:rsidRDefault="00C00A72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BE95B" w14:textId="77777777" w:rsidR="00C00A72" w:rsidRDefault="005877BE">
            <w:r>
              <w:rPr>
                <w:sz w:val="24"/>
              </w:rPr>
              <w:t>9.2.  Пояснення щодо причин розбіжностей між фактичними та затвердженими результативними показниками***</w:t>
            </w:r>
          </w:p>
        </w:tc>
        <w:tc>
          <w:tcPr>
            <w:tcW w:w="400" w:type="dxa"/>
          </w:tcPr>
          <w:p w14:paraId="03341C5B" w14:textId="77777777" w:rsidR="00C00A72" w:rsidRDefault="00C00A72">
            <w:pPr>
              <w:pStyle w:val="EMPTYCELLSTYLE"/>
            </w:pPr>
          </w:p>
        </w:tc>
      </w:tr>
      <w:tr w:rsidR="00C00A72" w14:paraId="7D46B14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14:paraId="3F095C8E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07D15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B82FF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D277C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09863" w14:textId="77777777" w:rsidR="00C00A72" w:rsidRDefault="005877BE">
            <w:pPr>
              <w:ind w:left="60"/>
              <w:jc w:val="center"/>
            </w:pPr>
            <w:r>
              <w:rPr>
                <w:sz w:val="16"/>
              </w:rPr>
              <w:t>Пояснення щодо причин розбіжностей між фактичними та затвердженими результативними показниками</w:t>
            </w:r>
          </w:p>
        </w:tc>
        <w:tc>
          <w:tcPr>
            <w:tcW w:w="400" w:type="dxa"/>
          </w:tcPr>
          <w:p w14:paraId="5B62EDB9" w14:textId="77777777" w:rsidR="00C00A72" w:rsidRDefault="00C00A72">
            <w:pPr>
              <w:pStyle w:val="EMPTYCELLSTYLE"/>
            </w:pPr>
          </w:p>
        </w:tc>
      </w:tr>
      <w:tr w:rsidR="00C00A72" w14:paraId="681D470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1C0C50FB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B72A5" w14:textId="77777777" w:rsidR="00C00A72" w:rsidRDefault="005877B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9E607" w14:textId="77777777" w:rsidR="00C00A72" w:rsidRDefault="005877B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7C53" w14:textId="77777777" w:rsidR="00C00A72" w:rsidRDefault="005877B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05792" w14:textId="77777777" w:rsidR="00C00A72" w:rsidRDefault="005877B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0" w:type="dxa"/>
          </w:tcPr>
          <w:p w14:paraId="6D6C203A" w14:textId="77777777" w:rsidR="00C00A72" w:rsidRDefault="00C00A72">
            <w:pPr>
              <w:pStyle w:val="EMPTYCELLSTYLE"/>
            </w:pPr>
          </w:p>
        </w:tc>
      </w:tr>
      <w:tr w:rsidR="00C00A72" w14:paraId="143267F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639EDF8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B1F8E" w14:textId="77777777" w:rsidR="00C00A72" w:rsidRDefault="00C00A72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A669F9" w14:textId="77777777" w:rsidR="00C00A72" w:rsidRDefault="005877B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C31B3" w14:textId="77777777" w:rsidR="00C00A72" w:rsidRDefault="00C00A72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B7B5E" w14:textId="77777777" w:rsidR="00C00A72" w:rsidRDefault="00C00A72">
            <w:pPr>
              <w:jc w:val="center"/>
            </w:pPr>
          </w:p>
        </w:tc>
        <w:tc>
          <w:tcPr>
            <w:tcW w:w="400" w:type="dxa"/>
          </w:tcPr>
          <w:p w14:paraId="5CC888BB" w14:textId="77777777" w:rsidR="00C00A72" w:rsidRDefault="00C00A72">
            <w:pPr>
              <w:pStyle w:val="EMPTYCELLSTYLE"/>
            </w:pPr>
          </w:p>
        </w:tc>
      </w:tr>
      <w:tr w:rsidR="00C00A72" w14:paraId="2BBE310C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6CCC50FD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4BF251" w14:textId="77777777" w:rsidR="00C00A72" w:rsidRDefault="005877B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9C09BA" w14:textId="77777777" w:rsidR="00C00A72" w:rsidRDefault="005877BE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осіб, які потребують поліпшення житлових умов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2E31F5" w14:textId="77777777" w:rsidR="00C00A72" w:rsidRDefault="005877BE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F7AEB" w14:textId="77777777" w:rsidR="00C00A72" w:rsidRDefault="00C00A72">
            <w:pPr>
              <w:ind w:left="60"/>
            </w:pPr>
          </w:p>
        </w:tc>
        <w:tc>
          <w:tcPr>
            <w:tcW w:w="400" w:type="dxa"/>
          </w:tcPr>
          <w:p w14:paraId="3F5B46F6" w14:textId="77777777" w:rsidR="00C00A72" w:rsidRDefault="00C00A72">
            <w:pPr>
              <w:pStyle w:val="EMPTYCELLSTYLE"/>
            </w:pPr>
          </w:p>
        </w:tc>
      </w:tr>
      <w:tr w:rsidR="00C00A72" w14:paraId="7777B97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A6C5F7E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83F36" w14:textId="77777777" w:rsidR="00C00A72" w:rsidRDefault="00C00A72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BDDDAC" w14:textId="77777777" w:rsidR="00C00A72" w:rsidRDefault="005877B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DEE45" w14:textId="77777777" w:rsidR="00C00A72" w:rsidRDefault="00C00A72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A9E5C" w14:textId="77777777" w:rsidR="00C00A72" w:rsidRDefault="00C00A72">
            <w:pPr>
              <w:jc w:val="center"/>
            </w:pPr>
          </w:p>
        </w:tc>
        <w:tc>
          <w:tcPr>
            <w:tcW w:w="400" w:type="dxa"/>
          </w:tcPr>
          <w:p w14:paraId="76FA32B1" w14:textId="77777777" w:rsidR="00C00A72" w:rsidRDefault="00C00A72">
            <w:pPr>
              <w:pStyle w:val="EMPTYCELLSTYLE"/>
            </w:pPr>
          </w:p>
        </w:tc>
      </w:tr>
      <w:tr w:rsidR="00C00A72" w14:paraId="728D88D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7140717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60E1FB" w14:textId="77777777" w:rsidR="00C00A72" w:rsidRDefault="005877B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CA5837" w14:textId="77777777" w:rsidR="00C00A72" w:rsidRDefault="005877BE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придбаних квартир (будинків)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A6FD63" w14:textId="77777777" w:rsidR="00C00A72" w:rsidRDefault="005877BE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539CC7" w14:textId="77777777" w:rsidR="00C00A72" w:rsidRDefault="00C00A72">
            <w:pPr>
              <w:ind w:left="60"/>
            </w:pPr>
          </w:p>
        </w:tc>
        <w:tc>
          <w:tcPr>
            <w:tcW w:w="400" w:type="dxa"/>
          </w:tcPr>
          <w:p w14:paraId="15B241A8" w14:textId="77777777" w:rsidR="00C00A72" w:rsidRDefault="00C00A72">
            <w:pPr>
              <w:pStyle w:val="EMPTYCELLSTYLE"/>
            </w:pPr>
          </w:p>
        </w:tc>
      </w:tr>
      <w:tr w:rsidR="00C00A72" w14:paraId="0AEBD95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AC6C25F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B8782" w14:textId="77777777" w:rsidR="00C00A72" w:rsidRDefault="00C00A72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2A6DA1" w14:textId="77777777" w:rsidR="00C00A72" w:rsidRDefault="005877B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C8671" w14:textId="77777777" w:rsidR="00C00A72" w:rsidRDefault="00C00A72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E656E" w14:textId="77777777" w:rsidR="00C00A72" w:rsidRDefault="00C00A72">
            <w:pPr>
              <w:jc w:val="center"/>
            </w:pPr>
          </w:p>
        </w:tc>
        <w:tc>
          <w:tcPr>
            <w:tcW w:w="400" w:type="dxa"/>
          </w:tcPr>
          <w:p w14:paraId="3E0618A2" w14:textId="77777777" w:rsidR="00C00A72" w:rsidRDefault="00C00A72">
            <w:pPr>
              <w:pStyle w:val="EMPTYCELLSTYLE"/>
            </w:pPr>
          </w:p>
        </w:tc>
      </w:tr>
      <w:tr w:rsidR="00C00A72" w14:paraId="5C34A762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14FEAED0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8515DE" w14:textId="77777777" w:rsidR="00C00A72" w:rsidRDefault="005877B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A490E2" w14:textId="77777777" w:rsidR="00C00A72" w:rsidRDefault="005877BE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середня вартість однієї придбаної квартири (будинку)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570086" w14:textId="77777777" w:rsidR="00C00A72" w:rsidRDefault="005877BE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тис.грн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BBE706" w14:textId="77777777" w:rsidR="00C00A72" w:rsidRDefault="00C00A72">
            <w:pPr>
              <w:ind w:left="60"/>
            </w:pPr>
          </w:p>
        </w:tc>
        <w:tc>
          <w:tcPr>
            <w:tcW w:w="400" w:type="dxa"/>
          </w:tcPr>
          <w:p w14:paraId="509AC2EC" w14:textId="77777777" w:rsidR="00C00A72" w:rsidRDefault="00C00A72">
            <w:pPr>
              <w:pStyle w:val="EMPTYCELLSTYLE"/>
            </w:pPr>
          </w:p>
        </w:tc>
      </w:tr>
      <w:tr w:rsidR="00C00A72" w14:paraId="27DC154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B0637A9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23F29" w14:textId="77777777" w:rsidR="00C00A72" w:rsidRDefault="00C00A72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8DEFF8" w14:textId="77777777" w:rsidR="00C00A72" w:rsidRDefault="005877B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BE265" w14:textId="77777777" w:rsidR="00C00A72" w:rsidRDefault="00C00A72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92CB5" w14:textId="77777777" w:rsidR="00C00A72" w:rsidRDefault="00C00A72">
            <w:pPr>
              <w:jc w:val="center"/>
            </w:pPr>
          </w:p>
        </w:tc>
        <w:tc>
          <w:tcPr>
            <w:tcW w:w="400" w:type="dxa"/>
          </w:tcPr>
          <w:p w14:paraId="02E50ACD" w14:textId="77777777" w:rsidR="00C00A72" w:rsidRDefault="00C00A72">
            <w:pPr>
              <w:pStyle w:val="EMPTYCELLSTYLE"/>
            </w:pPr>
          </w:p>
        </w:tc>
      </w:tr>
      <w:tr w:rsidR="00C00A72" w14:paraId="7DBA0E48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4129A847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2987F4" w14:textId="77777777" w:rsidR="00C00A72" w:rsidRDefault="005877B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518584" w14:textId="77777777" w:rsidR="00C00A72" w:rsidRDefault="005877BE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частка забезпечених житлом осіб, які потребують поліпшення житлових умов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7BE5C0" w14:textId="77777777" w:rsidR="00C00A72" w:rsidRDefault="005877BE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відс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29FDEC" w14:textId="77777777" w:rsidR="00C00A72" w:rsidRDefault="00C00A72">
            <w:pPr>
              <w:ind w:left="60"/>
            </w:pPr>
          </w:p>
        </w:tc>
        <w:tc>
          <w:tcPr>
            <w:tcW w:w="400" w:type="dxa"/>
          </w:tcPr>
          <w:p w14:paraId="3DFF1449" w14:textId="77777777" w:rsidR="00C00A72" w:rsidRDefault="00C00A72">
            <w:pPr>
              <w:pStyle w:val="EMPTYCELLSTYLE"/>
            </w:pPr>
          </w:p>
        </w:tc>
      </w:tr>
      <w:tr w:rsidR="00C00A72" w14:paraId="22269E55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65C2D139" w14:textId="77777777" w:rsidR="00C00A72" w:rsidRDefault="00C00A72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E1554A" w14:textId="77777777" w:rsidR="00C00A72" w:rsidRDefault="005877BE">
            <w:pPr>
              <w:ind w:right="60"/>
            </w:pPr>
            <w:r>
              <w:rPr>
                <w:sz w:val="24"/>
              </w:rPr>
              <w:t>9.3. Аналіз стану виконання результативних показників</w:t>
            </w:r>
          </w:p>
        </w:tc>
        <w:tc>
          <w:tcPr>
            <w:tcW w:w="400" w:type="dxa"/>
          </w:tcPr>
          <w:p w14:paraId="4891F311" w14:textId="77777777" w:rsidR="00C00A72" w:rsidRDefault="00C00A72">
            <w:pPr>
              <w:pStyle w:val="EMPTYCELLSTYLE"/>
            </w:pPr>
          </w:p>
        </w:tc>
      </w:tr>
      <w:tr w:rsidR="00C00A72" w14:paraId="00DF46A5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3E94DD79" w14:textId="77777777" w:rsidR="00C00A72" w:rsidRDefault="00C00A72">
            <w:pPr>
              <w:pStyle w:val="EMPTYCELLSTYLE"/>
            </w:pPr>
          </w:p>
        </w:tc>
        <w:tc>
          <w:tcPr>
            <w:tcW w:w="16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014671" w14:textId="77777777" w:rsidR="00C00A72" w:rsidRDefault="005877BE">
            <w:r>
              <w:t xml:space="preserve">Основні завдання  у 2023 році виконано в повному обсязі, про що </w:t>
            </w:r>
            <w:proofErr w:type="spellStart"/>
            <w:r>
              <w:t>свідать</w:t>
            </w:r>
            <w:proofErr w:type="spellEnd"/>
            <w:r>
              <w:t xml:space="preserve"> показники бюджетної програми</w:t>
            </w:r>
          </w:p>
        </w:tc>
        <w:tc>
          <w:tcPr>
            <w:tcW w:w="400" w:type="dxa"/>
          </w:tcPr>
          <w:p w14:paraId="7BF854EF" w14:textId="77777777" w:rsidR="00C00A72" w:rsidRDefault="00C00A72">
            <w:pPr>
              <w:pStyle w:val="EMPTYCELLSTYLE"/>
            </w:pPr>
          </w:p>
        </w:tc>
      </w:tr>
      <w:tr w:rsidR="00C00A72" w14:paraId="6B7016E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14:paraId="10A5D820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</w:tcPr>
          <w:p w14:paraId="4560EF3C" w14:textId="77777777" w:rsidR="00C00A72" w:rsidRDefault="00C00A72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32C6AB33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</w:tcPr>
          <w:p w14:paraId="0AA28FF5" w14:textId="77777777" w:rsidR="00C00A72" w:rsidRDefault="00C00A72">
            <w:pPr>
              <w:pStyle w:val="EMPTYCELLSTYLE"/>
            </w:pPr>
          </w:p>
        </w:tc>
        <w:tc>
          <w:tcPr>
            <w:tcW w:w="1440" w:type="dxa"/>
          </w:tcPr>
          <w:p w14:paraId="197967F9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1967740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469AA24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</w:tcPr>
          <w:p w14:paraId="44B10364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</w:tcPr>
          <w:p w14:paraId="55DBE4C6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</w:tcPr>
          <w:p w14:paraId="6FE46AC6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</w:tcPr>
          <w:p w14:paraId="28E12EE2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</w:tcPr>
          <w:p w14:paraId="61D05ECE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11D1E259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3BE53E2F" w14:textId="77777777" w:rsidR="00C00A72" w:rsidRDefault="00C00A72">
            <w:pPr>
              <w:pStyle w:val="EMPTYCELLSTYLE"/>
            </w:pPr>
          </w:p>
        </w:tc>
        <w:tc>
          <w:tcPr>
            <w:tcW w:w="400" w:type="dxa"/>
          </w:tcPr>
          <w:p w14:paraId="648F6059" w14:textId="77777777" w:rsidR="00C00A72" w:rsidRDefault="00C00A72">
            <w:pPr>
              <w:pStyle w:val="EMPTYCELLSTYLE"/>
            </w:pPr>
          </w:p>
        </w:tc>
      </w:tr>
      <w:tr w:rsidR="00C00A72" w14:paraId="7D5EEDD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462BEE04" w14:textId="77777777" w:rsidR="00C00A72" w:rsidRDefault="00C00A72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6F595" w14:textId="77777777" w:rsidR="00C00A72" w:rsidRDefault="005877BE">
            <w:r>
              <w:rPr>
                <w:sz w:val="24"/>
              </w:rPr>
              <w:t>10. Узагальнений висновок про виконання бюджетної програми.</w:t>
            </w:r>
          </w:p>
        </w:tc>
        <w:tc>
          <w:tcPr>
            <w:tcW w:w="400" w:type="dxa"/>
          </w:tcPr>
          <w:p w14:paraId="09181EB6" w14:textId="77777777" w:rsidR="00C00A72" w:rsidRDefault="00C00A72">
            <w:pPr>
              <w:pStyle w:val="EMPTYCELLSTYLE"/>
            </w:pPr>
          </w:p>
        </w:tc>
      </w:tr>
      <w:tr w:rsidR="00C00A72" w14:paraId="111EDA0E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3DD6C352" w14:textId="77777777" w:rsidR="00C00A72" w:rsidRDefault="00C00A72">
            <w:pPr>
              <w:pStyle w:val="EMPTYCELLSTYLE"/>
            </w:pPr>
          </w:p>
        </w:tc>
        <w:tc>
          <w:tcPr>
            <w:tcW w:w="16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FEA71" w14:textId="77777777" w:rsidR="00C00A72" w:rsidRDefault="005877BE">
            <w:pPr>
              <w:ind w:left="60"/>
            </w:pPr>
            <w:r>
              <w:t xml:space="preserve">Основні завдання  у 2023 році виконано в повному обсязі, про що </w:t>
            </w:r>
            <w:proofErr w:type="spellStart"/>
            <w:r>
              <w:t>свідать</w:t>
            </w:r>
            <w:proofErr w:type="spellEnd"/>
            <w:r>
              <w:t xml:space="preserve"> показники бюджетної програми</w:t>
            </w:r>
          </w:p>
        </w:tc>
        <w:tc>
          <w:tcPr>
            <w:tcW w:w="400" w:type="dxa"/>
          </w:tcPr>
          <w:p w14:paraId="44A1E018" w14:textId="77777777" w:rsidR="00C00A72" w:rsidRDefault="00C00A72">
            <w:pPr>
              <w:pStyle w:val="EMPTYCELLSTYLE"/>
            </w:pPr>
          </w:p>
        </w:tc>
      </w:tr>
      <w:tr w:rsidR="00C00A72" w14:paraId="7069781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679FFCB0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</w:tcPr>
          <w:p w14:paraId="7FADCF37" w14:textId="77777777" w:rsidR="00C00A72" w:rsidRDefault="00C00A72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49F364AB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</w:tcPr>
          <w:p w14:paraId="1969DF59" w14:textId="77777777" w:rsidR="00C00A72" w:rsidRDefault="00C00A72">
            <w:pPr>
              <w:pStyle w:val="EMPTYCELLSTYLE"/>
            </w:pPr>
          </w:p>
        </w:tc>
        <w:tc>
          <w:tcPr>
            <w:tcW w:w="1440" w:type="dxa"/>
          </w:tcPr>
          <w:p w14:paraId="0DAA0A0A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4F4FD7A8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45112072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</w:tcPr>
          <w:p w14:paraId="3D169C24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</w:tcPr>
          <w:p w14:paraId="2770EC0B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</w:tcPr>
          <w:p w14:paraId="321C291B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</w:tcPr>
          <w:p w14:paraId="7D61B2BE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</w:tcPr>
          <w:p w14:paraId="28131D3C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055442B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224D007" w14:textId="77777777" w:rsidR="00C00A72" w:rsidRDefault="00C00A72">
            <w:pPr>
              <w:pStyle w:val="EMPTYCELLSTYLE"/>
            </w:pPr>
          </w:p>
        </w:tc>
        <w:tc>
          <w:tcPr>
            <w:tcW w:w="400" w:type="dxa"/>
          </w:tcPr>
          <w:p w14:paraId="394D9568" w14:textId="77777777" w:rsidR="00C00A72" w:rsidRDefault="00C00A72">
            <w:pPr>
              <w:pStyle w:val="EMPTYCELLSTYLE"/>
            </w:pPr>
          </w:p>
        </w:tc>
      </w:tr>
      <w:tr w:rsidR="00C00A72" w14:paraId="1A7368E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1931FFBA" w14:textId="77777777" w:rsidR="00C00A72" w:rsidRDefault="00C00A72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2E2C3A8B" w14:textId="77777777" w:rsidR="00C00A72" w:rsidRDefault="00C00A72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71CEB445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</w:tcPr>
          <w:p w14:paraId="21E6A9BD" w14:textId="77777777" w:rsidR="00C00A72" w:rsidRDefault="00C00A72">
            <w:pPr>
              <w:pStyle w:val="EMPTYCELLSTYLE"/>
            </w:pPr>
          </w:p>
        </w:tc>
        <w:tc>
          <w:tcPr>
            <w:tcW w:w="4400" w:type="dxa"/>
            <w:gridSpan w:val="5"/>
          </w:tcPr>
          <w:p w14:paraId="290A7614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11609C82" w14:textId="77777777" w:rsidR="00C00A72" w:rsidRDefault="00C00A72">
            <w:pPr>
              <w:pStyle w:val="EMPTYCELLSTYLE"/>
            </w:pPr>
          </w:p>
        </w:tc>
        <w:tc>
          <w:tcPr>
            <w:tcW w:w="400" w:type="dxa"/>
          </w:tcPr>
          <w:p w14:paraId="4260E664" w14:textId="77777777" w:rsidR="00C00A72" w:rsidRDefault="00C00A72">
            <w:pPr>
              <w:pStyle w:val="EMPTYCELLSTYLE"/>
            </w:pPr>
          </w:p>
        </w:tc>
      </w:tr>
      <w:tr w:rsidR="00C00A72" w14:paraId="6A4B630D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588BAF25" w14:textId="77777777" w:rsidR="00C00A72" w:rsidRDefault="00C00A72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B00C0" w14:textId="77777777" w:rsidR="00C00A72" w:rsidRDefault="005877BE">
            <w:r>
              <w:rPr>
                <w:sz w:val="16"/>
              </w:rPr>
              <w:t>* Зазначаються всі напрями використання бюджетних коштів, затверджені у паспорті бюджетної програми.</w:t>
            </w:r>
            <w:r>
              <w:rPr>
                <w:sz w:val="16"/>
              </w:rPr>
              <w:br/>
              <w:t>** Зазначаються пояснення щодо причин відхилення обсягів касових видатків (наданих кредитів з бюджету) за напрямом використання бюджетних коштів від обсягі</w:t>
            </w:r>
            <w:r>
              <w:rPr>
                <w:sz w:val="16"/>
              </w:rPr>
              <w:t>в, затверджених у паспорті бюджетної програми.</w:t>
            </w:r>
            <w:r>
              <w:rPr>
                <w:sz w:val="16"/>
              </w:rPr>
              <w:br/>
              <w:t>*** Зазначаються пояснення щодо причин розбіжностей між фактичними та затвердженими результативними показниками.</w:t>
            </w:r>
          </w:p>
        </w:tc>
        <w:tc>
          <w:tcPr>
            <w:tcW w:w="400" w:type="dxa"/>
          </w:tcPr>
          <w:p w14:paraId="63E88536" w14:textId="77777777" w:rsidR="00C00A72" w:rsidRDefault="00C00A72">
            <w:pPr>
              <w:pStyle w:val="EMPTYCELLSTYLE"/>
            </w:pPr>
          </w:p>
        </w:tc>
      </w:tr>
      <w:tr w:rsidR="00C00A72" w14:paraId="76C6219A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6923D2EB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</w:tcPr>
          <w:p w14:paraId="1E5F827A" w14:textId="77777777" w:rsidR="00C00A72" w:rsidRDefault="00C00A72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14:paraId="511D3486" w14:textId="77777777" w:rsidR="00C00A72" w:rsidRDefault="005877BE">
            <w:pPr>
              <w:ind w:right="60"/>
            </w:pPr>
            <w:r>
              <w:rPr>
                <w:b/>
              </w:rPr>
              <w:t>Начальник управління</w:t>
            </w:r>
          </w:p>
        </w:tc>
        <w:tc>
          <w:tcPr>
            <w:tcW w:w="1100" w:type="dxa"/>
          </w:tcPr>
          <w:p w14:paraId="6874C6FA" w14:textId="77777777" w:rsidR="00C00A72" w:rsidRDefault="00C00A72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14:paraId="63025DE7" w14:textId="77777777" w:rsidR="00C00A72" w:rsidRDefault="005877BE">
            <w:r>
              <w:t>Оксана ПАПКО</w:t>
            </w:r>
          </w:p>
        </w:tc>
        <w:tc>
          <w:tcPr>
            <w:tcW w:w="1100" w:type="dxa"/>
            <w:gridSpan w:val="2"/>
          </w:tcPr>
          <w:p w14:paraId="6CD95523" w14:textId="77777777" w:rsidR="00C00A72" w:rsidRDefault="00C00A72">
            <w:pPr>
              <w:pStyle w:val="EMPTYCELLSTYLE"/>
            </w:pPr>
          </w:p>
        </w:tc>
        <w:tc>
          <w:tcPr>
            <w:tcW w:w="400" w:type="dxa"/>
          </w:tcPr>
          <w:p w14:paraId="68A400F8" w14:textId="77777777" w:rsidR="00C00A72" w:rsidRDefault="00C00A72">
            <w:pPr>
              <w:pStyle w:val="EMPTYCELLSTYLE"/>
            </w:pPr>
          </w:p>
        </w:tc>
      </w:tr>
      <w:tr w:rsidR="00C00A72" w14:paraId="361A8CB9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2A040649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</w:tcPr>
          <w:p w14:paraId="7771E360" w14:textId="77777777" w:rsidR="00C00A72" w:rsidRDefault="00C00A72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672CD74E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CA7DF" w14:textId="77777777" w:rsidR="00C00A72" w:rsidRDefault="005877BE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0FC5E" w14:textId="77777777" w:rsidR="00C00A72" w:rsidRDefault="005877BE">
            <w:pPr>
              <w:jc w:val="center"/>
            </w:pPr>
            <w:r>
              <w:rPr>
                <w:sz w:val="12"/>
              </w:rPr>
              <w:t>(Власне ім’я, ПРІЗВИЩЕ)</w:t>
            </w:r>
          </w:p>
        </w:tc>
        <w:tc>
          <w:tcPr>
            <w:tcW w:w="1100" w:type="dxa"/>
            <w:gridSpan w:val="2"/>
          </w:tcPr>
          <w:p w14:paraId="756E5A44" w14:textId="77777777" w:rsidR="00C00A72" w:rsidRDefault="00C00A72">
            <w:pPr>
              <w:pStyle w:val="EMPTYCELLSTYLE"/>
            </w:pPr>
          </w:p>
        </w:tc>
        <w:tc>
          <w:tcPr>
            <w:tcW w:w="400" w:type="dxa"/>
          </w:tcPr>
          <w:p w14:paraId="2589E4C8" w14:textId="77777777" w:rsidR="00C00A72" w:rsidRDefault="00C00A72">
            <w:pPr>
              <w:pStyle w:val="EMPTYCELLSTYLE"/>
            </w:pPr>
          </w:p>
        </w:tc>
      </w:tr>
      <w:tr w:rsidR="00C00A72" w14:paraId="6C1F062A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3395544C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</w:tcPr>
          <w:p w14:paraId="02CFBF34" w14:textId="77777777" w:rsidR="00C00A72" w:rsidRDefault="00C00A72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14:paraId="76E6EE53" w14:textId="77777777" w:rsidR="00C00A72" w:rsidRDefault="005877BE">
            <w:r>
              <w:rPr>
                <w:b/>
              </w:rPr>
              <w:t>Головний бухгалтер</w:t>
            </w:r>
          </w:p>
        </w:tc>
        <w:tc>
          <w:tcPr>
            <w:tcW w:w="1100" w:type="dxa"/>
          </w:tcPr>
          <w:p w14:paraId="1451EE74" w14:textId="77777777" w:rsidR="00C00A72" w:rsidRDefault="00C00A72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14:paraId="26358BC5" w14:textId="77777777" w:rsidR="00C00A72" w:rsidRDefault="005877BE">
            <w:r>
              <w:t>Марія ЗАХАРОВА</w:t>
            </w:r>
          </w:p>
        </w:tc>
        <w:tc>
          <w:tcPr>
            <w:tcW w:w="1100" w:type="dxa"/>
            <w:gridSpan w:val="2"/>
          </w:tcPr>
          <w:p w14:paraId="6F3FBDCF" w14:textId="77777777" w:rsidR="00C00A72" w:rsidRDefault="00C00A72">
            <w:pPr>
              <w:pStyle w:val="EMPTYCELLSTYLE"/>
            </w:pPr>
          </w:p>
        </w:tc>
        <w:tc>
          <w:tcPr>
            <w:tcW w:w="400" w:type="dxa"/>
          </w:tcPr>
          <w:p w14:paraId="7B61A5B5" w14:textId="77777777" w:rsidR="00C00A72" w:rsidRDefault="00C00A72">
            <w:pPr>
              <w:pStyle w:val="EMPTYCELLSTYLE"/>
            </w:pPr>
          </w:p>
        </w:tc>
      </w:tr>
      <w:tr w:rsidR="00C00A72" w14:paraId="0E59939B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7D3C6B5F" w14:textId="77777777" w:rsidR="00C00A72" w:rsidRDefault="00C00A72">
            <w:pPr>
              <w:pStyle w:val="EMPTYCELLSTYLE"/>
            </w:pPr>
          </w:p>
        </w:tc>
        <w:tc>
          <w:tcPr>
            <w:tcW w:w="700" w:type="dxa"/>
          </w:tcPr>
          <w:p w14:paraId="11F00DEE" w14:textId="77777777" w:rsidR="00C00A72" w:rsidRDefault="00C00A72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41532506" w14:textId="77777777" w:rsidR="00C00A72" w:rsidRDefault="00C00A72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02E8C" w14:textId="77777777" w:rsidR="00C00A72" w:rsidRDefault="005877BE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682C2" w14:textId="77777777" w:rsidR="00C00A72" w:rsidRDefault="005877BE">
            <w:pPr>
              <w:jc w:val="center"/>
            </w:pPr>
            <w:r>
              <w:rPr>
                <w:sz w:val="12"/>
              </w:rPr>
              <w:t>(Власне ім’я, ПРІЗВИЩЕ)</w:t>
            </w:r>
          </w:p>
        </w:tc>
        <w:tc>
          <w:tcPr>
            <w:tcW w:w="1100" w:type="dxa"/>
            <w:gridSpan w:val="2"/>
          </w:tcPr>
          <w:p w14:paraId="1A931469" w14:textId="77777777" w:rsidR="00C00A72" w:rsidRDefault="00C00A72">
            <w:pPr>
              <w:pStyle w:val="EMPTYCELLSTYLE"/>
            </w:pPr>
          </w:p>
        </w:tc>
        <w:tc>
          <w:tcPr>
            <w:tcW w:w="400" w:type="dxa"/>
          </w:tcPr>
          <w:p w14:paraId="1782C202" w14:textId="77777777" w:rsidR="00C00A72" w:rsidRDefault="00C00A72">
            <w:pPr>
              <w:pStyle w:val="EMPTYCELLSTYLE"/>
            </w:pPr>
          </w:p>
        </w:tc>
      </w:tr>
    </w:tbl>
    <w:p w14:paraId="1D8062B9" w14:textId="77777777" w:rsidR="005877BE" w:rsidRDefault="005877BE"/>
    <w:sectPr w:rsidR="005877BE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72"/>
    <w:rsid w:val="005877BE"/>
    <w:rsid w:val="00C00A72"/>
    <w:rsid w:val="00ED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735B"/>
  <w15:docId w15:val="{CF8F13E2-50C7-45F0-965B-0072E10E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5001</Words>
  <Characters>2851</Characters>
  <Application>Microsoft Office Word</Application>
  <DocSecurity>0</DocSecurity>
  <Lines>23</Lines>
  <Paragraphs>15</Paragraphs>
  <ScaleCrop>false</ScaleCrop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</dc:creator>
  <cp:lastModifiedBy>USER01</cp:lastModifiedBy>
  <cp:revision>2</cp:revision>
  <dcterms:created xsi:type="dcterms:W3CDTF">2024-04-23T12:16:00Z</dcterms:created>
  <dcterms:modified xsi:type="dcterms:W3CDTF">2024-04-23T12:16:00Z</dcterms:modified>
</cp:coreProperties>
</file>