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00283" w:rsidRPr="00707A0E" w:rsidRDefault="00D00283" w:rsidP="00D00283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Звіт  за тиждень з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13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01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19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01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20</w:t>
      </w:r>
      <w:r w:rsidRPr="00707A0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5</w:t>
      </w:r>
    </w:p>
    <w:p w:rsidR="00D00283" w:rsidRDefault="00D00283" w:rsidP="00D00283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854E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водопровідних мережах було ліквідовано пориви на :</w:t>
      </w:r>
    </w:p>
    <w:p w:rsidR="000971DF" w:rsidRPr="00D00283" w:rsidRDefault="00D00283" w:rsidP="00D0028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D00283">
        <w:rPr>
          <w:rFonts w:ascii="Times New Roman" w:hAnsi="Times New Roman" w:cs="Times New Roman"/>
          <w:sz w:val="28"/>
          <w:szCs w:val="28"/>
        </w:rPr>
        <w:t>Вул. 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0283">
        <w:rPr>
          <w:rFonts w:ascii="Times New Roman" w:hAnsi="Times New Roman" w:cs="Times New Roman"/>
          <w:sz w:val="28"/>
          <w:szCs w:val="28"/>
        </w:rPr>
        <w:t>Великого 41</w:t>
      </w:r>
    </w:p>
    <w:p w:rsidR="00D00283" w:rsidRDefault="00D00283" w:rsidP="00D0028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Вул. Південна 100</w:t>
      </w:r>
    </w:p>
    <w:p w:rsidR="00D00283" w:rsidRDefault="00D00283" w:rsidP="00D0028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</w:t>
      </w:r>
      <w:proofErr w:type="spellEnd"/>
      <w:r>
        <w:rPr>
          <w:rFonts w:ascii="Times New Roman" w:hAnsi="Times New Roman" w:cs="Times New Roman"/>
          <w:sz w:val="28"/>
          <w:szCs w:val="28"/>
        </w:rPr>
        <w:t>. Воскресенська 24</w:t>
      </w:r>
    </w:p>
    <w:p w:rsidR="00D00283" w:rsidRDefault="00D00283" w:rsidP="00D0028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Вул. Берегова х К. Ольги </w:t>
      </w:r>
    </w:p>
    <w:p w:rsidR="00D00283" w:rsidRDefault="00D00283" w:rsidP="00D0028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Вул. Д. Черненка х Транспортна</w:t>
      </w:r>
    </w:p>
    <w:p w:rsidR="00D00283" w:rsidRPr="00BE7522" w:rsidRDefault="00D00283" w:rsidP="00D00283">
      <w:pPr>
        <w:jc w:val="both"/>
        <w:rPr>
          <w:rFonts w:ascii="Times New Roman" w:hAnsi="Times New Roman" w:cs="Times New Roman"/>
          <w:sz w:val="28"/>
          <w:szCs w:val="28"/>
        </w:rPr>
      </w:pPr>
      <w:r w:rsidRPr="00E854EF">
        <w:rPr>
          <w:rFonts w:ascii="Times New Roman" w:hAnsi="Times New Roman" w:cs="Times New Roman"/>
          <w:sz w:val="28"/>
          <w:szCs w:val="28"/>
        </w:rPr>
        <w:t>Це дало змогу зменшити витоки води та забезпечити безперебійне водопостачання для населення.</w:t>
      </w:r>
    </w:p>
    <w:p w:rsidR="00D00283" w:rsidRDefault="00D00283" w:rsidP="00D0028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7522">
        <w:rPr>
          <w:rFonts w:ascii="Times New Roman" w:hAnsi="Times New Roman" w:cs="Times New Roman"/>
          <w:sz w:val="28"/>
          <w:szCs w:val="28"/>
        </w:rPr>
        <w:t>На каналізаційних мережах було проведено прочищення засмічень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за 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4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7522">
        <w:rPr>
          <w:rFonts w:ascii="Times New Roman" w:hAnsi="Times New Roman" w:cs="Times New Roman"/>
          <w:b/>
          <w:bCs/>
          <w:sz w:val="28"/>
          <w:szCs w:val="28"/>
          <w:u w:val="single"/>
        </w:rPr>
        <w:t>адресами</w:t>
      </w:r>
      <w:r w:rsidRPr="00BE7522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D00283" w:rsidRPr="00B52698" w:rsidRDefault="00D00283" w:rsidP="00D00283">
      <w:pPr>
        <w:jc w:val="both"/>
        <w:rPr>
          <w:rFonts w:ascii="Times New Roman" w:hAnsi="Times New Roman" w:cs="Times New Roman"/>
          <w:sz w:val="28"/>
          <w:szCs w:val="28"/>
        </w:rPr>
      </w:pPr>
      <w:r w:rsidRPr="00E56A82">
        <w:rPr>
          <w:rFonts w:ascii="Times New Roman" w:hAnsi="Times New Roman" w:cs="Times New Roman"/>
          <w:sz w:val="28"/>
          <w:szCs w:val="28"/>
        </w:rPr>
        <w:t>Це дало змогу запобігти аварійних витоків на поверхню.</w:t>
      </w:r>
    </w:p>
    <w:p w:rsidR="00D00283" w:rsidRDefault="00D00283" w:rsidP="00D00283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00283" w:rsidRDefault="00D00283" w:rsidP="00D00283">
      <w:pPr>
        <w:jc w:val="both"/>
        <w:rPr>
          <w:rFonts w:ascii="Times New Roman" w:hAnsi="Times New Roman" w:cs="Times New Roman"/>
          <w:sz w:val="28"/>
          <w:szCs w:val="28"/>
        </w:rPr>
      </w:pPr>
      <w:r w:rsidRPr="000F0B7D">
        <w:rPr>
          <w:rFonts w:ascii="Times New Roman" w:hAnsi="Times New Roman" w:cs="Times New Roman"/>
          <w:b/>
          <w:bCs/>
          <w:sz w:val="28"/>
          <w:szCs w:val="28"/>
        </w:rPr>
        <w:t xml:space="preserve">На каналізаційних очисних спорудах було проведені наступні роботи, </w:t>
      </w:r>
      <w:r w:rsidRPr="00B3357B">
        <w:rPr>
          <w:rFonts w:ascii="Times New Roman" w:hAnsi="Times New Roman" w:cs="Times New Roman"/>
          <w:sz w:val="28"/>
          <w:szCs w:val="28"/>
        </w:rPr>
        <w:t>що дало змогу покращити очистку  каналізаційних стоків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A01E1E" w:rsidRDefault="001902CE" w:rsidP="001902C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 насоса № </w:t>
      </w:r>
      <w:r w:rsidRPr="001902CE">
        <w:rPr>
          <w:rFonts w:ascii="Times New Roman" w:hAnsi="Times New Roman" w:cs="Times New Roman"/>
          <w:sz w:val="28"/>
          <w:szCs w:val="28"/>
        </w:rPr>
        <w:t>5 мулової станції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01E1E" w:rsidRPr="001902CE" w:rsidRDefault="001902CE" w:rsidP="001902C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Набивка  сальника насоса № 4 мулова станція.</w:t>
      </w:r>
    </w:p>
    <w:p w:rsidR="00A01E1E" w:rsidRDefault="00A01E1E" w:rsidP="00A01E1E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269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каналізаційних насосних станціях було проведені наступні роботи</w:t>
      </w:r>
      <w:r w:rsidRPr="00B52698">
        <w:rPr>
          <w:rFonts w:ascii="Times New Roman" w:eastAsia="Times New Roman" w:hAnsi="Times New Roman" w:cs="Times New Roman"/>
          <w:sz w:val="28"/>
          <w:szCs w:val="28"/>
          <w:lang w:eastAsia="ru-RU"/>
        </w:rPr>
        <w:t>, що дало змогу запобігти затопленню каналізаційними  стоками приймальних резервуарів:</w:t>
      </w:r>
    </w:p>
    <w:p w:rsidR="00A01E1E" w:rsidRDefault="001902CE" w:rsidP="001902C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Чистка насоса №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1 на КНС № 4.</w:t>
      </w:r>
    </w:p>
    <w:p w:rsidR="001902CE" w:rsidRDefault="001902CE" w:rsidP="001902C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Зняття та ремонт насоса №1 на КНС № 7.</w:t>
      </w:r>
    </w:p>
    <w:p w:rsidR="001902CE" w:rsidRPr="001902CE" w:rsidRDefault="001902CE" w:rsidP="001902CE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Ремонт насоса № 2 на КНС № 7.</w:t>
      </w:r>
    </w:p>
    <w:p w:rsidR="00D00283" w:rsidRPr="00D00283" w:rsidRDefault="00D00283" w:rsidP="00D00283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D00283" w:rsidRPr="00D0028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2D2B20"/>
    <w:multiLevelType w:val="hybridMultilevel"/>
    <w:tmpl w:val="5882C9D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760A3"/>
    <w:multiLevelType w:val="hybridMultilevel"/>
    <w:tmpl w:val="22D494E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34713E"/>
    <w:multiLevelType w:val="hybridMultilevel"/>
    <w:tmpl w:val="3F02B60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283"/>
    <w:rsid w:val="000971DF"/>
    <w:rsid w:val="001902CE"/>
    <w:rsid w:val="009923AF"/>
    <w:rsid w:val="00A01E1E"/>
    <w:rsid w:val="00D0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A7F79"/>
  <w15:chartTrackingRefBased/>
  <w15:docId w15:val="{069306E2-0F62-4086-AADD-DD2A9C56C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02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02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574</Words>
  <Characters>328</Characters>
  <Application>Microsoft Office Word</Application>
  <DocSecurity>0</DocSecurity>
  <Lines>2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5</cp:revision>
  <dcterms:created xsi:type="dcterms:W3CDTF">2025-01-20T11:40:00Z</dcterms:created>
  <dcterms:modified xsi:type="dcterms:W3CDTF">2025-01-21T08:27:00Z</dcterms:modified>
</cp:coreProperties>
</file>