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7840" w:rsidP="006778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77840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677840" w:rsidRDefault="00677840" w:rsidP="006778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Нетяжуку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677840" w:rsidRDefault="00677840" w:rsidP="006778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Прізвище, ім’я, по батькові заявника</w:t>
      </w:r>
    </w:p>
    <w:p w:rsidR="00677840" w:rsidRDefault="00677840" w:rsidP="006778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Електронна адреса</w:t>
      </w:r>
    </w:p>
    <w:p w:rsidR="00677840" w:rsidRDefault="00677840" w:rsidP="006778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677840" w:rsidRDefault="00677840" w:rsidP="006778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77840" w:rsidRDefault="00677840" w:rsidP="006778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77840" w:rsidRDefault="00677840" w:rsidP="006778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77840" w:rsidRDefault="00677840" w:rsidP="006778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77840" w:rsidRDefault="00677840" w:rsidP="00677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677840" w:rsidRPr="00677840" w:rsidRDefault="00677840" w:rsidP="00677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840" w:rsidRPr="00677840" w:rsidRDefault="00677840" w:rsidP="006778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Довільного змісту</w:t>
      </w:r>
    </w:p>
    <w:p w:rsidR="00677840" w:rsidRDefault="0067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40" w:rsidRDefault="0067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40" w:rsidRDefault="0067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40" w:rsidRDefault="0067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40" w:rsidRDefault="0067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40" w:rsidRDefault="0067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40" w:rsidRDefault="0067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40" w:rsidRDefault="0067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40" w:rsidRPr="00677840" w:rsidRDefault="00677840" w:rsidP="006778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sectPr w:rsidR="00677840" w:rsidRPr="006778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>
    <w:useFELayout/>
  </w:compat>
  <w:rsids>
    <w:rsidRoot w:val="00677840"/>
    <w:rsid w:val="0067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55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fmotg501_user19</dc:creator>
  <cp:keywords/>
  <dc:description/>
  <cp:lastModifiedBy>fmotg501_user19</cp:lastModifiedBy>
  <cp:revision>2</cp:revision>
  <dcterms:created xsi:type="dcterms:W3CDTF">2024-07-24T05:53:00Z</dcterms:created>
  <dcterms:modified xsi:type="dcterms:W3CDTF">2024-07-24T05:57:00Z</dcterms:modified>
</cp:coreProperties>
</file>