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CD5691" w:rsidRPr="00635AE9" w:rsidRDefault="00A81EE2" w:rsidP="00CD5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 </w:t>
      </w:r>
      <w:proofErr w:type="spellStart"/>
      <w:r w:rsidRPr="00635AE9">
        <w:rPr>
          <w:rFonts w:ascii="Times New Roman" w:hAnsi="Times New Roman" w:cs="Times New Roman"/>
          <w:b/>
          <w:bCs/>
          <w:sz w:val="28"/>
          <w:szCs w:val="28"/>
          <w:lang w:val="uk-UA"/>
        </w:rPr>
        <w:t>LХ</w:t>
      </w:r>
      <w:r w:rsidR="00CD5691" w:rsidRPr="00635AE9">
        <w:rPr>
          <w:rFonts w:ascii="Times New Roman" w:hAnsi="Times New Roman" w:cs="Times New Roman"/>
          <w:b/>
          <w:bCs/>
          <w:sz w:val="28"/>
          <w:szCs w:val="28"/>
          <w:lang w:val="uk-UA"/>
        </w:rPr>
        <w:t>V</w:t>
      </w:r>
      <w:r w:rsidR="005D6A95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CD5691" w:rsidRPr="00635AE9">
        <w:rPr>
          <w:rFonts w:ascii="Times New Roman" w:hAnsi="Times New Roman" w:cs="Times New Roman"/>
          <w:b/>
          <w:bCs/>
          <w:sz w:val="28"/>
          <w:szCs w:val="28"/>
          <w:lang w:val="uk-UA"/>
        </w:rPr>
        <w:t>-ї</w:t>
      </w:r>
      <w:proofErr w:type="spellEnd"/>
      <w:r w:rsidR="00CD5691" w:rsidRPr="00635A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(6</w:t>
      </w:r>
      <w:r w:rsidR="005D6A95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CD5691" w:rsidRPr="00635AE9">
        <w:rPr>
          <w:rFonts w:ascii="Times New Roman" w:hAnsi="Times New Roman" w:cs="Times New Roman"/>
          <w:b/>
          <w:bCs/>
          <w:sz w:val="28"/>
          <w:szCs w:val="28"/>
          <w:lang w:val="uk-UA"/>
        </w:rPr>
        <w:t>-ї) позачергової сесії</w:t>
      </w: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 скликання</w:t>
      </w:r>
    </w:p>
    <w:p w:rsidR="00CD5691" w:rsidRPr="00635AE9" w:rsidRDefault="00CD5691" w:rsidP="00CD569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D5691" w:rsidRPr="00635AE9" w:rsidRDefault="005D6A95" w:rsidP="00CD5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A81EE2"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  жовтня</w:t>
      </w:r>
      <w:r w:rsidR="00CD5691"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   2019 року</w:t>
      </w:r>
      <w:r w:rsidR="00CD5691" w:rsidRPr="00635AE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5691" w:rsidRPr="00635AE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5691" w:rsidRPr="00635AE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CD5691" w:rsidRPr="00635AE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5691" w:rsidRPr="00635AE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5691" w:rsidRPr="00635AE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м. Фастів</w:t>
      </w:r>
    </w:p>
    <w:p w:rsidR="00CD5691" w:rsidRPr="00635AE9" w:rsidRDefault="00CD5691" w:rsidP="00CD5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D6A9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1EE2" w:rsidRPr="00635AE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Зал засідань </w:t>
      </w:r>
      <w:proofErr w:type="spellStart"/>
      <w:r w:rsidRPr="00635AE9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A81EE2" w:rsidRPr="00635AE9" w:rsidRDefault="00A81EE2" w:rsidP="00CD56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691" w:rsidRPr="00635AE9" w:rsidRDefault="00CD5691" w:rsidP="00CD56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>Всього депутатів   -  34.</w:t>
      </w:r>
    </w:p>
    <w:p w:rsidR="00CD5691" w:rsidRPr="00635AE9" w:rsidRDefault="00E565E5" w:rsidP="00CD5691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            </w:t>
      </w:r>
      <w:r w:rsidR="00424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 23</w:t>
      </w:r>
      <w:r w:rsidR="00CD5691"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D5691"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ради,  міський голова Нетяжук М.В.,  перший заступник міського голови </w:t>
      </w:r>
      <w:proofErr w:type="spellStart"/>
      <w:r w:rsidR="00CD5691" w:rsidRPr="00635AE9">
        <w:rPr>
          <w:rFonts w:ascii="Times New Roman" w:hAnsi="Times New Roman" w:cs="Times New Roman"/>
          <w:sz w:val="28"/>
          <w:szCs w:val="28"/>
          <w:lang w:val="uk-UA"/>
        </w:rPr>
        <w:t>Зикова</w:t>
      </w:r>
      <w:proofErr w:type="spellEnd"/>
      <w:r w:rsidR="00CD5691"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 О.Б., </w:t>
      </w:r>
      <w:r w:rsidR="00BE16F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CD5691" w:rsidRPr="00635AE9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гуманітарних питань Давиденко О.П., керуючий справами виконавчого комітету Тхорже</w:t>
      </w:r>
      <w:r w:rsidR="00BE16F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D5691" w:rsidRPr="00635AE9">
        <w:rPr>
          <w:rFonts w:ascii="Times New Roman" w:hAnsi="Times New Roman" w:cs="Times New Roman"/>
          <w:sz w:val="28"/>
          <w:szCs w:val="28"/>
          <w:lang w:val="uk-UA"/>
        </w:rPr>
        <w:t>ська Л.О.</w:t>
      </w:r>
      <w:r>
        <w:rPr>
          <w:rFonts w:ascii="Times New Roman" w:hAnsi="Times New Roman" w:cs="Times New Roman"/>
          <w:sz w:val="28"/>
          <w:szCs w:val="28"/>
          <w:lang w:val="uk-UA"/>
        </w:rPr>
        <w:t>, заступник міського голови з питань капітального будівництва Рудяк Т.Я., мешканці міста.</w:t>
      </w:r>
    </w:p>
    <w:p w:rsidR="00CD5691" w:rsidRPr="00635AE9" w:rsidRDefault="00CD5691" w:rsidP="00CD5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5E5" w:rsidRDefault="00CD5691" w:rsidP="00E565E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Відсутні:            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 Войтенко В.Л.,   </w:t>
      </w:r>
      <w:r w:rsidR="00E565E5"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Гарвона В.С.,   Герасимчук В.В.,  </w:t>
      </w:r>
    </w:p>
    <w:p w:rsidR="00E565E5" w:rsidRDefault="00E565E5" w:rsidP="00E565E5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Датко Н.І., Петруньок О.П., </w:t>
      </w:r>
      <w:r w:rsidR="00CD5691"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Прозоров С.О.,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65E5" w:rsidRDefault="00E565E5" w:rsidP="00E565E5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Смірнова М.О., </w:t>
      </w:r>
      <w:r w:rsidR="00CD5691" w:rsidRPr="00635AE9">
        <w:rPr>
          <w:rFonts w:ascii="Times New Roman" w:hAnsi="Times New Roman" w:cs="Times New Roman"/>
          <w:sz w:val="28"/>
          <w:szCs w:val="28"/>
          <w:lang w:val="uk-UA"/>
        </w:rPr>
        <w:t>Снігур А.М.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Федун О.О., Хапанцев О.С., </w:t>
      </w:r>
    </w:p>
    <w:p w:rsidR="00CD5691" w:rsidRPr="00635AE9" w:rsidRDefault="00E565E5" w:rsidP="00E565E5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Яковюк Г.В.</w:t>
      </w:r>
    </w:p>
    <w:p w:rsidR="00A81EE2" w:rsidRPr="00635AE9" w:rsidRDefault="00CD5691" w:rsidP="00A81EE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CD5691" w:rsidRPr="00635AE9" w:rsidRDefault="00CD5691" w:rsidP="00CD5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Сесія розпочала свою роботу зі вступного слова міського голови </w:t>
      </w:r>
      <w:proofErr w:type="spellStart"/>
      <w:r w:rsidRPr="00635AE9"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наголосив на тому, що в залі із 34 обраних де</w:t>
      </w:r>
      <w:r w:rsidR="005D6A95">
        <w:rPr>
          <w:rFonts w:ascii="Times New Roman" w:hAnsi="Times New Roman" w:cs="Times New Roman"/>
          <w:sz w:val="28"/>
          <w:szCs w:val="28"/>
          <w:lang w:val="uk-UA"/>
        </w:rPr>
        <w:t>путатів міської ради присутні  21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 депутат, що цілком достатньо для відкриття сесії.</w:t>
      </w:r>
    </w:p>
    <w:p w:rsidR="00CD5691" w:rsidRPr="00635AE9" w:rsidRDefault="00CD5691" w:rsidP="00CD5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proofErr w:type="spellStart"/>
      <w:r w:rsidRPr="00635AE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LХV</w:t>
      </w:r>
      <w:r w:rsidR="005D6A9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 w:rsidRPr="00635AE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</w:t>
      </w:r>
      <w:proofErr w:type="spellEnd"/>
      <w:r w:rsidRPr="00635AE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(6</w:t>
      </w:r>
      <w:r w:rsidR="005D6A9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6</w:t>
      </w:r>
      <w:r w:rsidRPr="00635AE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-ї) позачергової  сесії</w:t>
      </w:r>
      <w:r w:rsidR="005D6A9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– за - 21</w:t>
      </w: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CD5691" w:rsidRPr="00635AE9" w:rsidRDefault="00CD5691" w:rsidP="00CD569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CD5691" w:rsidRPr="00635AE9" w:rsidRDefault="00CD5691" w:rsidP="00CD569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CD5691" w:rsidRPr="00635AE9" w:rsidRDefault="00CD5691" w:rsidP="00CD569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CD5691" w:rsidRPr="00635AE9" w:rsidRDefault="00CD5691" w:rsidP="00CD5691">
      <w:pPr>
        <w:spacing w:after="0"/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D5691" w:rsidRPr="00635AE9" w:rsidRDefault="00CD5691" w:rsidP="00CD569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України.</w:t>
      </w:r>
    </w:p>
    <w:p w:rsidR="00CD5691" w:rsidRPr="00635AE9" w:rsidRDefault="00CD5691" w:rsidP="00CD5691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CD5691" w:rsidRPr="00635AE9" w:rsidRDefault="00CD5691" w:rsidP="00CD5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– депутата  </w:t>
      </w:r>
      <w:proofErr w:type="spellStart"/>
      <w:r w:rsidR="005D6A95">
        <w:rPr>
          <w:rFonts w:ascii="Times New Roman" w:hAnsi="Times New Roman" w:cs="Times New Roman"/>
          <w:sz w:val="28"/>
          <w:szCs w:val="28"/>
          <w:lang w:val="uk-UA"/>
        </w:rPr>
        <w:t>Курліковського</w:t>
      </w:r>
      <w:proofErr w:type="spellEnd"/>
      <w:r w:rsidR="005D6A95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CD5691" w:rsidRPr="00635AE9" w:rsidRDefault="00CD5691" w:rsidP="00CD56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D5691" w:rsidRPr="00635AE9" w:rsidRDefault="00CD5691" w:rsidP="00CD569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Голосували: за - 2</w:t>
      </w:r>
      <w:r w:rsidR="005D6A9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CD5691" w:rsidRPr="00635AE9" w:rsidRDefault="00CD5691" w:rsidP="00CD569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CD5691" w:rsidRPr="00635AE9" w:rsidRDefault="00CD5691" w:rsidP="00CD569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– --.</w:t>
      </w:r>
    </w:p>
    <w:p w:rsidR="00CD5691" w:rsidRPr="00635AE9" w:rsidRDefault="00CD5691" w:rsidP="00CD569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CD5691" w:rsidRPr="00635AE9" w:rsidRDefault="00CD5691" w:rsidP="00CD569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CD5691" w:rsidRPr="00635AE9" w:rsidRDefault="00CD5691" w:rsidP="00CD5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>Робочий секретаріат обрати з числа працівників апар</w:t>
      </w:r>
      <w:r w:rsidR="005D6A95">
        <w:rPr>
          <w:rFonts w:ascii="Times New Roman" w:hAnsi="Times New Roman" w:cs="Times New Roman"/>
          <w:sz w:val="28"/>
          <w:szCs w:val="28"/>
          <w:lang w:val="uk-UA"/>
        </w:rPr>
        <w:t>ату, а саме:    Сірченко Л.В., Ковальова М.О.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>, Ричажкову Л.Є.</w:t>
      </w:r>
    </w:p>
    <w:p w:rsidR="00CD5691" w:rsidRPr="00635AE9" w:rsidRDefault="00CD5691" w:rsidP="00CD569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D5691" w:rsidRPr="00635AE9" w:rsidRDefault="00CD5691" w:rsidP="00CD569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– одноголосно.</w:t>
      </w:r>
    </w:p>
    <w:p w:rsidR="00CD5691" w:rsidRPr="00635AE9" w:rsidRDefault="00CD5691" w:rsidP="00CD569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CD5691" w:rsidRPr="00635AE9" w:rsidRDefault="00CD5691" w:rsidP="00CD569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CD5691" w:rsidRPr="00635AE9" w:rsidRDefault="00CD5691" w:rsidP="00CD5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Далі міський голова М. В. Нетяжук вніс пропозицію обрати лічильну комісію сесії в кількості 4-х осіб із числа депутатів міської ради, а саме:     </w:t>
      </w:r>
      <w:proofErr w:type="spellStart"/>
      <w:r w:rsidRPr="00635AE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D6A95">
        <w:rPr>
          <w:rFonts w:ascii="Times New Roman" w:hAnsi="Times New Roman" w:cs="Times New Roman"/>
          <w:sz w:val="28"/>
          <w:szCs w:val="28"/>
          <w:lang w:val="uk-UA"/>
        </w:rPr>
        <w:t>удишевську</w:t>
      </w:r>
      <w:proofErr w:type="spellEnd"/>
      <w:r w:rsidR="005D6A95">
        <w:rPr>
          <w:rFonts w:ascii="Times New Roman" w:hAnsi="Times New Roman" w:cs="Times New Roman"/>
          <w:sz w:val="28"/>
          <w:szCs w:val="28"/>
          <w:lang w:val="uk-UA"/>
        </w:rPr>
        <w:t xml:space="preserve"> Ю.Ю., 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 Остапенка С.О., </w:t>
      </w:r>
      <w:proofErr w:type="spellStart"/>
      <w:r w:rsidRPr="00635AE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D6A95">
        <w:rPr>
          <w:rFonts w:ascii="Times New Roman" w:hAnsi="Times New Roman" w:cs="Times New Roman"/>
          <w:sz w:val="28"/>
          <w:szCs w:val="28"/>
          <w:lang w:val="uk-UA"/>
        </w:rPr>
        <w:t>орецького</w:t>
      </w:r>
      <w:proofErr w:type="spellEnd"/>
      <w:r w:rsidR="005D6A95">
        <w:rPr>
          <w:rFonts w:ascii="Times New Roman" w:hAnsi="Times New Roman" w:cs="Times New Roman"/>
          <w:sz w:val="28"/>
          <w:szCs w:val="28"/>
          <w:lang w:val="uk-UA"/>
        </w:rPr>
        <w:t xml:space="preserve"> А.В.,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A95">
        <w:rPr>
          <w:rFonts w:ascii="Times New Roman" w:hAnsi="Times New Roman" w:cs="Times New Roman"/>
          <w:sz w:val="28"/>
          <w:szCs w:val="28"/>
          <w:lang w:val="uk-UA"/>
        </w:rPr>
        <w:t xml:space="preserve"> Шевчук О. В. </w:t>
      </w:r>
    </w:p>
    <w:p w:rsidR="00CD5691" w:rsidRPr="00635AE9" w:rsidRDefault="00CD5691" w:rsidP="00CD5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07DA2" w:rsidRPr="00635AE9" w:rsidRDefault="00E07DA2" w:rsidP="00CD5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D5691" w:rsidRPr="00635AE9" w:rsidRDefault="00CD5691" w:rsidP="00CD569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- 2</w:t>
      </w:r>
      <w:r w:rsidR="005D6A9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CD5691" w:rsidRPr="00635AE9" w:rsidRDefault="00CD5691" w:rsidP="00CD569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CD5691" w:rsidRPr="00635AE9" w:rsidRDefault="00CD5691" w:rsidP="00CD569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CD5691" w:rsidRPr="00635AE9" w:rsidRDefault="00CD5691" w:rsidP="00CD569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CD5691" w:rsidRPr="00635AE9" w:rsidRDefault="00CD5691" w:rsidP="00CD569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CD5691" w:rsidRPr="00635AE9" w:rsidRDefault="006A1C07" w:rsidP="006A1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 Будишевська Ю.Ю. </w:t>
      </w:r>
      <w:r w:rsidR="00CD5691"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обрана головою лічильної комісії. </w:t>
      </w:r>
    </w:p>
    <w:p w:rsidR="00CD5691" w:rsidRPr="00635AE9" w:rsidRDefault="00CD5691" w:rsidP="00CD5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>Далі міський голова Нетяжук М. В. звернув увагу на те, що поря</w:t>
      </w:r>
      <w:r w:rsidR="006A1C07">
        <w:rPr>
          <w:rFonts w:ascii="Times New Roman" w:hAnsi="Times New Roman" w:cs="Times New Roman"/>
          <w:sz w:val="28"/>
          <w:szCs w:val="28"/>
          <w:lang w:val="uk-UA"/>
        </w:rPr>
        <w:t xml:space="preserve">док денний сесії складається з 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6-ти  питань.  </w:t>
      </w:r>
    </w:p>
    <w:p w:rsidR="00CD5691" w:rsidRPr="00635AE9" w:rsidRDefault="00CD5691" w:rsidP="00CD5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порядок денний за основу. </w:t>
      </w:r>
    </w:p>
    <w:p w:rsidR="00CD5691" w:rsidRPr="00635AE9" w:rsidRDefault="00CD5691" w:rsidP="00CD56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 основу – за –2</w:t>
      </w:r>
      <w:r w:rsidR="00856DDA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CD5691" w:rsidRPr="00635AE9" w:rsidRDefault="00CD5691" w:rsidP="00CD56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CD5691" w:rsidRPr="00635AE9" w:rsidRDefault="00CD5691" w:rsidP="00CD56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CD5691" w:rsidRDefault="00CD5691" w:rsidP="00CD56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A15314" w:rsidRPr="00A15314" w:rsidRDefault="00A15314" w:rsidP="00CD56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B519B3" w:rsidRDefault="00A15314" w:rsidP="00A1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Міський голова Нетяжук М.В. зазначив, що за клопотанням управління освіти є пропозиція включити в порядок денний питання «Про затвердження Програми інформатизації управління освіти виконавчого комітету Фастівської міської ради на 2019-2022 роки»</w:t>
      </w:r>
      <w:r w:rsidR="0069482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3ADC" w:rsidRDefault="00B519B3" w:rsidP="00B51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Повідомив, що перед початком сесійного засідання дане питання було розглянуто на засіданні</w:t>
      </w:r>
      <w:r w:rsidR="00856DDA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профільної комісії міської ради.</w:t>
      </w:r>
    </w:p>
    <w:p w:rsidR="0069482B" w:rsidRPr="003D18F4" w:rsidRDefault="0069482B" w:rsidP="00A153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9482B" w:rsidRDefault="003D18F4" w:rsidP="006948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482B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 w:rsidR="0069482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 w:rsidR="00B519B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включення </w:t>
      </w:r>
      <w:r w:rsidR="0069482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</w:t>
      </w:r>
      <w:r w:rsidR="00B519B3">
        <w:rPr>
          <w:rFonts w:ascii="Times New Roman" w:hAnsi="Times New Roman" w:cs="Times New Roman"/>
          <w:b/>
          <w:i/>
          <w:sz w:val="28"/>
          <w:szCs w:val="28"/>
          <w:lang w:val="uk-UA"/>
        </w:rPr>
        <w:t>ї в порядок денний</w:t>
      </w:r>
      <w:r w:rsidRPr="0069482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за – 22, </w:t>
      </w:r>
    </w:p>
    <w:p w:rsidR="0069482B" w:rsidRDefault="003D18F4" w:rsidP="006948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482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</w:t>
      </w:r>
      <w:r w:rsidR="0069482B" w:rsidRPr="0069482B">
        <w:rPr>
          <w:rFonts w:ascii="Times New Roman" w:hAnsi="Times New Roman" w:cs="Times New Roman"/>
          <w:b/>
          <w:i/>
          <w:sz w:val="28"/>
          <w:szCs w:val="28"/>
          <w:lang w:val="uk-UA"/>
        </w:rPr>
        <w:t>- --,</w:t>
      </w:r>
    </w:p>
    <w:p w:rsidR="00D03ADC" w:rsidRDefault="0069482B" w:rsidP="006948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482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утримались - --.</w:t>
      </w:r>
    </w:p>
    <w:p w:rsidR="0069482B" w:rsidRPr="0069482B" w:rsidRDefault="0069482B" w:rsidP="006948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D03ADC" w:rsidRPr="0069482B" w:rsidRDefault="00D03ADC" w:rsidP="00A153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D18F4" w:rsidRPr="00635AE9" w:rsidRDefault="0069482B" w:rsidP="00694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 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>запропонував проголосув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ати за 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 проголосованої  пропозиції).</w:t>
      </w:r>
    </w:p>
    <w:p w:rsidR="00674A0F" w:rsidRPr="00635AE9" w:rsidRDefault="00674A0F" w:rsidP="00066E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D5691" w:rsidRPr="00635AE9" w:rsidRDefault="00CD5691" w:rsidP="00CD56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</w:t>
      </w:r>
      <w:r w:rsidR="005813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сували поіменно: </w:t>
      </w:r>
      <w:proofErr w:type="spellStart"/>
      <w:r w:rsidR="005813B2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="005813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</w:t>
      </w:r>
      <w:r w:rsidR="0069482B">
        <w:rPr>
          <w:rFonts w:ascii="Times New Roman" w:hAnsi="Times New Roman" w:cs="Times New Roman"/>
          <w:b/>
          <w:i/>
          <w:sz w:val="28"/>
          <w:szCs w:val="28"/>
          <w:lang w:val="uk-UA"/>
        </w:rPr>
        <w:t>- 23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CD5691" w:rsidRPr="00635AE9" w:rsidRDefault="00CD5691" w:rsidP="00CD56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 w:rsidR="005813B2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CD5691" w:rsidRPr="00635AE9" w:rsidRDefault="00CD5691" w:rsidP="00CD56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 w:rsidR="0069482B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B80B58" w:rsidRDefault="00E07DA2" w:rsidP="00E07D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6A1C07" w:rsidRPr="00635AE9" w:rsidRDefault="006A1C07" w:rsidP="00E07D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5691" w:rsidRPr="00635AE9" w:rsidRDefault="00CD5691" w:rsidP="00CD5691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Житлові питання по відселенню мешканців аварійного житлового будинку по </w:t>
      </w:r>
      <w:proofErr w:type="spellStart"/>
      <w:r w:rsidRPr="0063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вул.Садова</w:t>
      </w:r>
      <w:proofErr w:type="spellEnd"/>
      <w:r w:rsidRPr="0063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10 у </w:t>
      </w:r>
      <w:proofErr w:type="spellStart"/>
      <w:r w:rsidRPr="0063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м.Фастові</w:t>
      </w:r>
      <w:proofErr w:type="spellEnd"/>
      <w:r w:rsidRPr="00635A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Київської області.</w:t>
      </w:r>
    </w:p>
    <w:p w:rsidR="00CD5691" w:rsidRPr="00635AE9" w:rsidRDefault="00CD5691" w:rsidP="00CD5691">
      <w:pPr>
        <w:spacing w:after="0" w:line="240" w:lineRule="auto"/>
        <w:ind w:left="2124" w:hanging="2124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Доповідав:  </w:t>
      </w:r>
    </w:p>
    <w:p w:rsidR="00CD5691" w:rsidRPr="00635AE9" w:rsidRDefault="00B80B58" w:rsidP="00CD5691">
      <w:pPr>
        <w:spacing w:after="0" w:line="240" w:lineRule="auto"/>
        <w:ind w:left="2124" w:hanging="212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Ясінський С.А</w:t>
      </w:r>
      <w:r w:rsidR="00CD5691"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="00CD5691"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 xml:space="preserve">- </w:t>
      </w: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секретар міської ради.</w:t>
      </w:r>
    </w:p>
    <w:p w:rsidR="00CD5691" w:rsidRDefault="00CD5691" w:rsidP="00CD5691">
      <w:pPr>
        <w:spacing w:after="0" w:line="240" w:lineRule="auto"/>
        <w:ind w:left="2124" w:hanging="2124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346076" w:rsidRDefault="00346076" w:rsidP="00CD5691">
      <w:pPr>
        <w:spacing w:after="0" w:line="240" w:lineRule="auto"/>
        <w:ind w:left="2124" w:hanging="2124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346076" w:rsidRPr="00635AE9" w:rsidRDefault="00346076" w:rsidP="00CD5691">
      <w:pPr>
        <w:spacing w:after="0" w:line="240" w:lineRule="auto"/>
        <w:ind w:left="2124" w:hanging="2124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635AE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Р о з д і л   1.</w:t>
      </w:r>
      <w:r w:rsidRPr="00635AE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</w:t>
      </w: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прийняття в комунальну власність територіальної громади                   </w:t>
      </w: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м. Фастів в особі Фастівської міської ради </w:t>
      </w:r>
      <w:r w:rsidRPr="00635AE9">
        <w:rPr>
          <w:rFonts w:ascii="Times New Roman" w:hAnsi="Times New Roman" w:cs="Times New Roman"/>
          <w:b/>
          <w:sz w:val="28"/>
          <w:szCs w:val="28"/>
          <w:lang w:val="uk-UA"/>
        </w:rPr>
        <w:t>квартир житлового будинку по вул. Садова, 10 в м. Фастів (</w:t>
      </w:r>
      <w:r w:rsidR="005813B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635A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</w:t>
      </w:r>
      <w:r w:rsidR="00C55B44" w:rsidRPr="00635AE9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635AE9">
        <w:rPr>
          <w:rFonts w:ascii="Times New Roman" w:hAnsi="Times New Roman" w:cs="Times New Roman"/>
          <w:b/>
          <w:sz w:val="28"/>
          <w:szCs w:val="28"/>
          <w:lang w:val="uk-UA"/>
        </w:rPr>
        <w:t>кт  рішен</w:t>
      </w:r>
      <w:r w:rsidR="005813B2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Pr="00635AE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CD5691" w:rsidRPr="00635AE9" w:rsidRDefault="00CD5691" w:rsidP="00CD56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 М.В. запропонував взяти про</w:t>
      </w:r>
      <w:r w:rsidR="00C55B44" w:rsidRPr="00635AE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>кт рішен</w:t>
      </w:r>
      <w:r w:rsidR="005813B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 даного розділу  за основу і проголосувати </w:t>
      </w:r>
      <w:proofErr w:type="spellStart"/>
      <w:r w:rsidRPr="00635AE9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Pr="00635A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 поімен</w:t>
      </w:r>
      <w:r w:rsidR="005813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но: за основу і </w:t>
      </w:r>
      <w:proofErr w:type="spellStart"/>
      <w:r w:rsidR="005813B2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="005813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– 23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</w:t>
      </w:r>
      <w:r w:rsidR="005813B2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CD5691" w:rsidRPr="00424723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35AE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 о з д і л  2.</w:t>
      </w: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придбання житла мешканцям, які потребують відселення </w:t>
      </w: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аварійного житлового будинку по вул. Садовій,10  у м. Фастів </w:t>
      </w: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5813B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635A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про</w:t>
      </w:r>
      <w:r w:rsidR="00602B7C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635AE9">
        <w:rPr>
          <w:rFonts w:ascii="Times New Roman" w:hAnsi="Times New Roman" w:cs="Times New Roman"/>
          <w:b/>
          <w:sz w:val="28"/>
          <w:szCs w:val="28"/>
          <w:lang w:val="uk-UA"/>
        </w:rPr>
        <w:t>кт  рішен</w:t>
      </w:r>
      <w:r w:rsidR="005813B2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Pr="00635AE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CD5691" w:rsidRPr="00635AE9" w:rsidRDefault="00CD5691" w:rsidP="00CD56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 М.В. запропонував взяти про</w:t>
      </w:r>
      <w:r w:rsidR="00C55B44" w:rsidRPr="00635AE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>кт рішен</w:t>
      </w:r>
      <w:r w:rsidR="00035EC3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 даного розділу  за основу і проголосувати </w:t>
      </w:r>
      <w:proofErr w:type="spellStart"/>
      <w:r w:rsidRPr="00635AE9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Pr="00635A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 поіме</w:t>
      </w:r>
      <w:r w:rsidR="005813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нно: за основу і </w:t>
      </w:r>
      <w:proofErr w:type="spellStart"/>
      <w:r w:rsidR="005813B2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="005813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–2</w:t>
      </w:r>
      <w:r w:rsidR="00E772B1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</w:t>
      </w:r>
      <w:r w:rsidR="005813B2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CD5691" w:rsidRPr="00424723" w:rsidRDefault="00CD5691" w:rsidP="00CD56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EC3" w:rsidRPr="00035EC3" w:rsidRDefault="00CD5691" w:rsidP="00035EC3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5EC3" w:rsidRPr="008677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внесення змін в «Положення про порядок призначення на посади та  звільнення з посад керівників підприємств, установ, організацій, що</w:t>
      </w:r>
      <w:r w:rsidR="007053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35EC3" w:rsidRPr="008677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належать до комунальної власності територіальної громади міста Фастова»,</w:t>
      </w:r>
      <w:r w:rsidR="00035E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35EC3" w:rsidRPr="008677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затверджене рішенням Фаст</w:t>
      </w:r>
      <w:r w:rsidR="00035E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івської міської ради №25-ІХ-VІ</w:t>
      </w:r>
      <w:r w:rsidR="00035EC3" w:rsidRPr="008677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</w:t>
      </w:r>
      <w:r w:rsidR="00035E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35EC3" w:rsidRPr="008677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03.03.2016 року.</w:t>
      </w:r>
    </w:p>
    <w:p w:rsidR="00035EC3" w:rsidRDefault="00035EC3" w:rsidP="00035EC3">
      <w:pPr>
        <w:spacing w:after="0" w:line="240" w:lineRule="auto"/>
        <w:ind w:right="-284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35EC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Доповідала:  </w:t>
      </w:r>
    </w:p>
    <w:p w:rsidR="00035EC3" w:rsidRDefault="00035EC3" w:rsidP="00035EC3">
      <w:pPr>
        <w:spacing w:after="0" w:line="240" w:lineRule="auto"/>
        <w:ind w:left="2124" w:right="-284" w:hanging="2124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35EC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Яценко І.А.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035EC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– начальник </w:t>
      </w:r>
      <w:r w:rsidR="00E35F8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035EC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E35F8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управління</w:t>
      </w:r>
      <w:r w:rsidR="00E35F8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</w:t>
      </w:r>
      <w:r w:rsidR="00A63B8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ерсоналом виконавчого  комітету,</w:t>
      </w:r>
    </w:p>
    <w:p w:rsidR="00424723" w:rsidRPr="00A63B85" w:rsidRDefault="00424723" w:rsidP="00A63B85">
      <w:pPr>
        <w:spacing w:after="0" w:line="240" w:lineRule="auto"/>
        <w:ind w:right="-284"/>
        <w:rPr>
          <w:rFonts w:ascii="Times New Roman" w:hAnsi="Times New Roman" w:cs="Times New Roman"/>
          <w:bCs/>
          <w:iCs/>
          <w:sz w:val="16"/>
          <w:szCs w:val="16"/>
          <w:lang w:val="uk-UA"/>
        </w:rPr>
      </w:pPr>
    </w:p>
    <w:p w:rsidR="006002C2" w:rsidRDefault="00AE49CF" w:rsidP="00970997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Д</w:t>
      </w:r>
      <w:r w:rsidR="00B26CC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епутат міської ради Куд</w:t>
      </w:r>
      <w:r w:rsidR="006002C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ь</w:t>
      </w:r>
      <w:r w:rsidR="00B26CC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Р.В.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підняв питання повної </w:t>
      </w:r>
      <w:r w:rsidR="001B280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особистої </w:t>
      </w:r>
      <w:r w:rsidR="0030035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фінансової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відповідальності керівник</w:t>
      </w:r>
      <w:r w:rsidR="00300351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ів комунальних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підприємств</w:t>
      </w:r>
      <w:r w:rsidR="00300351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установ, що належать до</w:t>
      </w:r>
      <w:r w:rsidR="006002C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комунальної власності міста, за вчинення керівником </w:t>
      </w:r>
      <w:r w:rsidR="00E35F8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противоправних дій,  доведених в суді. </w:t>
      </w:r>
    </w:p>
    <w:p w:rsidR="00970997" w:rsidRPr="00E35F80" w:rsidRDefault="00970997" w:rsidP="00970997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Cs/>
          <w:iCs/>
          <w:sz w:val="16"/>
          <w:szCs w:val="16"/>
          <w:lang w:val="uk-UA"/>
        </w:rPr>
      </w:pPr>
    </w:p>
    <w:p w:rsidR="00534469" w:rsidRDefault="00AE49CF" w:rsidP="00AE49CF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r w:rsidR="00A63B8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іський голова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A63B8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Нетяжук М.В. дав </w:t>
      </w:r>
      <w:r w:rsidR="00300351" w:rsidRPr="00300351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протокольне </w:t>
      </w:r>
      <w:r w:rsidR="00A63B85" w:rsidRPr="00300351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доручення</w:t>
      </w:r>
      <w:r w:rsidR="00A63B8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юридично</w:t>
      </w:r>
      <w:r w:rsidR="00B26CC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му</w:t>
      </w:r>
      <w:r w:rsidR="00A63B8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управлінню </w:t>
      </w:r>
      <w:r w:rsidR="00034E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 протязі тижня </w:t>
      </w:r>
      <w:r w:rsidR="00A63B8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B26CC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вивчити </w:t>
      </w:r>
      <w:r w:rsidR="00034EF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питання </w:t>
      </w:r>
      <w:r w:rsidR="00B26CC0">
        <w:rPr>
          <w:rFonts w:ascii="Times New Roman" w:hAnsi="Times New Roman" w:cs="Times New Roman"/>
          <w:bCs/>
          <w:iCs/>
          <w:sz w:val="28"/>
          <w:szCs w:val="28"/>
          <w:lang w:val="uk-UA"/>
        </w:rPr>
        <w:t>юридичн</w:t>
      </w:r>
      <w:r w:rsidR="00034E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их</w:t>
      </w:r>
      <w:r w:rsidR="00B26CC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наслідк</w:t>
      </w:r>
      <w:r w:rsidR="00034EF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ів</w:t>
      </w:r>
      <w:r w:rsidR="00B26CC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53446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 внесені в контракт з керівником комунальних підприємств пункту про повну матеріальну відповідальність за вчинення керівником неправомірних дій, які призвели  підприємство  до  збитків.</w:t>
      </w:r>
    </w:p>
    <w:p w:rsidR="00534469" w:rsidRPr="00E35F80" w:rsidRDefault="00E35F80" w:rsidP="00AE49CF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</w:p>
    <w:p w:rsidR="003A5B3B" w:rsidRDefault="00AE49CF" w:rsidP="003A5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lastRenderedPageBreak/>
        <w:tab/>
        <w:t xml:space="preserve">Депутат міської ради Кириченко І.В. підняв питання спалення сміття. </w:t>
      </w:r>
    </w:p>
    <w:p w:rsidR="00EC636B" w:rsidRPr="00AE49CF" w:rsidRDefault="00AE49CF" w:rsidP="003A5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М</w:t>
      </w:r>
      <w:r w:rsidR="00EC636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іський голова Нетяжук М.В. дав </w:t>
      </w:r>
      <w:r w:rsidR="00EC636B" w:rsidRPr="003003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протокольне доручення</w:t>
      </w:r>
      <w:r w:rsidR="00EC636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керівнику </w:t>
      </w:r>
      <w:proofErr w:type="spellStart"/>
      <w:r w:rsidR="00EC636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КП</w:t>
      </w:r>
      <w:proofErr w:type="spellEnd"/>
      <w:r w:rsidR="00EC636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ФМР «</w:t>
      </w:r>
      <w:proofErr w:type="spellStart"/>
      <w:r w:rsidR="00EC636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Фастів-благоустрій</w:t>
      </w:r>
      <w:proofErr w:type="spellEnd"/>
      <w:r w:rsidR="00EC636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F9440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доповісти</w:t>
      </w:r>
      <w:r w:rsidR="00521D7D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на наступній сесії</w:t>
      </w:r>
      <w:r w:rsidR="00F9440E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міської ради з приводу ситуації, яка склалася в місті зі спалюванням сміття. </w:t>
      </w:r>
    </w:p>
    <w:p w:rsidR="005813B2" w:rsidRPr="00A74A28" w:rsidRDefault="005813B2" w:rsidP="005813B2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CD5691" w:rsidRPr="00635AE9" w:rsidRDefault="00CD5691" w:rsidP="00CD56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 М.В. запропонував взяти</w:t>
      </w:r>
      <w:r w:rsidR="00C3269A"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C55B44" w:rsidRPr="00635AE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3269A"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за основу і проголосувати </w:t>
      </w:r>
      <w:proofErr w:type="spellStart"/>
      <w:r w:rsidRPr="00635AE9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Pr="00635A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 поімен</w:t>
      </w:r>
      <w:r w:rsidR="00ED7848"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но: за основу і </w:t>
      </w:r>
      <w:proofErr w:type="spellStart"/>
      <w:r w:rsidR="00ED7848"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="00ED7848"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</w:t>
      </w:r>
      <w:r w:rsidR="00035EC3">
        <w:rPr>
          <w:rFonts w:ascii="Times New Roman" w:hAnsi="Times New Roman" w:cs="Times New Roman"/>
          <w:b/>
          <w:i/>
          <w:sz w:val="28"/>
          <w:szCs w:val="28"/>
          <w:lang w:val="uk-UA"/>
        </w:rPr>
        <w:t>23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</w:t>
      </w:r>
      <w:r w:rsidR="00035EC3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 w:rsidR="00035EC3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CD5691" w:rsidRPr="00635AE9" w:rsidRDefault="00CD5691" w:rsidP="00CD56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 прийнято.</w:t>
      </w:r>
    </w:p>
    <w:p w:rsidR="00CD5691" w:rsidRDefault="00CD5691" w:rsidP="00CD56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36B" w:rsidRPr="00EC636B" w:rsidRDefault="00EC636B" w:rsidP="00EC63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В зв’язку з виходом з сесійної зали депутата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Корецького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А.В., який був обраний на початку сесії членом лічильної комісії, міський голова              Нетяжук М.В. поставив на голосування пропозицію про з</w:t>
      </w:r>
      <w:r w:rsidR="00424723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аміну члена лічильної комісії. Надійшла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пропозиція обрати членом лічильної комісії депутата Неживого І.О.</w:t>
      </w:r>
    </w:p>
    <w:p w:rsidR="00EC636B" w:rsidRDefault="00EC636B" w:rsidP="00EC6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C63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– 23, </w:t>
      </w:r>
    </w:p>
    <w:p w:rsidR="00EC636B" w:rsidRDefault="00EC636B" w:rsidP="00EC6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C63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EC636B" w:rsidRDefault="00EC636B" w:rsidP="00EC6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C63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утримались - --.  </w:t>
      </w:r>
    </w:p>
    <w:p w:rsidR="00EC636B" w:rsidRPr="00EC636B" w:rsidRDefault="00EC636B" w:rsidP="00EC6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C63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EC636B" w:rsidRPr="00635AE9" w:rsidRDefault="00EC636B" w:rsidP="00CD56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EC3" w:rsidRPr="00035EC3" w:rsidRDefault="009A0ED5" w:rsidP="00035EC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СЛУХАЛИ:     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5EC3" w:rsidRPr="008677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передачу комунального майна на баланс виконавчого комітету Фастівської міської ради з госп</w:t>
      </w:r>
      <w:r w:rsidR="00035EC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одарського відання комунального </w:t>
      </w:r>
      <w:r w:rsidR="00035EC3" w:rsidRPr="008677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підприємства </w:t>
      </w:r>
      <w:r w:rsidR="00035EC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035EC3" w:rsidRPr="008677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Фастівської міської ради «</w:t>
      </w:r>
      <w:proofErr w:type="spellStart"/>
      <w:r w:rsidR="00035EC3" w:rsidRPr="008677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Фастівтепломережа</w:t>
      </w:r>
      <w:proofErr w:type="spellEnd"/>
      <w:r w:rsidR="00035EC3" w:rsidRPr="008677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». </w:t>
      </w:r>
    </w:p>
    <w:p w:rsidR="00035EC3" w:rsidRPr="00035EC3" w:rsidRDefault="00035EC3" w:rsidP="00035EC3">
      <w:pPr>
        <w:spacing w:after="0" w:line="240" w:lineRule="auto"/>
        <w:ind w:right="-284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35EC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Доповідала:  </w:t>
      </w:r>
    </w:p>
    <w:p w:rsidR="00035EC3" w:rsidRPr="00035EC3" w:rsidRDefault="00035EC3" w:rsidP="00035EC3">
      <w:pPr>
        <w:spacing w:after="0" w:line="240" w:lineRule="auto"/>
        <w:ind w:right="-284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35EC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Косович Т.Б.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035EC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– начальник відділу з питань енергозбереження, </w:t>
      </w:r>
    </w:p>
    <w:p w:rsidR="00035EC3" w:rsidRPr="00035EC3" w:rsidRDefault="00035EC3" w:rsidP="00035EC3">
      <w:pPr>
        <w:spacing w:after="0" w:line="240" w:lineRule="auto"/>
        <w:ind w:right="-284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35EC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035EC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енергоефективності та екології.</w:t>
      </w:r>
    </w:p>
    <w:p w:rsidR="005813B2" w:rsidRPr="00035EC3" w:rsidRDefault="005813B2" w:rsidP="00035EC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D50A81" w:rsidRDefault="00D50A81" w:rsidP="008E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основу. </w:t>
      </w:r>
    </w:p>
    <w:p w:rsidR="00D50A81" w:rsidRDefault="00D50A81" w:rsidP="00D50A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0A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– 23, </w:t>
      </w:r>
    </w:p>
    <w:p w:rsidR="00D50A81" w:rsidRDefault="00D50A81" w:rsidP="00D50A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0A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D50A81" w:rsidRDefault="00D50A81" w:rsidP="00D50A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0A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D50A81" w:rsidRPr="00D50A81" w:rsidRDefault="00D50A81" w:rsidP="00D50A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50A81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D50A81" w:rsidRPr="00D50A81" w:rsidRDefault="00D50A81" w:rsidP="008E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A0ED5" w:rsidRDefault="00D50A81" w:rsidP="00D50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обговорення питання міський голова Нетяжук </w:t>
      </w:r>
      <w:r w:rsidR="009A0ED5" w:rsidRPr="00635AE9">
        <w:rPr>
          <w:rFonts w:ascii="Times New Roman" w:hAnsi="Times New Roman" w:cs="Times New Roman"/>
          <w:sz w:val="28"/>
          <w:szCs w:val="28"/>
          <w:lang w:val="uk-UA"/>
        </w:rPr>
        <w:t>М.В. запропонував  проголосувати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проєкт рішення </w:t>
      </w:r>
      <w:r w:rsidR="009A0ED5"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0ED5" w:rsidRPr="00635AE9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9A0ED5" w:rsidRPr="00635A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550D" w:rsidRPr="008E550D" w:rsidRDefault="008E550D" w:rsidP="008E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9A0ED5" w:rsidRPr="00635AE9" w:rsidRDefault="009A0ED5" w:rsidP="008E55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 поімен</w:t>
      </w:r>
      <w:r w:rsidR="009A10E9"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но:  </w:t>
      </w:r>
      <w:proofErr w:type="spellStart"/>
      <w:r w:rsidR="009A10E9"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="009A10E9"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- 2</w:t>
      </w:r>
      <w:r w:rsidR="00035EC3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9A0ED5" w:rsidRPr="00635AE9" w:rsidRDefault="009A0ED5" w:rsidP="009A0E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</w:t>
      </w:r>
      <w:r w:rsidR="00035EC3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9A0ED5" w:rsidRPr="00635AE9" w:rsidRDefault="009A0ED5" w:rsidP="009A0E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A0ED5" w:rsidRPr="00635AE9" w:rsidRDefault="009A0ED5" w:rsidP="009A0E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035EC3" w:rsidRPr="00A74A28" w:rsidRDefault="00035EC3" w:rsidP="00A63B85">
      <w:pPr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</w:p>
    <w:p w:rsidR="000D707E" w:rsidRPr="000D707E" w:rsidRDefault="00CD5691" w:rsidP="000D707E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   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707E" w:rsidRPr="00867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надання дозволу клубним формуванням, що є структурним</w:t>
      </w:r>
      <w:r w:rsidR="000D7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и </w:t>
      </w:r>
      <w:r w:rsidR="000D707E" w:rsidRPr="00867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підрозділами Комунального закладу Фастівської міської ради «Фастівський </w:t>
      </w:r>
      <w:r w:rsidR="000D7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0D707E" w:rsidRPr="00867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Палац  культури» на зберігання сценічних костюмів,  реквізитів та </w:t>
      </w:r>
    </w:p>
    <w:p w:rsidR="000D707E" w:rsidRPr="008677A0" w:rsidRDefault="000D707E" w:rsidP="000D707E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867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іншого інвентарю у приміщеннях будівлі Палацу культури за адресою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867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пл.Перемоги</w:t>
      </w:r>
      <w:proofErr w:type="spellEnd"/>
      <w:r w:rsidRPr="00867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1 в  </w:t>
      </w:r>
      <w:proofErr w:type="spellStart"/>
      <w:r w:rsidRPr="00867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м.Фастові</w:t>
      </w:r>
      <w:proofErr w:type="spellEnd"/>
      <w:r w:rsidRPr="00867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0D707E" w:rsidRDefault="000D707E" w:rsidP="000D707E">
      <w:pPr>
        <w:spacing w:after="0" w:line="240" w:lineRule="auto"/>
        <w:ind w:right="-284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D707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0D707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 </w:t>
      </w:r>
    </w:p>
    <w:p w:rsidR="005813B2" w:rsidRPr="007053D7" w:rsidRDefault="000D707E" w:rsidP="007053D7">
      <w:pPr>
        <w:spacing w:after="0" w:line="240" w:lineRule="auto"/>
        <w:ind w:right="-284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D707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Безкровна І.В.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-</w:t>
      </w:r>
      <w:r w:rsidRPr="000D707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начальник управління культури,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0D707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молоді та туризму.</w:t>
      </w:r>
    </w:p>
    <w:p w:rsidR="005813B2" w:rsidRPr="002F6B57" w:rsidRDefault="005813B2" w:rsidP="005813B2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CD5691" w:rsidRDefault="00CD5691" w:rsidP="008E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 М.В. запропонував взяти</w:t>
      </w:r>
      <w:r w:rsidR="00C3269A"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C55B44" w:rsidRPr="00635AE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3269A"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за основу і проголосувати </w:t>
      </w:r>
      <w:proofErr w:type="spellStart"/>
      <w:r w:rsidRPr="00635AE9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Pr="00635A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550D" w:rsidRPr="008E550D" w:rsidRDefault="008E550D" w:rsidP="008E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CD5691" w:rsidRPr="00635AE9" w:rsidRDefault="00CD5691" w:rsidP="008E55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</w:t>
      </w:r>
      <w:r w:rsidR="009A10E9"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- 2</w:t>
      </w:r>
      <w:r w:rsidR="007053D7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CD5691" w:rsidRPr="00635AE9" w:rsidRDefault="00CD5691" w:rsidP="008E55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</w:t>
      </w:r>
      <w:r w:rsidR="007053D7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CD5691" w:rsidRPr="00635AE9" w:rsidRDefault="00CD5691" w:rsidP="008E55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 w:rsidR="007053D7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CD5691" w:rsidRDefault="00CD5691" w:rsidP="00901B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 прийнято.</w:t>
      </w:r>
    </w:p>
    <w:p w:rsidR="005813B2" w:rsidRPr="00901B7F" w:rsidRDefault="005813B2" w:rsidP="00901B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053D7" w:rsidRPr="007053D7" w:rsidRDefault="00CD5691" w:rsidP="007053D7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53D7" w:rsidRPr="008677A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передачу комунального майна, за адресою </w:t>
      </w:r>
      <w:proofErr w:type="spellStart"/>
      <w:r w:rsidR="007053D7" w:rsidRPr="008677A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вул.Г.Танкістів</w:t>
      </w:r>
      <w:proofErr w:type="spellEnd"/>
      <w:r w:rsidR="007053D7" w:rsidRPr="008677A0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8 з балансу</w:t>
      </w:r>
      <w:r w:rsidR="007053D7" w:rsidRPr="008677A0">
        <w:rPr>
          <w:rFonts w:ascii="Times New Roman" w:hAnsi="Times New Roman" w:cs="Times New Roman"/>
          <w:sz w:val="28"/>
          <w:szCs w:val="28"/>
          <w:lang w:val="uk-UA"/>
        </w:rPr>
        <w:t xml:space="preserve"> та господарського відання Комунального підприємства Фастівської міської ради «Фастівська житлово-експлуатаційна контора» </w:t>
      </w:r>
      <w:r w:rsidR="007053D7" w:rsidRPr="008677A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на баланс та у господарське  відання Управління культури, молоді та туризму виконавчого   </w:t>
      </w:r>
      <w:r w:rsidR="007053D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7053D7" w:rsidRPr="008677A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комітету</w:t>
      </w:r>
      <w:r w:rsidR="007053D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r w:rsidR="007053D7" w:rsidRPr="008677A0">
        <w:rPr>
          <w:rFonts w:ascii="Times New Roman" w:hAnsi="Times New Roman" w:cs="Times New Roman"/>
          <w:bCs/>
          <w:iCs/>
          <w:sz w:val="28"/>
          <w:szCs w:val="28"/>
          <w:lang w:val="uk-UA"/>
        </w:rPr>
        <w:t>Фастівської міської ради.</w:t>
      </w:r>
    </w:p>
    <w:p w:rsidR="007053D7" w:rsidRPr="007053D7" w:rsidRDefault="007053D7" w:rsidP="007053D7">
      <w:pPr>
        <w:spacing w:after="0" w:line="240" w:lineRule="auto"/>
        <w:ind w:right="-284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053D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Доповідав:  </w:t>
      </w:r>
    </w:p>
    <w:p w:rsidR="007053D7" w:rsidRPr="007053D7" w:rsidRDefault="007053D7" w:rsidP="007053D7">
      <w:pPr>
        <w:spacing w:after="0" w:line="240" w:lineRule="auto"/>
        <w:ind w:right="-284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053D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Ясінський С.А. – секретар міської ради.</w:t>
      </w:r>
    </w:p>
    <w:p w:rsidR="005813B2" w:rsidRPr="00635AE9" w:rsidRDefault="005813B2" w:rsidP="007053D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ED7848" w:rsidRPr="00635AE9" w:rsidRDefault="00ED7848" w:rsidP="00ED78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 М.В. запропонував взяти</w:t>
      </w:r>
      <w:r w:rsidR="00C3269A"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C55B44" w:rsidRPr="00635AE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3269A"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за основу і проголосувати </w:t>
      </w:r>
      <w:proofErr w:type="spellStart"/>
      <w:r w:rsidRPr="00635AE9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Pr="00635A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7848" w:rsidRPr="00635AE9" w:rsidRDefault="00ED7848" w:rsidP="00ED78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</w:t>
      </w:r>
      <w:r w:rsidR="009A10E9"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7053D7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D7848" w:rsidRPr="00635AE9" w:rsidRDefault="00ED7848" w:rsidP="00ED78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</w:t>
      </w:r>
      <w:r w:rsidR="009A10E9"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D7848" w:rsidRPr="00635AE9" w:rsidRDefault="00ED7848" w:rsidP="00ED78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 w:rsidR="009A10E9"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ED7848" w:rsidRPr="00635AE9" w:rsidRDefault="00ED7848" w:rsidP="00ED78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 прийнято.</w:t>
      </w:r>
    </w:p>
    <w:p w:rsidR="00ED7848" w:rsidRPr="006031D6" w:rsidRDefault="00ED7848" w:rsidP="00ED78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ED7848" w:rsidRDefault="00CD59EF" w:rsidP="005813B2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СЛУХАЛИ:    </w:t>
      </w:r>
      <w:r w:rsidR="007878DA" w:rsidRPr="00635AE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53D7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інформатизації управління освіти виконавчого комітету Фастівської міської ради на 2019-2022 роки.</w:t>
      </w:r>
    </w:p>
    <w:p w:rsidR="007053D7" w:rsidRPr="007053D7" w:rsidRDefault="007053D7" w:rsidP="005813B2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53D7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Доповідала:</w:t>
      </w:r>
    </w:p>
    <w:p w:rsidR="005813B2" w:rsidRPr="007053D7" w:rsidRDefault="007053D7" w:rsidP="007053D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53D7">
        <w:rPr>
          <w:rFonts w:ascii="Times New Roman" w:hAnsi="Times New Roman" w:cs="Times New Roman"/>
          <w:b/>
          <w:i/>
          <w:sz w:val="28"/>
          <w:szCs w:val="28"/>
          <w:lang w:val="uk-UA"/>
        </w:rPr>
        <w:t>Давиденко О.П.</w:t>
      </w:r>
      <w:r w:rsidRPr="007053D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- заступник міського голови.</w:t>
      </w:r>
    </w:p>
    <w:p w:rsidR="005813B2" w:rsidRPr="00635AE9" w:rsidRDefault="005813B2" w:rsidP="005813B2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ED7848" w:rsidRPr="00635AE9" w:rsidRDefault="00ED7848" w:rsidP="00ED78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 М.В. запропонував взяти</w:t>
      </w:r>
      <w:r w:rsidR="00C3269A"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C55B44" w:rsidRPr="00635AE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3269A"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за основу і проголосувати </w:t>
      </w:r>
      <w:proofErr w:type="spellStart"/>
      <w:r w:rsidRPr="00635AE9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Pr="00635A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7848" w:rsidRPr="00635AE9" w:rsidRDefault="00ED7848" w:rsidP="00ED78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за - </w:t>
      </w:r>
      <w:r w:rsidR="009A10E9"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7053D7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ED7848" w:rsidRPr="00635AE9" w:rsidRDefault="00ED7848" w:rsidP="00ED78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</w:t>
      </w:r>
      <w:r w:rsidR="00075F10"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D7848" w:rsidRPr="00635AE9" w:rsidRDefault="00ED7848" w:rsidP="00ED78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 w:rsidR="007053D7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ED7848" w:rsidRPr="00635AE9" w:rsidRDefault="00ED7848" w:rsidP="00ED78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 прийнято.</w:t>
      </w:r>
    </w:p>
    <w:p w:rsidR="005813B2" w:rsidRPr="00A31E8C" w:rsidRDefault="005813B2" w:rsidP="000D499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D59EF" w:rsidRPr="00635AE9" w:rsidRDefault="00F1632F" w:rsidP="00205C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ab/>
        <w:t>Р і з н е.</w:t>
      </w:r>
    </w:p>
    <w:p w:rsidR="00205C43" w:rsidRPr="00635AE9" w:rsidRDefault="00205C43" w:rsidP="00205C4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2E168B" w:rsidRDefault="00F1632F" w:rsidP="0058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ab/>
        <w:t>Деп</w:t>
      </w:r>
      <w:r w:rsidR="00482349"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утат міської ради </w:t>
      </w:r>
      <w:r w:rsidR="005D408C">
        <w:rPr>
          <w:rFonts w:ascii="Times New Roman" w:hAnsi="Times New Roman" w:cs="Times New Roman"/>
          <w:sz w:val="28"/>
          <w:szCs w:val="28"/>
          <w:lang w:val="uk-UA"/>
        </w:rPr>
        <w:t xml:space="preserve">Кудь Р.В. </w:t>
      </w:r>
      <w:r w:rsidR="00E77072">
        <w:rPr>
          <w:rFonts w:ascii="Times New Roman" w:hAnsi="Times New Roman" w:cs="Times New Roman"/>
          <w:sz w:val="28"/>
          <w:szCs w:val="28"/>
          <w:lang w:val="uk-UA"/>
        </w:rPr>
        <w:t xml:space="preserve">виступив із </w:t>
      </w:r>
      <w:r w:rsidR="00B10444">
        <w:rPr>
          <w:rFonts w:ascii="Times New Roman" w:hAnsi="Times New Roman" w:cs="Times New Roman"/>
          <w:sz w:val="28"/>
          <w:szCs w:val="28"/>
          <w:lang w:val="uk-UA"/>
        </w:rPr>
        <w:t>застер</w:t>
      </w:r>
      <w:r w:rsidR="00E77072">
        <w:rPr>
          <w:rFonts w:ascii="Times New Roman" w:hAnsi="Times New Roman" w:cs="Times New Roman"/>
          <w:sz w:val="28"/>
          <w:szCs w:val="28"/>
          <w:lang w:val="uk-UA"/>
        </w:rPr>
        <w:t xml:space="preserve">еженням </w:t>
      </w:r>
      <w:r w:rsidR="00506EB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D408C">
        <w:rPr>
          <w:rFonts w:ascii="Times New Roman" w:hAnsi="Times New Roman" w:cs="Times New Roman"/>
          <w:sz w:val="28"/>
          <w:szCs w:val="28"/>
          <w:lang w:val="uk-UA"/>
        </w:rPr>
        <w:t xml:space="preserve">посадових осіб </w:t>
      </w:r>
      <w:r w:rsidR="00E06CA3">
        <w:rPr>
          <w:rFonts w:ascii="Times New Roman" w:hAnsi="Times New Roman" w:cs="Times New Roman"/>
          <w:sz w:val="28"/>
          <w:szCs w:val="28"/>
          <w:lang w:val="uk-UA"/>
        </w:rPr>
        <w:t>міської ради та виконавчого комітету</w:t>
      </w:r>
      <w:r w:rsidR="004F3CB1">
        <w:rPr>
          <w:rFonts w:ascii="Times New Roman" w:hAnsi="Times New Roman" w:cs="Times New Roman"/>
          <w:sz w:val="28"/>
          <w:szCs w:val="28"/>
          <w:lang w:val="uk-UA"/>
        </w:rPr>
        <w:t xml:space="preserve"> з приводу </w:t>
      </w:r>
      <w:r w:rsidR="005D408C">
        <w:rPr>
          <w:rFonts w:ascii="Times New Roman" w:hAnsi="Times New Roman" w:cs="Times New Roman"/>
          <w:sz w:val="28"/>
          <w:szCs w:val="28"/>
          <w:lang w:val="uk-UA"/>
        </w:rPr>
        <w:t>питанн</w:t>
      </w:r>
      <w:r w:rsidR="00E7707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D40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6CA3">
        <w:rPr>
          <w:rFonts w:ascii="Times New Roman" w:hAnsi="Times New Roman" w:cs="Times New Roman"/>
          <w:sz w:val="28"/>
          <w:szCs w:val="28"/>
          <w:lang w:val="uk-UA"/>
        </w:rPr>
        <w:t>підписання актів і договорів по реконструкції площі Соборна.</w:t>
      </w:r>
    </w:p>
    <w:p w:rsidR="00E06CA3" w:rsidRDefault="00E06CA3" w:rsidP="00E06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87627">
        <w:rPr>
          <w:rFonts w:ascii="Times New Roman" w:hAnsi="Times New Roman" w:cs="Times New Roman"/>
          <w:sz w:val="28"/>
          <w:szCs w:val="28"/>
          <w:lang w:val="uk-UA"/>
        </w:rPr>
        <w:t xml:space="preserve">іський голова Нетяжук М.В. проінформував присутніх про те, що </w:t>
      </w:r>
      <w:r w:rsidR="00891630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отримала лист-подяку від Народної спілки Німеччини </w:t>
      </w:r>
      <w:r w:rsidR="007523C6">
        <w:rPr>
          <w:rFonts w:ascii="Times New Roman" w:hAnsi="Times New Roman" w:cs="Times New Roman"/>
          <w:sz w:val="28"/>
          <w:szCs w:val="28"/>
          <w:lang w:val="uk-UA"/>
        </w:rPr>
        <w:t xml:space="preserve">по догляду за військовими могилами </w:t>
      </w:r>
      <w:r w:rsidR="0089163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7523C6">
        <w:rPr>
          <w:rFonts w:ascii="Times New Roman" w:hAnsi="Times New Roman" w:cs="Times New Roman"/>
          <w:sz w:val="28"/>
          <w:szCs w:val="28"/>
          <w:lang w:val="uk-UA"/>
        </w:rPr>
        <w:t>сприяння у пошуку, ексгумації</w:t>
      </w:r>
      <w:r w:rsidR="006E3ED8">
        <w:rPr>
          <w:rFonts w:ascii="Times New Roman" w:hAnsi="Times New Roman" w:cs="Times New Roman"/>
          <w:sz w:val="28"/>
          <w:szCs w:val="28"/>
          <w:lang w:val="uk-UA"/>
        </w:rPr>
        <w:t xml:space="preserve"> та перезахороненні 122</w:t>
      </w:r>
      <w:r w:rsidR="0038519A">
        <w:rPr>
          <w:rFonts w:ascii="Times New Roman" w:hAnsi="Times New Roman" w:cs="Times New Roman"/>
          <w:sz w:val="28"/>
          <w:szCs w:val="28"/>
          <w:lang w:val="uk-UA"/>
        </w:rPr>
        <w:t xml:space="preserve"> німецьких </w:t>
      </w:r>
      <w:r w:rsidR="00891630">
        <w:rPr>
          <w:rFonts w:ascii="Times New Roman" w:hAnsi="Times New Roman" w:cs="Times New Roman"/>
          <w:sz w:val="28"/>
          <w:szCs w:val="28"/>
          <w:lang w:val="uk-UA"/>
        </w:rPr>
        <w:t>військов</w:t>
      </w:r>
      <w:r w:rsidR="0038519A">
        <w:rPr>
          <w:rFonts w:ascii="Times New Roman" w:hAnsi="Times New Roman" w:cs="Times New Roman"/>
          <w:sz w:val="28"/>
          <w:szCs w:val="28"/>
          <w:lang w:val="uk-UA"/>
        </w:rPr>
        <w:t xml:space="preserve">ослужбовців, загиблих під час </w:t>
      </w:r>
      <w:r w:rsidR="003A5B3B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 w:rsidR="0038519A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424723">
        <w:rPr>
          <w:rFonts w:ascii="Times New Roman" w:hAnsi="Times New Roman" w:cs="Times New Roman"/>
          <w:sz w:val="28"/>
          <w:szCs w:val="28"/>
          <w:lang w:val="uk-UA"/>
        </w:rPr>
        <w:t>-ї</w:t>
      </w:r>
      <w:proofErr w:type="spellEnd"/>
      <w:r w:rsidR="00424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19A">
        <w:rPr>
          <w:rFonts w:ascii="Times New Roman" w:hAnsi="Times New Roman" w:cs="Times New Roman"/>
          <w:sz w:val="28"/>
          <w:szCs w:val="28"/>
          <w:lang w:val="uk-UA"/>
        </w:rPr>
        <w:t>Світової війни.</w:t>
      </w:r>
    </w:p>
    <w:p w:rsidR="007053D7" w:rsidRDefault="00891630" w:rsidP="00E06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зазначив, що </w:t>
      </w:r>
      <w:r w:rsidR="005A23B6">
        <w:rPr>
          <w:rFonts w:ascii="Times New Roman" w:hAnsi="Times New Roman" w:cs="Times New Roman"/>
          <w:sz w:val="28"/>
          <w:szCs w:val="28"/>
          <w:lang w:val="uk-UA"/>
        </w:rPr>
        <w:t>відповідно до розпорядження</w:t>
      </w:r>
      <w:r w:rsidR="00687627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створена робоча група</w:t>
      </w:r>
      <w:r w:rsidR="00323B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24D">
        <w:rPr>
          <w:rFonts w:ascii="Times New Roman" w:hAnsi="Times New Roman" w:cs="Times New Roman"/>
          <w:sz w:val="28"/>
          <w:szCs w:val="28"/>
          <w:lang w:val="uk-UA"/>
        </w:rPr>
        <w:t xml:space="preserve">для того, щоб мати можливість контролювати виконання робіт на всіх етапах і </w:t>
      </w:r>
      <w:r w:rsidR="002F0286">
        <w:rPr>
          <w:rFonts w:ascii="Times New Roman" w:hAnsi="Times New Roman" w:cs="Times New Roman"/>
          <w:sz w:val="28"/>
          <w:szCs w:val="28"/>
          <w:lang w:val="uk-UA"/>
        </w:rPr>
        <w:t xml:space="preserve">мати всі підстави </w:t>
      </w:r>
      <w:r w:rsidR="0038519A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2F0286">
        <w:rPr>
          <w:rFonts w:ascii="Times New Roman" w:hAnsi="Times New Roman" w:cs="Times New Roman"/>
          <w:sz w:val="28"/>
          <w:szCs w:val="28"/>
          <w:lang w:val="uk-UA"/>
        </w:rPr>
        <w:t xml:space="preserve"> притягува</w:t>
      </w:r>
      <w:r w:rsidR="0038519A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2F02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23">
        <w:rPr>
          <w:rFonts w:ascii="Times New Roman" w:hAnsi="Times New Roman" w:cs="Times New Roman"/>
          <w:sz w:val="28"/>
          <w:szCs w:val="28"/>
          <w:lang w:val="uk-UA"/>
        </w:rPr>
        <w:t xml:space="preserve">до відповідальності </w:t>
      </w:r>
      <w:r w:rsidR="002F0286">
        <w:rPr>
          <w:rFonts w:ascii="Times New Roman" w:hAnsi="Times New Roman" w:cs="Times New Roman"/>
          <w:sz w:val="28"/>
          <w:szCs w:val="28"/>
          <w:lang w:val="uk-UA"/>
        </w:rPr>
        <w:t>посадових осіб в разі будь-якого розкрадання.</w:t>
      </w:r>
    </w:p>
    <w:p w:rsidR="003A5B3B" w:rsidRDefault="006D58CD" w:rsidP="00E06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A5B3B">
        <w:rPr>
          <w:rFonts w:ascii="Times New Roman" w:hAnsi="Times New Roman" w:cs="Times New Roman"/>
          <w:sz w:val="28"/>
          <w:szCs w:val="28"/>
          <w:lang w:val="uk-UA"/>
        </w:rPr>
        <w:t>а виконанням робіт  на площі  організ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ований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всесторонній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контроль.</w:t>
      </w:r>
    </w:p>
    <w:p w:rsidR="00A63B85" w:rsidRPr="00635AE9" w:rsidRDefault="00A63B85" w:rsidP="00581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EF" w:rsidRPr="00635AE9" w:rsidRDefault="00CD59EF" w:rsidP="00CD5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На цьому обговорення питань </w:t>
      </w:r>
      <w:proofErr w:type="spellStart"/>
      <w:r w:rsidRPr="00635AE9">
        <w:rPr>
          <w:rFonts w:ascii="Times New Roman" w:hAnsi="Times New Roman" w:cs="Times New Roman"/>
          <w:sz w:val="28"/>
          <w:szCs w:val="28"/>
          <w:lang w:val="uk-UA"/>
        </w:rPr>
        <w:t>LХ</w:t>
      </w:r>
      <w:r w:rsidRPr="00635AE9">
        <w:rPr>
          <w:rFonts w:ascii="Times New Roman" w:hAnsi="Times New Roman" w:cs="Times New Roman"/>
          <w:bCs/>
          <w:sz w:val="28"/>
          <w:szCs w:val="28"/>
          <w:lang w:val="uk-UA"/>
        </w:rPr>
        <w:t>V</w:t>
      </w:r>
      <w:r w:rsidR="005813B2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>-ї</w:t>
      </w:r>
      <w:proofErr w:type="spellEnd"/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 (6</w:t>
      </w:r>
      <w:r w:rsidR="005813B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-ї) позачергової сесії міської ради  завершено. </w:t>
      </w:r>
    </w:p>
    <w:p w:rsidR="00CD59EF" w:rsidRPr="00635AE9" w:rsidRDefault="00CD59EF" w:rsidP="00CD5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D59EF" w:rsidRPr="00635AE9" w:rsidRDefault="00CD59EF" w:rsidP="00CD5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 засідання </w:t>
      </w:r>
      <w:proofErr w:type="spellStart"/>
      <w:r w:rsidRPr="00635AE9">
        <w:rPr>
          <w:rFonts w:ascii="Times New Roman" w:hAnsi="Times New Roman" w:cs="Times New Roman"/>
          <w:sz w:val="28"/>
          <w:szCs w:val="28"/>
          <w:lang w:val="uk-UA"/>
        </w:rPr>
        <w:t>LХ</w:t>
      </w:r>
      <w:r w:rsidRPr="00635AE9">
        <w:rPr>
          <w:rFonts w:ascii="Times New Roman" w:hAnsi="Times New Roman" w:cs="Times New Roman"/>
          <w:bCs/>
          <w:sz w:val="28"/>
          <w:szCs w:val="28"/>
          <w:lang w:val="uk-UA"/>
        </w:rPr>
        <w:t>V</w:t>
      </w:r>
      <w:r w:rsidR="005813B2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>-ї</w:t>
      </w:r>
      <w:proofErr w:type="spellEnd"/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 (6</w:t>
      </w:r>
      <w:r w:rsidR="005813B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35AE9">
        <w:rPr>
          <w:rFonts w:ascii="Times New Roman" w:hAnsi="Times New Roman" w:cs="Times New Roman"/>
          <w:sz w:val="28"/>
          <w:szCs w:val="28"/>
          <w:lang w:val="uk-UA"/>
        </w:rPr>
        <w:t xml:space="preserve">-ї)  позачергової сесії міської ради  сьомого  скликання  закрити. </w:t>
      </w:r>
    </w:p>
    <w:p w:rsidR="00CD59EF" w:rsidRPr="00635AE9" w:rsidRDefault="00CD59EF" w:rsidP="00CD59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D59EF" w:rsidRPr="00635AE9" w:rsidRDefault="00CD59EF" w:rsidP="00CD59E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закриття</w:t>
      </w:r>
      <w:r w:rsidRPr="00635A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35AE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засідання </w:t>
      </w:r>
      <w:proofErr w:type="spellStart"/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LХ</w:t>
      </w:r>
      <w:r w:rsidRPr="00635AE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V</w:t>
      </w:r>
      <w:r w:rsidR="005813B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-ї</w:t>
      </w:r>
      <w:proofErr w:type="spellEnd"/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(6</w:t>
      </w:r>
      <w:r w:rsidR="005813B2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635AE9">
        <w:rPr>
          <w:rFonts w:ascii="Times New Roman" w:hAnsi="Times New Roman" w:cs="Times New Roman"/>
          <w:b/>
          <w:i/>
          <w:sz w:val="28"/>
          <w:szCs w:val="28"/>
          <w:lang w:val="uk-UA"/>
        </w:rPr>
        <w:t>-ї)</w:t>
      </w:r>
      <w:r w:rsidRPr="00635AE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позачергової </w:t>
      </w: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сесії  – </w:t>
      </w:r>
    </w:p>
    <w:p w:rsidR="00CD59EF" w:rsidRPr="00635AE9" w:rsidRDefault="00CD59EF" w:rsidP="00CD59E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 - 2</w:t>
      </w:r>
      <w:r w:rsidR="00323B4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</w:t>
      </w: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CD59EF" w:rsidRPr="00635AE9" w:rsidRDefault="00CD59EF" w:rsidP="00CD59E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CD59EF" w:rsidRPr="00635AE9" w:rsidRDefault="00CD59EF" w:rsidP="00CD59E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утримались - --.</w:t>
      </w:r>
    </w:p>
    <w:p w:rsidR="00CD59EF" w:rsidRPr="00635AE9" w:rsidRDefault="00CD59EF" w:rsidP="00CD59E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CD59EF" w:rsidRPr="00635AE9" w:rsidRDefault="00CD59EF" w:rsidP="00CD5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59EF" w:rsidRPr="00635AE9" w:rsidRDefault="00CD59EF" w:rsidP="00CD5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України.</w:t>
      </w:r>
    </w:p>
    <w:p w:rsidR="00CD59EF" w:rsidRPr="00635AE9" w:rsidRDefault="00CD59EF" w:rsidP="00CD5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D59EF" w:rsidRPr="00635AE9" w:rsidRDefault="00CD59EF" w:rsidP="00A63B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59EF" w:rsidRPr="00635AE9" w:rsidRDefault="00CD59EF" w:rsidP="00CD5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D59EF" w:rsidRPr="00635AE9" w:rsidRDefault="00CD59EF" w:rsidP="00CD5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635A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35A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35A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35A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35A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35A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813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635AE9">
        <w:rPr>
          <w:rFonts w:ascii="Times New Roman" w:hAnsi="Times New Roman" w:cs="Times New Roman"/>
          <w:b/>
          <w:sz w:val="28"/>
          <w:szCs w:val="28"/>
          <w:lang w:val="uk-UA"/>
        </w:rPr>
        <w:t>М.В.Нетяжук</w:t>
      </w:r>
    </w:p>
    <w:p w:rsidR="00CD59EF" w:rsidRPr="00635AE9" w:rsidRDefault="00CD59EF" w:rsidP="00CD5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59EF" w:rsidRPr="00635AE9" w:rsidRDefault="00CD59EF" w:rsidP="00CD5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59EF" w:rsidRPr="00635AE9" w:rsidRDefault="00CD59EF" w:rsidP="00CD59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5AE9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Відповідальний  секр</w:t>
      </w:r>
      <w:r w:rsidR="005813B2">
        <w:rPr>
          <w:rFonts w:ascii="Times New Roman" w:hAnsi="Times New Roman" w:cs="Times New Roman"/>
          <w:b/>
          <w:sz w:val="28"/>
          <w:szCs w:val="28"/>
          <w:lang w:val="uk-UA"/>
        </w:rPr>
        <w:t>етар  сесії</w:t>
      </w:r>
      <w:r w:rsidR="005813B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813B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813B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Pr="00635AE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813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В.В.Курліковський</w:t>
      </w:r>
    </w:p>
    <w:sectPr w:rsidR="00CD59EF" w:rsidRPr="00635AE9" w:rsidSect="0033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7FFD"/>
    <w:multiLevelType w:val="hybridMultilevel"/>
    <w:tmpl w:val="00446B3C"/>
    <w:lvl w:ilvl="0" w:tplc="84CE3552">
      <w:start w:val="6"/>
      <w:numFmt w:val="bullet"/>
      <w:lvlText w:val="-"/>
      <w:lvlJc w:val="left"/>
      <w:pPr>
        <w:ind w:left="24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691"/>
    <w:rsid w:val="00011587"/>
    <w:rsid w:val="00020759"/>
    <w:rsid w:val="000226D8"/>
    <w:rsid w:val="00034EF9"/>
    <w:rsid w:val="00035EC3"/>
    <w:rsid w:val="00063E33"/>
    <w:rsid w:val="00066ED6"/>
    <w:rsid w:val="00075F10"/>
    <w:rsid w:val="000A6FCB"/>
    <w:rsid w:val="000C5171"/>
    <w:rsid w:val="000D4995"/>
    <w:rsid w:val="000D6D80"/>
    <w:rsid w:val="000D707E"/>
    <w:rsid w:val="000D7BEA"/>
    <w:rsid w:val="00126739"/>
    <w:rsid w:val="00154ACD"/>
    <w:rsid w:val="0016711D"/>
    <w:rsid w:val="001A7BEF"/>
    <w:rsid w:val="001B2805"/>
    <w:rsid w:val="001E10A8"/>
    <w:rsid w:val="001F350F"/>
    <w:rsid w:val="00205C43"/>
    <w:rsid w:val="00220597"/>
    <w:rsid w:val="00225653"/>
    <w:rsid w:val="0023124D"/>
    <w:rsid w:val="002443C5"/>
    <w:rsid w:val="00250B87"/>
    <w:rsid w:val="00274945"/>
    <w:rsid w:val="00277E1C"/>
    <w:rsid w:val="002829BE"/>
    <w:rsid w:val="002929FA"/>
    <w:rsid w:val="002C4EF1"/>
    <w:rsid w:val="002E168B"/>
    <w:rsid w:val="002E2983"/>
    <w:rsid w:val="002F0286"/>
    <w:rsid w:val="002F6B57"/>
    <w:rsid w:val="00300351"/>
    <w:rsid w:val="00323B4C"/>
    <w:rsid w:val="003370A2"/>
    <w:rsid w:val="00346076"/>
    <w:rsid w:val="0038519A"/>
    <w:rsid w:val="003A5B3B"/>
    <w:rsid w:val="003D18F4"/>
    <w:rsid w:val="003F61D4"/>
    <w:rsid w:val="004045FE"/>
    <w:rsid w:val="00414510"/>
    <w:rsid w:val="00423B32"/>
    <w:rsid w:val="00424723"/>
    <w:rsid w:val="00442E7E"/>
    <w:rsid w:val="00456A27"/>
    <w:rsid w:val="00482349"/>
    <w:rsid w:val="004B01C4"/>
    <w:rsid w:val="004F3CB1"/>
    <w:rsid w:val="00506EB3"/>
    <w:rsid w:val="005176E3"/>
    <w:rsid w:val="00521D7D"/>
    <w:rsid w:val="00524037"/>
    <w:rsid w:val="00534469"/>
    <w:rsid w:val="00571CEE"/>
    <w:rsid w:val="005813B2"/>
    <w:rsid w:val="005A23B6"/>
    <w:rsid w:val="005B559D"/>
    <w:rsid w:val="005D04FD"/>
    <w:rsid w:val="005D408C"/>
    <w:rsid w:val="005D6A95"/>
    <w:rsid w:val="005E720E"/>
    <w:rsid w:val="005F6D9B"/>
    <w:rsid w:val="006002C2"/>
    <w:rsid w:val="00602B7C"/>
    <w:rsid w:val="006031D6"/>
    <w:rsid w:val="006225A0"/>
    <w:rsid w:val="00635AE9"/>
    <w:rsid w:val="00650136"/>
    <w:rsid w:val="00674A0F"/>
    <w:rsid w:val="00687627"/>
    <w:rsid w:val="0069482B"/>
    <w:rsid w:val="006A14E9"/>
    <w:rsid w:val="006A1C07"/>
    <w:rsid w:val="006D58CD"/>
    <w:rsid w:val="006E3ED8"/>
    <w:rsid w:val="00704099"/>
    <w:rsid w:val="007053D7"/>
    <w:rsid w:val="007523C6"/>
    <w:rsid w:val="00767B72"/>
    <w:rsid w:val="007878DA"/>
    <w:rsid w:val="007B55E0"/>
    <w:rsid w:val="007F2277"/>
    <w:rsid w:val="00850AD4"/>
    <w:rsid w:val="00856DDA"/>
    <w:rsid w:val="00891630"/>
    <w:rsid w:val="008B03FD"/>
    <w:rsid w:val="008E550D"/>
    <w:rsid w:val="00901B7F"/>
    <w:rsid w:val="00916D31"/>
    <w:rsid w:val="00963082"/>
    <w:rsid w:val="00970997"/>
    <w:rsid w:val="009A0ED5"/>
    <w:rsid w:val="009A10E9"/>
    <w:rsid w:val="009B6A91"/>
    <w:rsid w:val="00A04A4B"/>
    <w:rsid w:val="00A15314"/>
    <w:rsid w:val="00A31E8C"/>
    <w:rsid w:val="00A63B85"/>
    <w:rsid w:val="00A74A28"/>
    <w:rsid w:val="00A81EE2"/>
    <w:rsid w:val="00A93C79"/>
    <w:rsid w:val="00AB17EE"/>
    <w:rsid w:val="00AD02CA"/>
    <w:rsid w:val="00AE49CF"/>
    <w:rsid w:val="00B02555"/>
    <w:rsid w:val="00B10444"/>
    <w:rsid w:val="00B202F2"/>
    <w:rsid w:val="00B25C62"/>
    <w:rsid w:val="00B26CC0"/>
    <w:rsid w:val="00B519B3"/>
    <w:rsid w:val="00B570D8"/>
    <w:rsid w:val="00B80B58"/>
    <w:rsid w:val="00BA644B"/>
    <w:rsid w:val="00BB4ACB"/>
    <w:rsid w:val="00BE16F9"/>
    <w:rsid w:val="00C31033"/>
    <w:rsid w:val="00C3269A"/>
    <w:rsid w:val="00C55B44"/>
    <w:rsid w:val="00C5789B"/>
    <w:rsid w:val="00C63339"/>
    <w:rsid w:val="00CD5691"/>
    <w:rsid w:val="00CD59EF"/>
    <w:rsid w:val="00D03ADC"/>
    <w:rsid w:val="00D50A81"/>
    <w:rsid w:val="00D574E7"/>
    <w:rsid w:val="00D86439"/>
    <w:rsid w:val="00DA4A12"/>
    <w:rsid w:val="00DC323A"/>
    <w:rsid w:val="00DC6FEE"/>
    <w:rsid w:val="00DD482C"/>
    <w:rsid w:val="00E06CA3"/>
    <w:rsid w:val="00E07DA2"/>
    <w:rsid w:val="00E104A8"/>
    <w:rsid w:val="00E11952"/>
    <w:rsid w:val="00E20267"/>
    <w:rsid w:val="00E26C48"/>
    <w:rsid w:val="00E35F80"/>
    <w:rsid w:val="00E40A2F"/>
    <w:rsid w:val="00E44F1D"/>
    <w:rsid w:val="00E565E5"/>
    <w:rsid w:val="00E703CC"/>
    <w:rsid w:val="00E77072"/>
    <w:rsid w:val="00E772B1"/>
    <w:rsid w:val="00EA06E2"/>
    <w:rsid w:val="00EC0957"/>
    <w:rsid w:val="00EC636B"/>
    <w:rsid w:val="00ED7848"/>
    <w:rsid w:val="00EF0C48"/>
    <w:rsid w:val="00EF694E"/>
    <w:rsid w:val="00EF6F22"/>
    <w:rsid w:val="00F02D01"/>
    <w:rsid w:val="00F044A4"/>
    <w:rsid w:val="00F06767"/>
    <w:rsid w:val="00F1632F"/>
    <w:rsid w:val="00F9440E"/>
    <w:rsid w:val="00F9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CD5691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CD5691"/>
  </w:style>
  <w:style w:type="character" w:customStyle="1" w:styleId="1">
    <w:name w:val="Основной текст Знак1"/>
    <w:basedOn w:val="a0"/>
    <w:link w:val="a3"/>
    <w:locked/>
    <w:rsid w:val="00CD5691"/>
    <w:rPr>
      <w:rFonts w:ascii="Calibri" w:hAnsi="Calibri" w:cs="Calibri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CD5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07AE-9780-487D-AA2A-3126EEB5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6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133</cp:revision>
  <cp:lastPrinted>2019-10-30T07:27:00Z</cp:lastPrinted>
  <dcterms:created xsi:type="dcterms:W3CDTF">2019-10-21T07:01:00Z</dcterms:created>
  <dcterms:modified xsi:type="dcterms:W3CDTF">2019-10-30T09:13:00Z</dcterms:modified>
</cp:coreProperties>
</file>