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B9" w:rsidRPr="00640058" w:rsidRDefault="002155B9" w:rsidP="005A34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55B9" w:rsidRPr="005D335C" w:rsidRDefault="002155B9" w:rsidP="000E56B6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5D335C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2155B9" w:rsidRPr="005D335C" w:rsidRDefault="002155B9" w:rsidP="000E56B6">
      <w:pPr>
        <w:pStyle w:val="a5"/>
        <w:outlineLvl w:val="0"/>
        <w:rPr>
          <w:rFonts w:ascii="Times New Roman" w:hAnsi="Times New Roman" w:cs="Times New Roman"/>
          <w:b/>
          <w:bCs/>
        </w:rPr>
      </w:pPr>
      <w:r w:rsidRPr="005D335C">
        <w:rPr>
          <w:rFonts w:ascii="Times New Roman" w:hAnsi="Times New Roman" w:cs="Times New Roman"/>
          <w:b/>
          <w:bCs/>
        </w:rPr>
        <w:t xml:space="preserve">по виконанню бюджету міста Фастова </w:t>
      </w:r>
    </w:p>
    <w:p w:rsidR="002155B9" w:rsidRPr="005D335C" w:rsidRDefault="002155B9" w:rsidP="001740A1">
      <w:pPr>
        <w:pStyle w:val="a5"/>
        <w:outlineLvl w:val="0"/>
        <w:rPr>
          <w:rFonts w:ascii="Times New Roman" w:hAnsi="Times New Roman" w:cs="Times New Roman"/>
          <w:b/>
          <w:bCs/>
        </w:rPr>
      </w:pPr>
      <w:r w:rsidRPr="005D335C">
        <w:rPr>
          <w:rFonts w:ascii="Times New Roman" w:hAnsi="Times New Roman" w:cs="Times New Roman"/>
          <w:b/>
          <w:bCs/>
        </w:rPr>
        <w:t xml:space="preserve">за </w:t>
      </w:r>
      <w:r w:rsidR="00E74B3A">
        <w:rPr>
          <w:rFonts w:ascii="Times New Roman" w:hAnsi="Times New Roman" w:cs="Times New Roman"/>
          <w:b/>
          <w:bCs/>
        </w:rPr>
        <w:t xml:space="preserve">9 місяців </w:t>
      </w:r>
      <w:r w:rsidRPr="005D335C">
        <w:rPr>
          <w:rFonts w:ascii="Times New Roman" w:hAnsi="Times New Roman" w:cs="Times New Roman"/>
          <w:b/>
          <w:bCs/>
        </w:rPr>
        <w:t>2020 року</w:t>
      </w:r>
    </w:p>
    <w:p w:rsidR="002155B9" w:rsidRPr="005D335C" w:rsidRDefault="002155B9" w:rsidP="003304AC">
      <w:pPr>
        <w:pStyle w:val="a5"/>
        <w:rPr>
          <w:rFonts w:ascii="Times New Roman" w:hAnsi="Times New Roman" w:cs="Times New Roman"/>
        </w:rPr>
      </w:pPr>
    </w:p>
    <w:p w:rsidR="002155B9" w:rsidRPr="005D335C" w:rsidRDefault="002155B9" w:rsidP="000E56B6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5D335C">
        <w:rPr>
          <w:b/>
          <w:bCs/>
          <w:sz w:val="28"/>
          <w:szCs w:val="28"/>
          <w:lang w:val="uk-UA"/>
        </w:rPr>
        <w:t>Доходна частина</w:t>
      </w:r>
    </w:p>
    <w:p w:rsidR="002155B9" w:rsidRPr="005D335C" w:rsidRDefault="002155B9" w:rsidP="00515838">
      <w:pPr>
        <w:pStyle w:val="3"/>
        <w:ind w:firstLine="567"/>
        <w:rPr>
          <w:color w:val="000000"/>
        </w:rPr>
      </w:pPr>
      <w:r w:rsidRPr="005D335C">
        <w:rPr>
          <w:color w:val="000000"/>
        </w:rPr>
        <w:t>Бюджет  міста  Фастова  на  2020  рік  затверджено  рішенням  Фастівської  міської ради</w:t>
      </w:r>
      <w:r w:rsidRPr="005D335C">
        <w:rPr>
          <w:color w:val="FF0000"/>
        </w:rPr>
        <w:t xml:space="preserve"> </w:t>
      </w:r>
      <w:r w:rsidRPr="005D335C">
        <w:rPr>
          <w:color w:val="000000"/>
        </w:rPr>
        <w:t>№ 2-LХХ-VІI</w:t>
      </w:r>
      <w:r w:rsidRPr="005D335C">
        <w:rPr>
          <w:color w:val="FF0000"/>
        </w:rPr>
        <w:t xml:space="preserve"> </w:t>
      </w:r>
      <w:r w:rsidRPr="005D335C">
        <w:rPr>
          <w:color w:val="000000"/>
        </w:rPr>
        <w:t>від 20.12.2019 року</w:t>
      </w:r>
      <w:r w:rsidRPr="005D335C">
        <w:rPr>
          <w:color w:val="FF0000"/>
        </w:rPr>
        <w:t xml:space="preserve"> </w:t>
      </w:r>
      <w:r w:rsidRPr="005D335C">
        <w:rPr>
          <w:color w:val="000000"/>
        </w:rPr>
        <w:t>по доходах у сумі 402˙057˙141,00 грн.</w:t>
      </w:r>
      <w:r w:rsidRPr="005D335C">
        <w:rPr>
          <w:color w:val="FF0000"/>
        </w:rPr>
        <w:t xml:space="preserve"> </w:t>
      </w:r>
      <w:r w:rsidRPr="005D335C">
        <w:rPr>
          <w:color w:val="000000"/>
        </w:rPr>
        <w:t>Доходи загального фонду  бюджету становлять</w:t>
      </w:r>
      <w:r w:rsidRPr="005D335C">
        <w:rPr>
          <w:color w:val="FF0000"/>
        </w:rPr>
        <w:t xml:space="preserve"> </w:t>
      </w:r>
      <w:r w:rsidRPr="005D335C">
        <w:rPr>
          <w:color w:val="000000"/>
        </w:rPr>
        <w:t>377˙451˙861,00 грн. в тому числі субвенції з Державного бюджету</w:t>
      </w:r>
      <w:r w:rsidRPr="005D335C">
        <w:rPr>
          <w:color w:val="FF0000"/>
        </w:rPr>
        <w:t xml:space="preserve">  </w:t>
      </w:r>
      <w:r w:rsidRPr="005D335C">
        <w:rPr>
          <w:color w:val="000000"/>
        </w:rPr>
        <w:t>87 297 500,00</w:t>
      </w:r>
      <w:r>
        <w:rPr>
          <w:color w:val="000000"/>
        </w:rPr>
        <w:t xml:space="preserve"> грн.</w:t>
      </w:r>
      <w:r w:rsidRPr="005D335C">
        <w:rPr>
          <w:color w:val="000000"/>
        </w:rPr>
        <w:t xml:space="preserve"> та субвенції з місцевих бюджетів іншим місцевим бюджетам в сумі</w:t>
      </w:r>
      <w:r w:rsidRPr="005D335C">
        <w:rPr>
          <w:color w:val="FF0000"/>
        </w:rPr>
        <w:t xml:space="preserve"> </w:t>
      </w:r>
      <w:r w:rsidRPr="005D335C">
        <w:rPr>
          <w:color w:val="000000"/>
        </w:rPr>
        <w:t>4 499 061,00 грн., дотації з місцевих бюджетів іншим місцевим бюджетам в сумі</w:t>
      </w:r>
      <w:r w:rsidRPr="005D335C">
        <w:rPr>
          <w:color w:val="FF0000"/>
        </w:rPr>
        <w:t xml:space="preserve"> </w:t>
      </w:r>
      <w:r w:rsidRPr="005D335C">
        <w:rPr>
          <w:color w:val="000000"/>
        </w:rPr>
        <w:t>5 255 300,00 грн., доходи спеціального фонду бюджету 24˙605˙280,00 грн.,</w:t>
      </w:r>
      <w:r w:rsidRPr="005D335C">
        <w:rPr>
          <w:color w:val="FF0000"/>
        </w:rPr>
        <w:t xml:space="preserve"> </w:t>
      </w:r>
      <w:r w:rsidRPr="005D335C">
        <w:rPr>
          <w:color w:val="000000"/>
        </w:rPr>
        <w:t xml:space="preserve">у тому числі бюджету розвитку  4 190˙000,00 грн. </w:t>
      </w:r>
    </w:p>
    <w:p w:rsidR="002155B9" w:rsidRPr="005D335C" w:rsidRDefault="002155B9" w:rsidP="00F24B0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6751E">
        <w:rPr>
          <w:color w:val="000000"/>
          <w:sz w:val="28"/>
          <w:szCs w:val="28"/>
          <w:lang w:val="uk-UA"/>
        </w:rPr>
        <w:t>З урахуванням внесених змін міський бюджет затверджено по доходах</w:t>
      </w:r>
      <w:r w:rsidRPr="00A6751E">
        <w:rPr>
          <w:color w:val="FF0000"/>
          <w:sz w:val="28"/>
          <w:szCs w:val="28"/>
          <w:lang w:val="uk-UA"/>
        </w:rPr>
        <w:t xml:space="preserve">  </w:t>
      </w:r>
      <w:r w:rsidRPr="00A6751E">
        <w:rPr>
          <w:color w:val="000000"/>
          <w:sz w:val="28"/>
          <w:szCs w:val="28"/>
          <w:lang w:val="uk-UA"/>
        </w:rPr>
        <w:t>в сумі 4</w:t>
      </w:r>
      <w:r w:rsidR="00681E6A">
        <w:rPr>
          <w:color w:val="000000"/>
          <w:sz w:val="28"/>
          <w:szCs w:val="28"/>
          <w:lang w:val="uk-UA"/>
        </w:rPr>
        <w:t>12</w:t>
      </w:r>
      <w:r w:rsidRPr="00A6751E">
        <w:rPr>
          <w:color w:val="000000"/>
          <w:sz w:val="28"/>
          <w:szCs w:val="28"/>
          <w:lang w:val="uk-UA"/>
        </w:rPr>
        <w:t> </w:t>
      </w:r>
      <w:r w:rsidR="00681E6A">
        <w:rPr>
          <w:color w:val="000000"/>
          <w:sz w:val="28"/>
          <w:szCs w:val="28"/>
          <w:lang w:val="uk-UA"/>
        </w:rPr>
        <w:t>213</w:t>
      </w:r>
      <w:r w:rsidRPr="00A6751E">
        <w:rPr>
          <w:color w:val="000000"/>
          <w:sz w:val="28"/>
          <w:szCs w:val="28"/>
          <w:lang w:val="uk-UA"/>
        </w:rPr>
        <w:t xml:space="preserve"> </w:t>
      </w:r>
      <w:r w:rsidR="00681E6A">
        <w:rPr>
          <w:color w:val="000000"/>
          <w:sz w:val="28"/>
          <w:szCs w:val="28"/>
          <w:lang w:val="uk-UA"/>
        </w:rPr>
        <w:t>276</w:t>
      </w:r>
      <w:r w:rsidRPr="00A6751E">
        <w:rPr>
          <w:color w:val="000000"/>
          <w:sz w:val="28"/>
          <w:szCs w:val="28"/>
          <w:lang w:val="uk-UA"/>
        </w:rPr>
        <w:t>,00</w:t>
      </w:r>
      <w:r w:rsidRPr="00A6751E">
        <w:rPr>
          <w:color w:val="FF0000"/>
          <w:sz w:val="28"/>
          <w:szCs w:val="28"/>
          <w:lang w:val="uk-UA"/>
        </w:rPr>
        <w:t xml:space="preserve"> </w:t>
      </w:r>
      <w:r w:rsidRPr="00A6751E">
        <w:rPr>
          <w:color w:val="000000"/>
          <w:sz w:val="28"/>
          <w:szCs w:val="28"/>
          <w:lang w:val="uk-UA"/>
        </w:rPr>
        <w:t>грн</w:t>
      </w:r>
      <w:r w:rsidRPr="005D335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5D335C">
        <w:rPr>
          <w:color w:val="000000"/>
          <w:sz w:val="28"/>
          <w:szCs w:val="28"/>
          <w:lang w:val="uk-UA"/>
        </w:rPr>
        <w:t xml:space="preserve"> Доходи загального фонду становлять </w:t>
      </w:r>
      <w:r>
        <w:rPr>
          <w:color w:val="000000"/>
          <w:sz w:val="28"/>
          <w:szCs w:val="28"/>
          <w:lang w:val="uk-UA"/>
        </w:rPr>
        <w:t>38</w:t>
      </w:r>
      <w:r w:rsidR="00681E6A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 </w:t>
      </w:r>
      <w:r w:rsidR="00681E6A">
        <w:rPr>
          <w:color w:val="000000"/>
          <w:sz w:val="28"/>
          <w:szCs w:val="28"/>
          <w:lang w:val="uk-UA"/>
        </w:rPr>
        <w:t>607</w:t>
      </w:r>
      <w:r>
        <w:rPr>
          <w:color w:val="000000"/>
          <w:sz w:val="28"/>
          <w:szCs w:val="28"/>
          <w:lang w:val="uk-UA"/>
        </w:rPr>
        <w:t xml:space="preserve"> </w:t>
      </w:r>
      <w:r w:rsidR="00681E6A">
        <w:rPr>
          <w:color w:val="000000"/>
          <w:sz w:val="28"/>
          <w:szCs w:val="28"/>
          <w:lang w:val="uk-UA"/>
        </w:rPr>
        <w:t>995</w:t>
      </w:r>
      <w:r w:rsidRPr="005D335C">
        <w:rPr>
          <w:color w:val="000000"/>
          <w:sz w:val="28"/>
          <w:szCs w:val="28"/>
          <w:lang w:val="uk-UA"/>
        </w:rPr>
        <w:t>,00 грн., в тому числі субвенції  з Державного бюджету  місцевим бюджетам</w:t>
      </w:r>
      <w:r w:rsidRPr="005D335C">
        <w:rPr>
          <w:color w:val="FF0000"/>
          <w:sz w:val="28"/>
          <w:szCs w:val="28"/>
          <w:lang w:val="uk-UA"/>
        </w:rPr>
        <w:t xml:space="preserve"> </w:t>
      </w:r>
      <w:r w:rsidRPr="005D335C">
        <w:rPr>
          <w:color w:val="000000"/>
          <w:sz w:val="28"/>
          <w:szCs w:val="28"/>
          <w:lang w:val="uk-UA"/>
        </w:rPr>
        <w:t>9</w:t>
      </w:r>
      <w:r w:rsidR="00681E6A">
        <w:rPr>
          <w:color w:val="000000"/>
          <w:sz w:val="28"/>
          <w:szCs w:val="28"/>
          <w:lang w:val="uk-UA"/>
        </w:rPr>
        <w:t>2</w:t>
      </w:r>
      <w:r w:rsidRPr="005D335C">
        <w:rPr>
          <w:color w:val="000000"/>
          <w:sz w:val="28"/>
          <w:szCs w:val="28"/>
          <w:lang w:val="uk-UA"/>
        </w:rPr>
        <w:t> </w:t>
      </w:r>
      <w:r w:rsidR="00681E6A">
        <w:rPr>
          <w:color w:val="000000"/>
          <w:sz w:val="28"/>
          <w:szCs w:val="28"/>
          <w:lang w:val="uk-UA"/>
        </w:rPr>
        <w:t>8</w:t>
      </w:r>
      <w:r w:rsidRPr="005D335C">
        <w:rPr>
          <w:color w:val="000000"/>
          <w:sz w:val="28"/>
          <w:szCs w:val="28"/>
          <w:lang w:val="uk-UA"/>
        </w:rPr>
        <w:t>4</w:t>
      </w:r>
      <w:r w:rsidR="00681E6A">
        <w:rPr>
          <w:color w:val="000000"/>
          <w:sz w:val="28"/>
          <w:szCs w:val="28"/>
          <w:lang w:val="uk-UA"/>
        </w:rPr>
        <w:t>5</w:t>
      </w:r>
      <w:r w:rsidRPr="005D335C">
        <w:rPr>
          <w:color w:val="000000"/>
          <w:sz w:val="28"/>
          <w:szCs w:val="28"/>
          <w:lang w:val="uk-UA"/>
        </w:rPr>
        <w:t> 800,00 грн</w:t>
      </w:r>
      <w:r w:rsidRPr="0083502F">
        <w:rPr>
          <w:sz w:val="28"/>
          <w:szCs w:val="28"/>
          <w:lang w:val="uk-UA"/>
        </w:rPr>
        <w:t>.,</w:t>
      </w:r>
      <w:r w:rsidRPr="005D335C">
        <w:rPr>
          <w:color w:val="FF0000"/>
          <w:sz w:val="28"/>
          <w:szCs w:val="28"/>
          <w:lang w:val="uk-UA"/>
        </w:rPr>
        <w:t xml:space="preserve"> </w:t>
      </w:r>
      <w:r w:rsidRPr="005D335C">
        <w:rPr>
          <w:color w:val="000000"/>
          <w:sz w:val="28"/>
          <w:szCs w:val="28"/>
          <w:lang w:val="uk-UA"/>
        </w:rPr>
        <w:t xml:space="preserve">субвенції з місцевих бюджетів іншим місцевим бюджетам </w:t>
      </w:r>
      <w:r w:rsidR="00681E6A">
        <w:rPr>
          <w:color w:val="000000"/>
          <w:sz w:val="28"/>
          <w:szCs w:val="28"/>
          <w:lang w:val="uk-UA"/>
        </w:rPr>
        <w:t>9</w:t>
      </w:r>
      <w:r w:rsidRPr="005D335C">
        <w:rPr>
          <w:color w:val="000000"/>
          <w:sz w:val="28"/>
          <w:szCs w:val="28"/>
          <w:lang w:val="uk-UA"/>
        </w:rPr>
        <w:t> </w:t>
      </w:r>
      <w:r w:rsidR="00681E6A">
        <w:rPr>
          <w:color w:val="000000"/>
          <w:sz w:val="28"/>
          <w:szCs w:val="28"/>
          <w:lang w:val="uk-UA"/>
        </w:rPr>
        <w:t>106</w:t>
      </w:r>
      <w:r w:rsidRPr="005D335C">
        <w:rPr>
          <w:color w:val="000000"/>
          <w:sz w:val="28"/>
          <w:szCs w:val="28"/>
          <w:lang w:val="uk-UA"/>
        </w:rPr>
        <w:t> </w:t>
      </w:r>
      <w:r w:rsidR="00681E6A">
        <w:rPr>
          <w:color w:val="000000"/>
          <w:sz w:val="28"/>
          <w:szCs w:val="28"/>
          <w:lang w:val="uk-UA"/>
        </w:rPr>
        <w:t>895</w:t>
      </w:r>
      <w:r w:rsidRPr="005D335C">
        <w:rPr>
          <w:color w:val="000000"/>
          <w:sz w:val="28"/>
          <w:szCs w:val="28"/>
          <w:lang w:val="uk-UA"/>
        </w:rPr>
        <w:t>,00 грн. та дотації з місцевих бюджетів іншим місцевим бюджетам в сумі</w:t>
      </w:r>
      <w:r w:rsidRPr="005D335C">
        <w:rPr>
          <w:color w:val="FF0000"/>
          <w:sz w:val="28"/>
          <w:szCs w:val="28"/>
          <w:lang w:val="uk-UA"/>
        </w:rPr>
        <w:t xml:space="preserve"> </w:t>
      </w:r>
      <w:r w:rsidRPr="005D335C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 255 300</w:t>
      </w:r>
      <w:r w:rsidRPr="005D335C">
        <w:rPr>
          <w:color w:val="000000"/>
          <w:sz w:val="28"/>
          <w:szCs w:val="28"/>
          <w:lang w:val="uk-UA"/>
        </w:rPr>
        <w:t>,00 грн., доходи спеціального фонду бюджету становлять 24 605 28</w:t>
      </w:r>
      <w:r w:rsidR="00C12FC3">
        <w:rPr>
          <w:color w:val="000000"/>
          <w:sz w:val="28"/>
          <w:szCs w:val="28"/>
          <w:lang w:val="uk-UA"/>
        </w:rPr>
        <w:t>1</w:t>
      </w:r>
      <w:r w:rsidRPr="005D335C">
        <w:rPr>
          <w:color w:val="000000"/>
          <w:sz w:val="28"/>
          <w:szCs w:val="28"/>
          <w:lang w:val="uk-UA"/>
        </w:rPr>
        <w:t xml:space="preserve">,00 грн., у тому числі бюджет розвитку </w:t>
      </w:r>
      <w:r w:rsidRPr="00E74B3A">
        <w:rPr>
          <w:color w:val="000000"/>
          <w:sz w:val="28"/>
          <w:szCs w:val="28"/>
          <w:lang w:val="uk-UA"/>
        </w:rPr>
        <w:t>4˙190˙000,00</w:t>
      </w:r>
      <w:r w:rsidRPr="005D335C">
        <w:rPr>
          <w:color w:val="000000"/>
          <w:sz w:val="28"/>
          <w:szCs w:val="28"/>
          <w:lang w:val="uk-UA"/>
        </w:rPr>
        <w:t xml:space="preserve"> грн.</w:t>
      </w:r>
    </w:p>
    <w:p w:rsidR="002155B9" w:rsidRPr="005D335C" w:rsidRDefault="002155B9" w:rsidP="00F07EA3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D335C">
        <w:rPr>
          <w:color w:val="000000"/>
          <w:sz w:val="28"/>
          <w:szCs w:val="28"/>
          <w:lang w:val="uk-UA"/>
        </w:rPr>
        <w:t xml:space="preserve">За </w:t>
      </w:r>
      <w:r w:rsidR="00C12FC3">
        <w:rPr>
          <w:color w:val="000000"/>
          <w:sz w:val="28"/>
          <w:szCs w:val="28"/>
          <w:lang w:val="uk-UA"/>
        </w:rPr>
        <w:t>9</w:t>
      </w:r>
      <w:r w:rsidRPr="005D335C">
        <w:rPr>
          <w:color w:val="000000"/>
          <w:sz w:val="28"/>
          <w:szCs w:val="28"/>
          <w:lang w:val="uk-UA"/>
        </w:rPr>
        <w:t xml:space="preserve"> </w:t>
      </w:r>
      <w:r w:rsidR="00C12FC3">
        <w:rPr>
          <w:color w:val="000000"/>
          <w:sz w:val="28"/>
          <w:szCs w:val="28"/>
          <w:lang w:val="uk-UA"/>
        </w:rPr>
        <w:t>місяців</w:t>
      </w:r>
      <w:r w:rsidRPr="005D335C">
        <w:rPr>
          <w:color w:val="000000"/>
          <w:sz w:val="28"/>
          <w:szCs w:val="28"/>
          <w:lang w:val="uk-UA"/>
        </w:rPr>
        <w:t xml:space="preserve"> 2020 року доходи загального фонду бюджету міста Фастів виконані в сумі  </w:t>
      </w:r>
      <w:r w:rsidR="00C12FC3">
        <w:rPr>
          <w:color w:val="000000"/>
          <w:sz w:val="28"/>
          <w:szCs w:val="28"/>
          <w:lang w:val="uk-UA"/>
        </w:rPr>
        <w:t>276</w:t>
      </w:r>
      <w:r>
        <w:rPr>
          <w:color w:val="000000"/>
          <w:sz w:val="28"/>
          <w:szCs w:val="28"/>
          <w:lang w:val="uk-UA"/>
        </w:rPr>
        <w:t> </w:t>
      </w:r>
      <w:r w:rsidR="00C12FC3">
        <w:rPr>
          <w:color w:val="000000"/>
          <w:sz w:val="28"/>
          <w:szCs w:val="28"/>
          <w:lang w:val="uk-UA"/>
        </w:rPr>
        <w:t>452</w:t>
      </w:r>
      <w:r>
        <w:rPr>
          <w:color w:val="000000"/>
          <w:sz w:val="28"/>
          <w:szCs w:val="28"/>
          <w:lang w:val="uk-UA"/>
        </w:rPr>
        <w:t> </w:t>
      </w:r>
      <w:r w:rsidR="00C12FC3">
        <w:rPr>
          <w:color w:val="000000"/>
          <w:sz w:val="28"/>
          <w:szCs w:val="28"/>
          <w:lang w:val="uk-UA"/>
        </w:rPr>
        <w:t>414</w:t>
      </w:r>
      <w:r>
        <w:rPr>
          <w:color w:val="000000"/>
          <w:sz w:val="28"/>
          <w:szCs w:val="28"/>
          <w:lang w:val="uk-UA"/>
        </w:rPr>
        <w:t>,</w:t>
      </w:r>
      <w:r w:rsidR="00C12FC3">
        <w:rPr>
          <w:color w:val="000000"/>
          <w:sz w:val="28"/>
          <w:szCs w:val="28"/>
          <w:lang w:val="uk-UA"/>
        </w:rPr>
        <w:t>18</w:t>
      </w:r>
      <w:r w:rsidRPr="005D335C">
        <w:rPr>
          <w:color w:val="000000"/>
          <w:sz w:val="28"/>
          <w:szCs w:val="28"/>
          <w:lang w:val="uk-UA"/>
        </w:rPr>
        <w:t xml:space="preserve"> грн</w:t>
      </w:r>
      <w:r w:rsidRPr="0083502F">
        <w:rPr>
          <w:sz w:val="28"/>
          <w:szCs w:val="28"/>
          <w:lang w:val="uk-UA"/>
        </w:rPr>
        <w:t>.,</w:t>
      </w:r>
      <w:r>
        <w:rPr>
          <w:color w:val="000000"/>
          <w:sz w:val="28"/>
          <w:szCs w:val="28"/>
          <w:lang w:val="uk-UA"/>
        </w:rPr>
        <w:t xml:space="preserve"> </w:t>
      </w:r>
      <w:r w:rsidRPr="005D335C">
        <w:rPr>
          <w:color w:val="000000"/>
          <w:sz w:val="28"/>
          <w:szCs w:val="28"/>
          <w:lang w:val="uk-UA"/>
        </w:rPr>
        <w:t xml:space="preserve">що становить  </w:t>
      </w:r>
      <w:r w:rsidR="00C12FC3">
        <w:rPr>
          <w:color w:val="000000"/>
          <w:sz w:val="28"/>
          <w:szCs w:val="28"/>
          <w:lang w:val="uk-UA"/>
        </w:rPr>
        <w:t>71,3</w:t>
      </w:r>
      <w:r w:rsidRPr="005D335C">
        <w:rPr>
          <w:color w:val="000000"/>
          <w:sz w:val="28"/>
          <w:szCs w:val="28"/>
          <w:lang w:val="uk-UA"/>
        </w:rPr>
        <w:t>% до затверджених планових показників на рік з урахуванням змін</w:t>
      </w:r>
      <w:r w:rsidRPr="0083502F">
        <w:rPr>
          <w:sz w:val="28"/>
          <w:szCs w:val="28"/>
          <w:lang w:val="uk-UA"/>
        </w:rPr>
        <w:t>,</w:t>
      </w:r>
      <w:r w:rsidRPr="005D335C">
        <w:rPr>
          <w:color w:val="FF0000"/>
          <w:sz w:val="28"/>
          <w:szCs w:val="28"/>
          <w:lang w:val="uk-UA"/>
        </w:rPr>
        <w:t xml:space="preserve"> </w:t>
      </w:r>
      <w:r w:rsidRPr="005D335C">
        <w:rPr>
          <w:color w:val="000000"/>
          <w:sz w:val="28"/>
          <w:szCs w:val="28"/>
          <w:lang w:val="uk-UA"/>
        </w:rPr>
        <w:t xml:space="preserve">доходи спеціального фонду виконані в сумі </w:t>
      </w:r>
      <w:r w:rsidR="00C12FC3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 </w:t>
      </w:r>
      <w:r w:rsidR="00C12FC3">
        <w:rPr>
          <w:color w:val="000000"/>
          <w:sz w:val="28"/>
          <w:szCs w:val="28"/>
          <w:lang w:val="uk-UA"/>
        </w:rPr>
        <w:t>19</w:t>
      </w:r>
      <w:r>
        <w:rPr>
          <w:color w:val="000000"/>
          <w:sz w:val="28"/>
          <w:szCs w:val="28"/>
          <w:lang w:val="uk-UA"/>
        </w:rPr>
        <w:t>2 </w:t>
      </w:r>
      <w:r w:rsidR="00C12FC3">
        <w:rPr>
          <w:color w:val="000000"/>
          <w:sz w:val="28"/>
          <w:szCs w:val="28"/>
          <w:lang w:val="uk-UA"/>
        </w:rPr>
        <w:t>172</w:t>
      </w:r>
      <w:r>
        <w:rPr>
          <w:color w:val="000000"/>
          <w:sz w:val="28"/>
          <w:szCs w:val="28"/>
          <w:lang w:val="uk-UA"/>
        </w:rPr>
        <w:t>,</w:t>
      </w:r>
      <w:r w:rsidR="00C12FC3">
        <w:rPr>
          <w:color w:val="000000"/>
          <w:sz w:val="28"/>
          <w:szCs w:val="28"/>
          <w:lang w:val="uk-UA"/>
        </w:rPr>
        <w:t>60</w:t>
      </w:r>
      <w:r>
        <w:rPr>
          <w:color w:val="000000"/>
          <w:sz w:val="28"/>
          <w:szCs w:val="28"/>
          <w:lang w:val="uk-UA"/>
        </w:rPr>
        <w:t xml:space="preserve"> </w:t>
      </w:r>
      <w:r w:rsidRPr="005D335C">
        <w:rPr>
          <w:color w:val="000000"/>
          <w:sz w:val="28"/>
          <w:szCs w:val="28"/>
          <w:lang w:val="uk-UA"/>
        </w:rPr>
        <w:t xml:space="preserve">грн., що становить </w:t>
      </w:r>
      <w:r w:rsidR="00C12FC3">
        <w:rPr>
          <w:color w:val="000000"/>
          <w:sz w:val="28"/>
          <w:szCs w:val="28"/>
          <w:lang w:val="uk-UA"/>
        </w:rPr>
        <w:t>25,2</w:t>
      </w:r>
      <w:r w:rsidRPr="003E762E">
        <w:rPr>
          <w:color w:val="000000"/>
          <w:sz w:val="28"/>
          <w:szCs w:val="28"/>
          <w:lang w:val="uk-UA"/>
        </w:rPr>
        <w:t>%</w:t>
      </w:r>
      <w:r w:rsidRPr="005D335C">
        <w:rPr>
          <w:color w:val="000000"/>
          <w:sz w:val="28"/>
          <w:szCs w:val="28"/>
          <w:lang w:val="uk-UA"/>
        </w:rPr>
        <w:t xml:space="preserve"> до планових показників на рік.</w:t>
      </w:r>
    </w:p>
    <w:p w:rsidR="002155B9" w:rsidRPr="005D335C" w:rsidRDefault="002155B9" w:rsidP="00F07EA3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D335C">
        <w:rPr>
          <w:color w:val="000000"/>
          <w:sz w:val="28"/>
          <w:szCs w:val="28"/>
          <w:lang w:val="uk-UA"/>
        </w:rPr>
        <w:t xml:space="preserve">План власних та закріплених доходів за </w:t>
      </w:r>
      <w:r w:rsidR="00C12FC3">
        <w:rPr>
          <w:color w:val="000000"/>
          <w:sz w:val="28"/>
          <w:szCs w:val="28"/>
          <w:lang w:val="uk-UA"/>
        </w:rPr>
        <w:t>9</w:t>
      </w:r>
      <w:r w:rsidRPr="005D335C">
        <w:rPr>
          <w:color w:val="000000"/>
          <w:sz w:val="28"/>
          <w:szCs w:val="28"/>
          <w:lang w:val="uk-UA"/>
        </w:rPr>
        <w:t xml:space="preserve"> </w:t>
      </w:r>
      <w:r w:rsidR="00C12FC3">
        <w:rPr>
          <w:color w:val="000000"/>
          <w:sz w:val="28"/>
          <w:szCs w:val="28"/>
          <w:lang w:val="uk-UA"/>
        </w:rPr>
        <w:t>місяців</w:t>
      </w:r>
      <w:r w:rsidRPr="005D335C">
        <w:rPr>
          <w:color w:val="000000"/>
          <w:sz w:val="28"/>
          <w:szCs w:val="28"/>
          <w:lang w:val="uk-UA"/>
        </w:rPr>
        <w:t xml:space="preserve"> 2020 року виконано на </w:t>
      </w:r>
      <w:r>
        <w:rPr>
          <w:color w:val="000000"/>
          <w:sz w:val="28"/>
          <w:szCs w:val="28"/>
          <w:lang w:val="uk-UA"/>
        </w:rPr>
        <w:t>9</w:t>
      </w:r>
      <w:r w:rsidR="007024FD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,4</w:t>
      </w:r>
      <w:r w:rsidRPr="005D335C">
        <w:rPr>
          <w:color w:val="000000"/>
          <w:sz w:val="28"/>
          <w:szCs w:val="28"/>
          <w:lang w:val="uk-UA"/>
        </w:rPr>
        <w:t xml:space="preserve"> %</w:t>
      </w:r>
      <w:r w:rsidRPr="005D335C">
        <w:rPr>
          <w:color w:val="FF0000"/>
          <w:sz w:val="28"/>
          <w:szCs w:val="28"/>
          <w:lang w:val="uk-UA"/>
        </w:rPr>
        <w:t xml:space="preserve"> </w:t>
      </w:r>
      <w:r w:rsidRPr="005D335C">
        <w:rPr>
          <w:color w:val="000000"/>
          <w:sz w:val="28"/>
          <w:szCs w:val="28"/>
          <w:lang w:val="uk-UA"/>
        </w:rPr>
        <w:t xml:space="preserve">. При плані </w:t>
      </w:r>
      <w:r w:rsidR="007024FD">
        <w:rPr>
          <w:color w:val="000000"/>
          <w:sz w:val="28"/>
          <w:szCs w:val="28"/>
          <w:lang w:val="uk-UA"/>
        </w:rPr>
        <w:t>208</w:t>
      </w:r>
      <w:r>
        <w:rPr>
          <w:color w:val="000000"/>
          <w:sz w:val="28"/>
          <w:szCs w:val="28"/>
          <w:lang w:val="uk-UA"/>
        </w:rPr>
        <w:t> </w:t>
      </w:r>
      <w:r w:rsidR="007024FD">
        <w:rPr>
          <w:color w:val="000000"/>
          <w:sz w:val="28"/>
          <w:szCs w:val="28"/>
          <w:lang w:val="uk-UA"/>
        </w:rPr>
        <w:t>105</w:t>
      </w:r>
      <w:r>
        <w:rPr>
          <w:color w:val="000000"/>
          <w:sz w:val="28"/>
          <w:szCs w:val="28"/>
          <w:lang w:val="uk-UA"/>
        </w:rPr>
        <w:t xml:space="preserve"> </w:t>
      </w:r>
      <w:r w:rsidR="007024FD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00</w:t>
      </w:r>
      <w:r w:rsidRPr="005D335C">
        <w:rPr>
          <w:color w:val="000000"/>
          <w:sz w:val="28"/>
          <w:szCs w:val="28"/>
          <w:lang w:val="uk-UA"/>
        </w:rPr>
        <w:t xml:space="preserve"> грн. фактичне виконання становить </w:t>
      </w:r>
      <w:r>
        <w:rPr>
          <w:color w:val="000000"/>
          <w:sz w:val="28"/>
          <w:szCs w:val="28"/>
          <w:lang w:val="uk-UA"/>
        </w:rPr>
        <w:t>1</w:t>
      </w:r>
      <w:r w:rsidR="007024FD">
        <w:rPr>
          <w:color w:val="000000"/>
          <w:sz w:val="28"/>
          <w:szCs w:val="28"/>
          <w:lang w:val="uk-UA"/>
        </w:rPr>
        <w:t>96</w:t>
      </w:r>
      <w:r>
        <w:rPr>
          <w:color w:val="000000"/>
          <w:sz w:val="28"/>
          <w:szCs w:val="28"/>
          <w:lang w:val="uk-UA"/>
        </w:rPr>
        <w:t> </w:t>
      </w:r>
      <w:r w:rsidR="007024FD">
        <w:rPr>
          <w:color w:val="000000"/>
          <w:sz w:val="28"/>
          <w:szCs w:val="28"/>
          <w:lang w:val="uk-UA"/>
        </w:rPr>
        <w:t>48</w:t>
      </w:r>
      <w:r>
        <w:rPr>
          <w:color w:val="000000"/>
          <w:sz w:val="28"/>
          <w:szCs w:val="28"/>
          <w:lang w:val="uk-UA"/>
        </w:rPr>
        <w:t>9 </w:t>
      </w:r>
      <w:r w:rsidR="007024FD">
        <w:rPr>
          <w:color w:val="000000"/>
          <w:sz w:val="28"/>
          <w:szCs w:val="28"/>
          <w:lang w:val="uk-UA"/>
        </w:rPr>
        <w:t>374</w:t>
      </w:r>
      <w:r>
        <w:rPr>
          <w:color w:val="000000"/>
          <w:sz w:val="28"/>
          <w:szCs w:val="28"/>
          <w:lang w:val="uk-UA"/>
        </w:rPr>
        <w:t>,</w:t>
      </w:r>
      <w:r w:rsidR="007024FD">
        <w:rPr>
          <w:color w:val="000000"/>
          <w:sz w:val="28"/>
          <w:szCs w:val="28"/>
          <w:lang w:val="uk-UA"/>
        </w:rPr>
        <w:t>18</w:t>
      </w:r>
      <w:r w:rsidRPr="005D335C">
        <w:rPr>
          <w:color w:val="000000"/>
          <w:sz w:val="28"/>
          <w:szCs w:val="28"/>
          <w:lang w:val="uk-UA"/>
        </w:rPr>
        <w:t xml:space="preserve">грн., тобто сума </w:t>
      </w:r>
      <w:r>
        <w:rPr>
          <w:color w:val="000000"/>
          <w:sz w:val="28"/>
          <w:szCs w:val="28"/>
          <w:lang w:val="uk-UA"/>
        </w:rPr>
        <w:t>н</w:t>
      </w:r>
      <w:r w:rsidRPr="005D335C">
        <w:rPr>
          <w:color w:val="000000"/>
          <w:sz w:val="28"/>
          <w:szCs w:val="28"/>
          <w:lang w:val="uk-UA"/>
        </w:rPr>
        <w:t xml:space="preserve">евиконання становить </w:t>
      </w:r>
      <w:r w:rsidR="007024FD">
        <w:rPr>
          <w:color w:val="000000"/>
          <w:sz w:val="28"/>
          <w:szCs w:val="28"/>
          <w:lang w:val="uk-UA"/>
        </w:rPr>
        <w:t>11</w:t>
      </w:r>
      <w:r>
        <w:rPr>
          <w:color w:val="000000"/>
          <w:sz w:val="28"/>
          <w:szCs w:val="28"/>
          <w:lang w:val="uk-UA"/>
        </w:rPr>
        <w:t> </w:t>
      </w:r>
      <w:r w:rsidR="007024FD">
        <w:rPr>
          <w:color w:val="000000"/>
          <w:sz w:val="28"/>
          <w:szCs w:val="28"/>
          <w:lang w:val="uk-UA"/>
        </w:rPr>
        <w:t>615</w:t>
      </w:r>
      <w:r>
        <w:rPr>
          <w:color w:val="000000"/>
          <w:sz w:val="28"/>
          <w:szCs w:val="28"/>
          <w:lang w:val="uk-UA"/>
        </w:rPr>
        <w:t> </w:t>
      </w:r>
      <w:r w:rsidR="007024FD">
        <w:rPr>
          <w:color w:val="000000"/>
          <w:sz w:val="28"/>
          <w:szCs w:val="28"/>
          <w:lang w:val="uk-UA"/>
        </w:rPr>
        <w:t>925</w:t>
      </w:r>
      <w:r>
        <w:rPr>
          <w:color w:val="000000"/>
          <w:sz w:val="28"/>
          <w:szCs w:val="28"/>
          <w:lang w:val="uk-UA"/>
        </w:rPr>
        <w:t>,</w:t>
      </w:r>
      <w:r w:rsidR="007024FD">
        <w:rPr>
          <w:color w:val="000000"/>
          <w:sz w:val="28"/>
          <w:szCs w:val="28"/>
          <w:lang w:val="uk-UA"/>
        </w:rPr>
        <w:t>82</w:t>
      </w:r>
      <w:r w:rsidRPr="005D335C">
        <w:rPr>
          <w:color w:val="000000"/>
          <w:sz w:val="28"/>
          <w:szCs w:val="28"/>
          <w:lang w:val="uk-UA"/>
        </w:rPr>
        <w:t xml:space="preserve"> грн. </w:t>
      </w:r>
    </w:p>
    <w:p w:rsidR="002155B9" w:rsidRDefault="002155B9" w:rsidP="00BF34C6">
      <w:pPr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155B9" w:rsidRPr="005D335C" w:rsidRDefault="002155B9" w:rsidP="00BF34C6">
      <w:pPr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3E762E">
        <w:rPr>
          <w:b/>
          <w:bCs/>
          <w:color w:val="000000"/>
          <w:sz w:val="28"/>
          <w:szCs w:val="28"/>
          <w:lang w:val="uk-UA"/>
        </w:rPr>
        <w:t>Загальний фонд</w:t>
      </w:r>
    </w:p>
    <w:p w:rsidR="002155B9" w:rsidRPr="005D335C" w:rsidRDefault="002155B9" w:rsidP="00BF34C6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2155B9" w:rsidRPr="005D335C" w:rsidRDefault="002155B9" w:rsidP="006126F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D335C">
        <w:rPr>
          <w:color w:val="000000"/>
          <w:sz w:val="28"/>
          <w:szCs w:val="28"/>
          <w:lang w:val="uk-UA"/>
        </w:rPr>
        <w:t xml:space="preserve">В загальному обсязі надходжень власних та закріплених доходів загального фонду податок на доходи фізичних осіб складає </w:t>
      </w:r>
      <w:r w:rsidRPr="003E762E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4</w:t>
      </w:r>
      <w:r w:rsidRPr="003E762E">
        <w:rPr>
          <w:color w:val="000000"/>
          <w:sz w:val="28"/>
          <w:szCs w:val="28"/>
          <w:lang w:val="uk-UA"/>
        </w:rPr>
        <w:t>,0%.</w:t>
      </w:r>
      <w:r w:rsidRPr="005D335C">
        <w:rPr>
          <w:color w:val="000000"/>
          <w:sz w:val="28"/>
          <w:szCs w:val="28"/>
          <w:lang w:val="uk-UA"/>
        </w:rPr>
        <w:t xml:space="preserve"> При плані </w:t>
      </w:r>
      <w:r w:rsidR="00AE4AE0">
        <w:rPr>
          <w:color w:val="000000"/>
          <w:sz w:val="28"/>
          <w:szCs w:val="28"/>
          <w:lang w:val="uk-UA"/>
        </w:rPr>
        <w:t>138</w:t>
      </w:r>
      <w:r w:rsidRPr="005D335C">
        <w:rPr>
          <w:color w:val="000000"/>
          <w:sz w:val="28"/>
          <w:szCs w:val="28"/>
          <w:lang w:val="uk-UA"/>
        </w:rPr>
        <w:t xml:space="preserve"> </w:t>
      </w:r>
      <w:r w:rsidR="00AE4AE0">
        <w:rPr>
          <w:color w:val="000000"/>
          <w:sz w:val="28"/>
          <w:szCs w:val="28"/>
          <w:lang w:val="uk-UA"/>
        </w:rPr>
        <w:t>560</w:t>
      </w:r>
      <w:r w:rsidRPr="005D335C">
        <w:rPr>
          <w:color w:val="000000"/>
          <w:sz w:val="28"/>
          <w:szCs w:val="28"/>
          <w:lang w:val="uk-UA"/>
        </w:rPr>
        <w:t xml:space="preserve"> 000,00 грн. фактично надійшло </w:t>
      </w:r>
      <w:r w:rsidR="00AE4AE0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>3 </w:t>
      </w:r>
      <w:r w:rsidR="00AE4AE0">
        <w:rPr>
          <w:color w:val="000000"/>
          <w:sz w:val="28"/>
          <w:szCs w:val="28"/>
          <w:lang w:val="uk-UA"/>
        </w:rPr>
        <w:t>52</w:t>
      </w:r>
      <w:r>
        <w:rPr>
          <w:color w:val="000000"/>
          <w:sz w:val="28"/>
          <w:szCs w:val="28"/>
          <w:lang w:val="uk-UA"/>
        </w:rPr>
        <w:t>8 </w:t>
      </w:r>
      <w:r w:rsidR="00AE4AE0">
        <w:rPr>
          <w:color w:val="000000"/>
          <w:sz w:val="28"/>
          <w:szCs w:val="28"/>
          <w:lang w:val="uk-UA"/>
        </w:rPr>
        <w:t>287</w:t>
      </w:r>
      <w:r>
        <w:rPr>
          <w:color w:val="000000"/>
          <w:sz w:val="28"/>
          <w:szCs w:val="28"/>
          <w:lang w:val="uk-UA"/>
        </w:rPr>
        <w:t>,</w:t>
      </w:r>
      <w:r w:rsidR="00AE4AE0">
        <w:rPr>
          <w:color w:val="000000"/>
          <w:sz w:val="28"/>
          <w:szCs w:val="28"/>
          <w:lang w:val="uk-UA"/>
        </w:rPr>
        <w:t>70</w:t>
      </w:r>
      <w:r w:rsidRPr="005D335C">
        <w:rPr>
          <w:color w:val="000000"/>
          <w:sz w:val="28"/>
          <w:szCs w:val="28"/>
          <w:lang w:val="uk-UA"/>
        </w:rPr>
        <w:t xml:space="preserve"> грн., або </w:t>
      </w:r>
      <w:r>
        <w:rPr>
          <w:color w:val="000000"/>
          <w:sz w:val="28"/>
          <w:szCs w:val="28"/>
          <w:lang w:val="uk-UA"/>
        </w:rPr>
        <w:t>мен</w:t>
      </w:r>
      <w:r w:rsidRPr="005D335C">
        <w:rPr>
          <w:color w:val="000000"/>
          <w:sz w:val="28"/>
          <w:szCs w:val="28"/>
          <w:lang w:val="uk-UA"/>
        </w:rPr>
        <w:t xml:space="preserve">ше на  </w:t>
      </w:r>
      <w:r w:rsidR="00AE4AE0">
        <w:rPr>
          <w:color w:val="000000"/>
          <w:sz w:val="28"/>
          <w:szCs w:val="28"/>
          <w:lang w:val="uk-UA"/>
        </w:rPr>
        <w:t>15</w:t>
      </w:r>
      <w:r>
        <w:rPr>
          <w:color w:val="000000"/>
          <w:sz w:val="28"/>
          <w:szCs w:val="28"/>
          <w:lang w:val="uk-UA"/>
        </w:rPr>
        <w:t> </w:t>
      </w:r>
      <w:r w:rsidR="00AE4AE0">
        <w:rPr>
          <w:color w:val="000000"/>
          <w:sz w:val="28"/>
          <w:szCs w:val="28"/>
          <w:lang w:val="uk-UA"/>
        </w:rPr>
        <w:t>013</w:t>
      </w:r>
      <w:r>
        <w:rPr>
          <w:color w:val="000000"/>
          <w:sz w:val="28"/>
          <w:szCs w:val="28"/>
          <w:lang w:val="uk-UA"/>
        </w:rPr>
        <w:t> </w:t>
      </w:r>
      <w:r w:rsidR="00AE4AE0">
        <w:rPr>
          <w:color w:val="000000"/>
          <w:sz w:val="28"/>
          <w:szCs w:val="28"/>
          <w:lang w:val="uk-UA"/>
        </w:rPr>
        <w:t>712</w:t>
      </w:r>
      <w:r>
        <w:rPr>
          <w:color w:val="000000"/>
          <w:sz w:val="28"/>
          <w:szCs w:val="28"/>
          <w:lang w:val="uk-UA"/>
        </w:rPr>
        <w:t>,</w:t>
      </w:r>
      <w:r w:rsidR="00AE4AE0">
        <w:rPr>
          <w:color w:val="000000"/>
          <w:sz w:val="28"/>
          <w:szCs w:val="28"/>
          <w:lang w:val="uk-UA"/>
        </w:rPr>
        <w:t>30</w:t>
      </w:r>
      <w:r w:rsidRPr="005D335C">
        <w:rPr>
          <w:color w:val="000000"/>
          <w:sz w:val="28"/>
          <w:szCs w:val="28"/>
          <w:lang w:val="uk-UA"/>
        </w:rPr>
        <w:t xml:space="preserve"> грн. </w:t>
      </w:r>
    </w:p>
    <w:p w:rsidR="002155B9" w:rsidRPr="005D335C" w:rsidRDefault="002155B9" w:rsidP="006126F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D335C">
        <w:rPr>
          <w:color w:val="000000"/>
          <w:sz w:val="28"/>
          <w:szCs w:val="28"/>
          <w:lang w:val="uk-UA"/>
        </w:rPr>
        <w:t>Надходження від сплати податку на прибуток підприємств при плані 5</w:t>
      </w:r>
      <w:r w:rsidR="00AE4AE0">
        <w:rPr>
          <w:color w:val="000000"/>
          <w:sz w:val="28"/>
          <w:szCs w:val="28"/>
          <w:lang w:val="uk-UA"/>
        </w:rPr>
        <w:t>6</w:t>
      </w:r>
      <w:r w:rsidRPr="005D335C">
        <w:rPr>
          <w:color w:val="000000"/>
          <w:sz w:val="28"/>
          <w:szCs w:val="28"/>
          <w:lang w:val="uk-UA"/>
        </w:rPr>
        <w:t> </w:t>
      </w:r>
      <w:r w:rsidR="00AE4AE0">
        <w:rPr>
          <w:color w:val="000000"/>
          <w:sz w:val="28"/>
          <w:szCs w:val="28"/>
          <w:lang w:val="uk-UA"/>
        </w:rPr>
        <w:t>5</w:t>
      </w:r>
      <w:r w:rsidRPr="005D335C">
        <w:rPr>
          <w:color w:val="000000"/>
          <w:sz w:val="28"/>
          <w:szCs w:val="28"/>
          <w:lang w:val="uk-UA"/>
        </w:rPr>
        <w:t>00,00 грн. становлять 8</w:t>
      </w:r>
      <w:r w:rsidR="00AE4AE0">
        <w:rPr>
          <w:color w:val="000000"/>
          <w:sz w:val="28"/>
          <w:szCs w:val="28"/>
          <w:lang w:val="uk-UA"/>
        </w:rPr>
        <w:t>5</w:t>
      </w:r>
      <w:r w:rsidRPr="005D335C">
        <w:rPr>
          <w:color w:val="000000"/>
          <w:sz w:val="28"/>
          <w:szCs w:val="28"/>
          <w:lang w:val="uk-UA"/>
        </w:rPr>
        <w:t xml:space="preserve"> </w:t>
      </w:r>
      <w:r w:rsidR="00AE4AE0">
        <w:rPr>
          <w:color w:val="000000"/>
          <w:sz w:val="28"/>
          <w:szCs w:val="28"/>
          <w:lang w:val="uk-UA"/>
        </w:rPr>
        <w:t>00</w:t>
      </w:r>
      <w:r w:rsidRPr="005D335C">
        <w:rPr>
          <w:color w:val="000000"/>
          <w:sz w:val="28"/>
          <w:szCs w:val="28"/>
          <w:lang w:val="uk-UA"/>
        </w:rPr>
        <w:t>8,00 грн., що на 2</w:t>
      </w:r>
      <w:r w:rsidR="00AE4AE0">
        <w:rPr>
          <w:color w:val="000000"/>
          <w:sz w:val="28"/>
          <w:szCs w:val="28"/>
          <w:lang w:val="uk-UA"/>
        </w:rPr>
        <w:t>8</w:t>
      </w:r>
      <w:r w:rsidRPr="005D335C">
        <w:rPr>
          <w:color w:val="000000"/>
          <w:sz w:val="28"/>
          <w:szCs w:val="28"/>
          <w:lang w:val="uk-UA"/>
        </w:rPr>
        <w:t xml:space="preserve"> 5</w:t>
      </w:r>
      <w:r w:rsidR="00AE4AE0">
        <w:rPr>
          <w:color w:val="000000"/>
          <w:sz w:val="28"/>
          <w:szCs w:val="28"/>
          <w:lang w:val="uk-UA"/>
        </w:rPr>
        <w:t>0</w:t>
      </w:r>
      <w:r w:rsidRPr="005D335C">
        <w:rPr>
          <w:color w:val="000000"/>
          <w:sz w:val="28"/>
          <w:szCs w:val="28"/>
          <w:lang w:val="uk-UA"/>
        </w:rPr>
        <w:t>8,00 грн. більше від запланованих надходжень.</w:t>
      </w:r>
    </w:p>
    <w:p w:rsidR="002155B9" w:rsidRPr="005D335C" w:rsidRDefault="002155B9" w:rsidP="006126F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D335C">
        <w:rPr>
          <w:color w:val="000000"/>
          <w:sz w:val="28"/>
          <w:szCs w:val="28"/>
          <w:lang w:val="uk-UA"/>
        </w:rPr>
        <w:t xml:space="preserve">Рентна плата за використання інших природних ресурсів при плані </w:t>
      </w:r>
      <w:r w:rsidR="00AE4AE0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 </w:t>
      </w:r>
      <w:r w:rsidRPr="005D335C">
        <w:rPr>
          <w:color w:val="000000"/>
          <w:sz w:val="28"/>
          <w:szCs w:val="28"/>
          <w:lang w:val="uk-UA"/>
        </w:rPr>
        <w:t xml:space="preserve">300,00 грн.  становлять </w:t>
      </w:r>
      <w:r>
        <w:rPr>
          <w:color w:val="000000"/>
          <w:sz w:val="28"/>
          <w:szCs w:val="28"/>
          <w:lang w:val="uk-UA"/>
        </w:rPr>
        <w:t>1</w:t>
      </w:r>
      <w:r w:rsidR="00AE4AE0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 </w:t>
      </w:r>
      <w:r w:rsidR="00AE4AE0">
        <w:rPr>
          <w:color w:val="000000"/>
          <w:sz w:val="28"/>
          <w:szCs w:val="28"/>
          <w:lang w:val="uk-UA"/>
        </w:rPr>
        <w:t>432</w:t>
      </w:r>
      <w:r>
        <w:rPr>
          <w:color w:val="000000"/>
          <w:sz w:val="28"/>
          <w:szCs w:val="28"/>
          <w:lang w:val="uk-UA"/>
        </w:rPr>
        <w:t>,</w:t>
      </w:r>
      <w:r w:rsidR="00AE4AE0">
        <w:rPr>
          <w:color w:val="000000"/>
          <w:sz w:val="28"/>
          <w:szCs w:val="28"/>
          <w:lang w:val="uk-UA"/>
        </w:rPr>
        <w:t>91</w:t>
      </w:r>
      <w:r w:rsidRPr="005D335C">
        <w:rPr>
          <w:color w:val="000000"/>
          <w:sz w:val="28"/>
          <w:szCs w:val="28"/>
          <w:lang w:val="uk-UA"/>
        </w:rPr>
        <w:t xml:space="preserve"> грн.</w:t>
      </w:r>
    </w:p>
    <w:p w:rsidR="002155B9" w:rsidRPr="00D4698E" w:rsidRDefault="002155B9" w:rsidP="006126F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D335C">
        <w:rPr>
          <w:color w:val="000000"/>
          <w:sz w:val="28"/>
          <w:szCs w:val="28"/>
          <w:lang w:val="uk-UA"/>
        </w:rPr>
        <w:t xml:space="preserve">Питома вага місцевих податків і зборів в загальному обсязі власних та закріплених доходів  загального фонду складає </w:t>
      </w:r>
      <w:r w:rsidRPr="00D623A9">
        <w:rPr>
          <w:color w:val="000000"/>
          <w:sz w:val="28"/>
          <w:szCs w:val="28"/>
          <w:lang w:val="uk-UA"/>
        </w:rPr>
        <w:t xml:space="preserve">31,0 %. При плані </w:t>
      </w:r>
      <w:r w:rsidR="00AE4AE0">
        <w:rPr>
          <w:color w:val="000000"/>
          <w:sz w:val="28"/>
          <w:szCs w:val="28"/>
          <w:lang w:val="uk-UA"/>
        </w:rPr>
        <w:t>5</w:t>
      </w:r>
      <w:r w:rsidRPr="00D623A9">
        <w:rPr>
          <w:color w:val="000000"/>
          <w:sz w:val="28"/>
          <w:szCs w:val="28"/>
          <w:lang w:val="uk-UA"/>
        </w:rPr>
        <w:t>7 </w:t>
      </w:r>
      <w:r w:rsidR="00AE4AE0">
        <w:rPr>
          <w:color w:val="000000"/>
          <w:sz w:val="28"/>
          <w:szCs w:val="28"/>
          <w:lang w:val="uk-UA"/>
        </w:rPr>
        <w:t>258</w:t>
      </w:r>
      <w:r w:rsidRPr="00D623A9">
        <w:rPr>
          <w:color w:val="000000"/>
          <w:sz w:val="28"/>
          <w:szCs w:val="28"/>
          <w:lang w:val="uk-UA"/>
        </w:rPr>
        <w:t xml:space="preserve"> </w:t>
      </w:r>
      <w:r w:rsidR="00AE4AE0">
        <w:rPr>
          <w:color w:val="000000"/>
          <w:sz w:val="28"/>
          <w:szCs w:val="28"/>
          <w:lang w:val="uk-UA"/>
        </w:rPr>
        <w:t>5</w:t>
      </w:r>
      <w:r w:rsidRPr="00D623A9">
        <w:rPr>
          <w:color w:val="000000"/>
          <w:sz w:val="28"/>
          <w:szCs w:val="28"/>
          <w:lang w:val="uk-UA"/>
        </w:rPr>
        <w:t xml:space="preserve">00,00 грн., фактично надійшло </w:t>
      </w:r>
      <w:r w:rsidR="00AE4AE0">
        <w:rPr>
          <w:color w:val="000000"/>
          <w:sz w:val="28"/>
          <w:szCs w:val="28"/>
          <w:lang w:val="uk-UA"/>
        </w:rPr>
        <w:t>60</w:t>
      </w:r>
      <w:r w:rsidRPr="00D623A9">
        <w:rPr>
          <w:color w:val="000000"/>
          <w:sz w:val="28"/>
          <w:szCs w:val="28"/>
          <w:lang w:val="uk-UA"/>
        </w:rPr>
        <w:t> </w:t>
      </w:r>
      <w:r w:rsidR="00AE4AE0">
        <w:rPr>
          <w:color w:val="000000"/>
          <w:sz w:val="28"/>
          <w:szCs w:val="28"/>
          <w:lang w:val="uk-UA"/>
        </w:rPr>
        <w:t>272</w:t>
      </w:r>
      <w:r w:rsidRPr="00D623A9">
        <w:rPr>
          <w:color w:val="000000"/>
          <w:sz w:val="28"/>
          <w:szCs w:val="28"/>
          <w:lang w:val="uk-UA"/>
        </w:rPr>
        <w:t> </w:t>
      </w:r>
      <w:r w:rsidR="00AE4AE0">
        <w:rPr>
          <w:color w:val="000000"/>
          <w:sz w:val="28"/>
          <w:szCs w:val="28"/>
          <w:lang w:val="uk-UA"/>
        </w:rPr>
        <w:t>764</w:t>
      </w:r>
      <w:r w:rsidRPr="00D623A9">
        <w:rPr>
          <w:color w:val="000000"/>
          <w:sz w:val="28"/>
          <w:szCs w:val="28"/>
          <w:lang w:val="uk-UA"/>
        </w:rPr>
        <w:t>,</w:t>
      </w:r>
      <w:r w:rsidR="00AE4AE0">
        <w:rPr>
          <w:color w:val="000000"/>
          <w:sz w:val="28"/>
          <w:szCs w:val="28"/>
          <w:lang w:val="uk-UA"/>
        </w:rPr>
        <w:t>21</w:t>
      </w:r>
      <w:r w:rsidRPr="00D623A9">
        <w:rPr>
          <w:color w:val="000000"/>
          <w:sz w:val="28"/>
          <w:szCs w:val="28"/>
          <w:lang w:val="uk-UA"/>
        </w:rPr>
        <w:t xml:space="preserve"> грн.,</w:t>
      </w:r>
      <w:r>
        <w:rPr>
          <w:color w:val="000000"/>
          <w:sz w:val="28"/>
          <w:szCs w:val="28"/>
          <w:lang w:val="uk-UA"/>
        </w:rPr>
        <w:t xml:space="preserve"> </w:t>
      </w:r>
      <w:r w:rsidRPr="00D623A9">
        <w:rPr>
          <w:color w:val="000000"/>
          <w:sz w:val="28"/>
          <w:szCs w:val="28"/>
          <w:lang w:val="uk-UA"/>
        </w:rPr>
        <w:t xml:space="preserve">що на  </w:t>
      </w:r>
      <w:r w:rsidR="00AE4AE0">
        <w:rPr>
          <w:color w:val="000000"/>
          <w:sz w:val="28"/>
          <w:szCs w:val="28"/>
          <w:lang w:val="uk-UA"/>
        </w:rPr>
        <w:t>3</w:t>
      </w:r>
      <w:r w:rsidRPr="00D623A9">
        <w:rPr>
          <w:color w:val="000000"/>
          <w:sz w:val="28"/>
          <w:szCs w:val="28"/>
          <w:lang w:val="uk-UA"/>
        </w:rPr>
        <w:t> </w:t>
      </w:r>
      <w:r w:rsidR="00AE4AE0">
        <w:rPr>
          <w:color w:val="000000"/>
          <w:sz w:val="28"/>
          <w:szCs w:val="28"/>
          <w:lang w:val="uk-UA"/>
        </w:rPr>
        <w:t>014</w:t>
      </w:r>
      <w:r w:rsidRPr="00D623A9">
        <w:rPr>
          <w:color w:val="000000"/>
          <w:sz w:val="28"/>
          <w:szCs w:val="28"/>
          <w:lang w:val="uk-UA"/>
        </w:rPr>
        <w:t> </w:t>
      </w:r>
      <w:r w:rsidR="00AE4AE0">
        <w:rPr>
          <w:color w:val="000000"/>
          <w:sz w:val="28"/>
          <w:szCs w:val="28"/>
          <w:lang w:val="uk-UA"/>
        </w:rPr>
        <w:t>264</w:t>
      </w:r>
      <w:r w:rsidRPr="00D623A9">
        <w:rPr>
          <w:color w:val="000000"/>
          <w:sz w:val="28"/>
          <w:szCs w:val="28"/>
          <w:lang w:val="uk-UA"/>
        </w:rPr>
        <w:t>,</w:t>
      </w:r>
      <w:r w:rsidR="00AE4AE0">
        <w:rPr>
          <w:color w:val="000000"/>
          <w:sz w:val="28"/>
          <w:szCs w:val="28"/>
          <w:lang w:val="uk-UA"/>
        </w:rPr>
        <w:t>21</w:t>
      </w:r>
      <w:r w:rsidRPr="00D623A9">
        <w:rPr>
          <w:color w:val="000000"/>
          <w:sz w:val="28"/>
          <w:szCs w:val="28"/>
          <w:lang w:val="uk-UA"/>
        </w:rPr>
        <w:t xml:space="preserve"> грн. більше від запланованих надходжень</w:t>
      </w:r>
      <w:r>
        <w:rPr>
          <w:color w:val="000000"/>
          <w:sz w:val="28"/>
          <w:szCs w:val="28"/>
          <w:lang w:val="uk-UA"/>
        </w:rPr>
        <w:t xml:space="preserve">. Збільшення надходжень відбулось </w:t>
      </w:r>
      <w:r w:rsidRPr="00D4698E">
        <w:rPr>
          <w:color w:val="000000"/>
          <w:sz w:val="28"/>
          <w:szCs w:val="28"/>
          <w:lang w:val="uk-UA"/>
        </w:rPr>
        <w:t>у зв’язку з початком сплати незапланованих надходжень земельного податку АТ «Українська залізниця».</w:t>
      </w:r>
    </w:p>
    <w:p w:rsidR="002155B9" w:rsidRPr="005D335C" w:rsidRDefault="002155B9" w:rsidP="00A26768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D4698E">
        <w:rPr>
          <w:color w:val="000000"/>
          <w:sz w:val="28"/>
          <w:szCs w:val="28"/>
          <w:lang w:val="uk-UA"/>
        </w:rPr>
        <w:t>Надходження від плати за землю при плані  1</w:t>
      </w:r>
      <w:r w:rsidR="00AE4AE0">
        <w:rPr>
          <w:color w:val="000000"/>
          <w:sz w:val="28"/>
          <w:szCs w:val="28"/>
          <w:lang w:val="uk-UA"/>
        </w:rPr>
        <w:t>6</w:t>
      </w:r>
      <w:r w:rsidRPr="00D4698E">
        <w:rPr>
          <w:color w:val="000000"/>
          <w:sz w:val="28"/>
          <w:szCs w:val="28"/>
          <w:lang w:val="uk-UA"/>
        </w:rPr>
        <w:t> </w:t>
      </w:r>
      <w:r w:rsidR="00AE4AE0">
        <w:rPr>
          <w:color w:val="000000"/>
          <w:sz w:val="28"/>
          <w:szCs w:val="28"/>
          <w:lang w:val="uk-UA"/>
        </w:rPr>
        <w:t>59</w:t>
      </w:r>
      <w:r w:rsidRPr="00D4698E">
        <w:rPr>
          <w:color w:val="000000"/>
          <w:sz w:val="28"/>
          <w:szCs w:val="28"/>
          <w:lang w:val="uk-UA"/>
        </w:rPr>
        <w:t>5 000,00 грн. фактично надійшло</w:t>
      </w:r>
      <w:r w:rsidRPr="005D335C">
        <w:rPr>
          <w:color w:val="000000"/>
          <w:sz w:val="28"/>
          <w:szCs w:val="28"/>
          <w:lang w:val="uk-UA"/>
        </w:rPr>
        <w:t xml:space="preserve"> </w:t>
      </w:r>
      <w:r w:rsidR="00AE4AE0">
        <w:rPr>
          <w:color w:val="000000"/>
          <w:sz w:val="28"/>
          <w:szCs w:val="28"/>
          <w:lang w:val="uk-UA"/>
        </w:rPr>
        <w:t>24</w:t>
      </w:r>
      <w:r>
        <w:rPr>
          <w:color w:val="000000"/>
          <w:sz w:val="28"/>
          <w:szCs w:val="28"/>
          <w:lang w:val="uk-UA"/>
        </w:rPr>
        <w:t> </w:t>
      </w:r>
      <w:r w:rsidR="00AE4AE0">
        <w:rPr>
          <w:color w:val="000000"/>
          <w:sz w:val="28"/>
          <w:szCs w:val="28"/>
          <w:lang w:val="uk-UA"/>
        </w:rPr>
        <w:t>506</w:t>
      </w:r>
      <w:r>
        <w:rPr>
          <w:color w:val="000000"/>
          <w:sz w:val="28"/>
          <w:szCs w:val="28"/>
          <w:lang w:val="uk-UA"/>
        </w:rPr>
        <w:t> </w:t>
      </w:r>
      <w:r w:rsidR="00AE4AE0">
        <w:rPr>
          <w:color w:val="000000"/>
          <w:sz w:val="28"/>
          <w:szCs w:val="28"/>
          <w:lang w:val="uk-UA"/>
        </w:rPr>
        <w:t>364</w:t>
      </w:r>
      <w:r>
        <w:rPr>
          <w:color w:val="000000"/>
          <w:sz w:val="28"/>
          <w:szCs w:val="28"/>
          <w:lang w:val="uk-UA"/>
        </w:rPr>
        <w:t>,</w:t>
      </w:r>
      <w:r w:rsidR="00AE4AE0">
        <w:rPr>
          <w:color w:val="000000"/>
          <w:sz w:val="28"/>
          <w:szCs w:val="28"/>
          <w:lang w:val="uk-UA"/>
        </w:rPr>
        <w:t>27</w:t>
      </w:r>
      <w:r w:rsidRPr="005D335C">
        <w:rPr>
          <w:color w:val="FF0000"/>
          <w:sz w:val="28"/>
          <w:szCs w:val="28"/>
          <w:lang w:val="uk-UA"/>
        </w:rPr>
        <w:t xml:space="preserve"> </w:t>
      </w:r>
      <w:r w:rsidRPr="005D335C">
        <w:rPr>
          <w:color w:val="000000"/>
          <w:sz w:val="28"/>
          <w:szCs w:val="28"/>
          <w:lang w:val="uk-UA"/>
        </w:rPr>
        <w:t>грн.,</w:t>
      </w:r>
      <w:r w:rsidRPr="005D335C">
        <w:rPr>
          <w:color w:val="FF0000"/>
          <w:sz w:val="28"/>
          <w:szCs w:val="28"/>
          <w:lang w:val="uk-UA"/>
        </w:rPr>
        <w:t xml:space="preserve"> </w:t>
      </w:r>
      <w:r w:rsidRPr="005D335C">
        <w:rPr>
          <w:color w:val="000000"/>
          <w:sz w:val="28"/>
          <w:szCs w:val="28"/>
          <w:lang w:val="uk-UA"/>
        </w:rPr>
        <w:t xml:space="preserve">що на </w:t>
      </w:r>
      <w:r w:rsidR="00AC3623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 </w:t>
      </w:r>
      <w:r w:rsidR="00AC3623">
        <w:rPr>
          <w:color w:val="000000"/>
          <w:sz w:val="28"/>
          <w:szCs w:val="28"/>
          <w:lang w:val="uk-UA"/>
        </w:rPr>
        <w:t>911 364,27</w:t>
      </w:r>
      <w:r>
        <w:rPr>
          <w:color w:val="000000"/>
          <w:sz w:val="28"/>
          <w:szCs w:val="28"/>
          <w:lang w:val="uk-UA"/>
        </w:rPr>
        <w:t xml:space="preserve">  грн. біль</w:t>
      </w:r>
      <w:r w:rsidRPr="005D335C">
        <w:rPr>
          <w:color w:val="000000"/>
          <w:sz w:val="28"/>
          <w:szCs w:val="28"/>
          <w:lang w:val="uk-UA"/>
        </w:rPr>
        <w:t>ше від запланованих показників.</w:t>
      </w:r>
      <w:r w:rsidRPr="005D335C">
        <w:rPr>
          <w:color w:val="FF0000"/>
          <w:sz w:val="28"/>
          <w:szCs w:val="28"/>
          <w:lang w:val="uk-UA"/>
        </w:rPr>
        <w:t xml:space="preserve"> </w:t>
      </w:r>
    </w:p>
    <w:p w:rsidR="002155B9" w:rsidRPr="005D335C" w:rsidRDefault="002155B9" w:rsidP="00A2676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D335C">
        <w:rPr>
          <w:color w:val="000000"/>
          <w:sz w:val="28"/>
          <w:szCs w:val="28"/>
          <w:lang w:val="uk-UA"/>
        </w:rPr>
        <w:t xml:space="preserve">Надходження від податку на нерухоме майно відмінне від земельної ділянки при плані  </w:t>
      </w:r>
      <w:r w:rsidR="00AC3623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 </w:t>
      </w:r>
      <w:r w:rsidR="00AC3623">
        <w:rPr>
          <w:color w:val="000000"/>
          <w:sz w:val="28"/>
          <w:szCs w:val="28"/>
          <w:lang w:val="uk-UA"/>
        </w:rPr>
        <w:t>898</w:t>
      </w:r>
      <w:r>
        <w:rPr>
          <w:color w:val="000000"/>
          <w:sz w:val="28"/>
          <w:szCs w:val="28"/>
          <w:lang w:val="uk-UA"/>
        </w:rPr>
        <w:t xml:space="preserve"> 500</w:t>
      </w:r>
      <w:r w:rsidRPr="005D335C">
        <w:rPr>
          <w:color w:val="000000"/>
          <w:sz w:val="28"/>
          <w:szCs w:val="28"/>
          <w:lang w:val="uk-UA"/>
        </w:rPr>
        <w:t xml:space="preserve"> ,00 грн., фактично надійшло  </w:t>
      </w:r>
      <w:r w:rsidR="00AC3623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 </w:t>
      </w:r>
      <w:r w:rsidR="00AC3623">
        <w:rPr>
          <w:color w:val="000000"/>
          <w:sz w:val="28"/>
          <w:szCs w:val="28"/>
          <w:lang w:val="uk-UA"/>
        </w:rPr>
        <w:t>756</w:t>
      </w:r>
      <w:r>
        <w:rPr>
          <w:color w:val="000000"/>
          <w:sz w:val="28"/>
          <w:szCs w:val="28"/>
          <w:lang w:val="uk-UA"/>
        </w:rPr>
        <w:t> </w:t>
      </w:r>
      <w:r w:rsidR="00AC3623">
        <w:rPr>
          <w:color w:val="000000"/>
          <w:sz w:val="28"/>
          <w:szCs w:val="28"/>
          <w:lang w:val="uk-UA"/>
        </w:rPr>
        <w:t>093</w:t>
      </w:r>
      <w:r>
        <w:rPr>
          <w:color w:val="000000"/>
          <w:sz w:val="28"/>
          <w:szCs w:val="28"/>
          <w:lang w:val="uk-UA"/>
        </w:rPr>
        <w:t>,</w:t>
      </w:r>
      <w:r w:rsidR="00AC3623">
        <w:rPr>
          <w:color w:val="000000"/>
          <w:sz w:val="28"/>
          <w:szCs w:val="28"/>
          <w:lang w:val="uk-UA"/>
        </w:rPr>
        <w:t>34</w:t>
      </w:r>
      <w:r w:rsidRPr="005D335C">
        <w:rPr>
          <w:color w:val="000000"/>
          <w:sz w:val="28"/>
          <w:szCs w:val="28"/>
          <w:lang w:val="uk-UA"/>
        </w:rPr>
        <w:t xml:space="preserve"> грн., що на </w:t>
      </w:r>
      <w:r w:rsidR="00AC3623">
        <w:rPr>
          <w:color w:val="000000"/>
          <w:sz w:val="28"/>
          <w:szCs w:val="28"/>
          <w:lang w:val="uk-UA"/>
        </w:rPr>
        <w:t>142</w:t>
      </w:r>
      <w:r>
        <w:rPr>
          <w:color w:val="000000"/>
          <w:sz w:val="28"/>
          <w:szCs w:val="28"/>
          <w:lang w:val="uk-UA"/>
        </w:rPr>
        <w:t> </w:t>
      </w:r>
      <w:r w:rsidR="00AC3623">
        <w:rPr>
          <w:color w:val="000000"/>
          <w:sz w:val="28"/>
          <w:szCs w:val="28"/>
          <w:lang w:val="uk-UA"/>
        </w:rPr>
        <w:t>406</w:t>
      </w:r>
      <w:r>
        <w:rPr>
          <w:color w:val="000000"/>
          <w:sz w:val="28"/>
          <w:szCs w:val="28"/>
          <w:lang w:val="uk-UA"/>
        </w:rPr>
        <w:t>,</w:t>
      </w:r>
      <w:r w:rsidR="00AC3623">
        <w:rPr>
          <w:color w:val="000000"/>
          <w:sz w:val="28"/>
          <w:szCs w:val="28"/>
          <w:lang w:val="uk-UA"/>
        </w:rPr>
        <w:t>66</w:t>
      </w:r>
      <w:r w:rsidRPr="005D335C">
        <w:rPr>
          <w:color w:val="000000"/>
          <w:sz w:val="28"/>
          <w:szCs w:val="28"/>
          <w:lang w:val="uk-UA"/>
        </w:rPr>
        <w:t xml:space="preserve"> грн. </w:t>
      </w:r>
      <w:r>
        <w:rPr>
          <w:color w:val="000000"/>
          <w:sz w:val="28"/>
          <w:szCs w:val="28"/>
          <w:lang w:val="uk-UA"/>
        </w:rPr>
        <w:t>мен</w:t>
      </w:r>
      <w:r w:rsidRPr="005D335C">
        <w:rPr>
          <w:color w:val="000000"/>
          <w:sz w:val="28"/>
          <w:szCs w:val="28"/>
          <w:lang w:val="uk-UA"/>
        </w:rPr>
        <w:t xml:space="preserve">ше від запланованих показників. </w:t>
      </w:r>
    </w:p>
    <w:p w:rsidR="002155B9" w:rsidRPr="005D335C" w:rsidRDefault="002155B9" w:rsidP="00A2676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D335C">
        <w:rPr>
          <w:color w:val="000000"/>
          <w:sz w:val="28"/>
          <w:szCs w:val="28"/>
          <w:lang w:val="uk-UA"/>
        </w:rPr>
        <w:t xml:space="preserve">Надходження від  сплати транспортного податку  при плані </w:t>
      </w:r>
      <w:r w:rsidR="00AC3623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0</w:t>
      </w:r>
      <w:r w:rsidRPr="005D335C">
        <w:rPr>
          <w:color w:val="000000"/>
          <w:sz w:val="28"/>
          <w:szCs w:val="28"/>
          <w:lang w:val="uk-UA"/>
        </w:rPr>
        <w:t xml:space="preserve"> 000,00 грн. становлять </w:t>
      </w:r>
      <w:r>
        <w:rPr>
          <w:color w:val="000000"/>
          <w:sz w:val="28"/>
          <w:szCs w:val="28"/>
          <w:lang w:val="uk-UA"/>
        </w:rPr>
        <w:t>14 228,16</w:t>
      </w:r>
      <w:r w:rsidRPr="005D335C">
        <w:rPr>
          <w:color w:val="000000"/>
          <w:sz w:val="28"/>
          <w:szCs w:val="28"/>
          <w:lang w:val="uk-UA"/>
        </w:rPr>
        <w:t xml:space="preserve"> грн.</w:t>
      </w:r>
    </w:p>
    <w:p w:rsidR="002155B9" w:rsidRPr="005D335C" w:rsidRDefault="002155B9" w:rsidP="00A2676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D335C">
        <w:rPr>
          <w:color w:val="000000"/>
          <w:sz w:val="28"/>
          <w:szCs w:val="28"/>
          <w:lang w:val="uk-UA"/>
        </w:rPr>
        <w:lastRenderedPageBreak/>
        <w:t xml:space="preserve">Надходження від туристичного збору при плані  </w:t>
      </w:r>
      <w:r w:rsidR="00AC3623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 </w:t>
      </w:r>
      <w:r w:rsidR="00AC3623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00</w:t>
      </w:r>
      <w:r w:rsidRPr="005D335C">
        <w:rPr>
          <w:color w:val="000000"/>
          <w:sz w:val="28"/>
          <w:szCs w:val="28"/>
          <w:lang w:val="uk-UA"/>
        </w:rPr>
        <w:t xml:space="preserve">,00 становлять  </w:t>
      </w:r>
      <w:r>
        <w:rPr>
          <w:color w:val="000000"/>
          <w:sz w:val="28"/>
          <w:szCs w:val="28"/>
          <w:lang w:val="uk-UA"/>
        </w:rPr>
        <w:t>5</w:t>
      </w:r>
      <w:r w:rsidRPr="005D335C">
        <w:rPr>
          <w:color w:val="000000"/>
          <w:sz w:val="28"/>
          <w:szCs w:val="28"/>
          <w:lang w:val="uk-UA"/>
        </w:rPr>
        <w:t xml:space="preserve"> </w:t>
      </w:r>
      <w:r w:rsidR="00AC3623">
        <w:rPr>
          <w:color w:val="000000"/>
          <w:sz w:val="28"/>
          <w:szCs w:val="28"/>
          <w:lang w:val="uk-UA"/>
        </w:rPr>
        <w:t>67</w:t>
      </w:r>
      <w:r w:rsidRPr="005D335C">
        <w:rPr>
          <w:color w:val="000000"/>
          <w:sz w:val="28"/>
          <w:szCs w:val="28"/>
          <w:lang w:val="uk-UA"/>
        </w:rPr>
        <w:t xml:space="preserve">6,00 грн., що на </w:t>
      </w:r>
      <w:r w:rsidR="00AC3623">
        <w:rPr>
          <w:color w:val="000000"/>
          <w:sz w:val="28"/>
          <w:szCs w:val="28"/>
          <w:lang w:val="uk-UA"/>
        </w:rPr>
        <w:t>67</w:t>
      </w:r>
      <w:r w:rsidRPr="005D335C">
        <w:rPr>
          <w:color w:val="000000"/>
          <w:sz w:val="28"/>
          <w:szCs w:val="28"/>
          <w:lang w:val="uk-UA"/>
        </w:rPr>
        <w:t xml:space="preserve">6,00 грн. більше від запланованих надходжень. </w:t>
      </w:r>
    </w:p>
    <w:p w:rsidR="002155B9" w:rsidRPr="005D335C" w:rsidRDefault="002155B9" w:rsidP="00A26768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D335C">
        <w:rPr>
          <w:color w:val="000000"/>
          <w:sz w:val="28"/>
          <w:szCs w:val="28"/>
          <w:lang w:val="uk-UA"/>
        </w:rPr>
        <w:t xml:space="preserve">Надходження від сплати єдиного податку за звітний період при плані </w:t>
      </w:r>
      <w:r w:rsidR="00AC3623">
        <w:rPr>
          <w:color w:val="000000"/>
          <w:sz w:val="28"/>
          <w:szCs w:val="28"/>
          <w:lang w:val="uk-UA"/>
        </w:rPr>
        <w:t>33</w:t>
      </w:r>
      <w:r>
        <w:rPr>
          <w:color w:val="000000"/>
          <w:sz w:val="28"/>
          <w:szCs w:val="28"/>
          <w:lang w:val="uk-UA"/>
        </w:rPr>
        <w:t> </w:t>
      </w:r>
      <w:r w:rsidR="00AC3623">
        <w:rPr>
          <w:color w:val="000000"/>
          <w:sz w:val="28"/>
          <w:szCs w:val="28"/>
          <w:lang w:val="uk-UA"/>
        </w:rPr>
        <w:t>690</w:t>
      </w:r>
      <w:r>
        <w:rPr>
          <w:color w:val="000000"/>
          <w:sz w:val="28"/>
          <w:szCs w:val="28"/>
          <w:lang w:val="uk-UA"/>
        </w:rPr>
        <w:t> 000,00</w:t>
      </w:r>
      <w:r w:rsidRPr="005D335C">
        <w:rPr>
          <w:color w:val="000000"/>
          <w:sz w:val="28"/>
          <w:szCs w:val="28"/>
          <w:lang w:val="uk-UA"/>
        </w:rPr>
        <w:t xml:space="preserve"> грн. становлять </w:t>
      </w:r>
      <w:r w:rsidR="00AC3623">
        <w:rPr>
          <w:color w:val="000000"/>
          <w:sz w:val="28"/>
          <w:szCs w:val="28"/>
          <w:lang w:val="uk-UA"/>
        </w:rPr>
        <w:t>28</w:t>
      </w:r>
      <w:r>
        <w:rPr>
          <w:color w:val="000000"/>
          <w:sz w:val="28"/>
          <w:szCs w:val="28"/>
          <w:lang w:val="uk-UA"/>
        </w:rPr>
        <w:t xml:space="preserve"> </w:t>
      </w:r>
      <w:r w:rsidR="00AC3623">
        <w:rPr>
          <w:color w:val="000000"/>
          <w:sz w:val="28"/>
          <w:szCs w:val="28"/>
          <w:lang w:val="uk-UA"/>
        </w:rPr>
        <w:t>990</w:t>
      </w:r>
      <w:r>
        <w:rPr>
          <w:color w:val="000000"/>
          <w:sz w:val="28"/>
          <w:szCs w:val="28"/>
          <w:lang w:val="uk-UA"/>
        </w:rPr>
        <w:t xml:space="preserve"> 40</w:t>
      </w:r>
      <w:r w:rsidR="00AC3623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,</w:t>
      </w:r>
      <w:r w:rsidR="00AC3623">
        <w:rPr>
          <w:color w:val="000000"/>
          <w:sz w:val="28"/>
          <w:szCs w:val="28"/>
          <w:lang w:val="uk-UA"/>
        </w:rPr>
        <w:t>44</w:t>
      </w:r>
      <w:r w:rsidRPr="005D335C">
        <w:rPr>
          <w:color w:val="000000"/>
          <w:sz w:val="28"/>
          <w:szCs w:val="28"/>
          <w:lang w:val="uk-UA"/>
        </w:rPr>
        <w:t xml:space="preserve"> грн., що на </w:t>
      </w:r>
      <w:r w:rsidR="00AC3623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 </w:t>
      </w:r>
      <w:r w:rsidR="00AC3623">
        <w:rPr>
          <w:color w:val="000000"/>
          <w:sz w:val="28"/>
          <w:szCs w:val="28"/>
          <w:lang w:val="uk-UA"/>
        </w:rPr>
        <w:t>699</w:t>
      </w:r>
      <w:r>
        <w:rPr>
          <w:color w:val="000000"/>
          <w:sz w:val="28"/>
          <w:szCs w:val="28"/>
          <w:lang w:val="uk-UA"/>
        </w:rPr>
        <w:t> 59</w:t>
      </w:r>
      <w:r w:rsidR="00AC3623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,</w:t>
      </w:r>
      <w:r w:rsidR="00AC3623">
        <w:rPr>
          <w:color w:val="000000"/>
          <w:sz w:val="28"/>
          <w:szCs w:val="28"/>
          <w:lang w:val="uk-UA"/>
        </w:rPr>
        <w:t>56</w:t>
      </w:r>
      <w:r w:rsidRPr="005D335C">
        <w:rPr>
          <w:color w:val="000000"/>
          <w:sz w:val="28"/>
          <w:szCs w:val="28"/>
          <w:lang w:val="uk-UA"/>
        </w:rPr>
        <w:t xml:space="preserve"> грн. менше від запланованих надходжень.</w:t>
      </w:r>
      <w:r w:rsidRPr="005D335C">
        <w:rPr>
          <w:color w:val="000000"/>
          <w:sz w:val="28"/>
          <w:szCs w:val="28"/>
          <w:shd w:val="clear" w:color="auto" w:fill="FFFFFF"/>
          <w:lang w:val="uk-UA"/>
        </w:rPr>
        <w:t xml:space="preserve"> Невиконання планових призначень </w:t>
      </w:r>
      <w:r w:rsidRPr="00D623A9">
        <w:rPr>
          <w:color w:val="000000"/>
          <w:sz w:val="28"/>
          <w:szCs w:val="28"/>
          <w:shd w:val="clear" w:color="auto" w:fill="FFFFFF"/>
          <w:lang w:val="uk-UA"/>
        </w:rPr>
        <w:t>пов’язане зі зменшенням надходжень єдиного податку платників 3 групи.</w:t>
      </w:r>
    </w:p>
    <w:p w:rsidR="002155B9" w:rsidRPr="007D3B2C" w:rsidRDefault="002155B9" w:rsidP="00A26768">
      <w:pPr>
        <w:ind w:firstLine="567"/>
        <w:jc w:val="both"/>
        <w:rPr>
          <w:color w:val="000000"/>
          <w:sz w:val="28"/>
          <w:szCs w:val="28"/>
          <w:highlight w:val="yellow"/>
          <w:lang w:val="uk-UA"/>
        </w:rPr>
      </w:pPr>
      <w:r w:rsidRPr="007D3B2C">
        <w:rPr>
          <w:color w:val="000000"/>
          <w:sz w:val="28"/>
          <w:szCs w:val="28"/>
          <w:lang w:val="uk-UA"/>
        </w:rPr>
        <w:t xml:space="preserve">Питома вага внутрішніх податків на товари та послуги  в загальному обсязі власних та закріплених доходів загального фонду складає 5%. При плані </w:t>
      </w:r>
      <w:r w:rsidR="007D3B2C" w:rsidRPr="007D3B2C">
        <w:rPr>
          <w:color w:val="000000"/>
          <w:sz w:val="28"/>
          <w:szCs w:val="28"/>
          <w:lang w:val="uk-UA"/>
        </w:rPr>
        <w:t>9</w:t>
      </w:r>
      <w:r w:rsidRPr="007D3B2C">
        <w:rPr>
          <w:color w:val="000000"/>
          <w:sz w:val="28"/>
          <w:szCs w:val="28"/>
          <w:lang w:val="uk-UA"/>
        </w:rPr>
        <w:t> </w:t>
      </w:r>
      <w:r w:rsidR="007D3B2C" w:rsidRPr="007D3B2C">
        <w:rPr>
          <w:color w:val="000000"/>
          <w:sz w:val="28"/>
          <w:szCs w:val="28"/>
          <w:lang w:val="uk-UA"/>
        </w:rPr>
        <w:t>920</w:t>
      </w:r>
      <w:r w:rsidRPr="007D3B2C">
        <w:rPr>
          <w:color w:val="000000"/>
          <w:sz w:val="28"/>
          <w:szCs w:val="28"/>
          <w:lang w:val="uk-UA"/>
        </w:rPr>
        <w:t xml:space="preserve"> 000,00 грн. фактично надійшло    </w:t>
      </w:r>
      <w:r w:rsidR="007D3B2C" w:rsidRPr="007D3B2C">
        <w:rPr>
          <w:color w:val="000000"/>
          <w:sz w:val="28"/>
          <w:szCs w:val="28"/>
          <w:lang w:val="uk-UA"/>
        </w:rPr>
        <w:t>11</w:t>
      </w:r>
      <w:r w:rsidRPr="007D3B2C">
        <w:rPr>
          <w:color w:val="000000"/>
          <w:sz w:val="28"/>
          <w:szCs w:val="28"/>
          <w:lang w:val="uk-UA"/>
        </w:rPr>
        <w:t> </w:t>
      </w:r>
      <w:r w:rsidR="007D3B2C" w:rsidRPr="007D3B2C">
        <w:rPr>
          <w:color w:val="000000"/>
          <w:sz w:val="28"/>
          <w:szCs w:val="28"/>
          <w:lang w:val="uk-UA"/>
        </w:rPr>
        <w:t>163</w:t>
      </w:r>
      <w:r w:rsidRPr="007D3B2C">
        <w:rPr>
          <w:color w:val="000000"/>
          <w:sz w:val="28"/>
          <w:szCs w:val="28"/>
          <w:lang w:val="uk-UA"/>
        </w:rPr>
        <w:t xml:space="preserve"> </w:t>
      </w:r>
      <w:r w:rsidR="007D3B2C" w:rsidRPr="007D3B2C">
        <w:rPr>
          <w:color w:val="000000"/>
          <w:sz w:val="28"/>
          <w:szCs w:val="28"/>
          <w:lang w:val="uk-UA"/>
        </w:rPr>
        <w:t>688</w:t>
      </w:r>
      <w:r w:rsidRPr="007D3B2C">
        <w:rPr>
          <w:color w:val="000000"/>
          <w:sz w:val="28"/>
          <w:szCs w:val="28"/>
          <w:lang w:val="uk-UA"/>
        </w:rPr>
        <w:t>,</w:t>
      </w:r>
      <w:r w:rsidR="007D3B2C" w:rsidRPr="007D3B2C">
        <w:rPr>
          <w:color w:val="000000"/>
          <w:sz w:val="28"/>
          <w:szCs w:val="28"/>
          <w:lang w:val="uk-UA"/>
        </w:rPr>
        <w:t>79</w:t>
      </w:r>
      <w:r w:rsidRPr="007D3B2C">
        <w:rPr>
          <w:color w:val="000000"/>
          <w:sz w:val="28"/>
          <w:szCs w:val="28"/>
          <w:lang w:val="uk-UA"/>
        </w:rPr>
        <w:t xml:space="preserve"> грн., що більше на </w:t>
      </w:r>
      <w:r w:rsidR="007D3B2C" w:rsidRPr="007D3B2C">
        <w:rPr>
          <w:color w:val="000000"/>
          <w:sz w:val="28"/>
          <w:szCs w:val="28"/>
          <w:lang w:val="uk-UA"/>
        </w:rPr>
        <w:t xml:space="preserve">1 </w:t>
      </w:r>
      <w:r w:rsidRPr="007D3B2C">
        <w:rPr>
          <w:color w:val="000000"/>
          <w:sz w:val="28"/>
          <w:szCs w:val="28"/>
          <w:lang w:val="uk-UA"/>
        </w:rPr>
        <w:t xml:space="preserve"> </w:t>
      </w:r>
      <w:r w:rsidR="007D3B2C" w:rsidRPr="007D3B2C">
        <w:rPr>
          <w:color w:val="000000"/>
          <w:sz w:val="28"/>
          <w:szCs w:val="28"/>
          <w:lang w:val="uk-UA"/>
        </w:rPr>
        <w:t>243</w:t>
      </w:r>
      <w:r w:rsidRPr="007D3B2C">
        <w:rPr>
          <w:color w:val="000000"/>
          <w:sz w:val="28"/>
          <w:szCs w:val="28"/>
          <w:lang w:val="uk-UA"/>
        </w:rPr>
        <w:t> </w:t>
      </w:r>
      <w:r w:rsidR="007D3B2C" w:rsidRPr="007D3B2C">
        <w:rPr>
          <w:color w:val="000000"/>
          <w:sz w:val="28"/>
          <w:szCs w:val="28"/>
          <w:lang w:val="uk-UA"/>
        </w:rPr>
        <w:t>688</w:t>
      </w:r>
      <w:r w:rsidRPr="007D3B2C">
        <w:rPr>
          <w:color w:val="000000"/>
          <w:sz w:val="28"/>
          <w:szCs w:val="28"/>
          <w:lang w:val="uk-UA"/>
        </w:rPr>
        <w:t>,</w:t>
      </w:r>
      <w:r w:rsidR="007D3B2C" w:rsidRPr="007D3B2C">
        <w:rPr>
          <w:color w:val="000000"/>
          <w:sz w:val="28"/>
          <w:szCs w:val="28"/>
          <w:lang w:val="uk-UA"/>
        </w:rPr>
        <w:t>79</w:t>
      </w:r>
      <w:r w:rsidRPr="007D3B2C">
        <w:rPr>
          <w:color w:val="000000"/>
          <w:sz w:val="28"/>
          <w:szCs w:val="28"/>
          <w:lang w:val="uk-UA"/>
        </w:rPr>
        <w:t xml:space="preserve"> грн.</w:t>
      </w:r>
    </w:p>
    <w:p w:rsidR="002155B9" w:rsidRPr="005D335C" w:rsidRDefault="002155B9" w:rsidP="00A2676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74B3A">
        <w:rPr>
          <w:color w:val="000000"/>
          <w:sz w:val="28"/>
          <w:szCs w:val="28"/>
          <w:lang w:val="uk-UA"/>
        </w:rPr>
        <w:t xml:space="preserve">Доходи від власності та підприємницької діяльності за </w:t>
      </w:r>
      <w:r w:rsidR="00E23257" w:rsidRPr="00E74B3A">
        <w:rPr>
          <w:color w:val="000000"/>
          <w:sz w:val="28"/>
          <w:szCs w:val="28"/>
          <w:lang w:val="uk-UA"/>
        </w:rPr>
        <w:t>9 місяців</w:t>
      </w:r>
      <w:r w:rsidRPr="00E74B3A">
        <w:rPr>
          <w:color w:val="000000"/>
          <w:sz w:val="28"/>
          <w:szCs w:val="28"/>
          <w:lang w:val="uk-UA"/>
        </w:rPr>
        <w:t xml:space="preserve"> 2020 року при плані </w:t>
      </w:r>
      <w:r w:rsidR="00E74B3A" w:rsidRPr="00E74B3A">
        <w:rPr>
          <w:color w:val="000000"/>
          <w:sz w:val="28"/>
          <w:szCs w:val="28"/>
          <w:lang w:val="uk-UA"/>
        </w:rPr>
        <w:t>90</w:t>
      </w:r>
      <w:r w:rsidRPr="00E74B3A">
        <w:rPr>
          <w:color w:val="000000"/>
          <w:sz w:val="28"/>
          <w:szCs w:val="28"/>
          <w:lang w:val="uk-UA"/>
        </w:rPr>
        <w:t xml:space="preserve"> 000,00 становлять </w:t>
      </w:r>
      <w:r w:rsidR="00E74B3A" w:rsidRPr="00E74B3A">
        <w:rPr>
          <w:color w:val="000000"/>
          <w:sz w:val="28"/>
          <w:szCs w:val="28"/>
          <w:lang w:val="uk-UA"/>
        </w:rPr>
        <w:t>55</w:t>
      </w:r>
      <w:r w:rsidRPr="00E74B3A">
        <w:rPr>
          <w:color w:val="000000"/>
          <w:sz w:val="28"/>
          <w:szCs w:val="28"/>
          <w:lang w:val="uk-UA"/>
        </w:rPr>
        <w:t xml:space="preserve"> 4</w:t>
      </w:r>
      <w:r w:rsidR="00E74B3A" w:rsidRPr="00E74B3A">
        <w:rPr>
          <w:color w:val="000000"/>
          <w:sz w:val="28"/>
          <w:szCs w:val="28"/>
          <w:lang w:val="uk-UA"/>
        </w:rPr>
        <w:t>06</w:t>
      </w:r>
      <w:r w:rsidRPr="00E74B3A">
        <w:rPr>
          <w:color w:val="000000"/>
          <w:sz w:val="28"/>
          <w:szCs w:val="28"/>
          <w:lang w:val="uk-UA"/>
        </w:rPr>
        <w:t>,</w:t>
      </w:r>
      <w:r w:rsidR="00E74B3A" w:rsidRPr="00E74B3A">
        <w:rPr>
          <w:color w:val="000000"/>
          <w:sz w:val="28"/>
          <w:szCs w:val="28"/>
          <w:lang w:val="uk-UA"/>
        </w:rPr>
        <w:t>92</w:t>
      </w:r>
      <w:r w:rsidRPr="00E74B3A">
        <w:rPr>
          <w:color w:val="000000"/>
          <w:sz w:val="28"/>
          <w:szCs w:val="28"/>
          <w:lang w:val="uk-UA"/>
        </w:rPr>
        <w:t xml:space="preserve"> грн., що на  </w:t>
      </w:r>
      <w:r w:rsidR="00E74B3A" w:rsidRPr="00E74B3A">
        <w:rPr>
          <w:color w:val="000000"/>
          <w:sz w:val="28"/>
          <w:szCs w:val="28"/>
          <w:lang w:val="uk-UA"/>
        </w:rPr>
        <w:t>34</w:t>
      </w:r>
      <w:r w:rsidRPr="00E74B3A">
        <w:rPr>
          <w:color w:val="000000"/>
          <w:sz w:val="28"/>
          <w:szCs w:val="28"/>
          <w:lang w:val="uk-UA"/>
        </w:rPr>
        <w:t> 5</w:t>
      </w:r>
      <w:r w:rsidR="00E74B3A" w:rsidRPr="00E74B3A">
        <w:rPr>
          <w:color w:val="000000"/>
          <w:sz w:val="28"/>
          <w:szCs w:val="28"/>
          <w:lang w:val="uk-UA"/>
        </w:rPr>
        <w:t>93</w:t>
      </w:r>
      <w:r w:rsidRPr="00E74B3A">
        <w:rPr>
          <w:color w:val="000000"/>
          <w:sz w:val="28"/>
          <w:szCs w:val="28"/>
          <w:lang w:val="uk-UA"/>
        </w:rPr>
        <w:t>,</w:t>
      </w:r>
      <w:r w:rsidR="00E74B3A" w:rsidRPr="00E74B3A">
        <w:rPr>
          <w:color w:val="000000"/>
          <w:sz w:val="28"/>
          <w:szCs w:val="28"/>
          <w:lang w:val="uk-UA"/>
        </w:rPr>
        <w:t>08</w:t>
      </w:r>
      <w:r w:rsidRPr="00E74B3A">
        <w:rPr>
          <w:color w:val="000000"/>
          <w:sz w:val="28"/>
          <w:szCs w:val="28"/>
          <w:lang w:val="uk-UA"/>
        </w:rPr>
        <w:t xml:space="preserve"> грн. менше  від запланованих надходжень.</w:t>
      </w:r>
    </w:p>
    <w:p w:rsidR="002155B9" w:rsidRPr="005D335C" w:rsidRDefault="002155B9" w:rsidP="00A26768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FB438C">
        <w:rPr>
          <w:color w:val="000000"/>
          <w:sz w:val="28"/>
          <w:szCs w:val="28"/>
          <w:lang w:val="uk-UA"/>
        </w:rPr>
        <w:t xml:space="preserve">Надходження від адміністративних зборів та платежів, за </w:t>
      </w:r>
      <w:r w:rsidR="00E23257">
        <w:rPr>
          <w:color w:val="000000"/>
          <w:sz w:val="28"/>
          <w:szCs w:val="28"/>
          <w:lang w:val="uk-UA"/>
        </w:rPr>
        <w:t>9 місяців</w:t>
      </w:r>
      <w:r w:rsidRPr="00FB438C">
        <w:rPr>
          <w:color w:val="000000"/>
          <w:sz w:val="28"/>
          <w:szCs w:val="28"/>
          <w:lang w:val="uk-UA"/>
        </w:rPr>
        <w:t xml:space="preserve"> 2020 року  при плані </w:t>
      </w:r>
      <w:r w:rsidR="00E23257">
        <w:rPr>
          <w:color w:val="000000"/>
          <w:sz w:val="28"/>
          <w:szCs w:val="28"/>
          <w:lang w:val="uk-UA"/>
        </w:rPr>
        <w:t xml:space="preserve"> 2</w:t>
      </w:r>
      <w:r w:rsidRPr="00FB438C">
        <w:rPr>
          <w:color w:val="000000"/>
          <w:sz w:val="28"/>
          <w:szCs w:val="28"/>
          <w:lang w:val="uk-UA"/>
        </w:rPr>
        <w:t> </w:t>
      </w:r>
      <w:r w:rsidR="00E23257">
        <w:rPr>
          <w:color w:val="000000"/>
          <w:sz w:val="28"/>
          <w:szCs w:val="28"/>
          <w:lang w:val="uk-UA"/>
        </w:rPr>
        <w:t>114</w:t>
      </w:r>
      <w:r w:rsidRPr="00FB438C">
        <w:rPr>
          <w:color w:val="000000"/>
          <w:sz w:val="28"/>
          <w:szCs w:val="28"/>
          <w:lang w:val="uk-UA"/>
        </w:rPr>
        <w:t> </w:t>
      </w:r>
      <w:r w:rsidR="00E23257">
        <w:rPr>
          <w:color w:val="000000"/>
          <w:sz w:val="28"/>
          <w:szCs w:val="28"/>
          <w:lang w:val="uk-UA"/>
        </w:rPr>
        <w:t>0</w:t>
      </w:r>
      <w:r w:rsidRPr="00FB438C">
        <w:rPr>
          <w:color w:val="000000"/>
          <w:sz w:val="28"/>
          <w:szCs w:val="28"/>
          <w:lang w:val="uk-UA"/>
        </w:rPr>
        <w:t>00,00 грн. становлять</w:t>
      </w:r>
      <w:r w:rsidR="00E23257">
        <w:rPr>
          <w:color w:val="000000"/>
          <w:sz w:val="28"/>
          <w:szCs w:val="28"/>
          <w:lang w:val="uk-UA"/>
        </w:rPr>
        <w:t>1</w:t>
      </w:r>
      <w:r w:rsidRPr="00FB438C">
        <w:rPr>
          <w:color w:val="000000"/>
          <w:sz w:val="28"/>
          <w:szCs w:val="28"/>
          <w:lang w:val="uk-UA"/>
        </w:rPr>
        <w:t xml:space="preserve"> </w:t>
      </w:r>
      <w:r w:rsidR="00E23257">
        <w:rPr>
          <w:color w:val="000000"/>
          <w:sz w:val="28"/>
          <w:szCs w:val="28"/>
          <w:lang w:val="uk-UA"/>
        </w:rPr>
        <w:t>161</w:t>
      </w:r>
      <w:r w:rsidRPr="00FB438C">
        <w:rPr>
          <w:color w:val="000000"/>
          <w:sz w:val="28"/>
          <w:szCs w:val="28"/>
          <w:lang w:val="uk-UA"/>
        </w:rPr>
        <w:t> </w:t>
      </w:r>
      <w:r w:rsidR="00E23257">
        <w:rPr>
          <w:color w:val="000000"/>
          <w:sz w:val="28"/>
          <w:szCs w:val="28"/>
          <w:lang w:val="uk-UA"/>
        </w:rPr>
        <w:t>174</w:t>
      </w:r>
      <w:r w:rsidRPr="00FB438C">
        <w:rPr>
          <w:color w:val="000000"/>
          <w:sz w:val="28"/>
          <w:szCs w:val="28"/>
          <w:lang w:val="uk-UA"/>
        </w:rPr>
        <w:t>,</w:t>
      </w:r>
      <w:r w:rsidR="00E23257">
        <w:rPr>
          <w:color w:val="000000"/>
          <w:sz w:val="28"/>
          <w:szCs w:val="28"/>
          <w:lang w:val="uk-UA"/>
        </w:rPr>
        <w:t>94</w:t>
      </w:r>
      <w:r w:rsidRPr="00FB438C">
        <w:rPr>
          <w:color w:val="000000"/>
          <w:sz w:val="28"/>
          <w:szCs w:val="28"/>
          <w:lang w:val="uk-UA"/>
        </w:rPr>
        <w:t xml:space="preserve"> грн.,</w:t>
      </w:r>
      <w:r>
        <w:rPr>
          <w:color w:val="000000"/>
          <w:sz w:val="28"/>
          <w:szCs w:val="28"/>
          <w:lang w:val="uk-UA"/>
        </w:rPr>
        <w:t xml:space="preserve"> </w:t>
      </w:r>
      <w:r w:rsidRPr="00FB438C">
        <w:rPr>
          <w:color w:val="000000"/>
          <w:sz w:val="28"/>
          <w:szCs w:val="28"/>
          <w:lang w:val="uk-UA"/>
        </w:rPr>
        <w:t xml:space="preserve">що на </w:t>
      </w:r>
      <w:r w:rsidR="00E23257">
        <w:rPr>
          <w:color w:val="000000"/>
          <w:sz w:val="28"/>
          <w:szCs w:val="28"/>
          <w:lang w:val="uk-UA"/>
        </w:rPr>
        <w:t>952</w:t>
      </w:r>
      <w:r w:rsidRPr="00FB438C">
        <w:rPr>
          <w:color w:val="000000"/>
          <w:sz w:val="28"/>
          <w:szCs w:val="28"/>
          <w:lang w:val="uk-UA"/>
        </w:rPr>
        <w:t> 8</w:t>
      </w:r>
      <w:r w:rsidR="00E23257">
        <w:rPr>
          <w:color w:val="000000"/>
          <w:sz w:val="28"/>
          <w:szCs w:val="28"/>
          <w:lang w:val="uk-UA"/>
        </w:rPr>
        <w:t>25</w:t>
      </w:r>
      <w:r w:rsidRPr="00FB438C">
        <w:rPr>
          <w:color w:val="000000"/>
          <w:sz w:val="28"/>
          <w:szCs w:val="28"/>
          <w:lang w:val="uk-UA"/>
        </w:rPr>
        <w:t>,</w:t>
      </w:r>
      <w:r w:rsidR="00E23257">
        <w:rPr>
          <w:color w:val="000000"/>
          <w:sz w:val="28"/>
          <w:szCs w:val="28"/>
          <w:lang w:val="uk-UA"/>
        </w:rPr>
        <w:t>06</w:t>
      </w:r>
      <w:r w:rsidRPr="00FB438C">
        <w:rPr>
          <w:color w:val="000000"/>
          <w:sz w:val="28"/>
          <w:szCs w:val="28"/>
          <w:lang w:val="uk-UA"/>
        </w:rPr>
        <w:t xml:space="preserve"> грн. </w:t>
      </w:r>
      <w:r>
        <w:rPr>
          <w:color w:val="000000"/>
          <w:sz w:val="28"/>
          <w:szCs w:val="28"/>
          <w:lang w:val="uk-UA"/>
        </w:rPr>
        <w:t>менше</w:t>
      </w:r>
      <w:r w:rsidRPr="00FB438C">
        <w:rPr>
          <w:color w:val="000000"/>
          <w:sz w:val="28"/>
          <w:szCs w:val="28"/>
          <w:lang w:val="uk-UA"/>
        </w:rPr>
        <w:t xml:space="preserve"> від запланованих надходжень</w:t>
      </w:r>
      <w:r w:rsidRPr="005D335C">
        <w:rPr>
          <w:color w:val="FF0000"/>
          <w:sz w:val="28"/>
          <w:szCs w:val="28"/>
          <w:lang w:val="uk-UA"/>
        </w:rPr>
        <w:t>.</w:t>
      </w:r>
    </w:p>
    <w:p w:rsidR="002155B9" w:rsidRPr="007D3B2C" w:rsidRDefault="002155B9" w:rsidP="00A2676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D3B2C">
        <w:rPr>
          <w:color w:val="000000"/>
          <w:sz w:val="28"/>
          <w:szCs w:val="28"/>
          <w:lang w:val="uk-UA"/>
        </w:rPr>
        <w:t xml:space="preserve">Інші неподаткові надходження  при плані </w:t>
      </w:r>
      <w:r w:rsidR="00BD2B3D" w:rsidRPr="007D3B2C">
        <w:rPr>
          <w:color w:val="000000"/>
          <w:sz w:val="28"/>
          <w:szCs w:val="28"/>
          <w:lang w:val="uk-UA"/>
        </w:rPr>
        <w:t>5</w:t>
      </w:r>
      <w:r w:rsidRPr="007D3B2C">
        <w:rPr>
          <w:color w:val="000000"/>
          <w:sz w:val="28"/>
          <w:szCs w:val="28"/>
          <w:lang w:val="uk-UA"/>
        </w:rPr>
        <w:t xml:space="preserve"> 500,00 грн. становлять  </w:t>
      </w:r>
      <w:r w:rsidR="00BD2B3D" w:rsidRPr="007D3B2C">
        <w:rPr>
          <w:color w:val="000000"/>
          <w:sz w:val="28"/>
          <w:szCs w:val="28"/>
          <w:lang w:val="uk-UA"/>
        </w:rPr>
        <w:t>90</w:t>
      </w:r>
      <w:r w:rsidRPr="007D3B2C">
        <w:rPr>
          <w:color w:val="000000"/>
          <w:sz w:val="28"/>
          <w:szCs w:val="28"/>
          <w:lang w:val="uk-UA"/>
        </w:rPr>
        <w:t> 27</w:t>
      </w:r>
      <w:r w:rsidR="00BD2B3D" w:rsidRPr="007D3B2C">
        <w:rPr>
          <w:color w:val="000000"/>
          <w:sz w:val="28"/>
          <w:szCs w:val="28"/>
          <w:lang w:val="uk-UA"/>
        </w:rPr>
        <w:t>0</w:t>
      </w:r>
      <w:r w:rsidRPr="007D3B2C">
        <w:rPr>
          <w:color w:val="000000"/>
          <w:sz w:val="28"/>
          <w:szCs w:val="28"/>
          <w:lang w:val="uk-UA"/>
        </w:rPr>
        <w:t>,</w:t>
      </w:r>
      <w:r w:rsidR="00BD2B3D" w:rsidRPr="007D3B2C">
        <w:rPr>
          <w:color w:val="000000"/>
          <w:sz w:val="28"/>
          <w:szCs w:val="28"/>
          <w:lang w:val="uk-UA"/>
        </w:rPr>
        <w:t>1</w:t>
      </w:r>
      <w:r w:rsidRPr="007D3B2C">
        <w:rPr>
          <w:color w:val="000000"/>
          <w:sz w:val="28"/>
          <w:szCs w:val="28"/>
          <w:lang w:val="uk-UA"/>
        </w:rPr>
        <w:t xml:space="preserve">5 грн., що на </w:t>
      </w:r>
      <w:r w:rsidR="00BD2B3D" w:rsidRPr="007D3B2C">
        <w:rPr>
          <w:color w:val="000000"/>
          <w:sz w:val="28"/>
          <w:szCs w:val="28"/>
          <w:lang w:val="uk-UA"/>
        </w:rPr>
        <w:t>84</w:t>
      </w:r>
      <w:r w:rsidRPr="007D3B2C">
        <w:rPr>
          <w:color w:val="000000"/>
          <w:sz w:val="28"/>
          <w:szCs w:val="28"/>
          <w:lang w:val="uk-UA"/>
        </w:rPr>
        <w:t> 77</w:t>
      </w:r>
      <w:r w:rsidR="00BD2B3D" w:rsidRPr="007D3B2C">
        <w:rPr>
          <w:color w:val="000000"/>
          <w:sz w:val="28"/>
          <w:szCs w:val="28"/>
          <w:lang w:val="uk-UA"/>
        </w:rPr>
        <w:t>0</w:t>
      </w:r>
      <w:r w:rsidRPr="007D3B2C">
        <w:rPr>
          <w:color w:val="000000"/>
          <w:sz w:val="28"/>
          <w:szCs w:val="28"/>
          <w:lang w:val="uk-UA"/>
        </w:rPr>
        <w:t>,</w:t>
      </w:r>
      <w:r w:rsidR="00BD2B3D" w:rsidRPr="007D3B2C">
        <w:rPr>
          <w:color w:val="000000"/>
          <w:sz w:val="28"/>
          <w:szCs w:val="28"/>
          <w:lang w:val="uk-UA"/>
        </w:rPr>
        <w:t>1</w:t>
      </w:r>
      <w:r w:rsidRPr="007D3B2C">
        <w:rPr>
          <w:color w:val="000000"/>
          <w:sz w:val="28"/>
          <w:szCs w:val="28"/>
          <w:lang w:val="uk-UA"/>
        </w:rPr>
        <w:t>5 грн. більше від запланованих надходжень.</w:t>
      </w:r>
    </w:p>
    <w:p w:rsidR="002155B9" w:rsidRPr="005D335C" w:rsidRDefault="002155B9" w:rsidP="00A2676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D3B2C">
        <w:rPr>
          <w:color w:val="000000"/>
          <w:sz w:val="28"/>
          <w:szCs w:val="28"/>
          <w:lang w:val="uk-UA"/>
        </w:rPr>
        <w:t>Доходи від операцій з капіталом надходження становлять 5 600,00 грн.</w:t>
      </w:r>
    </w:p>
    <w:p w:rsidR="002155B9" w:rsidRPr="005D335C" w:rsidRDefault="002155B9" w:rsidP="00A26768">
      <w:pPr>
        <w:ind w:firstLine="567"/>
        <w:jc w:val="both"/>
        <w:rPr>
          <w:sz w:val="28"/>
          <w:szCs w:val="28"/>
          <w:lang w:val="uk-UA"/>
        </w:rPr>
      </w:pPr>
    </w:p>
    <w:p w:rsidR="002155B9" w:rsidRPr="005D335C" w:rsidRDefault="002155B9" w:rsidP="009E289F">
      <w:pPr>
        <w:ind w:firstLine="567"/>
        <w:jc w:val="center"/>
        <w:rPr>
          <w:b/>
          <w:bCs/>
          <w:sz w:val="28"/>
          <w:szCs w:val="28"/>
          <w:lang w:val="uk-UA"/>
        </w:rPr>
      </w:pPr>
      <w:r w:rsidRPr="005D335C">
        <w:rPr>
          <w:b/>
          <w:bCs/>
          <w:sz w:val="28"/>
          <w:szCs w:val="28"/>
          <w:lang w:val="uk-UA"/>
        </w:rPr>
        <w:t>Спеціальний фонд</w:t>
      </w:r>
    </w:p>
    <w:p w:rsidR="002155B9" w:rsidRPr="005D335C" w:rsidRDefault="002155B9" w:rsidP="006126F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D335C">
        <w:rPr>
          <w:color w:val="000000"/>
          <w:sz w:val="28"/>
          <w:szCs w:val="28"/>
          <w:lang w:val="uk-UA"/>
        </w:rPr>
        <w:t xml:space="preserve">Надходження від екологічного податку  за звітний період  при плані </w:t>
      </w:r>
      <w:r w:rsidR="007D3B2C">
        <w:rPr>
          <w:color w:val="000000"/>
          <w:sz w:val="28"/>
          <w:szCs w:val="28"/>
          <w:lang w:val="uk-UA"/>
        </w:rPr>
        <w:t>64</w:t>
      </w:r>
      <w:r>
        <w:rPr>
          <w:color w:val="000000"/>
          <w:sz w:val="28"/>
          <w:szCs w:val="28"/>
          <w:lang w:val="uk-UA"/>
        </w:rPr>
        <w:t xml:space="preserve"> 200</w:t>
      </w:r>
      <w:r w:rsidRPr="005D335C">
        <w:rPr>
          <w:color w:val="000000"/>
          <w:sz w:val="28"/>
          <w:szCs w:val="28"/>
          <w:lang w:val="uk-UA"/>
        </w:rPr>
        <w:t xml:space="preserve">,00 грн. становлять </w:t>
      </w:r>
      <w:r w:rsidR="007D3B2C">
        <w:rPr>
          <w:color w:val="000000"/>
          <w:sz w:val="28"/>
          <w:szCs w:val="28"/>
          <w:lang w:val="uk-UA"/>
        </w:rPr>
        <w:t>71</w:t>
      </w:r>
      <w:r>
        <w:rPr>
          <w:color w:val="000000"/>
          <w:sz w:val="28"/>
          <w:szCs w:val="28"/>
          <w:lang w:val="uk-UA"/>
        </w:rPr>
        <w:t> </w:t>
      </w:r>
      <w:r w:rsidR="007D3B2C">
        <w:rPr>
          <w:color w:val="000000"/>
          <w:sz w:val="28"/>
          <w:szCs w:val="28"/>
          <w:lang w:val="uk-UA"/>
        </w:rPr>
        <w:t>950</w:t>
      </w:r>
      <w:r>
        <w:rPr>
          <w:color w:val="000000"/>
          <w:sz w:val="28"/>
          <w:szCs w:val="28"/>
          <w:lang w:val="uk-UA"/>
        </w:rPr>
        <w:t>,</w:t>
      </w:r>
      <w:r w:rsidR="007D3B2C">
        <w:rPr>
          <w:color w:val="000000"/>
          <w:sz w:val="28"/>
          <w:szCs w:val="28"/>
          <w:lang w:val="uk-UA"/>
        </w:rPr>
        <w:t>08</w:t>
      </w:r>
      <w:r w:rsidRPr="005D335C">
        <w:rPr>
          <w:color w:val="000000"/>
          <w:sz w:val="28"/>
          <w:szCs w:val="28"/>
          <w:lang w:val="uk-UA"/>
        </w:rPr>
        <w:t xml:space="preserve"> грн., що на  </w:t>
      </w:r>
      <w:r w:rsidR="007D3B2C">
        <w:rPr>
          <w:color w:val="000000"/>
          <w:sz w:val="28"/>
          <w:szCs w:val="28"/>
          <w:lang w:val="uk-UA"/>
        </w:rPr>
        <w:t xml:space="preserve">7 </w:t>
      </w:r>
      <w:r>
        <w:rPr>
          <w:color w:val="000000"/>
          <w:sz w:val="28"/>
          <w:szCs w:val="28"/>
          <w:lang w:val="uk-UA"/>
        </w:rPr>
        <w:t> </w:t>
      </w:r>
      <w:r w:rsidR="007D3B2C">
        <w:rPr>
          <w:color w:val="000000"/>
          <w:sz w:val="28"/>
          <w:szCs w:val="28"/>
          <w:lang w:val="uk-UA"/>
        </w:rPr>
        <w:t>750</w:t>
      </w:r>
      <w:r>
        <w:rPr>
          <w:color w:val="000000"/>
          <w:sz w:val="28"/>
          <w:szCs w:val="28"/>
          <w:lang w:val="uk-UA"/>
        </w:rPr>
        <w:t>,</w:t>
      </w:r>
      <w:r w:rsidR="007D3B2C">
        <w:rPr>
          <w:color w:val="000000"/>
          <w:sz w:val="28"/>
          <w:szCs w:val="28"/>
          <w:lang w:val="uk-UA"/>
        </w:rPr>
        <w:t>08</w:t>
      </w:r>
      <w:r w:rsidRPr="005D335C">
        <w:rPr>
          <w:color w:val="000000"/>
          <w:sz w:val="28"/>
          <w:szCs w:val="28"/>
          <w:lang w:val="uk-UA"/>
        </w:rPr>
        <w:t xml:space="preserve"> грн. </w:t>
      </w:r>
      <w:r>
        <w:rPr>
          <w:color w:val="000000"/>
          <w:sz w:val="28"/>
          <w:szCs w:val="28"/>
          <w:lang w:val="uk-UA"/>
        </w:rPr>
        <w:t>біль</w:t>
      </w:r>
      <w:r w:rsidRPr="005D335C">
        <w:rPr>
          <w:color w:val="000000"/>
          <w:sz w:val="28"/>
          <w:szCs w:val="28"/>
          <w:lang w:val="uk-UA"/>
        </w:rPr>
        <w:t>ше  від запланованих надходжень.</w:t>
      </w:r>
    </w:p>
    <w:p w:rsidR="002155B9" w:rsidRPr="005D335C" w:rsidRDefault="002155B9" w:rsidP="006126F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D335C">
        <w:rPr>
          <w:color w:val="000000"/>
          <w:sz w:val="28"/>
          <w:szCs w:val="28"/>
          <w:lang w:val="uk-UA"/>
        </w:rPr>
        <w:t xml:space="preserve">Надходження від сплати пайової участі у розвитку населеного пункту  при плані </w:t>
      </w:r>
      <w:r w:rsidR="007D3B2C">
        <w:rPr>
          <w:color w:val="000000"/>
          <w:sz w:val="28"/>
          <w:szCs w:val="28"/>
          <w:lang w:val="uk-UA"/>
        </w:rPr>
        <w:t>39</w:t>
      </w:r>
      <w:r>
        <w:rPr>
          <w:color w:val="000000"/>
          <w:sz w:val="28"/>
          <w:szCs w:val="28"/>
          <w:lang w:val="uk-UA"/>
        </w:rPr>
        <w:t xml:space="preserve"> </w:t>
      </w:r>
      <w:r w:rsidR="007D3B2C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90</w:t>
      </w:r>
      <w:r w:rsidRPr="005D335C">
        <w:rPr>
          <w:color w:val="000000"/>
          <w:sz w:val="28"/>
          <w:szCs w:val="28"/>
          <w:lang w:val="uk-UA"/>
        </w:rPr>
        <w:t>,00 грн. становлять 2</w:t>
      </w:r>
      <w:r w:rsidR="007D3B2C">
        <w:rPr>
          <w:color w:val="000000"/>
          <w:sz w:val="28"/>
          <w:szCs w:val="28"/>
          <w:lang w:val="uk-UA"/>
        </w:rPr>
        <w:t>57</w:t>
      </w:r>
      <w:r w:rsidRPr="005D335C">
        <w:rPr>
          <w:color w:val="000000"/>
          <w:sz w:val="28"/>
          <w:szCs w:val="28"/>
          <w:lang w:val="uk-UA"/>
        </w:rPr>
        <w:t xml:space="preserve"> </w:t>
      </w:r>
      <w:r w:rsidR="007D3B2C">
        <w:rPr>
          <w:color w:val="000000"/>
          <w:sz w:val="28"/>
          <w:szCs w:val="28"/>
          <w:lang w:val="uk-UA"/>
        </w:rPr>
        <w:t>427</w:t>
      </w:r>
      <w:r w:rsidRPr="005D335C">
        <w:rPr>
          <w:color w:val="000000"/>
          <w:sz w:val="28"/>
          <w:szCs w:val="28"/>
          <w:lang w:val="uk-UA"/>
        </w:rPr>
        <w:t>,</w:t>
      </w:r>
      <w:r w:rsidR="007D3B2C">
        <w:rPr>
          <w:color w:val="000000"/>
          <w:sz w:val="28"/>
          <w:szCs w:val="28"/>
          <w:lang w:val="uk-UA"/>
        </w:rPr>
        <w:t>85</w:t>
      </w:r>
      <w:r w:rsidRPr="005D335C">
        <w:rPr>
          <w:color w:val="000000"/>
          <w:sz w:val="28"/>
          <w:szCs w:val="28"/>
          <w:lang w:val="uk-UA"/>
        </w:rPr>
        <w:t xml:space="preserve"> грн.,</w:t>
      </w:r>
      <w:r>
        <w:rPr>
          <w:color w:val="000000"/>
          <w:sz w:val="28"/>
          <w:szCs w:val="28"/>
          <w:lang w:val="uk-UA"/>
        </w:rPr>
        <w:t xml:space="preserve"> </w:t>
      </w:r>
      <w:r w:rsidRPr="005D335C">
        <w:rPr>
          <w:color w:val="000000"/>
          <w:sz w:val="28"/>
          <w:szCs w:val="28"/>
          <w:lang w:val="uk-UA"/>
        </w:rPr>
        <w:t xml:space="preserve">що на </w:t>
      </w:r>
      <w:r>
        <w:rPr>
          <w:color w:val="000000"/>
          <w:sz w:val="28"/>
          <w:szCs w:val="28"/>
          <w:lang w:val="uk-UA"/>
        </w:rPr>
        <w:t>2</w:t>
      </w:r>
      <w:r w:rsidR="007D3B2C">
        <w:rPr>
          <w:color w:val="000000"/>
          <w:sz w:val="28"/>
          <w:szCs w:val="28"/>
          <w:lang w:val="uk-UA"/>
        </w:rPr>
        <w:t>18</w:t>
      </w:r>
      <w:r>
        <w:rPr>
          <w:color w:val="000000"/>
          <w:sz w:val="28"/>
          <w:szCs w:val="28"/>
          <w:lang w:val="uk-UA"/>
        </w:rPr>
        <w:t> </w:t>
      </w:r>
      <w:r w:rsidR="007D3B2C">
        <w:rPr>
          <w:color w:val="000000"/>
          <w:sz w:val="28"/>
          <w:szCs w:val="28"/>
          <w:lang w:val="uk-UA"/>
        </w:rPr>
        <w:t>337</w:t>
      </w:r>
      <w:r>
        <w:rPr>
          <w:color w:val="000000"/>
          <w:sz w:val="28"/>
          <w:szCs w:val="28"/>
          <w:lang w:val="uk-UA"/>
        </w:rPr>
        <w:t>,</w:t>
      </w:r>
      <w:r w:rsidR="007D3B2C">
        <w:rPr>
          <w:color w:val="000000"/>
          <w:sz w:val="28"/>
          <w:szCs w:val="28"/>
          <w:lang w:val="uk-UA"/>
        </w:rPr>
        <w:t>85</w:t>
      </w:r>
      <w:r w:rsidRPr="005D335C">
        <w:rPr>
          <w:color w:val="000000"/>
          <w:sz w:val="28"/>
          <w:szCs w:val="28"/>
          <w:lang w:val="uk-UA"/>
        </w:rPr>
        <w:t xml:space="preserve"> грн. більше від запланованих надходжень </w:t>
      </w:r>
      <w:r w:rsidRPr="000E3407">
        <w:rPr>
          <w:color w:val="000000"/>
          <w:sz w:val="28"/>
          <w:szCs w:val="28"/>
          <w:lang w:val="uk-UA"/>
        </w:rPr>
        <w:t xml:space="preserve">у зв’язку </w:t>
      </w:r>
      <w:r>
        <w:rPr>
          <w:color w:val="000000"/>
          <w:sz w:val="28"/>
          <w:szCs w:val="28"/>
          <w:lang w:val="uk-UA"/>
        </w:rPr>
        <w:t>з укладанням нових договорів  про пайову участь (внесок) замовника у створенні та розвитку інженерно-транспортної та соціальної інфраструктури м. Фастів в 2020 році.</w:t>
      </w:r>
    </w:p>
    <w:p w:rsidR="002155B9" w:rsidRPr="005D335C" w:rsidRDefault="002155B9" w:rsidP="006126F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D335C">
        <w:rPr>
          <w:color w:val="000000"/>
          <w:sz w:val="28"/>
          <w:szCs w:val="28"/>
          <w:lang w:val="uk-UA"/>
        </w:rPr>
        <w:t xml:space="preserve">Надходження цільового фонду при плані </w:t>
      </w:r>
      <w:r w:rsidR="007D3B2C">
        <w:rPr>
          <w:color w:val="000000"/>
          <w:sz w:val="28"/>
          <w:szCs w:val="28"/>
          <w:lang w:val="uk-UA"/>
        </w:rPr>
        <w:t>11</w:t>
      </w:r>
      <w:r>
        <w:rPr>
          <w:color w:val="000000"/>
          <w:sz w:val="28"/>
          <w:szCs w:val="28"/>
          <w:lang w:val="uk-UA"/>
        </w:rPr>
        <w:t>3 500</w:t>
      </w:r>
      <w:r w:rsidRPr="005D335C">
        <w:rPr>
          <w:color w:val="000000"/>
          <w:sz w:val="28"/>
          <w:szCs w:val="28"/>
          <w:lang w:val="uk-UA"/>
        </w:rPr>
        <w:t xml:space="preserve">,00 грн. становлять </w:t>
      </w:r>
      <w:r w:rsidR="007D3B2C">
        <w:rPr>
          <w:color w:val="000000"/>
          <w:sz w:val="28"/>
          <w:szCs w:val="28"/>
          <w:lang w:val="uk-UA"/>
        </w:rPr>
        <w:t>156</w:t>
      </w:r>
      <w:r>
        <w:rPr>
          <w:color w:val="000000"/>
          <w:sz w:val="28"/>
          <w:szCs w:val="28"/>
          <w:lang w:val="uk-UA"/>
        </w:rPr>
        <w:t> </w:t>
      </w:r>
      <w:r w:rsidR="007D3B2C">
        <w:rPr>
          <w:color w:val="000000"/>
          <w:sz w:val="28"/>
          <w:szCs w:val="28"/>
          <w:lang w:val="uk-UA"/>
        </w:rPr>
        <w:t>010</w:t>
      </w:r>
      <w:r>
        <w:rPr>
          <w:color w:val="000000"/>
          <w:sz w:val="28"/>
          <w:szCs w:val="28"/>
          <w:lang w:val="uk-UA"/>
        </w:rPr>
        <w:t>,2</w:t>
      </w:r>
      <w:r w:rsidR="007D3B2C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  грн., що на </w:t>
      </w:r>
      <w:r w:rsidR="007D3B2C">
        <w:rPr>
          <w:color w:val="000000"/>
          <w:sz w:val="28"/>
          <w:szCs w:val="28"/>
          <w:lang w:val="uk-UA"/>
        </w:rPr>
        <w:t>42</w:t>
      </w:r>
      <w:r>
        <w:rPr>
          <w:color w:val="000000"/>
          <w:sz w:val="28"/>
          <w:szCs w:val="28"/>
          <w:lang w:val="uk-UA"/>
        </w:rPr>
        <w:t> </w:t>
      </w:r>
      <w:r w:rsidR="007D3B2C">
        <w:rPr>
          <w:color w:val="000000"/>
          <w:sz w:val="28"/>
          <w:szCs w:val="28"/>
          <w:lang w:val="uk-UA"/>
        </w:rPr>
        <w:t>510</w:t>
      </w:r>
      <w:r>
        <w:rPr>
          <w:color w:val="000000"/>
          <w:sz w:val="28"/>
          <w:szCs w:val="28"/>
          <w:lang w:val="uk-UA"/>
        </w:rPr>
        <w:t>,2</w:t>
      </w:r>
      <w:r w:rsidR="007D3B2C">
        <w:rPr>
          <w:color w:val="000000"/>
          <w:sz w:val="28"/>
          <w:szCs w:val="28"/>
          <w:lang w:val="uk-UA"/>
        </w:rPr>
        <w:t>0</w:t>
      </w:r>
      <w:r w:rsidRPr="005D335C">
        <w:rPr>
          <w:color w:val="000000"/>
          <w:sz w:val="28"/>
          <w:szCs w:val="28"/>
          <w:lang w:val="uk-UA"/>
        </w:rPr>
        <w:t xml:space="preserve"> грн. більше від запланованих надходжень.</w:t>
      </w:r>
    </w:p>
    <w:p w:rsidR="002155B9" w:rsidRPr="005D335C" w:rsidRDefault="002155B9" w:rsidP="006126FD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  <w:r w:rsidRPr="005D335C">
        <w:rPr>
          <w:sz w:val="28"/>
          <w:szCs w:val="28"/>
          <w:lang w:val="uk-UA"/>
        </w:rPr>
        <w:tab/>
      </w:r>
      <w:r w:rsidRPr="005D335C">
        <w:rPr>
          <w:sz w:val="28"/>
          <w:szCs w:val="28"/>
          <w:lang w:val="uk-UA"/>
        </w:rPr>
        <w:tab/>
      </w:r>
      <w:r w:rsidRPr="005D335C">
        <w:rPr>
          <w:sz w:val="28"/>
          <w:szCs w:val="28"/>
          <w:lang w:val="uk-UA"/>
        </w:rPr>
        <w:tab/>
      </w:r>
      <w:r w:rsidRPr="005D335C">
        <w:rPr>
          <w:sz w:val="28"/>
          <w:szCs w:val="28"/>
          <w:lang w:val="uk-UA"/>
        </w:rPr>
        <w:tab/>
      </w: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0E56B6">
      <w:pPr>
        <w:jc w:val="both"/>
        <w:outlineLvl w:val="0"/>
        <w:rPr>
          <w:sz w:val="28"/>
          <w:szCs w:val="28"/>
          <w:lang w:val="uk-UA"/>
        </w:rPr>
      </w:pPr>
    </w:p>
    <w:p w:rsidR="002155B9" w:rsidRPr="005D335C" w:rsidRDefault="002155B9" w:rsidP="001F6A5F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5D335C">
        <w:rPr>
          <w:b/>
          <w:bCs/>
          <w:sz w:val="28"/>
          <w:szCs w:val="28"/>
          <w:lang w:val="uk-UA"/>
        </w:rPr>
        <w:t>Видаткова частина</w:t>
      </w:r>
    </w:p>
    <w:p w:rsidR="002155B9" w:rsidRPr="005D335C" w:rsidRDefault="002155B9" w:rsidP="001F6A5F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5D335C">
        <w:rPr>
          <w:b/>
          <w:bCs/>
          <w:sz w:val="28"/>
          <w:szCs w:val="28"/>
          <w:lang w:val="uk-UA"/>
        </w:rPr>
        <w:t>Загальний фонд</w:t>
      </w:r>
    </w:p>
    <w:p w:rsidR="002155B9" w:rsidRPr="005D335C" w:rsidRDefault="002155B9" w:rsidP="000E56B6">
      <w:pPr>
        <w:pStyle w:val="a7"/>
        <w:outlineLvl w:val="0"/>
        <w:rPr>
          <w:b/>
          <w:bCs/>
        </w:rPr>
      </w:pPr>
      <w:r w:rsidRPr="005D335C">
        <w:rPr>
          <w:b/>
          <w:bCs/>
        </w:rPr>
        <w:t>Код 01</w:t>
      </w:r>
      <w:r w:rsidR="001C511A">
        <w:rPr>
          <w:b/>
          <w:bCs/>
        </w:rPr>
        <w:t>0</w:t>
      </w:r>
      <w:r w:rsidRPr="005D335C">
        <w:rPr>
          <w:b/>
          <w:bCs/>
        </w:rPr>
        <w:t xml:space="preserve">0 </w:t>
      </w:r>
      <w:proofErr w:type="spellStart"/>
      <w:r w:rsidRPr="005D335C">
        <w:rPr>
          <w:b/>
          <w:bCs/>
        </w:rPr>
        <w:t>“Державне</w:t>
      </w:r>
      <w:proofErr w:type="spellEnd"/>
      <w:r w:rsidRPr="005D335C">
        <w:rPr>
          <w:b/>
          <w:bCs/>
        </w:rPr>
        <w:t xml:space="preserve"> </w:t>
      </w:r>
      <w:proofErr w:type="spellStart"/>
      <w:r w:rsidRPr="005D335C">
        <w:rPr>
          <w:b/>
          <w:bCs/>
        </w:rPr>
        <w:t>управління”</w:t>
      </w:r>
      <w:proofErr w:type="spellEnd"/>
    </w:p>
    <w:p w:rsidR="002155B9" w:rsidRPr="005D335C" w:rsidRDefault="002155B9" w:rsidP="003E2A89">
      <w:pPr>
        <w:pStyle w:val="a7"/>
      </w:pPr>
      <w:r w:rsidRPr="005D335C">
        <w:t xml:space="preserve">Видатки за </w:t>
      </w:r>
      <w:r w:rsidR="005D4B01">
        <w:t xml:space="preserve">9 місяців </w:t>
      </w:r>
      <w:r w:rsidRPr="005D335C">
        <w:t xml:space="preserve"> 2020 року виконані на </w:t>
      </w:r>
      <w:r w:rsidR="005D4B01">
        <w:t>68,9</w:t>
      </w:r>
      <w:r w:rsidRPr="005D335C">
        <w:t xml:space="preserve"> відсотка (план –</w:t>
      </w:r>
      <w:r w:rsidR="005D4B01">
        <w:t xml:space="preserve">48283498,00 </w:t>
      </w:r>
      <w:r w:rsidRPr="005D335C">
        <w:t>грн.,</w:t>
      </w:r>
      <w:r>
        <w:t xml:space="preserve"> </w:t>
      </w:r>
      <w:r w:rsidRPr="005D335C">
        <w:t xml:space="preserve"> виконання</w:t>
      </w:r>
      <w:r>
        <w:t xml:space="preserve"> </w:t>
      </w:r>
      <w:r w:rsidRPr="005D335C">
        <w:t xml:space="preserve"> – </w:t>
      </w:r>
      <w:r w:rsidR="005D4B01">
        <w:t>33258575,14</w:t>
      </w:r>
      <w:r>
        <w:t xml:space="preserve"> грн.</w:t>
      </w:r>
      <w:r w:rsidRPr="005D335C">
        <w:t>).</w:t>
      </w:r>
      <w:r>
        <w:t xml:space="preserve"> </w:t>
      </w:r>
      <w:r w:rsidRPr="005D335C">
        <w:t xml:space="preserve"> Касові </w:t>
      </w:r>
      <w:r>
        <w:t xml:space="preserve"> </w:t>
      </w:r>
      <w:r w:rsidRPr="005D335C">
        <w:t>видатки</w:t>
      </w:r>
      <w:r>
        <w:t xml:space="preserve"> </w:t>
      </w:r>
      <w:r w:rsidRPr="005D335C">
        <w:t xml:space="preserve"> менші від</w:t>
      </w:r>
      <w:r>
        <w:t xml:space="preserve"> </w:t>
      </w:r>
      <w:r w:rsidRPr="005D335C">
        <w:t xml:space="preserve"> плану </w:t>
      </w:r>
      <w:r>
        <w:t xml:space="preserve"> </w:t>
      </w:r>
      <w:r w:rsidRPr="005D335C">
        <w:t xml:space="preserve">на </w:t>
      </w:r>
      <w:r>
        <w:t xml:space="preserve"> </w:t>
      </w:r>
      <w:r w:rsidRPr="005D335C">
        <w:t xml:space="preserve">суму </w:t>
      </w:r>
      <w:r w:rsidR="005D4B01">
        <w:t>15024922,86</w:t>
      </w:r>
      <w:r w:rsidRPr="005D335C">
        <w:t xml:space="preserve"> грн.</w:t>
      </w:r>
    </w:p>
    <w:p w:rsidR="005D4B01" w:rsidRPr="005D4B01" w:rsidRDefault="005D4B01" w:rsidP="003E2A89">
      <w:pPr>
        <w:pStyle w:val="a7"/>
        <w:rPr>
          <w:b/>
        </w:rPr>
      </w:pPr>
      <w:r w:rsidRPr="005D4B01">
        <w:rPr>
          <w:b/>
        </w:rPr>
        <w:t xml:space="preserve">Код </w:t>
      </w:r>
      <w:r w:rsidR="002155B9" w:rsidRPr="005D4B01">
        <w:rPr>
          <w:b/>
        </w:rPr>
        <w:t>0180 «Інша діяльність у сфері державного управління»</w:t>
      </w:r>
    </w:p>
    <w:p w:rsidR="002155B9" w:rsidRPr="005D335C" w:rsidRDefault="002155B9" w:rsidP="003E2A89">
      <w:pPr>
        <w:pStyle w:val="a7"/>
      </w:pPr>
      <w:r w:rsidRPr="005D335C">
        <w:t xml:space="preserve"> </w:t>
      </w:r>
      <w:r w:rsidR="005D4B01">
        <w:t xml:space="preserve">Видатки за 9 місяців 2020 року виконані на 46,1 </w:t>
      </w:r>
      <w:r w:rsidRPr="005D335C">
        <w:t xml:space="preserve">(план 620 000,00  грн., касові видатки  </w:t>
      </w:r>
      <w:r w:rsidR="005D4B01">
        <w:t>285853,12 грн.</w:t>
      </w:r>
      <w:r w:rsidR="005D4B01" w:rsidRPr="005D4B01">
        <w:t xml:space="preserve"> </w:t>
      </w:r>
      <w:r w:rsidR="005D4B01">
        <w:t>К</w:t>
      </w:r>
      <w:r w:rsidR="005D4B01" w:rsidRPr="005D335C">
        <w:t xml:space="preserve">асові видатки менше планових на </w:t>
      </w:r>
      <w:r w:rsidR="005D4B01">
        <w:t>334146,88</w:t>
      </w:r>
      <w:r w:rsidR="005D4B01" w:rsidRPr="005D335C">
        <w:t xml:space="preserve"> грн.</w:t>
      </w:r>
    </w:p>
    <w:tbl>
      <w:tblPr>
        <w:tblpPr w:leftFromText="180" w:rightFromText="180" w:vertAnchor="text" w:horzAnchor="margin" w:tblpXSpec="center" w:tblpY="115"/>
        <w:tblW w:w="7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111"/>
        <w:gridCol w:w="2297"/>
      </w:tblGrid>
      <w:tr w:rsidR="002155B9" w:rsidRPr="00F716E2">
        <w:trPr>
          <w:trHeight w:val="463"/>
        </w:trPr>
        <w:tc>
          <w:tcPr>
            <w:tcW w:w="959" w:type="dxa"/>
            <w:vAlign w:val="bottom"/>
          </w:tcPr>
          <w:p w:rsidR="002155B9" w:rsidRPr="009B66B7" w:rsidRDefault="002155B9" w:rsidP="00DE7FF4">
            <w:pPr>
              <w:tabs>
                <w:tab w:val="left" w:pos="553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B66B7">
              <w:rPr>
                <w:b/>
                <w:bCs/>
                <w:sz w:val="28"/>
                <w:szCs w:val="28"/>
                <w:lang w:val="uk-UA"/>
              </w:rPr>
              <w:t>2210</w:t>
            </w:r>
          </w:p>
        </w:tc>
        <w:tc>
          <w:tcPr>
            <w:tcW w:w="4111" w:type="dxa"/>
            <w:vAlign w:val="bottom"/>
          </w:tcPr>
          <w:p w:rsidR="002155B9" w:rsidRPr="009B66B7" w:rsidRDefault="002155B9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B66B7">
              <w:rPr>
                <w:sz w:val="28"/>
                <w:szCs w:val="28"/>
                <w:lang w:val="uk-UA"/>
              </w:rPr>
              <w:t>Сувеніри</w:t>
            </w:r>
          </w:p>
        </w:tc>
        <w:tc>
          <w:tcPr>
            <w:tcW w:w="2297" w:type="dxa"/>
            <w:vAlign w:val="bottom"/>
          </w:tcPr>
          <w:p w:rsidR="002155B9" w:rsidRPr="009B66B7" w:rsidRDefault="009D4063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B66B7">
              <w:rPr>
                <w:sz w:val="28"/>
                <w:szCs w:val="28"/>
                <w:lang w:val="uk-UA"/>
              </w:rPr>
              <w:t>11938,50</w:t>
            </w:r>
          </w:p>
        </w:tc>
      </w:tr>
      <w:tr w:rsidR="002155B9" w:rsidRPr="00F716E2">
        <w:trPr>
          <w:trHeight w:val="463"/>
        </w:trPr>
        <w:tc>
          <w:tcPr>
            <w:tcW w:w="959" w:type="dxa"/>
            <w:vAlign w:val="bottom"/>
          </w:tcPr>
          <w:p w:rsidR="002155B9" w:rsidRPr="009B66B7" w:rsidRDefault="002155B9" w:rsidP="00DE7FF4">
            <w:pPr>
              <w:tabs>
                <w:tab w:val="left" w:pos="553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B66B7">
              <w:rPr>
                <w:b/>
                <w:bCs/>
                <w:sz w:val="28"/>
                <w:szCs w:val="28"/>
                <w:lang w:val="uk-UA"/>
              </w:rPr>
              <w:t>2210</w:t>
            </w:r>
          </w:p>
        </w:tc>
        <w:tc>
          <w:tcPr>
            <w:tcW w:w="4111" w:type="dxa"/>
            <w:vAlign w:val="bottom"/>
          </w:tcPr>
          <w:p w:rsidR="002155B9" w:rsidRPr="009B66B7" w:rsidRDefault="002155B9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B66B7">
              <w:rPr>
                <w:sz w:val="28"/>
                <w:szCs w:val="28"/>
                <w:lang w:val="uk-UA"/>
              </w:rPr>
              <w:t>квіти</w:t>
            </w:r>
          </w:p>
        </w:tc>
        <w:tc>
          <w:tcPr>
            <w:tcW w:w="2297" w:type="dxa"/>
            <w:vAlign w:val="bottom"/>
          </w:tcPr>
          <w:p w:rsidR="002155B9" w:rsidRPr="009B66B7" w:rsidRDefault="009D4063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B66B7">
              <w:rPr>
                <w:sz w:val="28"/>
                <w:szCs w:val="28"/>
                <w:lang w:val="uk-UA"/>
              </w:rPr>
              <w:t>3130,44</w:t>
            </w:r>
          </w:p>
        </w:tc>
      </w:tr>
      <w:tr w:rsidR="002155B9" w:rsidRPr="00F716E2">
        <w:trPr>
          <w:trHeight w:val="463"/>
        </w:trPr>
        <w:tc>
          <w:tcPr>
            <w:tcW w:w="959" w:type="dxa"/>
            <w:vAlign w:val="bottom"/>
          </w:tcPr>
          <w:p w:rsidR="002155B9" w:rsidRPr="009B66B7" w:rsidRDefault="002155B9" w:rsidP="00A649A7">
            <w:pPr>
              <w:tabs>
                <w:tab w:val="left" w:pos="553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B66B7">
              <w:rPr>
                <w:b/>
                <w:bCs/>
                <w:sz w:val="28"/>
                <w:szCs w:val="28"/>
                <w:lang w:val="uk-UA"/>
              </w:rPr>
              <w:t>2240</w:t>
            </w:r>
          </w:p>
        </w:tc>
        <w:tc>
          <w:tcPr>
            <w:tcW w:w="4111" w:type="dxa"/>
            <w:vAlign w:val="bottom"/>
          </w:tcPr>
          <w:p w:rsidR="002155B9" w:rsidRPr="009B66B7" w:rsidRDefault="002155B9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B66B7">
              <w:rPr>
                <w:sz w:val="28"/>
                <w:szCs w:val="28"/>
                <w:lang w:val="uk-UA"/>
              </w:rPr>
              <w:t>комп’ютерне забезпечення</w:t>
            </w:r>
          </w:p>
        </w:tc>
        <w:tc>
          <w:tcPr>
            <w:tcW w:w="2297" w:type="dxa"/>
            <w:vAlign w:val="bottom"/>
          </w:tcPr>
          <w:p w:rsidR="002155B9" w:rsidRPr="009B66B7" w:rsidRDefault="00057D70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B66B7">
              <w:rPr>
                <w:sz w:val="28"/>
                <w:szCs w:val="28"/>
                <w:lang w:val="uk-UA"/>
              </w:rPr>
              <w:t>36578,00</w:t>
            </w:r>
          </w:p>
        </w:tc>
      </w:tr>
      <w:tr w:rsidR="002155B9" w:rsidRPr="00F716E2">
        <w:trPr>
          <w:trHeight w:val="463"/>
        </w:trPr>
        <w:tc>
          <w:tcPr>
            <w:tcW w:w="959" w:type="dxa"/>
            <w:vAlign w:val="bottom"/>
          </w:tcPr>
          <w:p w:rsidR="002155B9" w:rsidRPr="009B66B7" w:rsidRDefault="002155B9" w:rsidP="00A649A7">
            <w:pPr>
              <w:tabs>
                <w:tab w:val="left" w:pos="553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B66B7">
              <w:rPr>
                <w:b/>
                <w:bCs/>
                <w:sz w:val="28"/>
                <w:szCs w:val="28"/>
                <w:lang w:val="uk-UA"/>
              </w:rPr>
              <w:t>2240</w:t>
            </w:r>
          </w:p>
        </w:tc>
        <w:tc>
          <w:tcPr>
            <w:tcW w:w="4111" w:type="dxa"/>
            <w:vAlign w:val="bottom"/>
          </w:tcPr>
          <w:p w:rsidR="002155B9" w:rsidRPr="009B66B7" w:rsidRDefault="002155B9" w:rsidP="005D335C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uk-UA"/>
              </w:rPr>
            </w:pPr>
            <w:r w:rsidRPr="009B66B7">
              <w:rPr>
                <w:sz w:val="28"/>
                <w:szCs w:val="28"/>
                <w:lang w:val="uk-UA"/>
              </w:rPr>
              <w:t>послуги проживання та харчування</w:t>
            </w:r>
          </w:p>
        </w:tc>
        <w:tc>
          <w:tcPr>
            <w:tcW w:w="2297" w:type="dxa"/>
            <w:vAlign w:val="bottom"/>
          </w:tcPr>
          <w:p w:rsidR="002155B9" w:rsidRPr="009B66B7" w:rsidRDefault="009D4063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B66B7">
              <w:rPr>
                <w:sz w:val="28"/>
                <w:szCs w:val="28"/>
                <w:lang w:val="uk-UA"/>
              </w:rPr>
              <w:t>49390,00</w:t>
            </w:r>
          </w:p>
        </w:tc>
      </w:tr>
      <w:tr w:rsidR="002155B9" w:rsidRPr="00F716E2">
        <w:trPr>
          <w:trHeight w:val="463"/>
        </w:trPr>
        <w:tc>
          <w:tcPr>
            <w:tcW w:w="959" w:type="dxa"/>
            <w:vAlign w:val="bottom"/>
          </w:tcPr>
          <w:p w:rsidR="002155B9" w:rsidRPr="009B66B7" w:rsidRDefault="009D4063" w:rsidP="00DE7FF4">
            <w:pPr>
              <w:tabs>
                <w:tab w:val="left" w:pos="553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B66B7">
              <w:rPr>
                <w:b/>
                <w:bCs/>
                <w:sz w:val="28"/>
                <w:szCs w:val="28"/>
                <w:lang w:val="uk-UA"/>
              </w:rPr>
              <w:t>2240</w:t>
            </w:r>
          </w:p>
        </w:tc>
        <w:tc>
          <w:tcPr>
            <w:tcW w:w="4111" w:type="dxa"/>
            <w:vAlign w:val="bottom"/>
          </w:tcPr>
          <w:p w:rsidR="002155B9" w:rsidRPr="009B66B7" w:rsidRDefault="009D4063" w:rsidP="00D93AAC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uk-UA"/>
              </w:rPr>
            </w:pPr>
            <w:r w:rsidRPr="009B66B7">
              <w:rPr>
                <w:sz w:val="28"/>
                <w:szCs w:val="28"/>
                <w:lang w:val="uk-UA"/>
              </w:rPr>
              <w:t>Другий наглядовий аудит</w:t>
            </w:r>
          </w:p>
        </w:tc>
        <w:tc>
          <w:tcPr>
            <w:tcW w:w="2297" w:type="dxa"/>
            <w:vAlign w:val="bottom"/>
          </w:tcPr>
          <w:p w:rsidR="002155B9" w:rsidRPr="009B66B7" w:rsidRDefault="009D4063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B66B7">
              <w:rPr>
                <w:sz w:val="28"/>
                <w:szCs w:val="28"/>
                <w:lang w:val="uk-UA"/>
              </w:rPr>
              <w:t>32000,00</w:t>
            </w:r>
          </w:p>
        </w:tc>
      </w:tr>
      <w:tr w:rsidR="009D4063" w:rsidRPr="00F716E2">
        <w:trPr>
          <w:trHeight w:val="463"/>
        </w:trPr>
        <w:tc>
          <w:tcPr>
            <w:tcW w:w="959" w:type="dxa"/>
            <w:vAlign w:val="bottom"/>
          </w:tcPr>
          <w:p w:rsidR="009D4063" w:rsidRPr="009B66B7" w:rsidRDefault="009D4063" w:rsidP="00DE7FF4">
            <w:pPr>
              <w:tabs>
                <w:tab w:val="left" w:pos="553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B66B7">
              <w:rPr>
                <w:b/>
                <w:bCs/>
                <w:sz w:val="28"/>
                <w:szCs w:val="28"/>
                <w:lang w:val="uk-UA"/>
              </w:rPr>
              <w:t>2240</w:t>
            </w:r>
          </w:p>
          <w:p w:rsidR="009D4063" w:rsidRPr="009B66B7" w:rsidRDefault="009D4063" w:rsidP="00DE7FF4">
            <w:pPr>
              <w:tabs>
                <w:tab w:val="left" w:pos="553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bottom"/>
          </w:tcPr>
          <w:p w:rsidR="009D4063" w:rsidRPr="009B66B7" w:rsidRDefault="009D4063" w:rsidP="00D93AAC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uk-UA"/>
              </w:rPr>
            </w:pPr>
            <w:r w:rsidRPr="009B66B7">
              <w:rPr>
                <w:sz w:val="28"/>
                <w:szCs w:val="28"/>
                <w:lang w:val="uk-UA"/>
              </w:rPr>
              <w:t>Транспортні послуги</w:t>
            </w:r>
          </w:p>
        </w:tc>
        <w:tc>
          <w:tcPr>
            <w:tcW w:w="2297" w:type="dxa"/>
            <w:vAlign w:val="bottom"/>
          </w:tcPr>
          <w:p w:rsidR="009D4063" w:rsidRPr="009B66B7" w:rsidRDefault="009D4063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B66B7">
              <w:rPr>
                <w:sz w:val="28"/>
                <w:szCs w:val="28"/>
                <w:lang w:val="uk-UA"/>
              </w:rPr>
              <w:t>9260,00</w:t>
            </w:r>
          </w:p>
        </w:tc>
      </w:tr>
      <w:tr w:rsidR="009D4063" w:rsidRPr="00F716E2">
        <w:trPr>
          <w:trHeight w:val="463"/>
        </w:trPr>
        <w:tc>
          <w:tcPr>
            <w:tcW w:w="959" w:type="dxa"/>
            <w:vAlign w:val="bottom"/>
          </w:tcPr>
          <w:p w:rsidR="009D4063" w:rsidRPr="009B66B7" w:rsidRDefault="00057D70" w:rsidP="00DE7FF4">
            <w:pPr>
              <w:tabs>
                <w:tab w:val="left" w:pos="553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B66B7">
              <w:rPr>
                <w:b/>
                <w:bCs/>
                <w:sz w:val="28"/>
                <w:szCs w:val="28"/>
                <w:lang w:val="uk-UA"/>
              </w:rPr>
              <w:t>2730</w:t>
            </w:r>
          </w:p>
        </w:tc>
        <w:tc>
          <w:tcPr>
            <w:tcW w:w="4111" w:type="dxa"/>
            <w:vAlign w:val="bottom"/>
          </w:tcPr>
          <w:p w:rsidR="009D4063" w:rsidRPr="009B66B7" w:rsidRDefault="00057D70" w:rsidP="00D93AAC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uk-UA"/>
              </w:rPr>
            </w:pPr>
            <w:r w:rsidRPr="009B66B7">
              <w:rPr>
                <w:sz w:val="28"/>
                <w:szCs w:val="28"/>
                <w:lang w:val="uk-UA"/>
              </w:rPr>
              <w:t>Виплата матеріальної допомоги</w:t>
            </w:r>
          </w:p>
        </w:tc>
        <w:tc>
          <w:tcPr>
            <w:tcW w:w="2297" w:type="dxa"/>
            <w:vAlign w:val="bottom"/>
          </w:tcPr>
          <w:p w:rsidR="009D4063" w:rsidRPr="009B66B7" w:rsidRDefault="00057D70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B66B7">
              <w:rPr>
                <w:sz w:val="28"/>
                <w:szCs w:val="28"/>
                <w:lang w:val="uk-UA"/>
              </w:rPr>
              <w:t>143556,18</w:t>
            </w:r>
          </w:p>
        </w:tc>
      </w:tr>
      <w:tr w:rsidR="002155B9" w:rsidRPr="005D335C">
        <w:trPr>
          <w:trHeight w:val="463"/>
        </w:trPr>
        <w:tc>
          <w:tcPr>
            <w:tcW w:w="959" w:type="dxa"/>
            <w:vAlign w:val="bottom"/>
          </w:tcPr>
          <w:p w:rsidR="002155B9" w:rsidRPr="009B66B7" w:rsidRDefault="002155B9" w:rsidP="00DE7FF4">
            <w:pPr>
              <w:tabs>
                <w:tab w:val="left" w:pos="553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bottom"/>
          </w:tcPr>
          <w:p w:rsidR="002155B9" w:rsidRPr="009B66B7" w:rsidRDefault="002155B9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B66B7"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97" w:type="dxa"/>
            <w:vAlign w:val="bottom"/>
          </w:tcPr>
          <w:p w:rsidR="002155B9" w:rsidRPr="009B66B7" w:rsidRDefault="00057D70" w:rsidP="00DE7FF4">
            <w:pPr>
              <w:tabs>
                <w:tab w:val="left" w:pos="553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B66B7">
              <w:rPr>
                <w:b/>
                <w:bCs/>
                <w:sz w:val="28"/>
                <w:szCs w:val="28"/>
                <w:lang w:val="uk-UA"/>
              </w:rPr>
              <w:t>285853,12</w:t>
            </w:r>
          </w:p>
        </w:tc>
      </w:tr>
    </w:tbl>
    <w:p w:rsidR="002155B9" w:rsidRPr="005D335C" w:rsidRDefault="002155B9" w:rsidP="003E2A89">
      <w:pPr>
        <w:pStyle w:val="a7"/>
      </w:pPr>
    </w:p>
    <w:p w:rsidR="002155B9" w:rsidRPr="005D335C" w:rsidRDefault="002155B9" w:rsidP="000E56B6">
      <w:pPr>
        <w:pStyle w:val="a7"/>
        <w:outlineLvl w:val="0"/>
        <w:rPr>
          <w:b/>
          <w:bCs/>
        </w:rPr>
      </w:pPr>
    </w:p>
    <w:p w:rsidR="002155B9" w:rsidRPr="005D335C" w:rsidRDefault="002155B9" w:rsidP="000E56B6">
      <w:pPr>
        <w:pStyle w:val="a7"/>
        <w:outlineLvl w:val="0"/>
        <w:rPr>
          <w:b/>
          <w:bCs/>
        </w:rPr>
      </w:pPr>
    </w:p>
    <w:p w:rsidR="002155B9" w:rsidRPr="005D335C" w:rsidRDefault="002155B9" w:rsidP="000E56B6">
      <w:pPr>
        <w:pStyle w:val="a7"/>
        <w:outlineLvl w:val="0"/>
        <w:rPr>
          <w:b/>
          <w:bCs/>
        </w:rPr>
      </w:pPr>
    </w:p>
    <w:p w:rsidR="002155B9" w:rsidRPr="005D335C" w:rsidRDefault="002155B9" w:rsidP="000E56B6">
      <w:pPr>
        <w:pStyle w:val="a7"/>
        <w:outlineLvl w:val="0"/>
        <w:rPr>
          <w:b/>
          <w:bCs/>
        </w:rPr>
      </w:pPr>
    </w:p>
    <w:p w:rsidR="002155B9" w:rsidRPr="005D335C" w:rsidRDefault="002155B9" w:rsidP="000E56B6">
      <w:pPr>
        <w:pStyle w:val="a7"/>
        <w:outlineLvl w:val="0"/>
        <w:rPr>
          <w:b/>
          <w:bCs/>
        </w:rPr>
      </w:pPr>
    </w:p>
    <w:p w:rsidR="002155B9" w:rsidRPr="005D335C" w:rsidRDefault="002155B9" w:rsidP="000E56B6">
      <w:pPr>
        <w:pStyle w:val="a7"/>
        <w:outlineLvl w:val="0"/>
        <w:rPr>
          <w:b/>
          <w:bCs/>
        </w:rPr>
      </w:pPr>
    </w:p>
    <w:p w:rsidR="002155B9" w:rsidRPr="005D335C" w:rsidRDefault="002155B9" w:rsidP="000E56B6">
      <w:pPr>
        <w:pStyle w:val="a7"/>
        <w:outlineLvl w:val="0"/>
        <w:rPr>
          <w:b/>
          <w:bCs/>
        </w:rPr>
      </w:pPr>
    </w:p>
    <w:p w:rsidR="002155B9" w:rsidRDefault="002155B9" w:rsidP="000E56B6">
      <w:pPr>
        <w:pStyle w:val="a7"/>
        <w:outlineLvl w:val="0"/>
        <w:rPr>
          <w:b/>
          <w:bCs/>
        </w:rPr>
      </w:pPr>
    </w:p>
    <w:p w:rsidR="009D4063" w:rsidRPr="005D335C" w:rsidRDefault="009D4063" w:rsidP="000E56B6">
      <w:pPr>
        <w:pStyle w:val="a7"/>
        <w:outlineLvl w:val="0"/>
        <w:rPr>
          <w:b/>
          <w:bCs/>
        </w:rPr>
      </w:pPr>
    </w:p>
    <w:p w:rsidR="002155B9" w:rsidRPr="005D335C" w:rsidRDefault="002155B9" w:rsidP="000E56B6">
      <w:pPr>
        <w:pStyle w:val="a7"/>
        <w:outlineLvl w:val="0"/>
        <w:rPr>
          <w:b/>
          <w:bCs/>
        </w:rPr>
      </w:pPr>
    </w:p>
    <w:p w:rsidR="002155B9" w:rsidRPr="005D335C" w:rsidRDefault="002155B9" w:rsidP="000E56B6">
      <w:pPr>
        <w:pStyle w:val="a7"/>
        <w:outlineLvl w:val="0"/>
        <w:rPr>
          <w:b/>
          <w:bCs/>
        </w:rPr>
      </w:pPr>
    </w:p>
    <w:p w:rsidR="002155B9" w:rsidRPr="005D335C" w:rsidRDefault="002155B9" w:rsidP="000E56B6">
      <w:pPr>
        <w:pStyle w:val="a7"/>
        <w:outlineLvl w:val="0"/>
        <w:rPr>
          <w:b/>
          <w:bCs/>
        </w:rPr>
      </w:pPr>
    </w:p>
    <w:p w:rsidR="009D4063" w:rsidRDefault="009D4063" w:rsidP="000E56B6">
      <w:pPr>
        <w:pStyle w:val="a7"/>
        <w:outlineLvl w:val="0"/>
        <w:rPr>
          <w:b/>
          <w:bCs/>
        </w:rPr>
      </w:pPr>
    </w:p>
    <w:p w:rsidR="009D4063" w:rsidRDefault="009D4063" w:rsidP="000E56B6">
      <w:pPr>
        <w:pStyle w:val="a7"/>
        <w:outlineLvl w:val="0"/>
        <w:rPr>
          <w:b/>
          <w:bCs/>
        </w:rPr>
      </w:pPr>
    </w:p>
    <w:p w:rsidR="002155B9" w:rsidRPr="005D335C" w:rsidRDefault="002155B9" w:rsidP="000E56B6">
      <w:pPr>
        <w:pStyle w:val="a7"/>
        <w:outlineLvl w:val="0"/>
        <w:rPr>
          <w:b/>
          <w:bCs/>
        </w:rPr>
      </w:pPr>
      <w:r w:rsidRPr="005D335C">
        <w:rPr>
          <w:b/>
          <w:bCs/>
        </w:rPr>
        <w:t xml:space="preserve">Код 1000 </w:t>
      </w:r>
      <w:proofErr w:type="spellStart"/>
      <w:r w:rsidRPr="005D335C">
        <w:rPr>
          <w:b/>
          <w:bCs/>
        </w:rPr>
        <w:t>“Освіта”</w:t>
      </w:r>
      <w:proofErr w:type="spellEnd"/>
    </w:p>
    <w:p w:rsidR="002155B9" w:rsidRPr="005D335C" w:rsidRDefault="002155B9" w:rsidP="003E2A89">
      <w:pPr>
        <w:pStyle w:val="a7"/>
      </w:pPr>
      <w:r w:rsidRPr="005D335C">
        <w:t xml:space="preserve">Видатки за </w:t>
      </w:r>
      <w:r w:rsidR="005D4B01">
        <w:t>9 місяців</w:t>
      </w:r>
      <w:r w:rsidRPr="005D335C">
        <w:t xml:space="preserve"> 2020 року виконані на </w:t>
      </w:r>
      <w:r w:rsidR="00E65FA9">
        <w:t>64,8</w:t>
      </w:r>
      <w:r w:rsidRPr="005D335C">
        <w:t xml:space="preserve"> відсотка (план – </w:t>
      </w:r>
      <w:r w:rsidR="005D4B01">
        <w:t>216216435,43</w:t>
      </w:r>
      <w:r w:rsidRPr="005D335C">
        <w:t xml:space="preserve"> грн., виконання – </w:t>
      </w:r>
      <w:r w:rsidR="005D4B01">
        <w:t>140186314,53</w:t>
      </w:r>
      <w:r w:rsidRPr="005D335C">
        <w:t xml:space="preserve"> грн.). Касові видатки менше від планових на суму </w:t>
      </w:r>
      <w:r w:rsidR="005D4B01">
        <w:t>76030120,90 грн.</w:t>
      </w:r>
    </w:p>
    <w:p w:rsidR="002155B9" w:rsidRPr="005D335C" w:rsidRDefault="002155B9" w:rsidP="000E56B6">
      <w:pPr>
        <w:pStyle w:val="a7"/>
        <w:outlineLvl w:val="0"/>
        <w:rPr>
          <w:b/>
          <w:bCs/>
        </w:rPr>
      </w:pPr>
      <w:r w:rsidRPr="005D335C">
        <w:t xml:space="preserve"> </w:t>
      </w:r>
      <w:r w:rsidRPr="005D335C">
        <w:rPr>
          <w:b/>
          <w:bCs/>
        </w:rPr>
        <w:t xml:space="preserve">Код 2000 </w:t>
      </w:r>
      <w:proofErr w:type="spellStart"/>
      <w:r w:rsidRPr="005D335C">
        <w:rPr>
          <w:b/>
          <w:bCs/>
        </w:rPr>
        <w:t>“Охорона</w:t>
      </w:r>
      <w:proofErr w:type="spellEnd"/>
      <w:r w:rsidRPr="005D335C">
        <w:rPr>
          <w:b/>
          <w:bCs/>
        </w:rPr>
        <w:t xml:space="preserve"> </w:t>
      </w:r>
      <w:proofErr w:type="spellStart"/>
      <w:r w:rsidRPr="005D335C">
        <w:rPr>
          <w:b/>
          <w:bCs/>
        </w:rPr>
        <w:t>здоров’я”</w:t>
      </w:r>
      <w:proofErr w:type="spellEnd"/>
    </w:p>
    <w:p w:rsidR="002155B9" w:rsidRPr="005D335C" w:rsidRDefault="002155B9" w:rsidP="00C22A6F">
      <w:pPr>
        <w:pStyle w:val="a7"/>
      </w:pPr>
      <w:r w:rsidRPr="005D335C">
        <w:t xml:space="preserve">Видатки за </w:t>
      </w:r>
      <w:r w:rsidR="005D4B01">
        <w:t xml:space="preserve">9 місяців </w:t>
      </w:r>
      <w:r w:rsidRPr="005D335C">
        <w:t xml:space="preserve"> 2020 року виконані на </w:t>
      </w:r>
      <w:r w:rsidR="005D4B01">
        <w:t>71,7</w:t>
      </w:r>
      <w:r w:rsidRPr="005D335C">
        <w:t xml:space="preserve"> відсотка (план – </w:t>
      </w:r>
      <w:r w:rsidR="00E65FA9">
        <w:t>13245619,00</w:t>
      </w:r>
      <w:r w:rsidRPr="005D335C">
        <w:t xml:space="preserve"> грн., виконання</w:t>
      </w:r>
      <w:r>
        <w:t xml:space="preserve"> </w:t>
      </w:r>
      <w:r w:rsidRPr="005D335C">
        <w:t xml:space="preserve"> – </w:t>
      </w:r>
      <w:r w:rsidR="00E65FA9">
        <w:t>9495076,79</w:t>
      </w:r>
      <w:r w:rsidRPr="005D335C">
        <w:t xml:space="preserve"> грн.).</w:t>
      </w:r>
      <w:r>
        <w:t xml:space="preserve"> </w:t>
      </w:r>
      <w:r w:rsidRPr="005D335C">
        <w:t xml:space="preserve"> Касові видатки менше від планових на суму </w:t>
      </w:r>
      <w:r w:rsidR="00E65FA9">
        <w:t>3750542,21 грн.</w:t>
      </w:r>
    </w:p>
    <w:p w:rsidR="002155B9" w:rsidRPr="005D335C" w:rsidRDefault="002155B9" w:rsidP="000E56B6">
      <w:pPr>
        <w:pStyle w:val="a7"/>
        <w:outlineLvl w:val="0"/>
        <w:rPr>
          <w:b/>
          <w:bCs/>
        </w:rPr>
      </w:pPr>
      <w:r w:rsidRPr="005D335C">
        <w:rPr>
          <w:b/>
          <w:bCs/>
        </w:rPr>
        <w:t xml:space="preserve">Код 3000 </w:t>
      </w:r>
      <w:proofErr w:type="spellStart"/>
      <w:r w:rsidRPr="005D335C">
        <w:rPr>
          <w:b/>
          <w:bCs/>
        </w:rPr>
        <w:t>“Соціальний</w:t>
      </w:r>
      <w:proofErr w:type="spellEnd"/>
      <w:r w:rsidRPr="005D335C">
        <w:rPr>
          <w:b/>
          <w:bCs/>
        </w:rPr>
        <w:t xml:space="preserve"> захист та соціальне </w:t>
      </w:r>
      <w:proofErr w:type="spellStart"/>
      <w:r w:rsidRPr="005D335C">
        <w:rPr>
          <w:b/>
          <w:bCs/>
        </w:rPr>
        <w:t>забезпечення”</w:t>
      </w:r>
      <w:proofErr w:type="spellEnd"/>
      <w:r w:rsidRPr="005D335C">
        <w:rPr>
          <w:b/>
          <w:bCs/>
        </w:rPr>
        <w:t xml:space="preserve"> </w:t>
      </w:r>
    </w:p>
    <w:p w:rsidR="002155B9" w:rsidRPr="005D335C" w:rsidRDefault="002155B9" w:rsidP="00A5521B">
      <w:pPr>
        <w:pStyle w:val="a7"/>
        <w:rPr>
          <w:highlight w:val="yellow"/>
        </w:rPr>
      </w:pPr>
      <w:r w:rsidRPr="005D335C">
        <w:t xml:space="preserve">Видатки </w:t>
      </w:r>
      <w:r w:rsidR="00E65FA9">
        <w:t>за 9 місяців</w:t>
      </w:r>
      <w:r w:rsidRPr="005D335C">
        <w:t xml:space="preserve"> 2020 року  виконані на </w:t>
      </w:r>
      <w:r w:rsidR="00E65FA9">
        <w:t>59,7</w:t>
      </w:r>
      <w:r w:rsidRPr="005D335C">
        <w:t xml:space="preserve"> відсотка (план – </w:t>
      </w:r>
      <w:r w:rsidR="00E65FA9">
        <w:t>15671375,00</w:t>
      </w:r>
      <w:r w:rsidRPr="005D335C">
        <w:t xml:space="preserve"> грн., виконання – </w:t>
      </w:r>
      <w:r w:rsidR="00E65FA9">
        <w:t>9349405,89</w:t>
      </w:r>
      <w:r w:rsidRPr="005D335C">
        <w:t xml:space="preserve"> грн.). Касові видатки менше планових на суму </w:t>
      </w:r>
      <w:r w:rsidR="00E65FA9">
        <w:t>6321969,11</w:t>
      </w:r>
      <w:r w:rsidRPr="005D335C">
        <w:t xml:space="preserve"> грн.</w:t>
      </w:r>
    </w:p>
    <w:p w:rsidR="002155B9" w:rsidRPr="004B1C12" w:rsidRDefault="002155B9" w:rsidP="003E2A89">
      <w:pPr>
        <w:pStyle w:val="a7"/>
        <w:ind w:firstLine="717"/>
      </w:pPr>
      <w:r w:rsidRPr="005D335C">
        <w:t xml:space="preserve">Код 3242 </w:t>
      </w:r>
      <w:proofErr w:type="spellStart"/>
      <w:r w:rsidRPr="005D335C">
        <w:t>“Інші</w:t>
      </w:r>
      <w:proofErr w:type="spellEnd"/>
      <w:r w:rsidRPr="005D335C">
        <w:t xml:space="preserve"> заходи у сфері соціального захисту і соціального </w:t>
      </w:r>
      <w:proofErr w:type="spellStart"/>
      <w:r w:rsidRPr="005D335C">
        <w:t>забезпечення”</w:t>
      </w:r>
      <w:proofErr w:type="spellEnd"/>
      <w:r w:rsidRPr="005D335C">
        <w:t xml:space="preserve">  касові видатки менше планових на </w:t>
      </w:r>
      <w:r w:rsidR="00E65FA9">
        <w:t>1571885,32</w:t>
      </w:r>
      <w:r w:rsidRPr="005D335C">
        <w:t xml:space="preserve"> грн. (план </w:t>
      </w:r>
      <w:r w:rsidR="00E65FA9">
        <w:t>2961720,00</w:t>
      </w:r>
      <w:r w:rsidRPr="005D335C">
        <w:t xml:space="preserve">  грн., касові видатки </w:t>
      </w:r>
      <w:r w:rsidR="00E65FA9">
        <w:t>1389834,68</w:t>
      </w:r>
      <w:r w:rsidRPr="005D335C">
        <w:t xml:space="preserve"> грн.). </w:t>
      </w:r>
      <w:r w:rsidRPr="004B1C12">
        <w:t>Видатки були направлені на:</w:t>
      </w:r>
    </w:p>
    <w:p w:rsidR="002155B9" w:rsidRPr="004B1C12" w:rsidRDefault="002155B9" w:rsidP="003E2A89">
      <w:pPr>
        <w:pStyle w:val="a7"/>
        <w:ind w:firstLine="717"/>
      </w:pPr>
      <w:r w:rsidRPr="004B1C12">
        <w:t xml:space="preserve">  виплату одноразової грошової допомоги особам, які захищають незалежність, суверенітет та територіальну цілісність України при укладенні ними контракту для проходження військової служби в Збройних Силах України та витрату на відшкодування збитків, пов’язаних із наданням пільг членам сім’ї загиблого Геро</w:t>
      </w:r>
      <w:r w:rsidR="00F716E2" w:rsidRPr="004B1C12">
        <w:t>їв</w:t>
      </w:r>
      <w:r w:rsidRPr="004B1C12">
        <w:t xml:space="preserve"> Небесної Сотні – </w:t>
      </w:r>
      <w:r w:rsidR="00285BA5" w:rsidRPr="004B1C12">
        <w:t>214255,62</w:t>
      </w:r>
      <w:r w:rsidRPr="004B1C12">
        <w:t xml:space="preserve"> грн.,</w:t>
      </w:r>
    </w:p>
    <w:p w:rsidR="002155B9" w:rsidRPr="004B1C12" w:rsidRDefault="002155B9" w:rsidP="003E2A89">
      <w:pPr>
        <w:pStyle w:val="a7"/>
        <w:ind w:firstLine="717"/>
      </w:pPr>
      <w:r w:rsidRPr="004B1C12">
        <w:t xml:space="preserve"> виплату матеріальної допомоги –</w:t>
      </w:r>
      <w:r w:rsidR="00645CD7" w:rsidRPr="004B1C12">
        <w:t xml:space="preserve">874260,00 </w:t>
      </w:r>
      <w:r w:rsidRPr="004B1C12">
        <w:t xml:space="preserve">грн., </w:t>
      </w:r>
    </w:p>
    <w:p w:rsidR="002155B9" w:rsidRPr="004B1C12" w:rsidRDefault="002155B9" w:rsidP="003E2A89">
      <w:pPr>
        <w:pStyle w:val="a7"/>
        <w:ind w:firstLine="717"/>
      </w:pPr>
      <w:r w:rsidRPr="004B1C12">
        <w:lastRenderedPageBreak/>
        <w:t xml:space="preserve">ритуальні товари та послуги – </w:t>
      </w:r>
      <w:r w:rsidR="00E21A5B" w:rsidRPr="004B1C12">
        <w:t>46393,66</w:t>
      </w:r>
      <w:r w:rsidRPr="004B1C12">
        <w:t xml:space="preserve"> грн.,</w:t>
      </w:r>
    </w:p>
    <w:p w:rsidR="002155B9" w:rsidRPr="004B1C12" w:rsidRDefault="002155B9" w:rsidP="003E2A89">
      <w:pPr>
        <w:pStyle w:val="a7"/>
        <w:ind w:firstLine="717"/>
      </w:pPr>
      <w:r w:rsidRPr="004B1C12">
        <w:t xml:space="preserve">квіти – </w:t>
      </w:r>
      <w:r w:rsidR="00645CD7" w:rsidRPr="004B1C12">
        <w:t>5000,0</w:t>
      </w:r>
      <w:r w:rsidRPr="004B1C12">
        <w:t xml:space="preserve"> грн.,</w:t>
      </w:r>
    </w:p>
    <w:p w:rsidR="002155B9" w:rsidRPr="004B1C12" w:rsidRDefault="002155B9" w:rsidP="003E2A89">
      <w:pPr>
        <w:pStyle w:val="a7"/>
        <w:ind w:firstLine="717"/>
      </w:pPr>
      <w:r w:rsidRPr="004B1C12">
        <w:t xml:space="preserve">подарунки – </w:t>
      </w:r>
      <w:r w:rsidR="00645CD7" w:rsidRPr="004B1C12">
        <w:t>2300,00</w:t>
      </w:r>
      <w:r w:rsidRPr="004B1C12">
        <w:t xml:space="preserve"> грн.; </w:t>
      </w:r>
    </w:p>
    <w:p w:rsidR="002155B9" w:rsidRPr="004B1C12" w:rsidRDefault="002155B9" w:rsidP="003E2A89">
      <w:pPr>
        <w:pStyle w:val="a7"/>
        <w:ind w:firstLine="717"/>
      </w:pPr>
      <w:r w:rsidRPr="004B1C12">
        <w:t>автоперевезення – 54 200,00 грн.;</w:t>
      </w:r>
    </w:p>
    <w:p w:rsidR="00645CD7" w:rsidRPr="004B1C12" w:rsidRDefault="00645CD7" w:rsidP="003E2A89">
      <w:pPr>
        <w:pStyle w:val="a7"/>
        <w:ind w:firstLine="717"/>
      </w:pPr>
      <w:r w:rsidRPr="004B1C12">
        <w:t xml:space="preserve">подарункові набори та сертифікати </w:t>
      </w:r>
      <w:r w:rsidR="00C179EE" w:rsidRPr="004B1C12">
        <w:t xml:space="preserve">– 19181,00 грн., </w:t>
      </w:r>
    </w:p>
    <w:p w:rsidR="00524F39" w:rsidRPr="004B1C12" w:rsidRDefault="00C179EE" w:rsidP="003E2A89">
      <w:pPr>
        <w:pStyle w:val="a7"/>
        <w:ind w:firstLine="717"/>
      </w:pPr>
      <w:r w:rsidRPr="004B1C12">
        <w:t xml:space="preserve">цукерки – 2670,00 грн., </w:t>
      </w:r>
    </w:p>
    <w:p w:rsidR="002155B9" w:rsidRPr="004B1C12" w:rsidRDefault="002155B9" w:rsidP="003E2A89">
      <w:pPr>
        <w:pStyle w:val="a7"/>
        <w:ind w:firstLine="717"/>
      </w:pPr>
      <w:r w:rsidRPr="004B1C12">
        <w:t xml:space="preserve">продуктові набори громадянам похилого віку інвалідам до Великодня – </w:t>
      </w:r>
      <w:r w:rsidR="00E21A5B" w:rsidRPr="004B1C12">
        <w:t>160714,40</w:t>
      </w:r>
      <w:r w:rsidRPr="004B1C12">
        <w:t xml:space="preserve"> грн.;</w:t>
      </w:r>
    </w:p>
    <w:p w:rsidR="002155B9" w:rsidRPr="005D335C" w:rsidRDefault="002155B9" w:rsidP="003E2A89">
      <w:pPr>
        <w:pStyle w:val="a7"/>
        <w:ind w:firstLine="717"/>
      </w:pPr>
      <w:r w:rsidRPr="004B1C12">
        <w:t xml:space="preserve"> одноразова   допомога  дітям - сиротам і дітям,   позбавленим   батьківського   піклування, після   досягнення   18- річного віку </w:t>
      </w:r>
      <w:r w:rsidR="00285BA5" w:rsidRPr="004B1C12">
        <w:t>–</w:t>
      </w:r>
      <w:r w:rsidRPr="004B1C12">
        <w:t xml:space="preserve"> </w:t>
      </w:r>
      <w:r w:rsidR="00285BA5" w:rsidRPr="004B1C12">
        <w:t>10860,00</w:t>
      </w:r>
      <w:r w:rsidR="00E21A5B" w:rsidRPr="004B1C12">
        <w:t xml:space="preserve"> грн.</w:t>
      </w:r>
    </w:p>
    <w:p w:rsidR="002155B9" w:rsidRPr="005D335C" w:rsidRDefault="002155B9" w:rsidP="00941CF3">
      <w:pPr>
        <w:pStyle w:val="a7"/>
        <w:outlineLvl w:val="0"/>
        <w:rPr>
          <w:b/>
          <w:bCs/>
        </w:rPr>
      </w:pPr>
      <w:r w:rsidRPr="005D335C">
        <w:rPr>
          <w:b/>
          <w:bCs/>
        </w:rPr>
        <w:t xml:space="preserve">Код 4000 </w:t>
      </w:r>
      <w:proofErr w:type="spellStart"/>
      <w:r w:rsidRPr="005D335C">
        <w:rPr>
          <w:b/>
          <w:bCs/>
        </w:rPr>
        <w:t>“Культура</w:t>
      </w:r>
      <w:proofErr w:type="spellEnd"/>
      <w:r w:rsidRPr="005D335C">
        <w:rPr>
          <w:b/>
          <w:bCs/>
        </w:rPr>
        <w:t xml:space="preserve"> і </w:t>
      </w:r>
      <w:proofErr w:type="spellStart"/>
      <w:r w:rsidRPr="005D335C">
        <w:rPr>
          <w:b/>
          <w:bCs/>
        </w:rPr>
        <w:t>мистецтво”</w:t>
      </w:r>
      <w:proofErr w:type="spellEnd"/>
      <w:r w:rsidRPr="005D335C">
        <w:rPr>
          <w:b/>
          <w:bCs/>
        </w:rPr>
        <w:t xml:space="preserve">   </w:t>
      </w:r>
    </w:p>
    <w:p w:rsidR="002155B9" w:rsidRPr="005D335C" w:rsidRDefault="002155B9" w:rsidP="00941CF3">
      <w:pPr>
        <w:pStyle w:val="a7"/>
      </w:pPr>
      <w:r w:rsidRPr="005D335C">
        <w:t xml:space="preserve">Видатки за </w:t>
      </w:r>
      <w:r w:rsidR="00E65FA9">
        <w:t>9 місяців</w:t>
      </w:r>
      <w:r w:rsidRPr="005D335C">
        <w:t xml:space="preserve"> 2020 року виконані на </w:t>
      </w:r>
      <w:r w:rsidR="00E65FA9">
        <w:t>57,0</w:t>
      </w:r>
      <w:r w:rsidRPr="005D335C">
        <w:t xml:space="preserve"> відсотка (план – </w:t>
      </w:r>
      <w:r w:rsidR="00E65FA9">
        <w:t>8422577,00</w:t>
      </w:r>
      <w:r w:rsidRPr="005D335C">
        <w:t xml:space="preserve"> грн., виконання </w:t>
      </w:r>
      <w:r w:rsidR="00E65FA9">
        <w:t>4796695,73</w:t>
      </w:r>
      <w:r w:rsidRPr="005D335C">
        <w:t xml:space="preserve"> грн.). Касові видатки менше планових на суму </w:t>
      </w:r>
      <w:r w:rsidR="00E65FA9">
        <w:t>3625881,27</w:t>
      </w:r>
      <w:r w:rsidRPr="005D335C">
        <w:t xml:space="preserve"> грн.</w:t>
      </w:r>
    </w:p>
    <w:p w:rsidR="002155B9" w:rsidRPr="005D335C" w:rsidRDefault="002155B9" w:rsidP="00941CF3">
      <w:pPr>
        <w:pStyle w:val="a7"/>
        <w:outlineLvl w:val="0"/>
        <w:rPr>
          <w:b/>
          <w:bCs/>
        </w:rPr>
      </w:pPr>
      <w:r w:rsidRPr="005D335C">
        <w:rPr>
          <w:b/>
          <w:bCs/>
        </w:rPr>
        <w:t xml:space="preserve">Код 5000 </w:t>
      </w:r>
      <w:proofErr w:type="spellStart"/>
      <w:r w:rsidRPr="005D335C">
        <w:rPr>
          <w:b/>
          <w:bCs/>
        </w:rPr>
        <w:t>“Фізична</w:t>
      </w:r>
      <w:proofErr w:type="spellEnd"/>
      <w:r w:rsidRPr="005D335C">
        <w:rPr>
          <w:b/>
          <w:bCs/>
        </w:rPr>
        <w:t xml:space="preserve"> культура і </w:t>
      </w:r>
      <w:proofErr w:type="spellStart"/>
      <w:r w:rsidRPr="005D335C">
        <w:rPr>
          <w:b/>
          <w:bCs/>
        </w:rPr>
        <w:t>спорт”</w:t>
      </w:r>
      <w:proofErr w:type="spellEnd"/>
    </w:p>
    <w:p w:rsidR="002155B9" w:rsidRPr="005D335C" w:rsidRDefault="002155B9" w:rsidP="00941CF3">
      <w:pPr>
        <w:pStyle w:val="a7"/>
      </w:pPr>
      <w:r w:rsidRPr="005D335C">
        <w:t xml:space="preserve">Видатки за </w:t>
      </w:r>
      <w:r w:rsidR="00487496">
        <w:t>9 місяців</w:t>
      </w:r>
      <w:r w:rsidRPr="005D335C">
        <w:t xml:space="preserve"> 2020 року виконані на </w:t>
      </w:r>
      <w:r w:rsidR="00487496">
        <w:t>62,0</w:t>
      </w:r>
      <w:r w:rsidRPr="005D335C">
        <w:t xml:space="preserve"> відсотка (план – </w:t>
      </w:r>
      <w:r w:rsidR="00487496">
        <w:t>12801994,00</w:t>
      </w:r>
      <w:r w:rsidRPr="005D335C">
        <w:t xml:space="preserve"> грн., виконання </w:t>
      </w:r>
      <w:r w:rsidR="00487496">
        <w:t>7941005,33</w:t>
      </w:r>
      <w:r w:rsidRPr="005D335C">
        <w:t xml:space="preserve"> грн.). Касові видатки менше від плану на суму </w:t>
      </w:r>
      <w:r w:rsidR="005A7E98">
        <w:t>4860988,67</w:t>
      </w:r>
      <w:r w:rsidRPr="005D335C">
        <w:t xml:space="preserve"> грн.</w:t>
      </w:r>
    </w:p>
    <w:p w:rsidR="002155B9" w:rsidRPr="005D335C" w:rsidRDefault="002155B9" w:rsidP="000E56B6">
      <w:pPr>
        <w:pStyle w:val="a7"/>
        <w:ind w:firstLine="540"/>
        <w:outlineLvl w:val="0"/>
        <w:rPr>
          <w:b/>
          <w:bCs/>
        </w:rPr>
      </w:pPr>
      <w:r w:rsidRPr="005D335C">
        <w:rPr>
          <w:b/>
          <w:bCs/>
        </w:rPr>
        <w:t xml:space="preserve">Код 6000 “ </w:t>
      </w:r>
      <w:proofErr w:type="spellStart"/>
      <w:r w:rsidRPr="005D335C">
        <w:rPr>
          <w:b/>
          <w:bCs/>
        </w:rPr>
        <w:t>Житлово</w:t>
      </w:r>
      <w:proofErr w:type="spellEnd"/>
      <w:r w:rsidRPr="005D335C">
        <w:rPr>
          <w:b/>
          <w:bCs/>
        </w:rPr>
        <w:t xml:space="preserve">  – комунальне </w:t>
      </w:r>
      <w:proofErr w:type="spellStart"/>
      <w:r w:rsidRPr="005D335C">
        <w:rPr>
          <w:b/>
          <w:bCs/>
        </w:rPr>
        <w:t>господарство”</w:t>
      </w:r>
      <w:proofErr w:type="spellEnd"/>
    </w:p>
    <w:p w:rsidR="002155B9" w:rsidRPr="005D335C" w:rsidRDefault="002155B9" w:rsidP="00955F56">
      <w:pPr>
        <w:pStyle w:val="a7"/>
        <w:rPr>
          <w:highlight w:val="yellow"/>
        </w:rPr>
      </w:pPr>
      <w:r w:rsidRPr="005D335C">
        <w:t xml:space="preserve">Видатки за </w:t>
      </w:r>
      <w:r w:rsidR="005A7E98">
        <w:t>9 місяців</w:t>
      </w:r>
      <w:r w:rsidRPr="005D335C">
        <w:t xml:space="preserve"> 2020 року  виконані на </w:t>
      </w:r>
      <w:r w:rsidR="005A7E98">
        <w:t xml:space="preserve">70,5 </w:t>
      </w:r>
      <w:r w:rsidRPr="005D335C">
        <w:t xml:space="preserve">відсотка (план – </w:t>
      </w:r>
      <w:r w:rsidR="005A7E98">
        <w:t>24292204,15</w:t>
      </w:r>
      <w:r w:rsidRPr="005D335C">
        <w:t xml:space="preserve"> грн., виконання  </w:t>
      </w:r>
      <w:r w:rsidR="005A7E98">
        <w:t>17118241,35</w:t>
      </w:r>
      <w:r w:rsidRPr="005D335C">
        <w:t xml:space="preserve"> грн.). Касові видатки менше планових на суму </w:t>
      </w:r>
      <w:r w:rsidR="005A7E98">
        <w:t>7173962,80</w:t>
      </w:r>
      <w:r w:rsidRPr="005D335C">
        <w:t xml:space="preserve"> грн.</w:t>
      </w:r>
    </w:p>
    <w:p w:rsidR="002155B9" w:rsidRPr="005D335C" w:rsidRDefault="002155B9" w:rsidP="003E2A89">
      <w:pPr>
        <w:pStyle w:val="a7"/>
      </w:pPr>
      <w:r w:rsidRPr="005D335C">
        <w:rPr>
          <w:b/>
          <w:bCs/>
        </w:rPr>
        <w:t xml:space="preserve">Код 7000 </w:t>
      </w:r>
      <w:proofErr w:type="spellStart"/>
      <w:r w:rsidRPr="005D335C">
        <w:rPr>
          <w:b/>
          <w:bCs/>
        </w:rPr>
        <w:t>“Економічна</w:t>
      </w:r>
      <w:proofErr w:type="spellEnd"/>
      <w:r w:rsidRPr="005D335C">
        <w:rPr>
          <w:b/>
          <w:bCs/>
        </w:rPr>
        <w:t xml:space="preserve"> </w:t>
      </w:r>
      <w:proofErr w:type="spellStart"/>
      <w:r w:rsidRPr="005D335C">
        <w:rPr>
          <w:b/>
          <w:bCs/>
        </w:rPr>
        <w:t>діяльність”</w:t>
      </w:r>
      <w:proofErr w:type="spellEnd"/>
      <w:r w:rsidRPr="005D335C">
        <w:t xml:space="preserve"> </w:t>
      </w:r>
    </w:p>
    <w:p w:rsidR="002155B9" w:rsidRPr="005D335C" w:rsidRDefault="002155B9" w:rsidP="003E22ED">
      <w:pPr>
        <w:pStyle w:val="a7"/>
        <w:rPr>
          <w:highlight w:val="yellow"/>
        </w:rPr>
      </w:pPr>
      <w:r w:rsidRPr="005D335C">
        <w:t xml:space="preserve">Видатки за </w:t>
      </w:r>
      <w:r w:rsidR="005A7E98">
        <w:t>9 місяців</w:t>
      </w:r>
      <w:r w:rsidRPr="005D335C">
        <w:t xml:space="preserve"> 2020 року  виконані на </w:t>
      </w:r>
      <w:r w:rsidR="005A7E98">
        <w:t>81,1</w:t>
      </w:r>
      <w:r w:rsidRPr="005D335C">
        <w:t xml:space="preserve"> відсотка</w:t>
      </w:r>
      <w:r>
        <w:t xml:space="preserve"> </w:t>
      </w:r>
      <w:r w:rsidRPr="005D335C">
        <w:t xml:space="preserve"> (план – </w:t>
      </w:r>
      <w:r w:rsidR="005A7E98">
        <w:t>4118246,29</w:t>
      </w:r>
      <w:r w:rsidRPr="005D335C">
        <w:t xml:space="preserve"> грн., </w:t>
      </w:r>
      <w:r>
        <w:t xml:space="preserve"> </w:t>
      </w:r>
      <w:r w:rsidRPr="005D335C">
        <w:t xml:space="preserve">виконання  </w:t>
      </w:r>
      <w:r>
        <w:t xml:space="preserve"> </w:t>
      </w:r>
      <w:r w:rsidR="005A7E98">
        <w:t>3338824,24</w:t>
      </w:r>
      <w:r w:rsidRPr="005D335C">
        <w:t xml:space="preserve"> грн.).</w:t>
      </w:r>
      <w:r>
        <w:t xml:space="preserve"> </w:t>
      </w:r>
      <w:r w:rsidRPr="005D335C">
        <w:t xml:space="preserve"> Касові</w:t>
      </w:r>
      <w:r>
        <w:t xml:space="preserve">  </w:t>
      </w:r>
      <w:r w:rsidRPr="005D335C">
        <w:t xml:space="preserve"> видатки</w:t>
      </w:r>
      <w:r>
        <w:t xml:space="preserve">  </w:t>
      </w:r>
      <w:r w:rsidRPr="005D335C">
        <w:t xml:space="preserve"> менше</w:t>
      </w:r>
      <w:r>
        <w:t xml:space="preserve"> </w:t>
      </w:r>
      <w:r w:rsidRPr="005D335C">
        <w:t xml:space="preserve"> планових</w:t>
      </w:r>
      <w:r>
        <w:t xml:space="preserve"> </w:t>
      </w:r>
      <w:r w:rsidRPr="005D335C">
        <w:t xml:space="preserve"> на</w:t>
      </w:r>
      <w:r>
        <w:t xml:space="preserve"> </w:t>
      </w:r>
      <w:r w:rsidRPr="005D335C">
        <w:t xml:space="preserve"> суму </w:t>
      </w:r>
      <w:r w:rsidR="005A7E98">
        <w:t>779422,05</w:t>
      </w:r>
      <w:r w:rsidRPr="005D335C">
        <w:t xml:space="preserve"> грн.</w:t>
      </w:r>
    </w:p>
    <w:p w:rsidR="002155B9" w:rsidRPr="005D335C" w:rsidRDefault="002155B9" w:rsidP="000E56B6">
      <w:pPr>
        <w:pStyle w:val="a7"/>
        <w:outlineLvl w:val="0"/>
      </w:pPr>
      <w:r w:rsidRPr="005D335C">
        <w:rPr>
          <w:b/>
          <w:bCs/>
        </w:rPr>
        <w:t xml:space="preserve">Код 8000 </w:t>
      </w:r>
      <w:proofErr w:type="spellStart"/>
      <w:r w:rsidRPr="005D335C">
        <w:rPr>
          <w:b/>
          <w:bCs/>
        </w:rPr>
        <w:t>“Інша</w:t>
      </w:r>
      <w:proofErr w:type="spellEnd"/>
      <w:r w:rsidRPr="005D335C">
        <w:rPr>
          <w:b/>
          <w:bCs/>
        </w:rPr>
        <w:t xml:space="preserve"> </w:t>
      </w:r>
      <w:proofErr w:type="spellStart"/>
      <w:r w:rsidRPr="005D335C">
        <w:rPr>
          <w:b/>
          <w:bCs/>
        </w:rPr>
        <w:t>діяльність”</w:t>
      </w:r>
      <w:proofErr w:type="spellEnd"/>
      <w:r w:rsidRPr="005D335C">
        <w:t xml:space="preserve"> </w:t>
      </w:r>
    </w:p>
    <w:p w:rsidR="002155B9" w:rsidRPr="005D335C" w:rsidRDefault="002155B9" w:rsidP="004507BD">
      <w:pPr>
        <w:pStyle w:val="a7"/>
      </w:pPr>
      <w:r>
        <w:t>Касові в</w:t>
      </w:r>
      <w:r w:rsidRPr="005D335C">
        <w:t xml:space="preserve">идатки за </w:t>
      </w:r>
      <w:r w:rsidR="005A7E98">
        <w:t>9 місяців</w:t>
      </w:r>
      <w:r w:rsidRPr="005D335C">
        <w:t xml:space="preserve"> 2020 року </w:t>
      </w:r>
      <w:r>
        <w:t xml:space="preserve">складають </w:t>
      </w:r>
      <w:r w:rsidR="005A7E98">
        <w:t>569936,21</w:t>
      </w:r>
      <w:r>
        <w:t xml:space="preserve"> грн. при плані</w:t>
      </w:r>
      <w:r w:rsidRPr="005D335C">
        <w:t xml:space="preserve"> </w:t>
      </w:r>
      <w:r>
        <w:t xml:space="preserve">на рік </w:t>
      </w:r>
      <w:r w:rsidR="005A7E98">
        <w:t>1792547,00</w:t>
      </w:r>
      <w:r>
        <w:t xml:space="preserve"> грн. Окрім того, за звітний період </w:t>
      </w:r>
      <w:r w:rsidRPr="005D335C">
        <w:t xml:space="preserve"> </w:t>
      </w:r>
      <w:r>
        <w:t>було надано бюджетних позичок комунальним підприємствам на суму 2 000 000,00 грн., повернення яких планується у 4 кварталі.</w:t>
      </w:r>
    </w:p>
    <w:p w:rsidR="002155B9" w:rsidRPr="005D335C" w:rsidRDefault="002155B9" w:rsidP="004B67A1">
      <w:pPr>
        <w:pStyle w:val="a7"/>
        <w:outlineLvl w:val="0"/>
        <w:rPr>
          <w:b/>
          <w:bCs/>
        </w:rPr>
      </w:pPr>
      <w:r w:rsidRPr="005D335C">
        <w:rPr>
          <w:b/>
          <w:bCs/>
        </w:rPr>
        <w:t xml:space="preserve">Код 9000 </w:t>
      </w:r>
      <w:proofErr w:type="spellStart"/>
      <w:r w:rsidRPr="005D335C">
        <w:rPr>
          <w:b/>
          <w:bCs/>
        </w:rPr>
        <w:t>“Міжбюджетні</w:t>
      </w:r>
      <w:proofErr w:type="spellEnd"/>
      <w:r w:rsidRPr="005D335C">
        <w:rPr>
          <w:b/>
          <w:bCs/>
        </w:rPr>
        <w:t xml:space="preserve"> </w:t>
      </w:r>
      <w:proofErr w:type="spellStart"/>
      <w:r w:rsidRPr="005D335C">
        <w:rPr>
          <w:b/>
          <w:bCs/>
        </w:rPr>
        <w:t>трансферти”</w:t>
      </w:r>
      <w:proofErr w:type="spellEnd"/>
      <w:r w:rsidRPr="005D335C">
        <w:rPr>
          <w:b/>
          <w:bCs/>
        </w:rPr>
        <w:t xml:space="preserve"> </w:t>
      </w:r>
    </w:p>
    <w:p w:rsidR="002155B9" w:rsidRPr="005D335C" w:rsidRDefault="002155B9" w:rsidP="007F530A">
      <w:pPr>
        <w:pStyle w:val="a7"/>
      </w:pPr>
      <w:r w:rsidRPr="005D335C">
        <w:t xml:space="preserve">Видатки за </w:t>
      </w:r>
      <w:r w:rsidR="005A7E98">
        <w:t>9 місяців</w:t>
      </w:r>
      <w:r w:rsidRPr="005D335C">
        <w:t xml:space="preserve"> 2020 року виконані на </w:t>
      </w:r>
      <w:r w:rsidR="005A7E98">
        <w:t>88,7</w:t>
      </w:r>
      <w:r w:rsidRPr="005D335C">
        <w:t xml:space="preserve"> відсотка  (план – </w:t>
      </w:r>
      <w:r w:rsidR="005A7E98">
        <w:t>16995400,00</w:t>
      </w:r>
      <w:r w:rsidRPr="005D335C">
        <w:t xml:space="preserve"> грн. виконання  </w:t>
      </w:r>
      <w:r w:rsidR="005A7E98">
        <w:t>15070000,00</w:t>
      </w:r>
      <w:r w:rsidRPr="005D335C">
        <w:t xml:space="preserve"> грн.). Касові видатки менше планових на суму </w:t>
      </w:r>
      <w:r w:rsidR="005A7E98">
        <w:t>1925400,00</w:t>
      </w:r>
      <w:r w:rsidRPr="005D335C">
        <w:t xml:space="preserve"> грн.</w:t>
      </w:r>
    </w:p>
    <w:p w:rsidR="002155B9" w:rsidRPr="005D335C" w:rsidRDefault="002155B9" w:rsidP="007F530A">
      <w:pPr>
        <w:pStyle w:val="a7"/>
      </w:pPr>
      <w:r w:rsidRPr="005D335C">
        <w:t>Видатки направлені на:</w:t>
      </w:r>
    </w:p>
    <w:p w:rsidR="002155B9" w:rsidRPr="005D335C" w:rsidRDefault="002155B9" w:rsidP="00BF4411">
      <w:pPr>
        <w:pStyle w:val="a7"/>
        <w:numPr>
          <w:ilvl w:val="0"/>
          <w:numId w:val="12"/>
        </w:numPr>
      </w:pPr>
      <w:r w:rsidRPr="005D335C">
        <w:t xml:space="preserve">Реверсна дотація – </w:t>
      </w:r>
      <w:r w:rsidR="005A7E98">
        <w:t>5475600,00</w:t>
      </w:r>
      <w:r w:rsidRPr="005D335C">
        <w:t xml:space="preserve"> грн.;</w:t>
      </w:r>
    </w:p>
    <w:p w:rsidR="002155B9" w:rsidRDefault="002155B9" w:rsidP="00BF4411">
      <w:pPr>
        <w:pStyle w:val="a7"/>
        <w:numPr>
          <w:ilvl w:val="0"/>
          <w:numId w:val="12"/>
        </w:numPr>
      </w:pPr>
      <w:r w:rsidRPr="005D335C">
        <w:t>Субвенція з місцевого бюджету на здійснення переданих видатків у сфері охорони здоров’я за рахунок коштів медичної субвенції – 9 044 400,00грн</w:t>
      </w:r>
      <w:r>
        <w:t>.;</w:t>
      </w:r>
    </w:p>
    <w:p w:rsidR="002155B9" w:rsidRPr="005D335C" w:rsidRDefault="002155B9" w:rsidP="00BF4411">
      <w:pPr>
        <w:pStyle w:val="a7"/>
        <w:numPr>
          <w:ilvl w:val="0"/>
          <w:numId w:val="12"/>
        </w:numPr>
      </w:pPr>
      <w:r w:rsidRPr="00A42873">
        <w:t>Субвенція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</w:r>
      <w:r>
        <w:t xml:space="preserve"> – 550 000,00 грн.</w:t>
      </w:r>
    </w:p>
    <w:p w:rsidR="002155B9" w:rsidRDefault="002155B9" w:rsidP="004C6F32">
      <w:pPr>
        <w:pStyle w:val="a7"/>
        <w:outlineLvl w:val="0"/>
        <w:rPr>
          <w:b/>
          <w:bCs/>
        </w:rPr>
      </w:pPr>
    </w:p>
    <w:p w:rsidR="002155B9" w:rsidRDefault="002155B9" w:rsidP="004C6F32">
      <w:pPr>
        <w:pStyle w:val="a7"/>
        <w:outlineLvl w:val="0"/>
        <w:rPr>
          <w:b/>
          <w:bCs/>
        </w:rPr>
      </w:pPr>
    </w:p>
    <w:p w:rsidR="002155B9" w:rsidRDefault="002155B9" w:rsidP="004C6F32">
      <w:pPr>
        <w:pStyle w:val="a7"/>
        <w:outlineLvl w:val="0"/>
        <w:rPr>
          <w:b/>
          <w:bCs/>
        </w:rPr>
      </w:pPr>
    </w:p>
    <w:p w:rsidR="002155B9" w:rsidRDefault="002155B9" w:rsidP="004C6F32">
      <w:pPr>
        <w:pStyle w:val="a7"/>
        <w:outlineLvl w:val="0"/>
        <w:rPr>
          <w:b/>
          <w:bCs/>
        </w:rPr>
      </w:pPr>
    </w:p>
    <w:p w:rsidR="002155B9" w:rsidRDefault="002155B9" w:rsidP="004C6F32">
      <w:pPr>
        <w:pStyle w:val="a7"/>
        <w:outlineLvl w:val="0"/>
        <w:rPr>
          <w:b/>
          <w:bCs/>
        </w:rPr>
      </w:pPr>
    </w:p>
    <w:p w:rsidR="002155B9" w:rsidRDefault="002155B9" w:rsidP="004C6F32">
      <w:pPr>
        <w:pStyle w:val="a7"/>
        <w:outlineLvl w:val="0"/>
        <w:rPr>
          <w:b/>
          <w:bCs/>
        </w:rPr>
      </w:pPr>
    </w:p>
    <w:p w:rsidR="002155B9" w:rsidRDefault="002155B9" w:rsidP="004C6F32">
      <w:pPr>
        <w:pStyle w:val="a7"/>
        <w:outlineLvl w:val="0"/>
        <w:rPr>
          <w:b/>
          <w:bCs/>
        </w:rPr>
      </w:pPr>
    </w:p>
    <w:p w:rsidR="002155B9" w:rsidRDefault="002155B9" w:rsidP="004C6F32">
      <w:pPr>
        <w:pStyle w:val="a7"/>
        <w:outlineLvl w:val="0"/>
        <w:rPr>
          <w:b/>
          <w:bCs/>
        </w:rPr>
      </w:pPr>
    </w:p>
    <w:p w:rsidR="002155B9" w:rsidRDefault="002155B9" w:rsidP="004C6F32">
      <w:pPr>
        <w:pStyle w:val="a7"/>
        <w:outlineLvl w:val="0"/>
        <w:rPr>
          <w:b/>
          <w:bCs/>
        </w:rPr>
      </w:pPr>
    </w:p>
    <w:p w:rsidR="002155B9" w:rsidRDefault="002155B9" w:rsidP="004C6F32">
      <w:pPr>
        <w:pStyle w:val="a7"/>
        <w:outlineLvl w:val="0"/>
        <w:rPr>
          <w:b/>
          <w:bCs/>
        </w:rPr>
      </w:pPr>
    </w:p>
    <w:p w:rsidR="002155B9" w:rsidRPr="005D335C" w:rsidRDefault="002155B9" w:rsidP="000E56B6">
      <w:pPr>
        <w:pStyle w:val="a7"/>
        <w:jc w:val="center"/>
        <w:outlineLvl w:val="0"/>
        <w:rPr>
          <w:b/>
          <w:bCs/>
        </w:rPr>
      </w:pPr>
      <w:r w:rsidRPr="005D335C">
        <w:rPr>
          <w:b/>
          <w:bCs/>
        </w:rPr>
        <w:t>Спеціальний фонд</w:t>
      </w:r>
    </w:p>
    <w:p w:rsidR="002155B9" w:rsidRPr="005D335C" w:rsidRDefault="002155B9" w:rsidP="000E56B6">
      <w:pPr>
        <w:pStyle w:val="a7"/>
        <w:jc w:val="left"/>
        <w:outlineLvl w:val="0"/>
        <w:rPr>
          <w:b/>
          <w:bCs/>
        </w:rPr>
      </w:pPr>
      <w:r w:rsidRPr="005D335C">
        <w:rPr>
          <w:b/>
          <w:bCs/>
        </w:rPr>
        <w:t xml:space="preserve">Використання коштів бюджету розвитку за </w:t>
      </w:r>
      <w:r w:rsidR="009E622D">
        <w:rPr>
          <w:b/>
          <w:bCs/>
        </w:rPr>
        <w:t>9 місяців 2020</w:t>
      </w:r>
      <w:r w:rsidRPr="005D335C">
        <w:rPr>
          <w:b/>
          <w:bCs/>
        </w:rPr>
        <w:t xml:space="preserve"> року:</w:t>
      </w:r>
    </w:p>
    <w:tbl>
      <w:tblPr>
        <w:tblW w:w="11449" w:type="dxa"/>
        <w:tblInd w:w="-106" w:type="dxa"/>
        <w:tblLook w:val="00A0"/>
      </w:tblPr>
      <w:tblGrid>
        <w:gridCol w:w="11449"/>
      </w:tblGrid>
      <w:tr w:rsidR="002155B9" w:rsidRPr="005D335C">
        <w:trPr>
          <w:trHeight w:val="530"/>
        </w:trPr>
        <w:tc>
          <w:tcPr>
            <w:tcW w:w="1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W w:w="10733" w:type="dxa"/>
              <w:tblLook w:val="04A0"/>
            </w:tblPr>
            <w:tblGrid>
              <w:gridCol w:w="1240"/>
              <w:gridCol w:w="920"/>
              <w:gridCol w:w="3753"/>
              <w:gridCol w:w="1559"/>
              <w:gridCol w:w="1728"/>
              <w:gridCol w:w="1533"/>
            </w:tblGrid>
            <w:tr w:rsidR="009E622D" w:rsidRPr="009E622D" w:rsidTr="009E622D">
              <w:trPr>
                <w:trHeight w:val="630"/>
              </w:trPr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КПК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КЕКВ</w:t>
                  </w:r>
                </w:p>
              </w:tc>
              <w:tc>
                <w:tcPr>
                  <w:tcW w:w="37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Назва об"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єкта</w:t>
                  </w:r>
                  <w:proofErr w:type="spellEnd"/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уточнений план</w:t>
                  </w:r>
                </w:p>
              </w:tc>
              <w:tc>
                <w:tcPr>
                  <w:tcW w:w="1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профінансовано</w:t>
                  </w:r>
                </w:p>
              </w:tc>
              <w:tc>
                <w:tcPr>
                  <w:tcW w:w="1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залишок призначень</w:t>
                  </w:r>
                </w:p>
              </w:tc>
            </w:tr>
            <w:tr w:rsidR="009E622D" w:rsidRPr="009E622D" w:rsidTr="009E622D">
              <w:trPr>
                <w:trHeight w:val="322"/>
              </w:trPr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</w:p>
              </w:tc>
              <w:tc>
                <w:tcPr>
                  <w:tcW w:w="37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</w:p>
              </w:tc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</w:p>
              </w:tc>
              <w:tc>
                <w:tcPr>
                  <w:tcW w:w="1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</w:p>
              </w:tc>
            </w:tr>
            <w:tr w:rsidR="009E622D" w:rsidRPr="009E622D" w:rsidTr="009E622D">
              <w:trPr>
                <w:trHeight w:val="63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Виконавчий комітет Фастівської міської ради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56 109 334,56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16 834 689,37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39 274 645,19</w:t>
                  </w:r>
                </w:p>
              </w:tc>
            </w:tr>
            <w:tr w:rsidR="009E622D" w:rsidRPr="009E622D" w:rsidTr="009E622D">
              <w:trPr>
                <w:trHeight w:val="75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0210160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Придбання обладнання і предметів довгострокового користування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176 900,00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174 434,00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2 466,00</w:t>
                  </w:r>
                </w:p>
              </w:tc>
            </w:tr>
            <w:tr w:rsidR="009E622D" w:rsidRPr="009E622D" w:rsidTr="009E622D">
              <w:trPr>
                <w:trHeight w:val="9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0212111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Білірубінометр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для немовлят та придбання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неонатального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монітору для новонароджених фастівчан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150 000,00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143 230,00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6 770,00</w:t>
                  </w:r>
                </w:p>
              </w:tc>
            </w:tr>
            <w:tr w:rsidR="009E622D" w:rsidRPr="009E622D" w:rsidTr="009E622D">
              <w:trPr>
                <w:trHeight w:val="69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0212111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Придбання медичного обладнання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1 345 846,00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1 345 846,00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</w:tr>
            <w:tr w:rsidR="009E622D" w:rsidRPr="009E622D" w:rsidTr="009E622D">
              <w:trPr>
                <w:trHeight w:val="108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0212111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Виготовлення ПКД та проведення монтажу протипожежної сигналізації амбулаторії  за адресою вул. Київська, 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24 154,00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24 154,00</w:t>
                  </w:r>
                </w:p>
              </w:tc>
            </w:tr>
            <w:tr w:rsidR="009E622D" w:rsidRPr="009E622D" w:rsidTr="009E622D">
              <w:trPr>
                <w:trHeight w:val="62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0212111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Придбання обладнання і предметів довгострокового користування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159 500,00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159 500,00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</w:tr>
            <w:tr w:rsidR="009E622D" w:rsidRPr="009E622D" w:rsidTr="009E622D">
              <w:trPr>
                <w:trHeight w:val="48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0212111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Медичне та лабораторне обладнання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4 000 000,00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4 000 000,00</w:t>
                  </w:r>
                </w:p>
              </w:tc>
            </w:tr>
            <w:tr w:rsidR="009E622D" w:rsidRPr="009E622D" w:rsidTr="009E622D">
              <w:trPr>
                <w:trHeight w:val="49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0216030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Придбання зелених насаджень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183 000,00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140 866,00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42 134,00</w:t>
                  </w:r>
                </w:p>
              </w:tc>
            </w:tr>
            <w:tr w:rsidR="009E622D" w:rsidRPr="009E622D" w:rsidTr="009E622D">
              <w:trPr>
                <w:trHeight w:val="70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0216030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Спорудження  скульптури "Перстень"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700 000,00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210 000,00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490 000,00</w:t>
                  </w:r>
                </w:p>
              </w:tc>
            </w:tr>
            <w:tr w:rsidR="009E622D" w:rsidRPr="009E622D" w:rsidTr="009E622D">
              <w:trPr>
                <w:trHeight w:val="838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0216083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Придбання житла особам із числа дітей - сиріт, дітей позбавленого батьківського піклування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530 663,00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530 663,00</w:t>
                  </w:r>
                </w:p>
              </w:tc>
            </w:tr>
            <w:tr w:rsidR="009E622D" w:rsidRPr="009E622D" w:rsidTr="009E622D">
              <w:trPr>
                <w:trHeight w:val="55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2281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Розроблення технічної документації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49 900,00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32 831,91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17 068,09</w:t>
                  </w:r>
                </w:p>
              </w:tc>
            </w:tr>
            <w:tr w:rsidR="009E622D" w:rsidRPr="009E622D" w:rsidTr="009E622D">
              <w:trPr>
                <w:trHeight w:val="64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Капремонт житлового фонду та прибудинкових територій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974 858,85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974 858,85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</w:tr>
            <w:tr w:rsidR="009E622D" w:rsidRPr="009E622D" w:rsidTr="009E622D">
              <w:trPr>
                <w:trHeight w:val="124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3142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Реконструкція каналізаційних  очисних споруд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КП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ФМР "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Фастівводоканал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",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м.Фастів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Київської області (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співфінансування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НЕФКО)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2 059 000,00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2 059 000,00</w:t>
                  </w:r>
                </w:p>
              </w:tc>
            </w:tr>
            <w:tr w:rsidR="009E622D" w:rsidRPr="009E622D" w:rsidTr="009E622D">
              <w:trPr>
                <w:trHeight w:val="96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3142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Реконструкція каналізаційних  очисних споруд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КП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ФМР "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Фастівводоканал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",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м.Фастів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Київської області (НЕФКО)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23 700 000,00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23 700 000,00</w:t>
                  </w:r>
                </w:p>
              </w:tc>
            </w:tr>
            <w:tr w:rsidR="009E622D" w:rsidRPr="009E622D" w:rsidTr="009E622D">
              <w:trPr>
                <w:trHeight w:val="12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Капітальний ремонт електричних мереж житлового будинку № 10 по вул. Садова в місті Фастові Київської області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299 674,00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288 703,57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10 970,43</w:t>
                  </w:r>
                </w:p>
              </w:tc>
            </w:tr>
            <w:tr w:rsidR="009E622D" w:rsidRPr="009E622D" w:rsidTr="009E622D">
              <w:trPr>
                <w:trHeight w:val="129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0217321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3122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Будівництво школи народної майстерності в м. Фастові Київської області на пл. Перемоги,1а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2 053 265,00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140 000,00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1 913 265,00</w:t>
                  </w:r>
                </w:p>
              </w:tc>
            </w:tr>
            <w:tr w:rsidR="009E622D" w:rsidRPr="009E622D" w:rsidTr="009E622D">
              <w:trPr>
                <w:trHeight w:val="96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lastRenderedPageBreak/>
                    <w:t>0217322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Реконструкція "головного лікувального корпусу" КНП Фастівської міської ради "Фастівський міський Центр первинної медичної (медико-санітарної) допомоги" по вул. Київська, 57 в м. Фастів Київської області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</w:tr>
            <w:tr w:rsidR="009E622D" w:rsidRPr="009E622D" w:rsidTr="009E622D">
              <w:trPr>
                <w:trHeight w:val="96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0217323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Виготовлення ПКД на капітальний ремонт приміщення за адресою пров.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Саєнко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2 в м. Фастів Київської області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40 000,00</w:t>
                  </w:r>
                </w:p>
              </w:tc>
            </w:tr>
            <w:tr w:rsidR="009E622D" w:rsidRPr="009E622D" w:rsidTr="009E622D">
              <w:trPr>
                <w:trHeight w:val="67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3142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Реконструкція пл. Соборної в м. Фастів Київської області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7 372 400,00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5 912 795,49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1 459 604,51</w:t>
                  </w:r>
                </w:p>
              </w:tc>
            </w:tr>
            <w:tr w:rsidR="009E622D" w:rsidRPr="009E622D" w:rsidTr="009E622D">
              <w:trPr>
                <w:trHeight w:val="100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3122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Спорудження пам'ятного знаку Героям Небесної Сотні на розі вулиці та провулку Андрія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Саєнка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в м. Фастів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821 000,00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365 277,46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455 722,54</w:t>
                  </w:r>
                </w:p>
              </w:tc>
            </w:tr>
            <w:tr w:rsidR="009E622D" w:rsidRPr="009E622D" w:rsidTr="009E622D">
              <w:trPr>
                <w:trHeight w:val="100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0217370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3122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Спорудження пам'ятного знаку Героям Небесної Сотні на розі вулиці та провулку Андрія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Саєнка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в м. Фастів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98 000,00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59 700,00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38 300,00</w:t>
                  </w:r>
                </w:p>
              </w:tc>
            </w:tr>
            <w:tr w:rsidR="009E622D" w:rsidRPr="009E622D" w:rsidTr="009E622D">
              <w:trPr>
                <w:trHeight w:val="138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3132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Капітальний ремонт приміщень 1-го поверху адміністративної будівлі під Центр надання адміністративних послуг, пл. Соборна, 1, м. Фастів, Київська обл.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3 200 000,00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110 000,00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3 090 000,00</w:t>
                  </w:r>
                </w:p>
              </w:tc>
            </w:tr>
            <w:tr w:rsidR="009E622D" w:rsidRPr="009E622D" w:rsidTr="009E622D">
              <w:trPr>
                <w:trHeight w:val="45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Виготовлення ПКД та капітальний ремонт доріг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</w:tr>
            <w:tr w:rsidR="009E622D" w:rsidRPr="009E622D" w:rsidTr="009E622D">
              <w:trPr>
                <w:trHeight w:val="88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2281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Проектно-вишукувальні роботи: дострокове внесення змін до генерального плану м. Фастів Київської області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134 000,00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66 648,00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67 352,00</w:t>
                  </w:r>
                </w:p>
              </w:tc>
            </w:tr>
            <w:tr w:rsidR="009E622D" w:rsidRPr="009E622D" w:rsidTr="009E622D">
              <w:trPr>
                <w:trHeight w:val="142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2281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Проведення експертизи містобудівної документації "Дострокове внесення змін до генерального плану м. Фастів Київської області"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47 000,00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47 000,00</w:t>
                  </w:r>
                </w:p>
              </w:tc>
            </w:tr>
            <w:tr w:rsidR="009E622D" w:rsidRPr="009E622D" w:rsidTr="009E622D">
              <w:trPr>
                <w:trHeight w:val="138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0217370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3122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Спорудження скульптури "Лелеки" та барельєфу в ході реконструкції площі Соборної в м. Фастів Київської області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520 000,00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518 865,00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1 135,00</w:t>
                  </w:r>
                </w:p>
              </w:tc>
            </w:tr>
            <w:tr w:rsidR="009E622D" w:rsidRPr="009E622D" w:rsidTr="009E622D">
              <w:trPr>
                <w:trHeight w:val="138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0217370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3132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Капітальний ремонт (санація) адміністративної  будівлі  виконавчого комітету Фастівської міської ради, Київської обл.,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м.Фастів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,пл. Соборна,1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100 000,00</w:t>
                  </w:r>
                </w:p>
              </w:tc>
            </w:tr>
            <w:tr w:rsidR="009E622D" w:rsidRPr="009E622D" w:rsidTr="009E622D">
              <w:trPr>
                <w:trHeight w:val="138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0217370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3122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Створення (будівництво)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обєкту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"Комплексна система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відеоспостереження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площі Соборна у місті Фастів Київської області"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175 000,00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175 000,00</w:t>
                  </w:r>
                </w:p>
              </w:tc>
            </w:tr>
            <w:tr w:rsidR="009E622D" w:rsidRPr="009E622D" w:rsidTr="009E622D">
              <w:trPr>
                <w:trHeight w:val="52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0217370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3160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Державна реєстрація знаку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10 000,00</w:t>
                  </w:r>
                </w:p>
              </w:tc>
            </w:tr>
            <w:tr w:rsidR="009E622D" w:rsidRPr="009E622D" w:rsidTr="009E622D">
              <w:trPr>
                <w:trHeight w:val="106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lastRenderedPageBreak/>
                    <w:t>0217461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Капітальний ремонт тротуару по вул. Соборній в м. Фастові Київської області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1 107 179,15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1 107 179,15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</w:tr>
            <w:tr w:rsidR="009E622D" w:rsidRPr="009E622D" w:rsidTr="009E622D">
              <w:trPr>
                <w:trHeight w:val="757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0217461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Виготовлення ПКД та капітальний ремонт доріг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2 442 528,80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2 342 528,80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100 000,00</w:t>
                  </w:r>
                </w:p>
              </w:tc>
            </w:tr>
            <w:tr w:rsidR="009E622D" w:rsidRPr="009E622D" w:rsidTr="009E622D">
              <w:trPr>
                <w:trHeight w:val="118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0217461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Будівництво регульованого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пішоходного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переходу визивної дії навпроти будинку 40-а вул. Соборна в м. Фастів Київської області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196 965,76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196 965,76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</w:tr>
            <w:tr w:rsidR="009E622D" w:rsidRPr="009E622D" w:rsidTr="009E622D">
              <w:trPr>
                <w:trHeight w:val="487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0217461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Капітальний ремонт вул. Соборна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100 000,00</w:t>
                  </w:r>
                </w:p>
              </w:tc>
            </w:tr>
            <w:tr w:rsidR="009E622D" w:rsidRPr="009E622D" w:rsidTr="009E622D">
              <w:trPr>
                <w:trHeight w:val="56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0217461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Капітальний ремонт вул.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Великоснітинська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100 000,00</w:t>
                  </w:r>
                </w:p>
              </w:tc>
            </w:tr>
            <w:tr w:rsidR="009E622D" w:rsidRPr="009E622D" w:rsidTr="009E622D">
              <w:trPr>
                <w:trHeight w:val="7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0217461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uk-UA" w:eastAsia="uk-UA"/>
                    </w:rPr>
                    <w:t>Проведе</w:t>
                  </w: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ня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експертизи по вул.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Ступака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та вул. Шевченко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9 678,30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10 321,70</w:t>
                  </w:r>
                </w:p>
              </w:tc>
            </w:tr>
            <w:tr w:rsidR="009E622D" w:rsidRPr="009E622D" w:rsidTr="009E622D">
              <w:trPr>
                <w:trHeight w:val="99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2281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Провелення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експертної грошової оцінки земельних ділянок за рахунок сплаченого авансу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20 000,00</w:t>
                  </w:r>
                </w:p>
              </w:tc>
            </w:tr>
            <w:tr w:rsidR="009E622D" w:rsidRPr="009E622D" w:rsidTr="009E622D">
              <w:trPr>
                <w:trHeight w:val="55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Внески до статутного капіталу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КП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ФМР "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Фастівводоканал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470 000,00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359 894,40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110 105,60</w:t>
                  </w:r>
                </w:p>
              </w:tc>
            </w:tr>
            <w:tr w:rsidR="009E622D" w:rsidRPr="009E622D" w:rsidTr="009E622D">
              <w:trPr>
                <w:trHeight w:val="549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Внески до статутного капіталу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КП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ФМР "Фастівський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ККП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130 000,00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126 500,00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3 500,00</w:t>
                  </w:r>
                </w:p>
              </w:tc>
            </w:tr>
            <w:tr w:rsidR="009E622D" w:rsidRPr="009E622D" w:rsidTr="009E622D">
              <w:trPr>
                <w:trHeight w:val="698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0217670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Внески до статутного капіталу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КП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ФМР "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Фастів-благоустрій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2 598 500,00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2 048 386,68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550 113,32</w:t>
                  </w:r>
                </w:p>
              </w:tc>
            </w:tr>
            <w:tr w:rsidR="009E622D" w:rsidRPr="009E622D" w:rsidTr="009E622D">
              <w:trPr>
                <w:trHeight w:val="75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3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Управління освіти виконавчого комітету Фастівської міської ради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7 894 040,55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4 690 056,15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3 203 984,40</w:t>
                  </w:r>
                </w:p>
              </w:tc>
            </w:tr>
            <w:tr w:rsidR="009E622D" w:rsidRPr="009E622D" w:rsidTr="00DD0CB0">
              <w:trPr>
                <w:trHeight w:val="649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0611010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Придбання обладнання і предметів довгострокового користування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35 000,00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35 000,00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</w:tr>
            <w:tr w:rsidR="009E622D" w:rsidRPr="009E622D" w:rsidTr="009E622D">
              <w:trPr>
                <w:trHeight w:val="102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0611010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Придбання обладнання і предметів довгострокового користування (за рахунок субвенції)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56 396,24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56 396,24</w:t>
                  </w:r>
                </w:p>
              </w:tc>
            </w:tr>
            <w:tr w:rsidR="009E622D" w:rsidRPr="009E622D" w:rsidTr="00DD0CB0">
              <w:trPr>
                <w:trHeight w:val="659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0611020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Придбання обладнання і предметів довгострокового користування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537 000,00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524 317,00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12 683,00</w:t>
                  </w:r>
                </w:p>
              </w:tc>
            </w:tr>
            <w:tr w:rsidR="009E622D" w:rsidRPr="009E622D" w:rsidTr="009E622D">
              <w:trPr>
                <w:trHeight w:val="102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0611020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Придбання обладнання і предметів довгострокового користування (за рахунок субвенції)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188 646,73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188 646,73</w:t>
                  </w:r>
                </w:p>
              </w:tc>
            </w:tr>
            <w:tr w:rsidR="009E622D" w:rsidRPr="009E622D" w:rsidTr="009E622D">
              <w:trPr>
                <w:trHeight w:val="102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0611020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Закупівля комп'ютерного обладнання для початкових класів (за рахунок субвенції)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289 823,00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289 823,00</w:t>
                  </w:r>
                </w:p>
              </w:tc>
            </w:tr>
            <w:tr w:rsidR="009E622D" w:rsidRPr="009E622D" w:rsidTr="009E622D">
              <w:trPr>
                <w:trHeight w:val="199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0611020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Закупівля засобів навчання та обладнання (крім комп'ютерів)  для учнів початкових класів, що навчаються за новими методиками відповідно до Концепції реалізації державної політики у сфері реформування загальної середньої освіти "Нова українська школа" (субвенція)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103 600,00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83 750,00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19 850,00</w:t>
                  </w:r>
                </w:p>
              </w:tc>
            </w:tr>
            <w:tr w:rsidR="009E622D" w:rsidRPr="009E622D" w:rsidTr="009E622D">
              <w:trPr>
                <w:trHeight w:val="94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lastRenderedPageBreak/>
                    <w:t>0611020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Закупівля сучасних меблів для початкових класів нової української школи(субвенція)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116 788,00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116 788,00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</w:tr>
            <w:tr w:rsidR="009E622D" w:rsidRPr="009E622D" w:rsidTr="009E622D">
              <w:trPr>
                <w:trHeight w:val="94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0611020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"Придбання обладнання і предметів довгострокового користування (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співфінансування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субвенції НУШ)"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218 661,86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94 452,00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124 209,86</w:t>
                  </w:r>
                </w:p>
              </w:tc>
            </w:tr>
            <w:tr w:rsidR="009E622D" w:rsidRPr="009E622D" w:rsidTr="00DD0CB0">
              <w:trPr>
                <w:trHeight w:val="972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0611020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Придбання обладнання для їдалень (харчоблоків) закладів загальної середньої освіти ( за рахунок субвенції)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479 000,00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479 000,00</w:t>
                  </w:r>
                </w:p>
              </w:tc>
            </w:tr>
            <w:tr w:rsidR="009E622D" w:rsidRPr="009E622D" w:rsidTr="009E622D">
              <w:trPr>
                <w:trHeight w:val="82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0611020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Придбання обладнання для їдалень (харчоблоків) закладів загальної середньої освіти (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співфінанування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205 285,71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205 285,71</w:t>
                  </w:r>
                </w:p>
              </w:tc>
            </w:tr>
            <w:tr w:rsidR="009E622D" w:rsidRPr="009E622D" w:rsidTr="009E622D">
              <w:trPr>
                <w:trHeight w:val="244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0617321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3132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Капітальний ремонт з утеплення стін, заміною вікон та дверей, влаштуванням припливної вентиляції та модернізацією внутрішнього освітлення в будівлі Фастівської загальноосвітньої школи І-ІІІ ступенів №2, за адресою: Київська область, м. Фастів, вул. Я.Мудрого (колишня Червоноармійська),44 (НЕФКО)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3 346 054,01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2 411 297,01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934 757,00</w:t>
                  </w:r>
                </w:p>
              </w:tc>
            </w:tr>
            <w:tr w:rsidR="009E622D" w:rsidRPr="009E622D" w:rsidTr="009E622D">
              <w:trPr>
                <w:trHeight w:val="228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0617321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3132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Капітальний ремонт з утеплення стін, заміною вікон та дверей, влаштуванням припливної вентиляції та модернізацією внутрішнього освітлення в будівлі Фастівської загальноосвітньої школи І-ІІІ ступенів №2, за адресою: Київська область, м. Фастів, вул. Я.Мудрого (колишня Червоноармійська),44 (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співфінансування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2 137 785,00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1 275 592,03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862 192,97</w:t>
                  </w:r>
                </w:p>
              </w:tc>
            </w:tr>
            <w:tr w:rsidR="009E622D" w:rsidRPr="009E622D" w:rsidTr="009E622D">
              <w:trPr>
                <w:trHeight w:val="144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0617321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3132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Капітальний ремонт (влаштування системи пожежної сигналізації) закладу дошкільної освіти №11 "Дзвіночок"за адресою пров. В.</w:t>
                  </w:r>
                  <w:r w:rsidR="00524F39">
                    <w:rPr>
                      <w:sz w:val="22"/>
                      <w:szCs w:val="22"/>
                      <w:lang w:val="uk-UA" w:eastAsia="uk-UA"/>
                    </w:rPr>
                    <w:t xml:space="preserve">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Шестопала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,</w:t>
                  </w:r>
                  <w:r w:rsidR="00524F39">
                    <w:rPr>
                      <w:sz w:val="22"/>
                      <w:szCs w:val="22"/>
                      <w:lang w:val="uk-UA" w:eastAsia="uk-UA"/>
                    </w:rPr>
                    <w:t xml:space="preserve"> </w:t>
                  </w: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2а, м. Фастів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30 000,00</w:t>
                  </w:r>
                </w:p>
              </w:tc>
            </w:tr>
            <w:tr w:rsidR="009E622D" w:rsidRPr="009E622D" w:rsidTr="00DD0CB0">
              <w:trPr>
                <w:trHeight w:val="463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0617325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Капітальний ремонт даху (ПКД)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150 000,00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148 860,11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1 139,89</w:t>
                  </w:r>
                </w:p>
              </w:tc>
            </w:tr>
            <w:tr w:rsidR="009E622D" w:rsidRPr="009E622D" w:rsidTr="009E622D">
              <w:trPr>
                <w:trHeight w:val="97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Управління соціального захисту населення виконавчого комітету Фастівської міської ради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48 896,00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48 896,00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</w:tr>
            <w:tr w:rsidR="009E622D" w:rsidRPr="009E622D" w:rsidTr="009E622D">
              <w:trPr>
                <w:trHeight w:val="97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0810160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Придбання обладнання і предметів довгострокового користування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48 896,00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48 896,00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</w:tr>
            <w:tr w:rsidR="009E622D" w:rsidRPr="009E622D" w:rsidTr="009E622D">
              <w:trPr>
                <w:trHeight w:val="81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Управління культури і туризму виконавчого комітету Фастівської міської ради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1 179 465,00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413 580,76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765 884,24</w:t>
                  </w:r>
                </w:p>
              </w:tc>
            </w:tr>
            <w:tr w:rsidR="009E622D" w:rsidRPr="009E622D" w:rsidTr="009E622D">
              <w:trPr>
                <w:trHeight w:val="87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1013133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Придбання обладнання та предметів довгострокового користування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35 800,00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18 300,00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17 500,00</w:t>
                  </w:r>
                </w:p>
              </w:tc>
            </w:tr>
            <w:tr w:rsidR="009E622D" w:rsidRPr="009E622D" w:rsidTr="009E622D">
              <w:trPr>
                <w:trHeight w:val="85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1014040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Придбання обладнання та предметів довгострокового користування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70 100,00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9 100,00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61 000,00</w:t>
                  </w:r>
                </w:p>
              </w:tc>
            </w:tr>
            <w:tr w:rsidR="009E622D" w:rsidRPr="009E622D" w:rsidTr="009E622D">
              <w:trPr>
                <w:trHeight w:val="111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lastRenderedPageBreak/>
                    <w:t>1014060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Придбання обладнання та предметів довгострокового користування згідно проекту громадського бюджету "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Фастівмультфільм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149 730,00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149 730,00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</w:tr>
            <w:tr w:rsidR="009E622D" w:rsidRPr="009E622D" w:rsidTr="009E622D">
              <w:trPr>
                <w:trHeight w:val="97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1014081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Придбання обладнання та предметів довгострокового користування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13 000,00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12 999,00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1,00</w:t>
                  </w:r>
                </w:p>
              </w:tc>
            </w:tr>
            <w:tr w:rsidR="009E622D" w:rsidRPr="009E622D" w:rsidTr="009E622D">
              <w:trPr>
                <w:trHeight w:val="111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1017323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3132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Капітальний ремонт приміщення  молодіжного центру за адресою вул. Шевченка, 1, прим. 1а в м. Фастові Київської обл.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810 835,00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223 451,76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587 383,24</w:t>
                  </w:r>
                </w:p>
              </w:tc>
            </w:tr>
            <w:tr w:rsidR="009E622D" w:rsidRPr="009E622D" w:rsidTr="009E622D">
              <w:trPr>
                <w:trHeight w:val="81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1017324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3132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Капітальний ремонт Палацу культури за адресою пл. Перемоги,1 в м. Фастів Київської області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100 000,00</w:t>
                  </w:r>
                </w:p>
              </w:tc>
            </w:tr>
            <w:tr w:rsidR="009E622D" w:rsidRPr="009E622D" w:rsidTr="009E622D">
              <w:trPr>
                <w:trHeight w:val="75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Відділ фізичної культури та спорту виконавчого комітету Фастівської міської ради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1 180 000,00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1 055 624,94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124 375,06</w:t>
                  </w:r>
                </w:p>
              </w:tc>
            </w:tr>
            <w:tr w:rsidR="009E622D" w:rsidRPr="009E622D" w:rsidTr="009E622D">
              <w:trPr>
                <w:trHeight w:val="39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1115041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Придбання спортивних майданчиків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170 000,00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170 000,00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</w:tr>
            <w:tr w:rsidR="009E622D" w:rsidRPr="009E622D" w:rsidTr="009E622D">
              <w:trPr>
                <w:trHeight w:val="69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1115041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3110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Придбання дитячих майданчиків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270 000,00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270 000,00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</w:tr>
            <w:tr w:rsidR="009E622D" w:rsidRPr="009E622D" w:rsidTr="009E622D">
              <w:trPr>
                <w:trHeight w:val="76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1117325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3142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Реконструкція футбольного поля зі штучним покриттям з облаштуванням </w:t>
                  </w:r>
                  <w:proofErr w:type="spellStart"/>
                  <w:r w:rsidRPr="009E622D">
                    <w:rPr>
                      <w:sz w:val="22"/>
                      <w:szCs w:val="22"/>
                      <w:lang w:val="uk-UA" w:eastAsia="uk-UA"/>
                    </w:rPr>
                    <w:t>мультифункціонального</w:t>
                  </w:r>
                  <w:proofErr w:type="spellEnd"/>
                  <w:r w:rsidRPr="009E622D">
                    <w:rPr>
                      <w:sz w:val="22"/>
                      <w:szCs w:val="22"/>
                      <w:lang w:val="uk-UA" w:eastAsia="uk-UA"/>
                    </w:rPr>
                    <w:t xml:space="preserve"> майданчика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740 000,00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615 624,94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124 375,06</w:t>
                  </w:r>
                </w:p>
              </w:tc>
            </w:tr>
            <w:tr w:rsidR="009E622D" w:rsidRPr="009E622D" w:rsidTr="009E622D">
              <w:trPr>
                <w:trHeight w:val="75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Фінансове управління Виконавчого комітету Фастівської міської ради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2 260 615,00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520 000,00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1 740 615,00</w:t>
                  </w:r>
                </w:p>
              </w:tc>
            </w:tr>
            <w:tr w:rsidR="009E622D" w:rsidRPr="009E622D" w:rsidTr="009E622D">
              <w:trPr>
                <w:trHeight w:val="114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9800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3220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Субвенція в державний бюджет на виконання програм соціально-економічного розвитку (на придбання автомобіля для Фастівського відділення поліції)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520 000,00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520 000,00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</w:tr>
            <w:tr w:rsidR="009E622D" w:rsidRPr="009E622D" w:rsidTr="009E622D">
              <w:trPr>
                <w:trHeight w:val="114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9700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3220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Субвенція в обл. бюджет на кап. ремонт вул. Якубовського в м. Фастів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1 740 615,00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1 740 615,00</w:t>
                  </w:r>
                </w:p>
              </w:tc>
            </w:tr>
            <w:tr w:rsidR="009E622D" w:rsidRPr="009E622D" w:rsidTr="009E622D">
              <w:trPr>
                <w:trHeight w:val="375"/>
              </w:trPr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C0DA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Всього видатки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bottom"/>
                  <w:hideMark/>
                </w:tcPr>
                <w:p w:rsidR="009E622D" w:rsidRPr="009E622D" w:rsidRDefault="009E622D" w:rsidP="009E622D">
                  <w:pPr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68 672 351,11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23 562 847,22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9E622D" w:rsidRPr="009E622D" w:rsidRDefault="009E622D" w:rsidP="009E622D">
                  <w:pPr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E622D">
                    <w:rPr>
                      <w:sz w:val="22"/>
                      <w:szCs w:val="22"/>
                      <w:lang w:val="uk-UA" w:eastAsia="uk-UA"/>
                    </w:rPr>
                    <w:t>45 109 503,89</w:t>
                  </w:r>
                </w:p>
              </w:tc>
            </w:tr>
          </w:tbl>
          <w:p w:rsidR="002155B9" w:rsidRPr="005D335C" w:rsidRDefault="002155B9" w:rsidP="004C6F32">
            <w:pPr>
              <w:rPr>
                <w:sz w:val="28"/>
                <w:szCs w:val="28"/>
                <w:lang w:val="uk-UA" w:eastAsia="uk-UA"/>
              </w:rPr>
            </w:pPr>
          </w:p>
        </w:tc>
      </w:tr>
    </w:tbl>
    <w:p w:rsidR="00851BF4" w:rsidRDefault="00851BF4" w:rsidP="00600725">
      <w:pPr>
        <w:pStyle w:val="ac"/>
        <w:ind w:firstLine="567"/>
        <w:jc w:val="both"/>
        <w:rPr>
          <w:b/>
          <w:bCs/>
          <w:sz w:val="28"/>
          <w:szCs w:val="28"/>
          <w:lang w:val="uk-UA"/>
        </w:rPr>
      </w:pPr>
    </w:p>
    <w:p w:rsidR="00197624" w:rsidRDefault="002155B9" w:rsidP="00600725">
      <w:pPr>
        <w:pStyle w:val="ac"/>
        <w:ind w:firstLine="567"/>
        <w:jc w:val="both"/>
        <w:rPr>
          <w:sz w:val="28"/>
          <w:szCs w:val="28"/>
          <w:lang w:val="uk-UA"/>
        </w:rPr>
      </w:pPr>
      <w:r w:rsidRPr="005D335C">
        <w:rPr>
          <w:b/>
          <w:bCs/>
          <w:sz w:val="28"/>
          <w:szCs w:val="28"/>
          <w:lang w:val="uk-UA"/>
        </w:rPr>
        <w:t xml:space="preserve">Код 8340 «Природоохоронні заходи за рахунок цільових фондів» </w:t>
      </w:r>
      <w:r w:rsidRPr="005D335C">
        <w:rPr>
          <w:sz w:val="28"/>
          <w:szCs w:val="28"/>
          <w:lang w:val="uk-UA"/>
        </w:rPr>
        <w:t xml:space="preserve">виконання за </w:t>
      </w:r>
      <w:r w:rsidR="0043242A">
        <w:rPr>
          <w:sz w:val="28"/>
          <w:szCs w:val="28"/>
          <w:lang w:val="uk-UA"/>
        </w:rPr>
        <w:t xml:space="preserve">9 місяців </w:t>
      </w:r>
      <w:r w:rsidRPr="005D335C">
        <w:rPr>
          <w:sz w:val="28"/>
          <w:szCs w:val="28"/>
          <w:lang w:val="uk-UA"/>
        </w:rPr>
        <w:t xml:space="preserve"> 2020 року  складає </w:t>
      </w:r>
      <w:r w:rsidR="0043242A">
        <w:rPr>
          <w:sz w:val="28"/>
          <w:szCs w:val="28"/>
          <w:lang w:val="uk-UA"/>
        </w:rPr>
        <w:t>54,1</w:t>
      </w:r>
      <w:r w:rsidRPr="005D335C">
        <w:rPr>
          <w:sz w:val="28"/>
          <w:szCs w:val="28"/>
          <w:lang w:val="uk-UA"/>
        </w:rPr>
        <w:t xml:space="preserve"> відсотка. Касові  видатки  менше  планових   на  </w:t>
      </w:r>
      <w:r w:rsidR="0043242A">
        <w:rPr>
          <w:sz w:val="28"/>
          <w:szCs w:val="28"/>
          <w:lang w:val="uk-UA"/>
        </w:rPr>
        <w:t>42013,68</w:t>
      </w:r>
      <w:r w:rsidRPr="005D335C">
        <w:rPr>
          <w:sz w:val="28"/>
          <w:szCs w:val="28"/>
          <w:lang w:val="uk-UA"/>
        </w:rPr>
        <w:t xml:space="preserve"> грн. (план – 91 500,00 грн.,  касові  видатки – </w:t>
      </w:r>
      <w:r w:rsidR="0071027A">
        <w:rPr>
          <w:sz w:val="28"/>
          <w:szCs w:val="28"/>
          <w:lang w:val="uk-UA"/>
        </w:rPr>
        <w:t>49486,32</w:t>
      </w:r>
      <w:r w:rsidRPr="005D335C">
        <w:rPr>
          <w:sz w:val="28"/>
          <w:szCs w:val="28"/>
          <w:lang w:val="uk-UA"/>
        </w:rPr>
        <w:t xml:space="preserve"> грн.). </w:t>
      </w:r>
    </w:p>
    <w:p w:rsidR="002155B9" w:rsidRPr="005D335C" w:rsidRDefault="002155B9" w:rsidP="00600725">
      <w:pPr>
        <w:pStyle w:val="ac"/>
        <w:ind w:firstLine="567"/>
        <w:jc w:val="both"/>
        <w:rPr>
          <w:sz w:val="28"/>
          <w:szCs w:val="28"/>
          <w:lang w:val="uk-UA"/>
        </w:rPr>
      </w:pPr>
      <w:r w:rsidRPr="00285BA5">
        <w:rPr>
          <w:sz w:val="28"/>
          <w:szCs w:val="28"/>
          <w:lang w:val="uk-UA"/>
        </w:rPr>
        <w:t>Видатки були направлені на  засоби захисту рослин -1 032,00 грн.,</w:t>
      </w:r>
      <w:r w:rsidR="00197624">
        <w:rPr>
          <w:sz w:val="28"/>
          <w:szCs w:val="28"/>
          <w:lang w:val="uk-UA"/>
        </w:rPr>
        <w:t xml:space="preserve"> шуру покрут – 1800,0 </w:t>
      </w:r>
      <w:proofErr w:type="spellStart"/>
      <w:r w:rsidR="00197624">
        <w:rPr>
          <w:sz w:val="28"/>
          <w:szCs w:val="28"/>
          <w:lang w:val="uk-UA"/>
        </w:rPr>
        <w:t>гн</w:t>
      </w:r>
      <w:proofErr w:type="spellEnd"/>
      <w:r w:rsidR="00197624">
        <w:rPr>
          <w:sz w:val="28"/>
          <w:szCs w:val="28"/>
          <w:lang w:val="uk-UA"/>
        </w:rPr>
        <w:t xml:space="preserve">., </w:t>
      </w:r>
      <w:proofErr w:type="spellStart"/>
      <w:r w:rsidRPr="00285BA5">
        <w:rPr>
          <w:sz w:val="28"/>
          <w:szCs w:val="28"/>
          <w:lang w:val="uk-UA"/>
        </w:rPr>
        <w:t>саморізи</w:t>
      </w:r>
      <w:proofErr w:type="spellEnd"/>
      <w:r w:rsidRPr="00285BA5">
        <w:rPr>
          <w:sz w:val="28"/>
          <w:szCs w:val="28"/>
          <w:lang w:val="uk-UA"/>
        </w:rPr>
        <w:t>, жилка, масло -3 724,00 грн.,</w:t>
      </w:r>
      <w:r w:rsidR="00197624">
        <w:rPr>
          <w:sz w:val="28"/>
          <w:szCs w:val="28"/>
          <w:lang w:val="uk-UA"/>
        </w:rPr>
        <w:t xml:space="preserve"> </w:t>
      </w:r>
      <w:r w:rsidRPr="00285BA5">
        <w:rPr>
          <w:sz w:val="28"/>
          <w:szCs w:val="28"/>
          <w:lang w:val="uk-UA"/>
        </w:rPr>
        <w:t xml:space="preserve">цемент, лак, </w:t>
      </w:r>
      <w:proofErr w:type="spellStart"/>
      <w:r w:rsidRPr="00285BA5">
        <w:rPr>
          <w:sz w:val="28"/>
          <w:szCs w:val="28"/>
          <w:lang w:val="uk-UA"/>
        </w:rPr>
        <w:t>грунт</w:t>
      </w:r>
      <w:proofErr w:type="spellEnd"/>
      <w:r w:rsidR="00197624">
        <w:rPr>
          <w:sz w:val="28"/>
          <w:szCs w:val="28"/>
          <w:lang w:val="uk-UA"/>
        </w:rPr>
        <w:t xml:space="preserve"> </w:t>
      </w:r>
      <w:r w:rsidRPr="00285BA5">
        <w:rPr>
          <w:sz w:val="28"/>
          <w:szCs w:val="28"/>
          <w:lang w:val="uk-UA"/>
        </w:rPr>
        <w:t xml:space="preserve"> – 4 725,00 грн., </w:t>
      </w:r>
      <w:r w:rsidR="00285BA5">
        <w:rPr>
          <w:sz w:val="28"/>
          <w:szCs w:val="28"/>
          <w:lang w:val="uk-UA"/>
        </w:rPr>
        <w:t>стовпчик 4</w:t>
      </w:r>
      <w:r w:rsidR="00197624">
        <w:rPr>
          <w:sz w:val="28"/>
          <w:szCs w:val="28"/>
          <w:lang w:val="uk-UA"/>
        </w:rPr>
        <w:t xml:space="preserve"> </w:t>
      </w:r>
      <w:r w:rsidR="00285BA5">
        <w:rPr>
          <w:sz w:val="28"/>
          <w:szCs w:val="28"/>
          <w:lang w:val="uk-UA"/>
        </w:rPr>
        <w:t xml:space="preserve">- секційна плита </w:t>
      </w:r>
      <w:proofErr w:type="spellStart"/>
      <w:r w:rsidR="00285BA5">
        <w:rPr>
          <w:sz w:val="28"/>
          <w:szCs w:val="28"/>
          <w:lang w:val="uk-UA"/>
        </w:rPr>
        <w:t>заборна</w:t>
      </w:r>
      <w:proofErr w:type="spellEnd"/>
      <w:r w:rsidR="00285BA5">
        <w:rPr>
          <w:sz w:val="28"/>
          <w:szCs w:val="28"/>
          <w:lang w:val="uk-UA"/>
        </w:rPr>
        <w:t xml:space="preserve">  - 3870,13 грн., </w:t>
      </w:r>
      <w:r w:rsidRPr="00285BA5">
        <w:rPr>
          <w:sz w:val="28"/>
          <w:szCs w:val="28"/>
          <w:lang w:val="uk-UA"/>
        </w:rPr>
        <w:t xml:space="preserve">горщик для квітів – 450,0 грн., </w:t>
      </w:r>
      <w:r w:rsidR="00285BA5">
        <w:rPr>
          <w:sz w:val="28"/>
          <w:szCs w:val="28"/>
          <w:lang w:val="uk-UA"/>
        </w:rPr>
        <w:t xml:space="preserve"> шини для </w:t>
      </w:r>
      <w:proofErr w:type="spellStart"/>
      <w:r w:rsidR="00285BA5">
        <w:rPr>
          <w:sz w:val="28"/>
          <w:szCs w:val="28"/>
          <w:lang w:val="uk-UA"/>
        </w:rPr>
        <w:t>причіпа</w:t>
      </w:r>
      <w:proofErr w:type="spellEnd"/>
      <w:r w:rsidR="00285BA5">
        <w:rPr>
          <w:sz w:val="28"/>
          <w:szCs w:val="28"/>
          <w:lang w:val="uk-UA"/>
        </w:rPr>
        <w:t xml:space="preserve"> – 1180,00 грн., бензин – 3800,0 грн.,  ножиці акумуляторні, кущоріз, 2200,00 грн.,  масло, </w:t>
      </w:r>
      <w:proofErr w:type="spellStart"/>
      <w:r w:rsidR="00197624">
        <w:rPr>
          <w:sz w:val="28"/>
          <w:szCs w:val="28"/>
          <w:lang w:val="uk-UA"/>
        </w:rPr>
        <w:t>ред</w:t>
      </w:r>
      <w:r w:rsidR="00285BA5">
        <w:rPr>
          <w:sz w:val="28"/>
          <w:szCs w:val="28"/>
          <w:lang w:val="uk-UA"/>
        </w:rPr>
        <w:t>.змазка</w:t>
      </w:r>
      <w:proofErr w:type="spellEnd"/>
      <w:r w:rsidR="00285BA5">
        <w:rPr>
          <w:sz w:val="28"/>
          <w:szCs w:val="28"/>
          <w:lang w:val="uk-UA"/>
        </w:rPr>
        <w:t>, свічка, жилка, фільтри, ланцюг – 2710,00 грн., секатор, гр</w:t>
      </w:r>
      <w:r w:rsidR="00197624">
        <w:rPr>
          <w:sz w:val="28"/>
          <w:szCs w:val="28"/>
          <w:lang w:val="uk-UA"/>
        </w:rPr>
        <w:t>а</w:t>
      </w:r>
      <w:r w:rsidR="00285BA5">
        <w:rPr>
          <w:sz w:val="28"/>
          <w:szCs w:val="28"/>
          <w:lang w:val="uk-UA"/>
        </w:rPr>
        <w:t xml:space="preserve">блі, мітла – 1000,0 грн., </w:t>
      </w:r>
      <w:proofErr w:type="spellStart"/>
      <w:r w:rsidR="00285BA5">
        <w:rPr>
          <w:sz w:val="28"/>
          <w:szCs w:val="28"/>
          <w:lang w:val="uk-UA"/>
        </w:rPr>
        <w:t>саморізи</w:t>
      </w:r>
      <w:proofErr w:type="spellEnd"/>
      <w:r w:rsidR="00285BA5">
        <w:rPr>
          <w:sz w:val="28"/>
          <w:szCs w:val="28"/>
          <w:lang w:val="uk-UA"/>
        </w:rPr>
        <w:t xml:space="preserve"> 60,40/дерево/, електроди  - 494,40 грн.,</w:t>
      </w:r>
      <w:r w:rsidR="00197624">
        <w:rPr>
          <w:sz w:val="28"/>
          <w:szCs w:val="28"/>
          <w:lang w:val="uk-UA"/>
        </w:rPr>
        <w:t xml:space="preserve"> фарба ВД 14кг, вапно гашене 4 кг, - 800,00 грн., фільтр ля МТД, поршень в зборі  - 762</w:t>
      </w:r>
      <w:r w:rsidR="00FA3099">
        <w:rPr>
          <w:sz w:val="28"/>
          <w:szCs w:val="28"/>
          <w:lang w:val="uk-UA"/>
        </w:rPr>
        <w:t>,00</w:t>
      </w:r>
      <w:r w:rsidR="00197624">
        <w:rPr>
          <w:sz w:val="28"/>
          <w:szCs w:val="28"/>
          <w:lang w:val="uk-UA"/>
        </w:rPr>
        <w:t xml:space="preserve"> грн., </w:t>
      </w:r>
      <w:proofErr w:type="spellStart"/>
      <w:r w:rsidR="00197624">
        <w:rPr>
          <w:sz w:val="28"/>
          <w:szCs w:val="28"/>
          <w:lang w:val="uk-UA"/>
        </w:rPr>
        <w:t>катушка</w:t>
      </w:r>
      <w:proofErr w:type="spellEnd"/>
      <w:r w:rsidR="00197624">
        <w:rPr>
          <w:sz w:val="28"/>
          <w:szCs w:val="28"/>
          <w:lang w:val="uk-UA"/>
        </w:rPr>
        <w:t xml:space="preserve">  - 1160,0 грн. , </w:t>
      </w:r>
      <w:r w:rsidR="00285BA5">
        <w:rPr>
          <w:sz w:val="28"/>
          <w:szCs w:val="28"/>
          <w:lang w:val="uk-UA"/>
        </w:rPr>
        <w:t xml:space="preserve"> </w:t>
      </w:r>
      <w:r w:rsidRPr="00285BA5">
        <w:rPr>
          <w:sz w:val="28"/>
          <w:szCs w:val="28"/>
          <w:lang w:val="uk-UA"/>
        </w:rPr>
        <w:t>послуги водолазів - 19 778,79 грн.</w:t>
      </w:r>
    </w:p>
    <w:p w:rsidR="002155B9" w:rsidRDefault="002155B9" w:rsidP="00600725">
      <w:pPr>
        <w:pStyle w:val="ac"/>
        <w:ind w:firstLine="567"/>
        <w:jc w:val="both"/>
        <w:rPr>
          <w:sz w:val="28"/>
          <w:szCs w:val="28"/>
          <w:lang w:val="uk-UA"/>
        </w:rPr>
      </w:pPr>
      <w:r w:rsidRPr="005D335C">
        <w:rPr>
          <w:b/>
          <w:bCs/>
          <w:sz w:val="28"/>
          <w:szCs w:val="28"/>
          <w:lang w:val="uk-UA"/>
        </w:rPr>
        <w:t xml:space="preserve">Код 7691 «Виконання заходів за рахунок цільових фондів, утворених Верховною Радою Автономної Республіки Крим, органами місцевого </w:t>
      </w:r>
      <w:r w:rsidRPr="005D335C">
        <w:rPr>
          <w:b/>
          <w:bCs/>
          <w:sz w:val="28"/>
          <w:szCs w:val="28"/>
          <w:lang w:val="uk-UA"/>
        </w:rPr>
        <w:lastRenderedPageBreak/>
        <w:t xml:space="preserve">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  </w:t>
      </w:r>
      <w:r>
        <w:rPr>
          <w:sz w:val="28"/>
          <w:szCs w:val="28"/>
          <w:lang w:val="uk-UA"/>
        </w:rPr>
        <w:t xml:space="preserve">виконання за </w:t>
      </w:r>
      <w:r w:rsidR="0071027A">
        <w:rPr>
          <w:sz w:val="28"/>
          <w:szCs w:val="28"/>
          <w:lang w:val="uk-UA"/>
        </w:rPr>
        <w:t>9 місяців</w:t>
      </w:r>
      <w:r>
        <w:rPr>
          <w:sz w:val="28"/>
          <w:szCs w:val="28"/>
          <w:lang w:val="uk-UA"/>
        </w:rPr>
        <w:t xml:space="preserve"> </w:t>
      </w:r>
      <w:r w:rsidRPr="005D335C">
        <w:rPr>
          <w:sz w:val="28"/>
          <w:szCs w:val="28"/>
          <w:lang w:val="uk-UA"/>
        </w:rPr>
        <w:t xml:space="preserve">2020 року  складає </w:t>
      </w:r>
      <w:r w:rsidR="0071027A">
        <w:rPr>
          <w:sz w:val="28"/>
          <w:szCs w:val="28"/>
          <w:lang w:val="uk-UA"/>
        </w:rPr>
        <w:t>26,3</w:t>
      </w:r>
      <w:r w:rsidRPr="005D335C">
        <w:rPr>
          <w:sz w:val="28"/>
          <w:szCs w:val="28"/>
          <w:lang w:val="uk-UA"/>
        </w:rPr>
        <w:t xml:space="preserve"> відсотка. Касові  видатки  менше  планових   на  </w:t>
      </w:r>
      <w:r w:rsidR="0071027A">
        <w:rPr>
          <w:sz w:val="28"/>
          <w:szCs w:val="28"/>
          <w:lang w:val="uk-UA"/>
        </w:rPr>
        <w:t>235971,76</w:t>
      </w:r>
      <w:r w:rsidRPr="005D335C">
        <w:rPr>
          <w:sz w:val="28"/>
          <w:szCs w:val="28"/>
          <w:lang w:val="uk-UA"/>
        </w:rPr>
        <w:t xml:space="preserve"> грн. (план – 320 000,00 грн.,  касові  видатки – </w:t>
      </w:r>
      <w:r w:rsidR="0071027A">
        <w:rPr>
          <w:sz w:val="28"/>
          <w:szCs w:val="28"/>
          <w:lang w:val="uk-UA"/>
        </w:rPr>
        <w:t>84028,24</w:t>
      </w:r>
      <w:r w:rsidRPr="005D335C">
        <w:rPr>
          <w:sz w:val="28"/>
          <w:szCs w:val="28"/>
          <w:lang w:val="uk-UA"/>
        </w:rPr>
        <w:t xml:space="preserve"> грн</w:t>
      </w:r>
      <w:r w:rsidRPr="00D32D60">
        <w:rPr>
          <w:sz w:val="28"/>
          <w:szCs w:val="28"/>
          <w:lang w:val="uk-UA"/>
        </w:rPr>
        <w:t xml:space="preserve">.). Видатки були направлені  на проект землеустрою – </w:t>
      </w:r>
      <w:r w:rsidR="00E21A5B" w:rsidRPr="00D32D60">
        <w:rPr>
          <w:sz w:val="28"/>
          <w:szCs w:val="28"/>
          <w:lang w:val="uk-UA"/>
        </w:rPr>
        <w:t>39226,64</w:t>
      </w:r>
      <w:r w:rsidRPr="00D32D60">
        <w:rPr>
          <w:sz w:val="28"/>
          <w:szCs w:val="28"/>
          <w:lang w:val="uk-UA"/>
        </w:rPr>
        <w:t xml:space="preserve"> грн., медикаменти – </w:t>
      </w:r>
      <w:r w:rsidR="00E21A5B" w:rsidRPr="00D32D60">
        <w:rPr>
          <w:sz w:val="28"/>
          <w:szCs w:val="28"/>
          <w:lang w:val="uk-UA"/>
        </w:rPr>
        <w:t>32943,20</w:t>
      </w:r>
      <w:r w:rsidRPr="00D32D60">
        <w:rPr>
          <w:sz w:val="28"/>
          <w:szCs w:val="28"/>
          <w:lang w:val="uk-UA"/>
        </w:rPr>
        <w:t xml:space="preserve"> грн., експертна оцінка – 11 858,40 грн.</w:t>
      </w:r>
    </w:p>
    <w:p w:rsidR="005E11E8" w:rsidRDefault="005E11E8" w:rsidP="00600725">
      <w:pPr>
        <w:pStyle w:val="ac"/>
        <w:ind w:firstLine="567"/>
        <w:jc w:val="both"/>
        <w:rPr>
          <w:sz w:val="28"/>
          <w:szCs w:val="28"/>
          <w:lang w:val="uk-UA"/>
        </w:rPr>
      </w:pPr>
    </w:p>
    <w:p w:rsidR="005E11E8" w:rsidRDefault="005E11E8" w:rsidP="00600725">
      <w:pPr>
        <w:pStyle w:val="ac"/>
        <w:ind w:firstLine="567"/>
        <w:jc w:val="both"/>
        <w:rPr>
          <w:sz w:val="28"/>
          <w:szCs w:val="28"/>
          <w:lang w:val="uk-UA"/>
        </w:rPr>
      </w:pPr>
    </w:p>
    <w:p w:rsidR="005E11E8" w:rsidRDefault="005E11E8" w:rsidP="00600725">
      <w:pPr>
        <w:pStyle w:val="ac"/>
        <w:ind w:firstLine="567"/>
        <w:jc w:val="both"/>
        <w:rPr>
          <w:sz w:val="28"/>
          <w:szCs w:val="28"/>
          <w:lang w:val="uk-UA"/>
        </w:rPr>
      </w:pPr>
    </w:p>
    <w:p w:rsidR="005E11E8" w:rsidRPr="005D335C" w:rsidRDefault="005E11E8" w:rsidP="00600725">
      <w:pPr>
        <w:pStyle w:val="ac"/>
        <w:ind w:firstLine="567"/>
        <w:jc w:val="both"/>
        <w:rPr>
          <w:b/>
          <w:bCs/>
          <w:sz w:val="28"/>
          <w:szCs w:val="28"/>
          <w:lang w:val="uk-UA"/>
        </w:rPr>
      </w:pPr>
    </w:p>
    <w:p w:rsidR="002155B9" w:rsidRPr="00F63A55" w:rsidRDefault="002155B9" w:rsidP="008105CD">
      <w:pPr>
        <w:pStyle w:val="ac"/>
        <w:jc w:val="both"/>
        <w:rPr>
          <w:sz w:val="24"/>
          <w:szCs w:val="24"/>
          <w:lang w:val="uk-UA"/>
        </w:rPr>
      </w:pPr>
    </w:p>
    <w:p w:rsidR="002155B9" w:rsidRPr="00B43DC9" w:rsidRDefault="002155B9" w:rsidP="008565AD">
      <w:pPr>
        <w:pStyle w:val="a7"/>
        <w:ind w:firstLine="0"/>
        <w:rPr>
          <w:b/>
        </w:rPr>
      </w:pPr>
      <w:r w:rsidRPr="00B43DC9">
        <w:rPr>
          <w:b/>
        </w:rPr>
        <w:t>Начальник фінансового управління                                             Л.В.</w:t>
      </w:r>
      <w:proofErr w:type="spellStart"/>
      <w:r w:rsidRPr="00B43DC9">
        <w:rPr>
          <w:b/>
        </w:rPr>
        <w:t>Цедзінська</w:t>
      </w:r>
      <w:proofErr w:type="spellEnd"/>
    </w:p>
    <w:p w:rsidR="002155B9" w:rsidRPr="00F63A55" w:rsidRDefault="002155B9" w:rsidP="008105CD">
      <w:pPr>
        <w:pStyle w:val="ac"/>
        <w:jc w:val="both"/>
        <w:rPr>
          <w:sz w:val="24"/>
          <w:szCs w:val="24"/>
          <w:lang w:val="uk-UA"/>
        </w:rPr>
      </w:pPr>
    </w:p>
    <w:sectPr w:rsidR="002155B9" w:rsidRPr="00F63A55" w:rsidSect="001F6A5F">
      <w:footerReference w:type="default" r:id="rId8"/>
      <w:pgSz w:w="11906" w:h="16838"/>
      <w:pgMar w:top="284" w:right="282" w:bottom="284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653" w:rsidRDefault="00973653">
      <w:r>
        <w:separator/>
      </w:r>
    </w:p>
  </w:endnote>
  <w:endnote w:type="continuationSeparator" w:id="0">
    <w:p w:rsidR="00973653" w:rsidRDefault="00973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D7" w:rsidRDefault="00BB7FAD" w:rsidP="00BE0EE9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45CD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43DC9">
      <w:rPr>
        <w:rStyle w:val="ab"/>
        <w:noProof/>
      </w:rPr>
      <w:t>9</w:t>
    </w:r>
    <w:r>
      <w:rPr>
        <w:rStyle w:val="ab"/>
      </w:rPr>
      <w:fldChar w:fldCharType="end"/>
    </w:r>
  </w:p>
  <w:p w:rsidR="00645CD7" w:rsidRDefault="00645CD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653" w:rsidRDefault="00973653">
      <w:r>
        <w:separator/>
      </w:r>
    </w:p>
  </w:footnote>
  <w:footnote w:type="continuationSeparator" w:id="0">
    <w:p w:rsidR="00973653" w:rsidRDefault="00973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2FF"/>
    <w:multiLevelType w:val="hybridMultilevel"/>
    <w:tmpl w:val="BF187E3C"/>
    <w:lvl w:ilvl="0" w:tplc="38A69AD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>
    <w:nsid w:val="0ECE1E3C"/>
    <w:multiLevelType w:val="hybridMultilevel"/>
    <w:tmpl w:val="38B28402"/>
    <w:lvl w:ilvl="0" w:tplc="04190001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cs="Wingdings" w:hint="default"/>
      </w:rPr>
    </w:lvl>
  </w:abstractNum>
  <w:abstractNum w:abstractNumId="2">
    <w:nsid w:val="0F6F57AF"/>
    <w:multiLevelType w:val="hybridMultilevel"/>
    <w:tmpl w:val="4CB09554"/>
    <w:lvl w:ilvl="0" w:tplc="AB440244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A0053"/>
    <w:multiLevelType w:val="hybridMultilevel"/>
    <w:tmpl w:val="2B70B2E8"/>
    <w:lvl w:ilvl="0" w:tplc="45B0C85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4">
    <w:nsid w:val="3DBB6CFB"/>
    <w:multiLevelType w:val="hybridMultilevel"/>
    <w:tmpl w:val="5B983FDE"/>
    <w:lvl w:ilvl="0" w:tplc="7A06B5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0EE1FFC"/>
    <w:multiLevelType w:val="hybridMultilevel"/>
    <w:tmpl w:val="46046C16"/>
    <w:lvl w:ilvl="0" w:tplc="64546D7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>
    <w:nsid w:val="418260E7"/>
    <w:multiLevelType w:val="hybridMultilevel"/>
    <w:tmpl w:val="4462C01A"/>
    <w:lvl w:ilvl="0" w:tplc="75409DCC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>
    <w:nsid w:val="4DCE1738"/>
    <w:multiLevelType w:val="hybridMultilevel"/>
    <w:tmpl w:val="FFF61B4C"/>
    <w:lvl w:ilvl="0" w:tplc="70083B3C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5D4566DE"/>
    <w:multiLevelType w:val="hybridMultilevel"/>
    <w:tmpl w:val="D52CA848"/>
    <w:lvl w:ilvl="0" w:tplc="A1DCE536">
      <w:numFmt w:val="bullet"/>
      <w:lvlText w:val="-"/>
      <w:lvlJc w:val="left"/>
      <w:pPr>
        <w:tabs>
          <w:tab w:val="num" w:pos="1329"/>
        </w:tabs>
        <w:ind w:left="1329" w:hanging="7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74"/>
        </w:tabs>
        <w:ind w:left="16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94"/>
        </w:tabs>
        <w:ind w:left="23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cs="Wingdings" w:hint="default"/>
      </w:rPr>
    </w:lvl>
  </w:abstractNum>
  <w:abstractNum w:abstractNumId="9">
    <w:nsid w:val="60903FB1"/>
    <w:multiLevelType w:val="hybridMultilevel"/>
    <w:tmpl w:val="31364412"/>
    <w:lvl w:ilvl="0" w:tplc="DF2EA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95D"/>
    <w:rsid w:val="000006CF"/>
    <w:rsid w:val="000019DB"/>
    <w:rsid w:val="00003C9F"/>
    <w:rsid w:val="0000723D"/>
    <w:rsid w:val="00007B3D"/>
    <w:rsid w:val="00010FD5"/>
    <w:rsid w:val="00012057"/>
    <w:rsid w:val="00013ED0"/>
    <w:rsid w:val="000149E5"/>
    <w:rsid w:val="00020690"/>
    <w:rsid w:val="00020F19"/>
    <w:rsid w:val="00025BEB"/>
    <w:rsid w:val="0002658D"/>
    <w:rsid w:val="000265C6"/>
    <w:rsid w:val="000276EA"/>
    <w:rsid w:val="00027BF7"/>
    <w:rsid w:val="0003083F"/>
    <w:rsid w:val="0003182C"/>
    <w:rsid w:val="000331EC"/>
    <w:rsid w:val="00034C4E"/>
    <w:rsid w:val="00036225"/>
    <w:rsid w:val="00036247"/>
    <w:rsid w:val="0003624B"/>
    <w:rsid w:val="00036833"/>
    <w:rsid w:val="00036DC5"/>
    <w:rsid w:val="00042EC2"/>
    <w:rsid w:val="00043F81"/>
    <w:rsid w:val="00044926"/>
    <w:rsid w:val="00044C55"/>
    <w:rsid w:val="000456CD"/>
    <w:rsid w:val="00052B39"/>
    <w:rsid w:val="000552B1"/>
    <w:rsid w:val="0005701A"/>
    <w:rsid w:val="00057D70"/>
    <w:rsid w:val="00061119"/>
    <w:rsid w:val="00061CD5"/>
    <w:rsid w:val="000625EC"/>
    <w:rsid w:val="00062F5D"/>
    <w:rsid w:val="00063B0F"/>
    <w:rsid w:val="00064B8C"/>
    <w:rsid w:val="000656CC"/>
    <w:rsid w:val="000724ED"/>
    <w:rsid w:val="000736E9"/>
    <w:rsid w:val="00074121"/>
    <w:rsid w:val="0007646D"/>
    <w:rsid w:val="00081471"/>
    <w:rsid w:val="0008441D"/>
    <w:rsid w:val="000874D7"/>
    <w:rsid w:val="00087704"/>
    <w:rsid w:val="00087A3F"/>
    <w:rsid w:val="000904E3"/>
    <w:rsid w:val="00091382"/>
    <w:rsid w:val="0009189B"/>
    <w:rsid w:val="0009226B"/>
    <w:rsid w:val="000968FD"/>
    <w:rsid w:val="000971CF"/>
    <w:rsid w:val="000A188B"/>
    <w:rsid w:val="000A2A7F"/>
    <w:rsid w:val="000A2C35"/>
    <w:rsid w:val="000A7000"/>
    <w:rsid w:val="000A730C"/>
    <w:rsid w:val="000B07AF"/>
    <w:rsid w:val="000B0A26"/>
    <w:rsid w:val="000B1E04"/>
    <w:rsid w:val="000B2AB6"/>
    <w:rsid w:val="000B44CA"/>
    <w:rsid w:val="000C06BD"/>
    <w:rsid w:val="000C08E6"/>
    <w:rsid w:val="000C1129"/>
    <w:rsid w:val="000C44DA"/>
    <w:rsid w:val="000C4DE4"/>
    <w:rsid w:val="000C5D80"/>
    <w:rsid w:val="000C6A4A"/>
    <w:rsid w:val="000C7EFB"/>
    <w:rsid w:val="000D19B0"/>
    <w:rsid w:val="000D22C4"/>
    <w:rsid w:val="000D36ED"/>
    <w:rsid w:val="000D439C"/>
    <w:rsid w:val="000D4F83"/>
    <w:rsid w:val="000E2517"/>
    <w:rsid w:val="000E25F5"/>
    <w:rsid w:val="000E2682"/>
    <w:rsid w:val="000E2E5D"/>
    <w:rsid w:val="000E3407"/>
    <w:rsid w:val="000E3625"/>
    <w:rsid w:val="000E41B4"/>
    <w:rsid w:val="000E5603"/>
    <w:rsid w:val="000E56B6"/>
    <w:rsid w:val="000E5F2C"/>
    <w:rsid w:val="000E6B37"/>
    <w:rsid w:val="000F0850"/>
    <w:rsid w:val="000F22F7"/>
    <w:rsid w:val="000F3714"/>
    <w:rsid w:val="000F3736"/>
    <w:rsid w:val="000F3847"/>
    <w:rsid w:val="000F55FD"/>
    <w:rsid w:val="00100C8B"/>
    <w:rsid w:val="00102840"/>
    <w:rsid w:val="00102C84"/>
    <w:rsid w:val="00104B62"/>
    <w:rsid w:val="00105039"/>
    <w:rsid w:val="0010550D"/>
    <w:rsid w:val="001055DF"/>
    <w:rsid w:val="00110826"/>
    <w:rsid w:val="001118AD"/>
    <w:rsid w:val="00112898"/>
    <w:rsid w:val="00112C4E"/>
    <w:rsid w:val="0011391E"/>
    <w:rsid w:val="00113B0B"/>
    <w:rsid w:val="00114392"/>
    <w:rsid w:val="00120A1C"/>
    <w:rsid w:val="00121855"/>
    <w:rsid w:val="00122C3D"/>
    <w:rsid w:val="00122F8B"/>
    <w:rsid w:val="001234CB"/>
    <w:rsid w:val="0012450E"/>
    <w:rsid w:val="00125346"/>
    <w:rsid w:val="0013528F"/>
    <w:rsid w:val="001409AF"/>
    <w:rsid w:val="00141CB8"/>
    <w:rsid w:val="0014243C"/>
    <w:rsid w:val="00142473"/>
    <w:rsid w:val="001447AB"/>
    <w:rsid w:val="00146D7C"/>
    <w:rsid w:val="00147065"/>
    <w:rsid w:val="001506F9"/>
    <w:rsid w:val="00153DAD"/>
    <w:rsid w:val="00154920"/>
    <w:rsid w:val="00154B27"/>
    <w:rsid w:val="001554C5"/>
    <w:rsid w:val="00155917"/>
    <w:rsid w:val="00156A96"/>
    <w:rsid w:val="00160766"/>
    <w:rsid w:val="001635C5"/>
    <w:rsid w:val="00164A92"/>
    <w:rsid w:val="001656F8"/>
    <w:rsid w:val="00165F94"/>
    <w:rsid w:val="001666B4"/>
    <w:rsid w:val="001701A9"/>
    <w:rsid w:val="00170E7E"/>
    <w:rsid w:val="00172212"/>
    <w:rsid w:val="001733E5"/>
    <w:rsid w:val="00173918"/>
    <w:rsid w:val="001740A1"/>
    <w:rsid w:val="00175F10"/>
    <w:rsid w:val="00177D16"/>
    <w:rsid w:val="00180181"/>
    <w:rsid w:val="00181803"/>
    <w:rsid w:val="00182CF0"/>
    <w:rsid w:val="0018428D"/>
    <w:rsid w:val="00184EDC"/>
    <w:rsid w:val="001863D1"/>
    <w:rsid w:val="00193F4E"/>
    <w:rsid w:val="001952C3"/>
    <w:rsid w:val="00195445"/>
    <w:rsid w:val="00196C10"/>
    <w:rsid w:val="00197084"/>
    <w:rsid w:val="00197595"/>
    <w:rsid w:val="00197624"/>
    <w:rsid w:val="00197696"/>
    <w:rsid w:val="001A0FBF"/>
    <w:rsid w:val="001A10C3"/>
    <w:rsid w:val="001A640F"/>
    <w:rsid w:val="001B0BDA"/>
    <w:rsid w:val="001B11C6"/>
    <w:rsid w:val="001B389D"/>
    <w:rsid w:val="001B3A80"/>
    <w:rsid w:val="001B3DDB"/>
    <w:rsid w:val="001B414F"/>
    <w:rsid w:val="001B4EF9"/>
    <w:rsid w:val="001B73C6"/>
    <w:rsid w:val="001C0F9D"/>
    <w:rsid w:val="001C511A"/>
    <w:rsid w:val="001C53EA"/>
    <w:rsid w:val="001D206E"/>
    <w:rsid w:val="001D66B6"/>
    <w:rsid w:val="001E12CD"/>
    <w:rsid w:val="001E2539"/>
    <w:rsid w:val="001E338D"/>
    <w:rsid w:val="001E3EF2"/>
    <w:rsid w:val="001F1DCB"/>
    <w:rsid w:val="001F441A"/>
    <w:rsid w:val="001F6A5F"/>
    <w:rsid w:val="001F79D2"/>
    <w:rsid w:val="00200027"/>
    <w:rsid w:val="00200052"/>
    <w:rsid w:val="002006BB"/>
    <w:rsid w:val="00200F32"/>
    <w:rsid w:val="00201A74"/>
    <w:rsid w:val="00202F5F"/>
    <w:rsid w:val="002043BB"/>
    <w:rsid w:val="00204B64"/>
    <w:rsid w:val="00205598"/>
    <w:rsid w:val="00206603"/>
    <w:rsid w:val="002102AE"/>
    <w:rsid w:val="002113FD"/>
    <w:rsid w:val="00211D01"/>
    <w:rsid w:val="00211F04"/>
    <w:rsid w:val="00213DB8"/>
    <w:rsid w:val="002155B9"/>
    <w:rsid w:val="002160CD"/>
    <w:rsid w:val="00216BE7"/>
    <w:rsid w:val="00217631"/>
    <w:rsid w:val="00217FAC"/>
    <w:rsid w:val="00220688"/>
    <w:rsid w:val="00220C49"/>
    <w:rsid w:val="00220F15"/>
    <w:rsid w:val="002241E5"/>
    <w:rsid w:val="0022702B"/>
    <w:rsid w:val="0022792B"/>
    <w:rsid w:val="0023163B"/>
    <w:rsid w:val="00236EB0"/>
    <w:rsid w:val="002376FF"/>
    <w:rsid w:val="00237B72"/>
    <w:rsid w:val="002404BB"/>
    <w:rsid w:val="002406A3"/>
    <w:rsid w:val="00240B56"/>
    <w:rsid w:val="00240D76"/>
    <w:rsid w:val="002417AA"/>
    <w:rsid w:val="002439E0"/>
    <w:rsid w:val="002445DA"/>
    <w:rsid w:val="00244FB7"/>
    <w:rsid w:val="002464C6"/>
    <w:rsid w:val="00251D54"/>
    <w:rsid w:val="002532B5"/>
    <w:rsid w:val="002533B0"/>
    <w:rsid w:val="0025351E"/>
    <w:rsid w:val="0025422A"/>
    <w:rsid w:val="00254551"/>
    <w:rsid w:val="00256D2B"/>
    <w:rsid w:val="002575E6"/>
    <w:rsid w:val="00257F15"/>
    <w:rsid w:val="002600ED"/>
    <w:rsid w:val="00261333"/>
    <w:rsid w:val="00261BC8"/>
    <w:rsid w:val="00262BA2"/>
    <w:rsid w:val="00266D9A"/>
    <w:rsid w:val="0026725D"/>
    <w:rsid w:val="002712BB"/>
    <w:rsid w:val="00271965"/>
    <w:rsid w:val="00272461"/>
    <w:rsid w:val="00276EEA"/>
    <w:rsid w:val="00277155"/>
    <w:rsid w:val="002811C0"/>
    <w:rsid w:val="0028227A"/>
    <w:rsid w:val="00282597"/>
    <w:rsid w:val="002829CD"/>
    <w:rsid w:val="00285BA5"/>
    <w:rsid w:val="002876B8"/>
    <w:rsid w:val="00290FBB"/>
    <w:rsid w:val="00291AAF"/>
    <w:rsid w:val="00292C90"/>
    <w:rsid w:val="0029686B"/>
    <w:rsid w:val="002A08B7"/>
    <w:rsid w:val="002A31CA"/>
    <w:rsid w:val="002A32B6"/>
    <w:rsid w:val="002A375A"/>
    <w:rsid w:val="002A45C4"/>
    <w:rsid w:val="002A5619"/>
    <w:rsid w:val="002A71BE"/>
    <w:rsid w:val="002B01A0"/>
    <w:rsid w:val="002B32E1"/>
    <w:rsid w:val="002B6986"/>
    <w:rsid w:val="002B6EDA"/>
    <w:rsid w:val="002B7533"/>
    <w:rsid w:val="002B7D51"/>
    <w:rsid w:val="002B7E51"/>
    <w:rsid w:val="002C17C5"/>
    <w:rsid w:val="002C4846"/>
    <w:rsid w:val="002C5F80"/>
    <w:rsid w:val="002C7C32"/>
    <w:rsid w:val="002D1085"/>
    <w:rsid w:val="002D356B"/>
    <w:rsid w:val="002D4242"/>
    <w:rsid w:val="002D4525"/>
    <w:rsid w:val="002D4724"/>
    <w:rsid w:val="002D5DC0"/>
    <w:rsid w:val="002D69F9"/>
    <w:rsid w:val="002E42FF"/>
    <w:rsid w:val="002E5945"/>
    <w:rsid w:val="002E68D8"/>
    <w:rsid w:val="002E6ECF"/>
    <w:rsid w:val="002E6FC4"/>
    <w:rsid w:val="002F009E"/>
    <w:rsid w:val="002F1878"/>
    <w:rsid w:val="002F1BAD"/>
    <w:rsid w:val="002F205A"/>
    <w:rsid w:val="002F240E"/>
    <w:rsid w:val="002F3CF4"/>
    <w:rsid w:val="002F4B9A"/>
    <w:rsid w:val="002F59C1"/>
    <w:rsid w:val="002F74A6"/>
    <w:rsid w:val="002F78E6"/>
    <w:rsid w:val="00301314"/>
    <w:rsid w:val="00302DFF"/>
    <w:rsid w:val="0030528B"/>
    <w:rsid w:val="00307294"/>
    <w:rsid w:val="003113C8"/>
    <w:rsid w:val="00314103"/>
    <w:rsid w:val="003143D6"/>
    <w:rsid w:val="003171B7"/>
    <w:rsid w:val="00317744"/>
    <w:rsid w:val="003248AD"/>
    <w:rsid w:val="0033033F"/>
    <w:rsid w:val="003304AC"/>
    <w:rsid w:val="00330649"/>
    <w:rsid w:val="00332453"/>
    <w:rsid w:val="003349ED"/>
    <w:rsid w:val="00341B0D"/>
    <w:rsid w:val="00343708"/>
    <w:rsid w:val="00343CB1"/>
    <w:rsid w:val="0034426C"/>
    <w:rsid w:val="00346793"/>
    <w:rsid w:val="003468B5"/>
    <w:rsid w:val="00347BC7"/>
    <w:rsid w:val="0035185D"/>
    <w:rsid w:val="00351AD4"/>
    <w:rsid w:val="0035292D"/>
    <w:rsid w:val="00353899"/>
    <w:rsid w:val="003609DD"/>
    <w:rsid w:val="0036323F"/>
    <w:rsid w:val="00364A26"/>
    <w:rsid w:val="0036656F"/>
    <w:rsid w:val="003704F3"/>
    <w:rsid w:val="00372045"/>
    <w:rsid w:val="00374853"/>
    <w:rsid w:val="003749D5"/>
    <w:rsid w:val="00377176"/>
    <w:rsid w:val="003817F3"/>
    <w:rsid w:val="00382717"/>
    <w:rsid w:val="003827E3"/>
    <w:rsid w:val="00382CEC"/>
    <w:rsid w:val="00383C15"/>
    <w:rsid w:val="00386B56"/>
    <w:rsid w:val="00386CD4"/>
    <w:rsid w:val="00386FE5"/>
    <w:rsid w:val="00391DA1"/>
    <w:rsid w:val="0039479A"/>
    <w:rsid w:val="00394CC0"/>
    <w:rsid w:val="003971CC"/>
    <w:rsid w:val="003A1F39"/>
    <w:rsid w:val="003A2F74"/>
    <w:rsid w:val="003A3F74"/>
    <w:rsid w:val="003A4713"/>
    <w:rsid w:val="003A6585"/>
    <w:rsid w:val="003B012C"/>
    <w:rsid w:val="003B12EB"/>
    <w:rsid w:val="003B2BA8"/>
    <w:rsid w:val="003B3B00"/>
    <w:rsid w:val="003B436A"/>
    <w:rsid w:val="003B49A7"/>
    <w:rsid w:val="003B6FA5"/>
    <w:rsid w:val="003C1CF7"/>
    <w:rsid w:val="003C1D9E"/>
    <w:rsid w:val="003C2122"/>
    <w:rsid w:val="003C7C40"/>
    <w:rsid w:val="003D0A1E"/>
    <w:rsid w:val="003D3634"/>
    <w:rsid w:val="003D41F5"/>
    <w:rsid w:val="003D4439"/>
    <w:rsid w:val="003D541B"/>
    <w:rsid w:val="003D5CC4"/>
    <w:rsid w:val="003D684B"/>
    <w:rsid w:val="003D7C6B"/>
    <w:rsid w:val="003E026A"/>
    <w:rsid w:val="003E07CC"/>
    <w:rsid w:val="003E0AA5"/>
    <w:rsid w:val="003E22ED"/>
    <w:rsid w:val="003E2A89"/>
    <w:rsid w:val="003E5BD3"/>
    <w:rsid w:val="003E762E"/>
    <w:rsid w:val="003F238F"/>
    <w:rsid w:val="003F395C"/>
    <w:rsid w:val="003F49EE"/>
    <w:rsid w:val="003F4E29"/>
    <w:rsid w:val="003F5957"/>
    <w:rsid w:val="003F687D"/>
    <w:rsid w:val="00400C72"/>
    <w:rsid w:val="004010D4"/>
    <w:rsid w:val="004015F3"/>
    <w:rsid w:val="00405CBA"/>
    <w:rsid w:val="0040763E"/>
    <w:rsid w:val="00407BA1"/>
    <w:rsid w:val="0041193E"/>
    <w:rsid w:val="00413F5F"/>
    <w:rsid w:val="0041459F"/>
    <w:rsid w:val="00415D3D"/>
    <w:rsid w:val="00415DB1"/>
    <w:rsid w:val="00416488"/>
    <w:rsid w:val="004209E5"/>
    <w:rsid w:val="00420ABC"/>
    <w:rsid w:val="00420BE4"/>
    <w:rsid w:val="004266B9"/>
    <w:rsid w:val="00426755"/>
    <w:rsid w:val="00426DFC"/>
    <w:rsid w:val="0043128C"/>
    <w:rsid w:val="0043242A"/>
    <w:rsid w:val="00433E29"/>
    <w:rsid w:val="0043440E"/>
    <w:rsid w:val="004365EA"/>
    <w:rsid w:val="00437337"/>
    <w:rsid w:val="004404D7"/>
    <w:rsid w:val="00442EA0"/>
    <w:rsid w:val="004471B7"/>
    <w:rsid w:val="004507BD"/>
    <w:rsid w:val="00450C35"/>
    <w:rsid w:val="004522C0"/>
    <w:rsid w:val="00453963"/>
    <w:rsid w:val="00454287"/>
    <w:rsid w:val="00456C6F"/>
    <w:rsid w:val="00460873"/>
    <w:rsid w:val="00462C40"/>
    <w:rsid w:val="004667C6"/>
    <w:rsid w:val="00467441"/>
    <w:rsid w:val="0047038B"/>
    <w:rsid w:val="00472104"/>
    <w:rsid w:val="00472184"/>
    <w:rsid w:val="00473026"/>
    <w:rsid w:val="004738BC"/>
    <w:rsid w:val="00474D8E"/>
    <w:rsid w:val="00475720"/>
    <w:rsid w:val="004767D7"/>
    <w:rsid w:val="00477759"/>
    <w:rsid w:val="00487496"/>
    <w:rsid w:val="00487A31"/>
    <w:rsid w:val="00490AE0"/>
    <w:rsid w:val="00494CB6"/>
    <w:rsid w:val="00495534"/>
    <w:rsid w:val="00495785"/>
    <w:rsid w:val="00496A1E"/>
    <w:rsid w:val="00496EF8"/>
    <w:rsid w:val="004A0ABF"/>
    <w:rsid w:val="004A12D3"/>
    <w:rsid w:val="004A260E"/>
    <w:rsid w:val="004A29D1"/>
    <w:rsid w:val="004A33B2"/>
    <w:rsid w:val="004A4DA5"/>
    <w:rsid w:val="004A5020"/>
    <w:rsid w:val="004B15A9"/>
    <w:rsid w:val="004B1ADC"/>
    <w:rsid w:val="004B1C12"/>
    <w:rsid w:val="004B1C59"/>
    <w:rsid w:val="004B2794"/>
    <w:rsid w:val="004B2FCB"/>
    <w:rsid w:val="004B4354"/>
    <w:rsid w:val="004B5832"/>
    <w:rsid w:val="004B59C1"/>
    <w:rsid w:val="004B67A1"/>
    <w:rsid w:val="004B7891"/>
    <w:rsid w:val="004B7ACA"/>
    <w:rsid w:val="004C2CCC"/>
    <w:rsid w:val="004C328E"/>
    <w:rsid w:val="004C6F32"/>
    <w:rsid w:val="004C7C3A"/>
    <w:rsid w:val="004D063F"/>
    <w:rsid w:val="004D250A"/>
    <w:rsid w:val="004D344F"/>
    <w:rsid w:val="004D3791"/>
    <w:rsid w:val="004E02DE"/>
    <w:rsid w:val="004E14EF"/>
    <w:rsid w:val="004E2CFD"/>
    <w:rsid w:val="004E3BB6"/>
    <w:rsid w:val="004E4A9C"/>
    <w:rsid w:val="004E4E4D"/>
    <w:rsid w:val="004E59A3"/>
    <w:rsid w:val="004E6BD6"/>
    <w:rsid w:val="004F24FD"/>
    <w:rsid w:val="004F2EB7"/>
    <w:rsid w:val="004F53E4"/>
    <w:rsid w:val="004F564E"/>
    <w:rsid w:val="004F60F7"/>
    <w:rsid w:val="004F6D36"/>
    <w:rsid w:val="005026A9"/>
    <w:rsid w:val="005029BE"/>
    <w:rsid w:val="00503ABC"/>
    <w:rsid w:val="0050485E"/>
    <w:rsid w:val="00504CA9"/>
    <w:rsid w:val="005058C1"/>
    <w:rsid w:val="00505E64"/>
    <w:rsid w:val="00506D0B"/>
    <w:rsid w:val="005071FC"/>
    <w:rsid w:val="00507B0C"/>
    <w:rsid w:val="00507FE2"/>
    <w:rsid w:val="00510FC8"/>
    <w:rsid w:val="00511DC5"/>
    <w:rsid w:val="0051383D"/>
    <w:rsid w:val="005144A2"/>
    <w:rsid w:val="00514592"/>
    <w:rsid w:val="00515838"/>
    <w:rsid w:val="005200E6"/>
    <w:rsid w:val="00521628"/>
    <w:rsid w:val="00522C0B"/>
    <w:rsid w:val="005236BB"/>
    <w:rsid w:val="00524F39"/>
    <w:rsid w:val="00525292"/>
    <w:rsid w:val="00531B19"/>
    <w:rsid w:val="00531C5E"/>
    <w:rsid w:val="00532F7F"/>
    <w:rsid w:val="00535100"/>
    <w:rsid w:val="00535AE1"/>
    <w:rsid w:val="00536596"/>
    <w:rsid w:val="0054087D"/>
    <w:rsid w:val="00546971"/>
    <w:rsid w:val="005472FA"/>
    <w:rsid w:val="00550A06"/>
    <w:rsid w:val="00551E42"/>
    <w:rsid w:val="00552C9A"/>
    <w:rsid w:val="00553634"/>
    <w:rsid w:val="00553723"/>
    <w:rsid w:val="005537D8"/>
    <w:rsid w:val="0055387E"/>
    <w:rsid w:val="00554733"/>
    <w:rsid w:val="005554FD"/>
    <w:rsid w:val="00556450"/>
    <w:rsid w:val="00557479"/>
    <w:rsid w:val="00561755"/>
    <w:rsid w:val="00561B5B"/>
    <w:rsid w:val="00562085"/>
    <w:rsid w:val="00562867"/>
    <w:rsid w:val="00562E1B"/>
    <w:rsid w:val="00564295"/>
    <w:rsid w:val="00566E83"/>
    <w:rsid w:val="0056775C"/>
    <w:rsid w:val="00567951"/>
    <w:rsid w:val="00570458"/>
    <w:rsid w:val="0057063F"/>
    <w:rsid w:val="00570672"/>
    <w:rsid w:val="0057163B"/>
    <w:rsid w:val="005724D7"/>
    <w:rsid w:val="005725FE"/>
    <w:rsid w:val="0057349B"/>
    <w:rsid w:val="00574FA6"/>
    <w:rsid w:val="00575181"/>
    <w:rsid w:val="005754F7"/>
    <w:rsid w:val="005759D7"/>
    <w:rsid w:val="00576BE5"/>
    <w:rsid w:val="00576C56"/>
    <w:rsid w:val="0058069E"/>
    <w:rsid w:val="00582AB8"/>
    <w:rsid w:val="00583621"/>
    <w:rsid w:val="00583BE1"/>
    <w:rsid w:val="00590B00"/>
    <w:rsid w:val="00590DBF"/>
    <w:rsid w:val="00591868"/>
    <w:rsid w:val="00591EE7"/>
    <w:rsid w:val="00592CB1"/>
    <w:rsid w:val="00593A8A"/>
    <w:rsid w:val="00595849"/>
    <w:rsid w:val="0059584C"/>
    <w:rsid w:val="005960FA"/>
    <w:rsid w:val="00597C2C"/>
    <w:rsid w:val="005A09E6"/>
    <w:rsid w:val="005A3404"/>
    <w:rsid w:val="005A577F"/>
    <w:rsid w:val="005A5C74"/>
    <w:rsid w:val="005A617A"/>
    <w:rsid w:val="005A6552"/>
    <w:rsid w:val="005A7E98"/>
    <w:rsid w:val="005B0364"/>
    <w:rsid w:val="005B0EDB"/>
    <w:rsid w:val="005B20BF"/>
    <w:rsid w:val="005B3002"/>
    <w:rsid w:val="005B41FD"/>
    <w:rsid w:val="005B44CA"/>
    <w:rsid w:val="005B579E"/>
    <w:rsid w:val="005B6715"/>
    <w:rsid w:val="005C11E0"/>
    <w:rsid w:val="005C191A"/>
    <w:rsid w:val="005C2772"/>
    <w:rsid w:val="005C2F49"/>
    <w:rsid w:val="005C3453"/>
    <w:rsid w:val="005C4F49"/>
    <w:rsid w:val="005D07B1"/>
    <w:rsid w:val="005D0FD3"/>
    <w:rsid w:val="005D13BB"/>
    <w:rsid w:val="005D13E9"/>
    <w:rsid w:val="005D1658"/>
    <w:rsid w:val="005D23BE"/>
    <w:rsid w:val="005D2596"/>
    <w:rsid w:val="005D335C"/>
    <w:rsid w:val="005D4B01"/>
    <w:rsid w:val="005D5689"/>
    <w:rsid w:val="005E11E8"/>
    <w:rsid w:val="005E1462"/>
    <w:rsid w:val="005E28FB"/>
    <w:rsid w:val="005E3C6F"/>
    <w:rsid w:val="005E45AF"/>
    <w:rsid w:val="005E582A"/>
    <w:rsid w:val="005E5D56"/>
    <w:rsid w:val="005E5F9F"/>
    <w:rsid w:val="005E60C8"/>
    <w:rsid w:val="005E67B1"/>
    <w:rsid w:val="005E7E7B"/>
    <w:rsid w:val="005F0DDA"/>
    <w:rsid w:val="005F1681"/>
    <w:rsid w:val="005F2104"/>
    <w:rsid w:val="005F30E4"/>
    <w:rsid w:val="005F4BF6"/>
    <w:rsid w:val="005F57A6"/>
    <w:rsid w:val="005F682D"/>
    <w:rsid w:val="0060063B"/>
    <w:rsid w:val="00600725"/>
    <w:rsid w:val="00601849"/>
    <w:rsid w:val="00602AA1"/>
    <w:rsid w:val="006030CA"/>
    <w:rsid w:val="0060448F"/>
    <w:rsid w:val="006045DA"/>
    <w:rsid w:val="00605AF7"/>
    <w:rsid w:val="00606193"/>
    <w:rsid w:val="00606A7E"/>
    <w:rsid w:val="00606AC8"/>
    <w:rsid w:val="00607951"/>
    <w:rsid w:val="006101AF"/>
    <w:rsid w:val="00610D25"/>
    <w:rsid w:val="006126FD"/>
    <w:rsid w:val="00612E95"/>
    <w:rsid w:val="00612F74"/>
    <w:rsid w:val="006141D9"/>
    <w:rsid w:val="00614E4D"/>
    <w:rsid w:val="00615578"/>
    <w:rsid w:val="00615BE5"/>
    <w:rsid w:val="00615DC5"/>
    <w:rsid w:val="0061702D"/>
    <w:rsid w:val="00620742"/>
    <w:rsid w:val="00622EE4"/>
    <w:rsid w:val="006236C5"/>
    <w:rsid w:val="0062483E"/>
    <w:rsid w:val="00626137"/>
    <w:rsid w:val="00626DD9"/>
    <w:rsid w:val="006276D1"/>
    <w:rsid w:val="00627B1C"/>
    <w:rsid w:val="00631586"/>
    <w:rsid w:val="006319C2"/>
    <w:rsid w:val="00633B49"/>
    <w:rsid w:val="00634435"/>
    <w:rsid w:val="006369B2"/>
    <w:rsid w:val="00640058"/>
    <w:rsid w:val="00640D0B"/>
    <w:rsid w:val="00640E85"/>
    <w:rsid w:val="0064117E"/>
    <w:rsid w:val="00641B62"/>
    <w:rsid w:val="00642773"/>
    <w:rsid w:val="00644D52"/>
    <w:rsid w:val="00645CD7"/>
    <w:rsid w:val="0064701D"/>
    <w:rsid w:val="006507EA"/>
    <w:rsid w:val="0065365A"/>
    <w:rsid w:val="006536C8"/>
    <w:rsid w:val="00653744"/>
    <w:rsid w:val="006550AA"/>
    <w:rsid w:val="00655874"/>
    <w:rsid w:val="006559AD"/>
    <w:rsid w:val="00655F22"/>
    <w:rsid w:val="0065627A"/>
    <w:rsid w:val="00657107"/>
    <w:rsid w:val="00660F57"/>
    <w:rsid w:val="00661277"/>
    <w:rsid w:val="006612C4"/>
    <w:rsid w:val="006614C8"/>
    <w:rsid w:val="0066178B"/>
    <w:rsid w:val="00662196"/>
    <w:rsid w:val="006642E9"/>
    <w:rsid w:val="006649A1"/>
    <w:rsid w:val="00664E8E"/>
    <w:rsid w:val="00666D45"/>
    <w:rsid w:val="006679D0"/>
    <w:rsid w:val="0067107E"/>
    <w:rsid w:val="0067152B"/>
    <w:rsid w:val="0067433F"/>
    <w:rsid w:val="00674927"/>
    <w:rsid w:val="00675784"/>
    <w:rsid w:val="00681E6A"/>
    <w:rsid w:val="006867A8"/>
    <w:rsid w:val="00686FE4"/>
    <w:rsid w:val="00687A9A"/>
    <w:rsid w:val="00693438"/>
    <w:rsid w:val="00697C4B"/>
    <w:rsid w:val="006A1214"/>
    <w:rsid w:val="006A2D61"/>
    <w:rsid w:val="006A2FF1"/>
    <w:rsid w:val="006A4C8B"/>
    <w:rsid w:val="006A61F4"/>
    <w:rsid w:val="006A7246"/>
    <w:rsid w:val="006B05D8"/>
    <w:rsid w:val="006B0685"/>
    <w:rsid w:val="006B4731"/>
    <w:rsid w:val="006B5AA3"/>
    <w:rsid w:val="006C45FD"/>
    <w:rsid w:val="006C6C85"/>
    <w:rsid w:val="006C7B2E"/>
    <w:rsid w:val="006D5886"/>
    <w:rsid w:val="006D6D3D"/>
    <w:rsid w:val="006D6F37"/>
    <w:rsid w:val="006D73F8"/>
    <w:rsid w:val="006D78E6"/>
    <w:rsid w:val="006E08B9"/>
    <w:rsid w:val="006E2559"/>
    <w:rsid w:val="006E4ADD"/>
    <w:rsid w:val="006E668C"/>
    <w:rsid w:val="006E6998"/>
    <w:rsid w:val="006E75A7"/>
    <w:rsid w:val="006E7D8D"/>
    <w:rsid w:val="006F0ACD"/>
    <w:rsid w:val="006F0E8D"/>
    <w:rsid w:val="006F104A"/>
    <w:rsid w:val="006F5608"/>
    <w:rsid w:val="006F7242"/>
    <w:rsid w:val="00701498"/>
    <w:rsid w:val="007017C1"/>
    <w:rsid w:val="007024FD"/>
    <w:rsid w:val="00706B27"/>
    <w:rsid w:val="00706D16"/>
    <w:rsid w:val="00707C8D"/>
    <w:rsid w:val="0071027A"/>
    <w:rsid w:val="007129BA"/>
    <w:rsid w:val="00712F7F"/>
    <w:rsid w:val="00713139"/>
    <w:rsid w:val="007131A4"/>
    <w:rsid w:val="0071400B"/>
    <w:rsid w:val="00714F9F"/>
    <w:rsid w:val="00717052"/>
    <w:rsid w:val="007201F1"/>
    <w:rsid w:val="00720377"/>
    <w:rsid w:val="00721468"/>
    <w:rsid w:val="0072147D"/>
    <w:rsid w:val="00721F97"/>
    <w:rsid w:val="007270C2"/>
    <w:rsid w:val="00727BA6"/>
    <w:rsid w:val="00727E0C"/>
    <w:rsid w:val="007300E5"/>
    <w:rsid w:val="007318C1"/>
    <w:rsid w:val="00732092"/>
    <w:rsid w:val="0073332A"/>
    <w:rsid w:val="00733E54"/>
    <w:rsid w:val="00734119"/>
    <w:rsid w:val="00734197"/>
    <w:rsid w:val="007356D4"/>
    <w:rsid w:val="007360AD"/>
    <w:rsid w:val="007378F1"/>
    <w:rsid w:val="007411C2"/>
    <w:rsid w:val="00741B85"/>
    <w:rsid w:val="00742208"/>
    <w:rsid w:val="0074446F"/>
    <w:rsid w:val="00744C89"/>
    <w:rsid w:val="00745454"/>
    <w:rsid w:val="0074728C"/>
    <w:rsid w:val="00751B06"/>
    <w:rsid w:val="0075338B"/>
    <w:rsid w:val="00755DE2"/>
    <w:rsid w:val="00756B10"/>
    <w:rsid w:val="00757790"/>
    <w:rsid w:val="007604EF"/>
    <w:rsid w:val="007605C8"/>
    <w:rsid w:val="007654F1"/>
    <w:rsid w:val="007668A0"/>
    <w:rsid w:val="0076695D"/>
    <w:rsid w:val="00766A30"/>
    <w:rsid w:val="00766A67"/>
    <w:rsid w:val="00766BCC"/>
    <w:rsid w:val="00767139"/>
    <w:rsid w:val="00767360"/>
    <w:rsid w:val="0077006E"/>
    <w:rsid w:val="007767D7"/>
    <w:rsid w:val="00783348"/>
    <w:rsid w:val="0078433A"/>
    <w:rsid w:val="00793F65"/>
    <w:rsid w:val="00795148"/>
    <w:rsid w:val="0079588D"/>
    <w:rsid w:val="007960E3"/>
    <w:rsid w:val="00796630"/>
    <w:rsid w:val="00796F1B"/>
    <w:rsid w:val="007A23F8"/>
    <w:rsid w:val="007A55BE"/>
    <w:rsid w:val="007A707A"/>
    <w:rsid w:val="007B3A4F"/>
    <w:rsid w:val="007B3A55"/>
    <w:rsid w:val="007B465D"/>
    <w:rsid w:val="007B527D"/>
    <w:rsid w:val="007B7C8B"/>
    <w:rsid w:val="007B7F58"/>
    <w:rsid w:val="007C2CC1"/>
    <w:rsid w:val="007C3B4B"/>
    <w:rsid w:val="007C4259"/>
    <w:rsid w:val="007C674E"/>
    <w:rsid w:val="007C760C"/>
    <w:rsid w:val="007D07A8"/>
    <w:rsid w:val="007D1C90"/>
    <w:rsid w:val="007D1FB9"/>
    <w:rsid w:val="007D2ECA"/>
    <w:rsid w:val="007D3B2C"/>
    <w:rsid w:val="007D4FD2"/>
    <w:rsid w:val="007D59CE"/>
    <w:rsid w:val="007D6873"/>
    <w:rsid w:val="007D7149"/>
    <w:rsid w:val="007E371D"/>
    <w:rsid w:val="007E4CC4"/>
    <w:rsid w:val="007E4D37"/>
    <w:rsid w:val="007E50A2"/>
    <w:rsid w:val="007E5631"/>
    <w:rsid w:val="007F0499"/>
    <w:rsid w:val="007F1243"/>
    <w:rsid w:val="007F2E49"/>
    <w:rsid w:val="007F517C"/>
    <w:rsid w:val="007F530A"/>
    <w:rsid w:val="007F56D1"/>
    <w:rsid w:val="007F59E1"/>
    <w:rsid w:val="00800E55"/>
    <w:rsid w:val="00801784"/>
    <w:rsid w:val="008029F5"/>
    <w:rsid w:val="008030E3"/>
    <w:rsid w:val="00804518"/>
    <w:rsid w:val="008057E8"/>
    <w:rsid w:val="008068A2"/>
    <w:rsid w:val="00810110"/>
    <w:rsid w:val="008105CD"/>
    <w:rsid w:val="008108A2"/>
    <w:rsid w:val="00810CB1"/>
    <w:rsid w:val="00813CCF"/>
    <w:rsid w:val="00814774"/>
    <w:rsid w:val="00815776"/>
    <w:rsid w:val="00817136"/>
    <w:rsid w:val="00817C42"/>
    <w:rsid w:val="0082095D"/>
    <w:rsid w:val="00820990"/>
    <w:rsid w:val="008274BF"/>
    <w:rsid w:val="00827A59"/>
    <w:rsid w:val="008304AA"/>
    <w:rsid w:val="0083240B"/>
    <w:rsid w:val="00833147"/>
    <w:rsid w:val="0083502F"/>
    <w:rsid w:val="00835458"/>
    <w:rsid w:val="00835497"/>
    <w:rsid w:val="008419DE"/>
    <w:rsid w:val="008421EF"/>
    <w:rsid w:val="00842E99"/>
    <w:rsid w:val="00843DF4"/>
    <w:rsid w:val="00843EBC"/>
    <w:rsid w:val="00844A3E"/>
    <w:rsid w:val="0085056B"/>
    <w:rsid w:val="00851AFA"/>
    <w:rsid w:val="00851BF4"/>
    <w:rsid w:val="0085245F"/>
    <w:rsid w:val="008527C3"/>
    <w:rsid w:val="00853978"/>
    <w:rsid w:val="00854414"/>
    <w:rsid w:val="008565AD"/>
    <w:rsid w:val="008600CF"/>
    <w:rsid w:val="0086479E"/>
    <w:rsid w:val="0086742C"/>
    <w:rsid w:val="00867ABF"/>
    <w:rsid w:val="0087473A"/>
    <w:rsid w:val="008762F6"/>
    <w:rsid w:val="008769EB"/>
    <w:rsid w:val="00876C49"/>
    <w:rsid w:val="0087786D"/>
    <w:rsid w:val="0088077B"/>
    <w:rsid w:val="008813FA"/>
    <w:rsid w:val="0088177E"/>
    <w:rsid w:val="00881E18"/>
    <w:rsid w:val="00881EE9"/>
    <w:rsid w:val="00882243"/>
    <w:rsid w:val="008837E1"/>
    <w:rsid w:val="008846E0"/>
    <w:rsid w:val="00885B38"/>
    <w:rsid w:val="00886404"/>
    <w:rsid w:val="008869D9"/>
    <w:rsid w:val="00887E12"/>
    <w:rsid w:val="008915DF"/>
    <w:rsid w:val="00894843"/>
    <w:rsid w:val="008955BC"/>
    <w:rsid w:val="008964B6"/>
    <w:rsid w:val="00896DD2"/>
    <w:rsid w:val="00897195"/>
    <w:rsid w:val="00897E49"/>
    <w:rsid w:val="008A0128"/>
    <w:rsid w:val="008A20BA"/>
    <w:rsid w:val="008A2492"/>
    <w:rsid w:val="008B00B2"/>
    <w:rsid w:val="008B028F"/>
    <w:rsid w:val="008B2051"/>
    <w:rsid w:val="008B28C8"/>
    <w:rsid w:val="008B39F4"/>
    <w:rsid w:val="008B44DF"/>
    <w:rsid w:val="008B4780"/>
    <w:rsid w:val="008B4BB2"/>
    <w:rsid w:val="008B697B"/>
    <w:rsid w:val="008C2CE7"/>
    <w:rsid w:val="008C41F2"/>
    <w:rsid w:val="008C44AE"/>
    <w:rsid w:val="008C4D45"/>
    <w:rsid w:val="008C50C9"/>
    <w:rsid w:val="008C5C57"/>
    <w:rsid w:val="008D0EC6"/>
    <w:rsid w:val="008D1D87"/>
    <w:rsid w:val="008D21FE"/>
    <w:rsid w:val="008D3404"/>
    <w:rsid w:val="008D3D9E"/>
    <w:rsid w:val="008D4D69"/>
    <w:rsid w:val="008D584B"/>
    <w:rsid w:val="008D65FD"/>
    <w:rsid w:val="008D6882"/>
    <w:rsid w:val="008D7EF9"/>
    <w:rsid w:val="008E1092"/>
    <w:rsid w:val="008E19C4"/>
    <w:rsid w:val="008E336A"/>
    <w:rsid w:val="008E6154"/>
    <w:rsid w:val="008E6A05"/>
    <w:rsid w:val="008E7196"/>
    <w:rsid w:val="008F0681"/>
    <w:rsid w:val="008F0819"/>
    <w:rsid w:val="008F1924"/>
    <w:rsid w:val="008F306B"/>
    <w:rsid w:val="008F47C2"/>
    <w:rsid w:val="008F58B5"/>
    <w:rsid w:val="008F6EB9"/>
    <w:rsid w:val="00903596"/>
    <w:rsid w:val="00903B8D"/>
    <w:rsid w:val="00907458"/>
    <w:rsid w:val="00910730"/>
    <w:rsid w:val="00910940"/>
    <w:rsid w:val="00912BC1"/>
    <w:rsid w:val="00913E47"/>
    <w:rsid w:val="0091473A"/>
    <w:rsid w:val="00915AFF"/>
    <w:rsid w:val="00915CBC"/>
    <w:rsid w:val="00916FDE"/>
    <w:rsid w:val="00917B98"/>
    <w:rsid w:val="009213CD"/>
    <w:rsid w:val="009218AD"/>
    <w:rsid w:val="009218B3"/>
    <w:rsid w:val="00924962"/>
    <w:rsid w:val="00924FD3"/>
    <w:rsid w:val="00926138"/>
    <w:rsid w:val="00926165"/>
    <w:rsid w:val="00926182"/>
    <w:rsid w:val="00926AB6"/>
    <w:rsid w:val="009275D4"/>
    <w:rsid w:val="00927C08"/>
    <w:rsid w:val="009306DB"/>
    <w:rsid w:val="0093077B"/>
    <w:rsid w:val="00931054"/>
    <w:rsid w:val="0093185F"/>
    <w:rsid w:val="0093207A"/>
    <w:rsid w:val="00932124"/>
    <w:rsid w:val="00932148"/>
    <w:rsid w:val="00933112"/>
    <w:rsid w:val="009348D0"/>
    <w:rsid w:val="00935DDD"/>
    <w:rsid w:val="00941CF3"/>
    <w:rsid w:val="0094222B"/>
    <w:rsid w:val="009426E2"/>
    <w:rsid w:val="009430BF"/>
    <w:rsid w:val="00944E1C"/>
    <w:rsid w:val="00945070"/>
    <w:rsid w:val="00946AA8"/>
    <w:rsid w:val="00950B4A"/>
    <w:rsid w:val="00951566"/>
    <w:rsid w:val="00953FCA"/>
    <w:rsid w:val="00954C47"/>
    <w:rsid w:val="00955040"/>
    <w:rsid w:val="00955F56"/>
    <w:rsid w:val="009565E0"/>
    <w:rsid w:val="00956A79"/>
    <w:rsid w:val="009579AE"/>
    <w:rsid w:val="00960919"/>
    <w:rsid w:val="00960EEC"/>
    <w:rsid w:val="009613D1"/>
    <w:rsid w:val="00962031"/>
    <w:rsid w:val="0096295C"/>
    <w:rsid w:val="009630D6"/>
    <w:rsid w:val="00963A66"/>
    <w:rsid w:val="00972558"/>
    <w:rsid w:val="00972EBC"/>
    <w:rsid w:val="00973653"/>
    <w:rsid w:val="009744B6"/>
    <w:rsid w:val="00975452"/>
    <w:rsid w:val="00975FD7"/>
    <w:rsid w:val="009762D0"/>
    <w:rsid w:val="009812E2"/>
    <w:rsid w:val="009829AA"/>
    <w:rsid w:val="009833E6"/>
    <w:rsid w:val="00983DB2"/>
    <w:rsid w:val="009840D8"/>
    <w:rsid w:val="0098505E"/>
    <w:rsid w:val="00986230"/>
    <w:rsid w:val="0098751D"/>
    <w:rsid w:val="00987DA4"/>
    <w:rsid w:val="00994458"/>
    <w:rsid w:val="00994A14"/>
    <w:rsid w:val="00996CE1"/>
    <w:rsid w:val="009A0141"/>
    <w:rsid w:val="009A1781"/>
    <w:rsid w:val="009A2499"/>
    <w:rsid w:val="009A36AB"/>
    <w:rsid w:val="009A4B68"/>
    <w:rsid w:val="009A4E9C"/>
    <w:rsid w:val="009A59E5"/>
    <w:rsid w:val="009A6280"/>
    <w:rsid w:val="009A67C6"/>
    <w:rsid w:val="009A7B78"/>
    <w:rsid w:val="009A7C1B"/>
    <w:rsid w:val="009A7EF4"/>
    <w:rsid w:val="009B3417"/>
    <w:rsid w:val="009B66B7"/>
    <w:rsid w:val="009B7B82"/>
    <w:rsid w:val="009C6E64"/>
    <w:rsid w:val="009D14CC"/>
    <w:rsid w:val="009D1804"/>
    <w:rsid w:val="009D4063"/>
    <w:rsid w:val="009D50B3"/>
    <w:rsid w:val="009D5B38"/>
    <w:rsid w:val="009D614D"/>
    <w:rsid w:val="009E043D"/>
    <w:rsid w:val="009E25B1"/>
    <w:rsid w:val="009E289F"/>
    <w:rsid w:val="009E622D"/>
    <w:rsid w:val="009E6770"/>
    <w:rsid w:val="009E6794"/>
    <w:rsid w:val="009E7A92"/>
    <w:rsid w:val="009F14C4"/>
    <w:rsid w:val="009F190F"/>
    <w:rsid w:val="009F257D"/>
    <w:rsid w:val="009F2C5A"/>
    <w:rsid w:val="009F69E4"/>
    <w:rsid w:val="00A0118D"/>
    <w:rsid w:val="00A01CB2"/>
    <w:rsid w:val="00A02492"/>
    <w:rsid w:val="00A02655"/>
    <w:rsid w:val="00A02E5A"/>
    <w:rsid w:val="00A0301F"/>
    <w:rsid w:val="00A05E8D"/>
    <w:rsid w:val="00A06CC5"/>
    <w:rsid w:val="00A06ED1"/>
    <w:rsid w:val="00A118C2"/>
    <w:rsid w:val="00A12A91"/>
    <w:rsid w:val="00A12B2B"/>
    <w:rsid w:val="00A12D2F"/>
    <w:rsid w:val="00A1385B"/>
    <w:rsid w:val="00A13B11"/>
    <w:rsid w:val="00A14922"/>
    <w:rsid w:val="00A15D18"/>
    <w:rsid w:val="00A16114"/>
    <w:rsid w:val="00A163D3"/>
    <w:rsid w:val="00A200D9"/>
    <w:rsid w:val="00A2252C"/>
    <w:rsid w:val="00A22C31"/>
    <w:rsid w:val="00A247D0"/>
    <w:rsid w:val="00A255E6"/>
    <w:rsid w:val="00A25802"/>
    <w:rsid w:val="00A26768"/>
    <w:rsid w:val="00A26906"/>
    <w:rsid w:val="00A30DC6"/>
    <w:rsid w:val="00A30E4D"/>
    <w:rsid w:val="00A313E7"/>
    <w:rsid w:val="00A3223E"/>
    <w:rsid w:val="00A323D1"/>
    <w:rsid w:val="00A3265A"/>
    <w:rsid w:val="00A32E69"/>
    <w:rsid w:val="00A33308"/>
    <w:rsid w:val="00A33A19"/>
    <w:rsid w:val="00A34380"/>
    <w:rsid w:val="00A34A47"/>
    <w:rsid w:val="00A34B50"/>
    <w:rsid w:val="00A378DB"/>
    <w:rsid w:val="00A427BC"/>
    <w:rsid w:val="00A42873"/>
    <w:rsid w:val="00A438DF"/>
    <w:rsid w:val="00A51F48"/>
    <w:rsid w:val="00A52166"/>
    <w:rsid w:val="00A548BD"/>
    <w:rsid w:val="00A5521B"/>
    <w:rsid w:val="00A5643D"/>
    <w:rsid w:val="00A56961"/>
    <w:rsid w:val="00A602B5"/>
    <w:rsid w:val="00A6080C"/>
    <w:rsid w:val="00A61002"/>
    <w:rsid w:val="00A6180E"/>
    <w:rsid w:val="00A63895"/>
    <w:rsid w:val="00A649A7"/>
    <w:rsid w:val="00A64CB9"/>
    <w:rsid w:val="00A664E6"/>
    <w:rsid w:val="00A666B9"/>
    <w:rsid w:val="00A670DA"/>
    <w:rsid w:val="00A6728C"/>
    <w:rsid w:val="00A6751E"/>
    <w:rsid w:val="00A7015F"/>
    <w:rsid w:val="00A72430"/>
    <w:rsid w:val="00A725A1"/>
    <w:rsid w:val="00A7282F"/>
    <w:rsid w:val="00A7470A"/>
    <w:rsid w:val="00A758F9"/>
    <w:rsid w:val="00A765E0"/>
    <w:rsid w:val="00A76E33"/>
    <w:rsid w:val="00A77A28"/>
    <w:rsid w:val="00A81049"/>
    <w:rsid w:val="00A85ECA"/>
    <w:rsid w:val="00A8679F"/>
    <w:rsid w:val="00A8693B"/>
    <w:rsid w:val="00A924F0"/>
    <w:rsid w:val="00A925E6"/>
    <w:rsid w:val="00A9485B"/>
    <w:rsid w:val="00A95D83"/>
    <w:rsid w:val="00AA0D43"/>
    <w:rsid w:val="00AA1298"/>
    <w:rsid w:val="00AA4906"/>
    <w:rsid w:val="00AA60A0"/>
    <w:rsid w:val="00AA64E1"/>
    <w:rsid w:val="00AA711E"/>
    <w:rsid w:val="00AA75A9"/>
    <w:rsid w:val="00AB202D"/>
    <w:rsid w:val="00AB2F24"/>
    <w:rsid w:val="00AB5247"/>
    <w:rsid w:val="00AB5943"/>
    <w:rsid w:val="00AB6698"/>
    <w:rsid w:val="00AC3623"/>
    <w:rsid w:val="00AC4A83"/>
    <w:rsid w:val="00AC64EF"/>
    <w:rsid w:val="00AD0C72"/>
    <w:rsid w:val="00AD2F65"/>
    <w:rsid w:val="00AD4ABA"/>
    <w:rsid w:val="00AD5E43"/>
    <w:rsid w:val="00AE04B4"/>
    <w:rsid w:val="00AE0C48"/>
    <w:rsid w:val="00AE23FC"/>
    <w:rsid w:val="00AE2660"/>
    <w:rsid w:val="00AE4530"/>
    <w:rsid w:val="00AE4AE0"/>
    <w:rsid w:val="00AE6737"/>
    <w:rsid w:val="00AF1519"/>
    <w:rsid w:val="00AF2BDF"/>
    <w:rsid w:val="00AF5788"/>
    <w:rsid w:val="00B004BE"/>
    <w:rsid w:val="00B00A97"/>
    <w:rsid w:val="00B00D9E"/>
    <w:rsid w:val="00B01033"/>
    <w:rsid w:val="00B055BE"/>
    <w:rsid w:val="00B0574E"/>
    <w:rsid w:val="00B05964"/>
    <w:rsid w:val="00B07BAE"/>
    <w:rsid w:val="00B122A8"/>
    <w:rsid w:val="00B14C1F"/>
    <w:rsid w:val="00B152F3"/>
    <w:rsid w:val="00B20560"/>
    <w:rsid w:val="00B21FDE"/>
    <w:rsid w:val="00B22C30"/>
    <w:rsid w:val="00B22CA2"/>
    <w:rsid w:val="00B2473F"/>
    <w:rsid w:val="00B25D36"/>
    <w:rsid w:val="00B25E86"/>
    <w:rsid w:val="00B26827"/>
    <w:rsid w:val="00B26C00"/>
    <w:rsid w:val="00B320C2"/>
    <w:rsid w:val="00B367E0"/>
    <w:rsid w:val="00B369CE"/>
    <w:rsid w:val="00B37DA3"/>
    <w:rsid w:val="00B405F6"/>
    <w:rsid w:val="00B411D7"/>
    <w:rsid w:val="00B41D2A"/>
    <w:rsid w:val="00B428C3"/>
    <w:rsid w:val="00B42F80"/>
    <w:rsid w:val="00B43DC9"/>
    <w:rsid w:val="00B44026"/>
    <w:rsid w:val="00B4499A"/>
    <w:rsid w:val="00B45812"/>
    <w:rsid w:val="00B4663D"/>
    <w:rsid w:val="00B47559"/>
    <w:rsid w:val="00B5025E"/>
    <w:rsid w:val="00B5038E"/>
    <w:rsid w:val="00B5047D"/>
    <w:rsid w:val="00B51B21"/>
    <w:rsid w:val="00B52EAF"/>
    <w:rsid w:val="00B544B0"/>
    <w:rsid w:val="00B57917"/>
    <w:rsid w:val="00B60D31"/>
    <w:rsid w:val="00B60E82"/>
    <w:rsid w:val="00B61421"/>
    <w:rsid w:val="00B615F1"/>
    <w:rsid w:val="00B62982"/>
    <w:rsid w:val="00B653F4"/>
    <w:rsid w:val="00B66803"/>
    <w:rsid w:val="00B66CF6"/>
    <w:rsid w:val="00B66D5D"/>
    <w:rsid w:val="00B67FA1"/>
    <w:rsid w:val="00B70B45"/>
    <w:rsid w:val="00B70F85"/>
    <w:rsid w:val="00B77B1A"/>
    <w:rsid w:val="00B837E2"/>
    <w:rsid w:val="00B84112"/>
    <w:rsid w:val="00B85EBC"/>
    <w:rsid w:val="00B87A18"/>
    <w:rsid w:val="00B904FC"/>
    <w:rsid w:val="00B916E6"/>
    <w:rsid w:val="00B91FBF"/>
    <w:rsid w:val="00B92B3F"/>
    <w:rsid w:val="00B93B47"/>
    <w:rsid w:val="00B94BCD"/>
    <w:rsid w:val="00B97376"/>
    <w:rsid w:val="00B97EE1"/>
    <w:rsid w:val="00BA070C"/>
    <w:rsid w:val="00BA4479"/>
    <w:rsid w:val="00BA5161"/>
    <w:rsid w:val="00BA5F7B"/>
    <w:rsid w:val="00BA675B"/>
    <w:rsid w:val="00BA6B3A"/>
    <w:rsid w:val="00BA7EFE"/>
    <w:rsid w:val="00BB1202"/>
    <w:rsid w:val="00BB295B"/>
    <w:rsid w:val="00BB3512"/>
    <w:rsid w:val="00BB5542"/>
    <w:rsid w:val="00BB71F7"/>
    <w:rsid w:val="00BB74D3"/>
    <w:rsid w:val="00BB7FAD"/>
    <w:rsid w:val="00BC04D5"/>
    <w:rsid w:val="00BC2A87"/>
    <w:rsid w:val="00BC2DAF"/>
    <w:rsid w:val="00BC3A64"/>
    <w:rsid w:val="00BC3CA0"/>
    <w:rsid w:val="00BC430D"/>
    <w:rsid w:val="00BC49A2"/>
    <w:rsid w:val="00BC55FF"/>
    <w:rsid w:val="00BC5610"/>
    <w:rsid w:val="00BC6316"/>
    <w:rsid w:val="00BC6363"/>
    <w:rsid w:val="00BC6CE5"/>
    <w:rsid w:val="00BC76A7"/>
    <w:rsid w:val="00BD12AA"/>
    <w:rsid w:val="00BD2088"/>
    <w:rsid w:val="00BD2521"/>
    <w:rsid w:val="00BD2B3D"/>
    <w:rsid w:val="00BD3FBD"/>
    <w:rsid w:val="00BD483F"/>
    <w:rsid w:val="00BD6A02"/>
    <w:rsid w:val="00BE0EE9"/>
    <w:rsid w:val="00BE17C2"/>
    <w:rsid w:val="00BE2A66"/>
    <w:rsid w:val="00BE2AE1"/>
    <w:rsid w:val="00BE2DAB"/>
    <w:rsid w:val="00BE61EC"/>
    <w:rsid w:val="00BF256C"/>
    <w:rsid w:val="00BF34C6"/>
    <w:rsid w:val="00BF4411"/>
    <w:rsid w:val="00BF531F"/>
    <w:rsid w:val="00C0423F"/>
    <w:rsid w:val="00C05B60"/>
    <w:rsid w:val="00C0659E"/>
    <w:rsid w:val="00C06DAD"/>
    <w:rsid w:val="00C10F2F"/>
    <w:rsid w:val="00C115D2"/>
    <w:rsid w:val="00C12FC3"/>
    <w:rsid w:val="00C13F69"/>
    <w:rsid w:val="00C14F84"/>
    <w:rsid w:val="00C179EE"/>
    <w:rsid w:val="00C17BF5"/>
    <w:rsid w:val="00C21FDE"/>
    <w:rsid w:val="00C2221F"/>
    <w:rsid w:val="00C223AB"/>
    <w:rsid w:val="00C22A6F"/>
    <w:rsid w:val="00C23BAA"/>
    <w:rsid w:val="00C23D57"/>
    <w:rsid w:val="00C3111D"/>
    <w:rsid w:val="00C3171D"/>
    <w:rsid w:val="00C32A84"/>
    <w:rsid w:val="00C435C1"/>
    <w:rsid w:val="00C449A0"/>
    <w:rsid w:val="00C457D6"/>
    <w:rsid w:val="00C50462"/>
    <w:rsid w:val="00C512F6"/>
    <w:rsid w:val="00C5240E"/>
    <w:rsid w:val="00C539E6"/>
    <w:rsid w:val="00C54E9A"/>
    <w:rsid w:val="00C57B79"/>
    <w:rsid w:val="00C666CE"/>
    <w:rsid w:val="00C667AF"/>
    <w:rsid w:val="00C701B4"/>
    <w:rsid w:val="00C7066B"/>
    <w:rsid w:val="00C727F1"/>
    <w:rsid w:val="00C737DD"/>
    <w:rsid w:val="00C7496E"/>
    <w:rsid w:val="00C75BFE"/>
    <w:rsid w:val="00C75C6E"/>
    <w:rsid w:val="00C76890"/>
    <w:rsid w:val="00C82A6B"/>
    <w:rsid w:val="00C83202"/>
    <w:rsid w:val="00C844D1"/>
    <w:rsid w:val="00C858E9"/>
    <w:rsid w:val="00C85C4B"/>
    <w:rsid w:val="00C86469"/>
    <w:rsid w:val="00C900A5"/>
    <w:rsid w:val="00C9186D"/>
    <w:rsid w:val="00C924B1"/>
    <w:rsid w:val="00C9528E"/>
    <w:rsid w:val="00C95ABF"/>
    <w:rsid w:val="00CA0625"/>
    <w:rsid w:val="00CA2F1F"/>
    <w:rsid w:val="00CA7055"/>
    <w:rsid w:val="00CB0ACB"/>
    <w:rsid w:val="00CB11CC"/>
    <w:rsid w:val="00CB2ABB"/>
    <w:rsid w:val="00CB3A59"/>
    <w:rsid w:val="00CB642F"/>
    <w:rsid w:val="00CC0128"/>
    <w:rsid w:val="00CC1345"/>
    <w:rsid w:val="00CC293A"/>
    <w:rsid w:val="00CC2A06"/>
    <w:rsid w:val="00CC2C97"/>
    <w:rsid w:val="00CC331B"/>
    <w:rsid w:val="00CC3357"/>
    <w:rsid w:val="00CC3408"/>
    <w:rsid w:val="00CC4EAA"/>
    <w:rsid w:val="00CC55C2"/>
    <w:rsid w:val="00CD0853"/>
    <w:rsid w:val="00CD2FE0"/>
    <w:rsid w:val="00CD375A"/>
    <w:rsid w:val="00CD5A32"/>
    <w:rsid w:val="00CD6A17"/>
    <w:rsid w:val="00CD7704"/>
    <w:rsid w:val="00CD7E20"/>
    <w:rsid w:val="00CE5938"/>
    <w:rsid w:val="00CE6C97"/>
    <w:rsid w:val="00CE7BA2"/>
    <w:rsid w:val="00CF1055"/>
    <w:rsid w:val="00CF175D"/>
    <w:rsid w:val="00CF40AB"/>
    <w:rsid w:val="00CF56EE"/>
    <w:rsid w:val="00D019B9"/>
    <w:rsid w:val="00D02130"/>
    <w:rsid w:val="00D022D5"/>
    <w:rsid w:val="00D032CD"/>
    <w:rsid w:val="00D0460C"/>
    <w:rsid w:val="00D04DDB"/>
    <w:rsid w:val="00D04E62"/>
    <w:rsid w:val="00D05373"/>
    <w:rsid w:val="00D05751"/>
    <w:rsid w:val="00D05A3D"/>
    <w:rsid w:val="00D07809"/>
    <w:rsid w:val="00D108A8"/>
    <w:rsid w:val="00D13D06"/>
    <w:rsid w:val="00D15173"/>
    <w:rsid w:val="00D152A9"/>
    <w:rsid w:val="00D16B1E"/>
    <w:rsid w:val="00D17166"/>
    <w:rsid w:val="00D1751B"/>
    <w:rsid w:val="00D207EE"/>
    <w:rsid w:val="00D21C8D"/>
    <w:rsid w:val="00D22F80"/>
    <w:rsid w:val="00D23D5B"/>
    <w:rsid w:val="00D26E0D"/>
    <w:rsid w:val="00D30324"/>
    <w:rsid w:val="00D32619"/>
    <w:rsid w:val="00D32D60"/>
    <w:rsid w:val="00D34618"/>
    <w:rsid w:val="00D364BD"/>
    <w:rsid w:val="00D36970"/>
    <w:rsid w:val="00D36A4B"/>
    <w:rsid w:val="00D36F35"/>
    <w:rsid w:val="00D40699"/>
    <w:rsid w:val="00D418D4"/>
    <w:rsid w:val="00D41AB2"/>
    <w:rsid w:val="00D42E67"/>
    <w:rsid w:val="00D43D31"/>
    <w:rsid w:val="00D4645F"/>
    <w:rsid w:val="00D4698E"/>
    <w:rsid w:val="00D516F5"/>
    <w:rsid w:val="00D53B84"/>
    <w:rsid w:val="00D54727"/>
    <w:rsid w:val="00D56D90"/>
    <w:rsid w:val="00D57A66"/>
    <w:rsid w:val="00D57C2F"/>
    <w:rsid w:val="00D608D1"/>
    <w:rsid w:val="00D60B1F"/>
    <w:rsid w:val="00D60F3A"/>
    <w:rsid w:val="00D623A9"/>
    <w:rsid w:val="00D62C36"/>
    <w:rsid w:val="00D62E6A"/>
    <w:rsid w:val="00D643EE"/>
    <w:rsid w:val="00D66721"/>
    <w:rsid w:val="00D6724A"/>
    <w:rsid w:val="00D67A72"/>
    <w:rsid w:val="00D67A88"/>
    <w:rsid w:val="00D71E73"/>
    <w:rsid w:val="00D8037B"/>
    <w:rsid w:val="00D81DDB"/>
    <w:rsid w:val="00D81FDF"/>
    <w:rsid w:val="00D82DD1"/>
    <w:rsid w:val="00D838CA"/>
    <w:rsid w:val="00D85CF2"/>
    <w:rsid w:val="00D86545"/>
    <w:rsid w:val="00D873B4"/>
    <w:rsid w:val="00D92E63"/>
    <w:rsid w:val="00D93AAC"/>
    <w:rsid w:val="00D95457"/>
    <w:rsid w:val="00D9545F"/>
    <w:rsid w:val="00D965BE"/>
    <w:rsid w:val="00D9736F"/>
    <w:rsid w:val="00DA1A3C"/>
    <w:rsid w:val="00DA1DF4"/>
    <w:rsid w:val="00DA5393"/>
    <w:rsid w:val="00DB0EC1"/>
    <w:rsid w:val="00DB1903"/>
    <w:rsid w:val="00DB2F6E"/>
    <w:rsid w:val="00DB37A3"/>
    <w:rsid w:val="00DB42D7"/>
    <w:rsid w:val="00DB4966"/>
    <w:rsid w:val="00DB63DD"/>
    <w:rsid w:val="00DB728B"/>
    <w:rsid w:val="00DC040C"/>
    <w:rsid w:val="00DC20E7"/>
    <w:rsid w:val="00DC2BBE"/>
    <w:rsid w:val="00DC3C42"/>
    <w:rsid w:val="00DC5E91"/>
    <w:rsid w:val="00DC6713"/>
    <w:rsid w:val="00DC6723"/>
    <w:rsid w:val="00DC676F"/>
    <w:rsid w:val="00DC7C2E"/>
    <w:rsid w:val="00DD0CB0"/>
    <w:rsid w:val="00DD532F"/>
    <w:rsid w:val="00DE192F"/>
    <w:rsid w:val="00DE2C7B"/>
    <w:rsid w:val="00DE321D"/>
    <w:rsid w:val="00DE3717"/>
    <w:rsid w:val="00DE4B3D"/>
    <w:rsid w:val="00DE4B5E"/>
    <w:rsid w:val="00DE4D64"/>
    <w:rsid w:val="00DE4D9A"/>
    <w:rsid w:val="00DE53E9"/>
    <w:rsid w:val="00DE5769"/>
    <w:rsid w:val="00DE638C"/>
    <w:rsid w:val="00DE7F5C"/>
    <w:rsid w:val="00DE7FF4"/>
    <w:rsid w:val="00DF0678"/>
    <w:rsid w:val="00DF24B0"/>
    <w:rsid w:val="00DF44B0"/>
    <w:rsid w:val="00DF5C8C"/>
    <w:rsid w:val="00DF5CFA"/>
    <w:rsid w:val="00E0079E"/>
    <w:rsid w:val="00E02C1B"/>
    <w:rsid w:val="00E03066"/>
    <w:rsid w:val="00E03C05"/>
    <w:rsid w:val="00E05A94"/>
    <w:rsid w:val="00E06F33"/>
    <w:rsid w:val="00E13BB9"/>
    <w:rsid w:val="00E13C93"/>
    <w:rsid w:val="00E141EC"/>
    <w:rsid w:val="00E165A1"/>
    <w:rsid w:val="00E169C0"/>
    <w:rsid w:val="00E17017"/>
    <w:rsid w:val="00E1746B"/>
    <w:rsid w:val="00E2036B"/>
    <w:rsid w:val="00E209E4"/>
    <w:rsid w:val="00E21A5B"/>
    <w:rsid w:val="00E231EE"/>
    <w:rsid w:val="00E23257"/>
    <w:rsid w:val="00E244C4"/>
    <w:rsid w:val="00E26C8A"/>
    <w:rsid w:val="00E33CDC"/>
    <w:rsid w:val="00E34780"/>
    <w:rsid w:val="00E34A9E"/>
    <w:rsid w:val="00E34C81"/>
    <w:rsid w:val="00E3778B"/>
    <w:rsid w:val="00E403A9"/>
    <w:rsid w:val="00E419C7"/>
    <w:rsid w:val="00E42562"/>
    <w:rsid w:val="00E43393"/>
    <w:rsid w:val="00E45B56"/>
    <w:rsid w:val="00E45DD3"/>
    <w:rsid w:val="00E46076"/>
    <w:rsid w:val="00E4667A"/>
    <w:rsid w:val="00E46CC9"/>
    <w:rsid w:val="00E502A3"/>
    <w:rsid w:val="00E52FD8"/>
    <w:rsid w:val="00E54953"/>
    <w:rsid w:val="00E56AF0"/>
    <w:rsid w:val="00E61917"/>
    <w:rsid w:val="00E61C2C"/>
    <w:rsid w:val="00E62018"/>
    <w:rsid w:val="00E629F5"/>
    <w:rsid w:val="00E62EBF"/>
    <w:rsid w:val="00E657C5"/>
    <w:rsid w:val="00E65FA9"/>
    <w:rsid w:val="00E6633A"/>
    <w:rsid w:val="00E67A73"/>
    <w:rsid w:val="00E701A6"/>
    <w:rsid w:val="00E70588"/>
    <w:rsid w:val="00E717F0"/>
    <w:rsid w:val="00E73FCD"/>
    <w:rsid w:val="00E74055"/>
    <w:rsid w:val="00E74989"/>
    <w:rsid w:val="00E74B3A"/>
    <w:rsid w:val="00E74F51"/>
    <w:rsid w:val="00E74FDB"/>
    <w:rsid w:val="00E75E7A"/>
    <w:rsid w:val="00E75F0B"/>
    <w:rsid w:val="00E80370"/>
    <w:rsid w:val="00E80C34"/>
    <w:rsid w:val="00E81E52"/>
    <w:rsid w:val="00E83493"/>
    <w:rsid w:val="00E85893"/>
    <w:rsid w:val="00E85BB1"/>
    <w:rsid w:val="00E86ABC"/>
    <w:rsid w:val="00E86C56"/>
    <w:rsid w:val="00E86F78"/>
    <w:rsid w:val="00E920E3"/>
    <w:rsid w:val="00E92657"/>
    <w:rsid w:val="00E963EB"/>
    <w:rsid w:val="00EA0C08"/>
    <w:rsid w:val="00EA1413"/>
    <w:rsid w:val="00EA3E6F"/>
    <w:rsid w:val="00EA401F"/>
    <w:rsid w:val="00EA4BED"/>
    <w:rsid w:val="00EA4E34"/>
    <w:rsid w:val="00EB2CA9"/>
    <w:rsid w:val="00EB4803"/>
    <w:rsid w:val="00EC608D"/>
    <w:rsid w:val="00ED1C66"/>
    <w:rsid w:val="00ED1F6E"/>
    <w:rsid w:val="00ED3F93"/>
    <w:rsid w:val="00ED5304"/>
    <w:rsid w:val="00ED6CA9"/>
    <w:rsid w:val="00EE0DC7"/>
    <w:rsid w:val="00EE1AA7"/>
    <w:rsid w:val="00EE2826"/>
    <w:rsid w:val="00EE3E63"/>
    <w:rsid w:val="00EE420C"/>
    <w:rsid w:val="00EE4F32"/>
    <w:rsid w:val="00EF4E9B"/>
    <w:rsid w:val="00EF52EC"/>
    <w:rsid w:val="00F01976"/>
    <w:rsid w:val="00F02218"/>
    <w:rsid w:val="00F047B0"/>
    <w:rsid w:val="00F04847"/>
    <w:rsid w:val="00F05116"/>
    <w:rsid w:val="00F05F0B"/>
    <w:rsid w:val="00F07265"/>
    <w:rsid w:val="00F07EA3"/>
    <w:rsid w:val="00F1057E"/>
    <w:rsid w:val="00F110AC"/>
    <w:rsid w:val="00F11A4D"/>
    <w:rsid w:val="00F125C2"/>
    <w:rsid w:val="00F12816"/>
    <w:rsid w:val="00F12EDD"/>
    <w:rsid w:val="00F137F2"/>
    <w:rsid w:val="00F1534E"/>
    <w:rsid w:val="00F1628C"/>
    <w:rsid w:val="00F163BC"/>
    <w:rsid w:val="00F164A8"/>
    <w:rsid w:val="00F17CB8"/>
    <w:rsid w:val="00F23BC3"/>
    <w:rsid w:val="00F24B05"/>
    <w:rsid w:val="00F259FE"/>
    <w:rsid w:val="00F26637"/>
    <w:rsid w:val="00F27F61"/>
    <w:rsid w:val="00F30114"/>
    <w:rsid w:val="00F304BC"/>
    <w:rsid w:val="00F32A2D"/>
    <w:rsid w:val="00F3322C"/>
    <w:rsid w:val="00F336A4"/>
    <w:rsid w:val="00F34DE2"/>
    <w:rsid w:val="00F36106"/>
    <w:rsid w:val="00F36F92"/>
    <w:rsid w:val="00F37594"/>
    <w:rsid w:val="00F41355"/>
    <w:rsid w:val="00F41484"/>
    <w:rsid w:val="00F41AF1"/>
    <w:rsid w:val="00F42C4D"/>
    <w:rsid w:val="00F44C1C"/>
    <w:rsid w:val="00F45A05"/>
    <w:rsid w:val="00F46579"/>
    <w:rsid w:val="00F46F31"/>
    <w:rsid w:val="00F502B7"/>
    <w:rsid w:val="00F511AA"/>
    <w:rsid w:val="00F536AB"/>
    <w:rsid w:val="00F53830"/>
    <w:rsid w:val="00F55774"/>
    <w:rsid w:val="00F56C74"/>
    <w:rsid w:val="00F63A55"/>
    <w:rsid w:val="00F6477D"/>
    <w:rsid w:val="00F64BE2"/>
    <w:rsid w:val="00F70CD8"/>
    <w:rsid w:val="00F71019"/>
    <w:rsid w:val="00F716E2"/>
    <w:rsid w:val="00F71A18"/>
    <w:rsid w:val="00F73DA1"/>
    <w:rsid w:val="00F74E28"/>
    <w:rsid w:val="00F753A1"/>
    <w:rsid w:val="00F75648"/>
    <w:rsid w:val="00F7761E"/>
    <w:rsid w:val="00F80394"/>
    <w:rsid w:val="00F82EFD"/>
    <w:rsid w:val="00F83DF7"/>
    <w:rsid w:val="00F86366"/>
    <w:rsid w:val="00F87F0A"/>
    <w:rsid w:val="00F9053A"/>
    <w:rsid w:val="00F92543"/>
    <w:rsid w:val="00F953AA"/>
    <w:rsid w:val="00F96E43"/>
    <w:rsid w:val="00F97A9B"/>
    <w:rsid w:val="00FA241F"/>
    <w:rsid w:val="00FA3099"/>
    <w:rsid w:val="00FA32A8"/>
    <w:rsid w:val="00FA50AA"/>
    <w:rsid w:val="00FA64FC"/>
    <w:rsid w:val="00FA70E9"/>
    <w:rsid w:val="00FA7515"/>
    <w:rsid w:val="00FB1523"/>
    <w:rsid w:val="00FB1D94"/>
    <w:rsid w:val="00FB214D"/>
    <w:rsid w:val="00FB2AB9"/>
    <w:rsid w:val="00FB2E21"/>
    <w:rsid w:val="00FB438C"/>
    <w:rsid w:val="00FC0DE5"/>
    <w:rsid w:val="00FC305B"/>
    <w:rsid w:val="00FC3853"/>
    <w:rsid w:val="00FC5ED6"/>
    <w:rsid w:val="00FC6F96"/>
    <w:rsid w:val="00FC7E19"/>
    <w:rsid w:val="00FD1E2F"/>
    <w:rsid w:val="00FD35A2"/>
    <w:rsid w:val="00FD4B43"/>
    <w:rsid w:val="00FD5B46"/>
    <w:rsid w:val="00FD78C3"/>
    <w:rsid w:val="00FE306C"/>
    <w:rsid w:val="00FE3572"/>
    <w:rsid w:val="00FE4399"/>
    <w:rsid w:val="00FE446A"/>
    <w:rsid w:val="00FE4F30"/>
    <w:rsid w:val="00FE52E2"/>
    <w:rsid w:val="00FE7EF2"/>
    <w:rsid w:val="00FF2BA5"/>
    <w:rsid w:val="00FF3FF4"/>
    <w:rsid w:val="00FF498E"/>
    <w:rsid w:val="00FF5C7B"/>
    <w:rsid w:val="00FF6464"/>
    <w:rsid w:val="00FF6EF3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6695D"/>
    <w:pPr>
      <w:jc w:val="center"/>
    </w:pPr>
    <w:rPr>
      <w:rFonts w:ascii="Bookman Old Style" w:hAnsi="Bookman Old Style" w:cs="Bookman Old Style"/>
      <w:b/>
      <w:bCs/>
      <w:sz w:val="36"/>
      <w:szCs w:val="36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E231EE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76695D"/>
    <w:pPr>
      <w:jc w:val="center"/>
    </w:pPr>
    <w:rPr>
      <w:rFonts w:ascii="Bookman Old Style" w:hAnsi="Bookman Old Style" w:cs="Bookman Old Style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E231EE"/>
    <w:rPr>
      <w:rFonts w:ascii="Cambria" w:hAnsi="Cambria" w:cs="Cambria"/>
      <w:sz w:val="24"/>
      <w:szCs w:val="24"/>
    </w:rPr>
  </w:style>
  <w:style w:type="paragraph" w:styleId="a7">
    <w:name w:val="Body Text Indent"/>
    <w:basedOn w:val="a"/>
    <w:link w:val="a8"/>
    <w:uiPriority w:val="99"/>
    <w:rsid w:val="0076695D"/>
    <w:pPr>
      <w:ind w:firstLine="567"/>
      <w:jc w:val="both"/>
    </w:pPr>
    <w:rPr>
      <w:sz w:val="28"/>
      <w:szCs w:val="28"/>
      <w:lang w:val="uk-U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231EE"/>
    <w:rPr>
      <w:sz w:val="20"/>
      <w:szCs w:val="20"/>
    </w:rPr>
  </w:style>
  <w:style w:type="paragraph" w:styleId="a9">
    <w:name w:val="footer"/>
    <w:basedOn w:val="a"/>
    <w:link w:val="aa"/>
    <w:uiPriority w:val="99"/>
    <w:rsid w:val="007669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231EE"/>
    <w:rPr>
      <w:sz w:val="20"/>
      <w:szCs w:val="20"/>
    </w:rPr>
  </w:style>
  <w:style w:type="character" w:styleId="ab">
    <w:name w:val="page number"/>
    <w:basedOn w:val="a0"/>
    <w:uiPriority w:val="99"/>
    <w:rsid w:val="0076695D"/>
  </w:style>
  <w:style w:type="paragraph" w:styleId="3">
    <w:name w:val="Body Text 3"/>
    <w:basedOn w:val="a"/>
    <w:link w:val="30"/>
    <w:uiPriority w:val="99"/>
    <w:rsid w:val="0076695D"/>
    <w:pPr>
      <w:jc w:val="both"/>
    </w:pPr>
    <w:rPr>
      <w:sz w:val="28"/>
      <w:szCs w:val="28"/>
      <w:lang w:val="uk-UA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231EE"/>
    <w:rPr>
      <w:sz w:val="16"/>
      <w:szCs w:val="16"/>
    </w:rPr>
  </w:style>
  <w:style w:type="paragraph" w:styleId="ac">
    <w:name w:val="Body Text"/>
    <w:basedOn w:val="a"/>
    <w:link w:val="ad"/>
    <w:uiPriority w:val="99"/>
    <w:rsid w:val="0076695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E231EE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687A9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231EE"/>
    <w:rPr>
      <w:sz w:val="2"/>
      <w:szCs w:val="2"/>
    </w:rPr>
  </w:style>
  <w:style w:type="paragraph" w:customStyle="1" w:styleId="1">
    <w:name w:val="1 Знак"/>
    <w:basedOn w:val="a"/>
    <w:uiPriority w:val="99"/>
    <w:rsid w:val="00A670DA"/>
    <w:rPr>
      <w:rFonts w:ascii="Verdana" w:hAnsi="Verdana" w:cs="Verdana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0E56B6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E231EE"/>
    <w:rPr>
      <w:sz w:val="2"/>
      <w:szCs w:val="2"/>
    </w:rPr>
  </w:style>
  <w:style w:type="table" w:styleId="af2">
    <w:name w:val="Table Grid"/>
    <w:basedOn w:val="a1"/>
    <w:uiPriority w:val="99"/>
    <w:rsid w:val="0085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A1B1-9913-4E86-9BAB-E5353C9A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4079</TotalTime>
  <Pages>1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Home</Company>
  <LinksUpToDate>false</LinksUpToDate>
  <CharactersWithSpaces>20119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пользователь</dc:creator>
  <cp:keywords/>
  <dc:description/>
  <cp:lastModifiedBy>Пользователь Windows</cp:lastModifiedBy>
  <cp:revision>230</cp:revision>
  <cp:lastPrinted>2021-01-28T09:19:00Z</cp:lastPrinted>
  <dcterms:created xsi:type="dcterms:W3CDTF">2016-04-21T11:50:00Z</dcterms:created>
  <dcterms:modified xsi:type="dcterms:W3CDTF">2021-01-28T09:19:00Z</dcterms:modified>
</cp:coreProperties>
</file>