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359" w:rsidRDefault="00121359">
      <w:pPr>
        <w:widowControl w:val="0"/>
        <w:pBdr>
          <w:top w:val="nil"/>
          <w:left w:val="nil"/>
          <w:bottom w:val="nil"/>
          <w:right w:val="nil"/>
          <w:between w:val="nil"/>
        </w:pBdr>
        <w:spacing w:after="0"/>
      </w:pPr>
    </w:p>
    <w:p w:rsidR="00121359" w:rsidRDefault="00121359">
      <w:pPr>
        <w:spacing w:after="0" w:line="240" w:lineRule="auto"/>
        <w:rPr>
          <w:rFonts w:ascii="Times New Roman" w:eastAsia="Times New Roman" w:hAnsi="Times New Roman" w:cs="Times New Roman"/>
          <w:sz w:val="24"/>
          <w:szCs w:val="24"/>
        </w:rPr>
      </w:pPr>
    </w:p>
    <w:p w:rsidR="00121359" w:rsidRDefault="00121359">
      <w:pPr>
        <w:spacing w:after="0"/>
        <w:rPr>
          <w:rFonts w:ascii="Times New Roman" w:eastAsia="Times New Roman" w:hAnsi="Times New Roman" w:cs="Times New Roman"/>
          <w:sz w:val="24"/>
          <w:szCs w:val="24"/>
        </w:rPr>
      </w:pPr>
    </w:p>
    <w:p w:rsidR="00121359" w:rsidRDefault="00121359">
      <w:pPr>
        <w:spacing w:after="0"/>
        <w:rPr>
          <w:rFonts w:ascii="Times New Roman" w:eastAsia="Times New Roman" w:hAnsi="Times New Roman" w:cs="Times New Roman"/>
          <w:sz w:val="24"/>
          <w:szCs w:val="24"/>
        </w:rPr>
      </w:pPr>
    </w:p>
    <w:p w:rsidR="00121359" w:rsidRDefault="00AE0945">
      <w:pPr>
        <w:tabs>
          <w:tab w:val="left" w:pos="1110"/>
        </w:tabs>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8"/>
          <w:szCs w:val="28"/>
        </w:rPr>
        <w:t xml:space="preserve">   Додаток </w:t>
      </w:r>
    </w:p>
    <w:p w:rsidR="00121359" w:rsidRDefault="00AE0945">
      <w:pPr>
        <w:tabs>
          <w:tab w:val="left" w:pos="1110"/>
        </w:tabs>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ішення виконавчого комітету</w:t>
      </w:r>
    </w:p>
    <w:p w:rsidR="00121359" w:rsidRDefault="00AE0945">
      <w:pPr>
        <w:tabs>
          <w:tab w:val="left" w:pos="1110"/>
        </w:tabs>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Фастівської міської ради</w:t>
      </w:r>
    </w:p>
    <w:p w:rsidR="00121359" w:rsidRDefault="00AE094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37FED">
        <w:rPr>
          <w:rFonts w:ascii="Times New Roman" w:eastAsia="Times New Roman" w:hAnsi="Times New Roman" w:cs="Times New Roman"/>
          <w:sz w:val="28"/>
          <w:szCs w:val="28"/>
        </w:rPr>
        <w:t xml:space="preserve">   № _____від «__» _______  202</w:t>
      </w:r>
      <w:r w:rsidR="00637FED">
        <w:rPr>
          <w:rFonts w:ascii="Times New Roman" w:eastAsia="Times New Roman" w:hAnsi="Times New Roman" w:cs="Times New Roman"/>
          <w:sz w:val="28"/>
          <w:szCs w:val="28"/>
          <w:lang w:val="uk-UA"/>
        </w:rPr>
        <w:t>4</w:t>
      </w:r>
      <w:bookmarkStart w:id="0" w:name="_GoBack"/>
      <w:bookmarkEnd w:id="0"/>
      <w:r>
        <w:rPr>
          <w:rFonts w:ascii="Times New Roman" w:eastAsia="Times New Roman" w:hAnsi="Times New Roman" w:cs="Times New Roman"/>
          <w:sz w:val="28"/>
          <w:szCs w:val="28"/>
        </w:rPr>
        <w:t xml:space="preserve"> року</w:t>
      </w:r>
    </w:p>
    <w:p w:rsidR="00121359" w:rsidRDefault="00121359">
      <w:pPr>
        <w:spacing w:after="0"/>
        <w:jc w:val="center"/>
        <w:rPr>
          <w:rFonts w:ascii="Times New Roman" w:eastAsia="Times New Roman" w:hAnsi="Times New Roman" w:cs="Times New Roman"/>
          <w:b/>
          <w:sz w:val="24"/>
          <w:szCs w:val="24"/>
        </w:rPr>
      </w:pPr>
    </w:p>
    <w:p w:rsidR="00121359" w:rsidRDefault="00AE0945">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Перелік </w:t>
      </w:r>
      <w:proofErr w:type="gramStart"/>
      <w:r>
        <w:rPr>
          <w:rFonts w:ascii="Times New Roman" w:eastAsia="Times New Roman" w:hAnsi="Times New Roman" w:cs="Times New Roman"/>
          <w:b/>
          <w:sz w:val="28"/>
          <w:szCs w:val="28"/>
        </w:rPr>
        <w:t>адм</w:t>
      </w:r>
      <w:proofErr w:type="gramEnd"/>
      <w:r>
        <w:rPr>
          <w:rFonts w:ascii="Times New Roman" w:eastAsia="Times New Roman" w:hAnsi="Times New Roman" w:cs="Times New Roman"/>
          <w:b/>
          <w:sz w:val="28"/>
          <w:szCs w:val="28"/>
        </w:rPr>
        <w:t>іністративних послуг, які надаються через Центр надання адміністративних послуг виконавчого комітету Фастівської міської ради</w:t>
      </w: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line="240" w:lineRule="auto"/>
        <w:jc w:val="both"/>
        <w:rPr>
          <w:rFonts w:ascii="Times New Roman" w:eastAsia="Times New Roman" w:hAnsi="Times New Roman" w:cs="Times New Roman"/>
          <w:sz w:val="24"/>
          <w:szCs w:val="24"/>
        </w:rPr>
      </w:pPr>
    </w:p>
    <w:tbl>
      <w:tblPr>
        <w:tblStyle w:val="a5"/>
        <w:tblW w:w="893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423"/>
        <w:gridCol w:w="89"/>
        <w:gridCol w:w="352"/>
        <w:gridCol w:w="1820"/>
        <w:gridCol w:w="1140"/>
        <w:gridCol w:w="365"/>
        <w:gridCol w:w="1401"/>
        <w:gridCol w:w="202"/>
        <w:gridCol w:w="2576"/>
      </w:tblGrid>
      <w:tr w:rsidR="00121359">
        <w:trPr>
          <w:cantSplit/>
          <w:trHeight w:val="516"/>
          <w:tblHeader/>
        </w:trPr>
        <w:tc>
          <w:tcPr>
            <w:tcW w:w="8930" w:type="dxa"/>
            <w:gridSpan w:val="10"/>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РЕЄСТРАЦІЯ / ЗНЯТТЯ </w:t>
            </w:r>
            <w:proofErr w:type="gramStart"/>
            <w:r>
              <w:rPr>
                <w:rFonts w:ascii="Times New Roman" w:eastAsia="Times New Roman" w:hAnsi="Times New Roman" w:cs="Times New Roman"/>
                <w:b/>
                <w:sz w:val="24"/>
                <w:szCs w:val="24"/>
              </w:rPr>
              <w:t>З</w:t>
            </w:r>
            <w:proofErr w:type="gramEnd"/>
            <w:r>
              <w:rPr>
                <w:rFonts w:ascii="Times New Roman" w:eastAsia="Times New Roman" w:hAnsi="Times New Roman" w:cs="Times New Roman"/>
                <w:b/>
                <w:sz w:val="24"/>
                <w:szCs w:val="24"/>
              </w:rPr>
              <w:t xml:space="preserve"> РЕЄСТРАЦІЇ МІСЦЯ ПРОЖИВАННЯ</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01-01-00034</w:t>
            </w:r>
          </w:p>
        </w:tc>
        <w:tc>
          <w:tcPr>
            <w:tcW w:w="3325"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місця проживання</w:t>
            </w:r>
          </w:p>
        </w:tc>
        <w:tc>
          <w:tcPr>
            <w:tcW w:w="4179"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місця проживання в Україні»</w:t>
            </w:r>
          </w:p>
        </w:tc>
      </w:tr>
      <w:tr w:rsidR="00121359">
        <w:trPr>
          <w:cantSplit/>
          <w:trHeight w:val="50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01-02-01217</w:t>
            </w:r>
          </w:p>
        </w:tc>
        <w:tc>
          <w:tcPr>
            <w:tcW w:w="3325"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місця проживання дитини до 14 рокі</w:t>
            </w:r>
            <w:proofErr w:type="gramStart"/>
            <w:r>
              <w:rPr>
                <w:rFonts w:ascii="Times New Roman" w:eastAsia="Times New Roman" w:hAnsi="Times New Roman" w:cs="Times New Roman"/>
                <w:sz w:val="24"/>
                <w:szCs w:val="24"/>
              </w:rPr>
              <w:t>в</w:t>
            </w:r>
            <w:proofErr w:type="gramEnd"/>
          </w:p>
        </w:tc>
        <w:tc>
          <w:tcPr>
            <w:tcW w:w="4179"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місця проживання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01-03-00037</w:t>
            </w:r>
          </w:p>
        </w:tc>
        <w:tc>
          <w:tcPr>
            <w:tcW w:w="3325"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Зняття з реєстрації місця проживання</w:t>
            </w:r>
          </w:p>
        </w:tc>
        <w:tc>
          <w:tcPr>
            <w:tcW w:w="4179"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місця проживання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01-04-00040</w:t>
            </w:r>
          </w:p>
        </w:tc>
        <w:tc>
          <w:tcPr>
            <w:tcW w:w="3325"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місця перебування</w:t>
            </w:r>
          </w:p>
        </w:tc>
        <w:tc>
          <w:tcPr>
            <w:tcW w:w="4179"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місця проживання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01-05-00038</w:t>
            </w:r>
          </w:p>
        </w:tc>
        <w:tc>
          <w:tcPr>
            <w:tcW w:w="3325"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довідки про реєстрацію місця проживання або місця перебування особи</w:t>
            </w:r>
          </w:p>
        </w:tc>
        <w:tc>
          <w:tcPr>
            <w:tcW w:w="4179"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місця проживання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01-06-01371</w:t>
            </w:r>
          </w:p>
        </w:tc>
        <w:tc>
          <w:tcPr>
            <w:tcW w:w="3325"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Внесення інформації про особу до Реєстру громади </w:t>
            </w:r>
          </w:p>
        </w:tc>
        <w:tc>
          <w:tcPr>
            <w:tcW w:w="4179"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місця проживання в Україні»</w:t>
            </w:r>
          </w:p>
        </w:tc>
      </w:tr>
      <w:tr w:rsidR="00121359">
        <w:trPr>
          <w:cantSplit/>
          <w:trHeight w:val="92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01-07-00039</w:t>
            </w:r>
          </w:p>
        </w:tc>
        <w:tc>
          <w:tcPr>
            <w:tcW w:w="3325"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довідки про зняття з реєстрації місця проживання</w:t>
            </w:r>
          </w:p>
        </w:tc>
        <w:tc>
          <w:tcPr>
            <w:tcW w:w="4179" w:type="dxa"/>
            <w:gridSpan w:val="3"/>
            <w:tcBorders>
              <w:top w:val="single" w:sz="4" w:space="0" w:color="000000"/>
              <w:left w:val="single" w:sz="4" w:space="0" w:color="000000"/>
              <w:bottom w:val="single" w:sz="4" w:space="0" w:color="000000"/>
              <w:right w:val="single" w:sz="4" w:space="0" w:color="000000"/>
            </w:tcBorders>
          </w:tcPr>
          <w:p w:rsidR="00121359" w:rsidRDefault="00AE0945">
            <w:r>
              <w:rPr>
                <w:rFonts w:ascii="Times New Roman" w:eastAsia="Times New Roman" w:hAnsi="Times New Roman" w:cs="Times New Roman"/>
                <w:sz w:val="24"/>
                <w:szCs w:val="24"/>
              </w:rPr>
              <w:t>Закон України «Про свободу пересування та вільний вибі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місця проживання в Україні»</w:t>
            </w:r>
          </w:p>
        </w:tc>
      </w:tr>
      <w:tr w:rsidR="00121359">
        <w:trPr>
          <w:cantSplit/>
          <w:trHeight w:val="639"/>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01-08-00029</w:t>
            </w:r>
          </w:p>
        </w:tc>
        <w:tc>
          <w:tcPr>
            <w:tcW w:w="3325"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w:t>
            </w:r>
            <w:proofErr w:type="gramStart"/>
            <w:r>
              <w:rPr>
                <w:rFonts w:ascii="Times New Roman" w:eastAsia="Times New Roman" w:hAnsi="Times New Roman" w:cs="Times New Roman"/>
                <w:sz w:val="24"/>
                <w:szCs w:val="24"/>
              </w:rPr>
              <w:t>адм</w:t>
            </w:r>
            <w:proofErr w:type="gramEnd"/>
            <w:r>
              <w:rPr>
                <w:rFonts w:ascii="Times New Roman" w:eastAsia="Times New Roman" w:hAnsi="Times New Roman" w:cs="Times New Roman"/>
                <w:sz w:val="24"/>
                <w:szCs w:val="24"/>
              </w:rPr>
              <w:t>іністративно-територіальних одиниць, зміни в адміністративно-територіальному устрої</w:t>
            </w:r>
          </w:p>
        </w:tc>
        <w:tc>
          <w:tcPr>
            <w:tcW w:w="4179" w:type="dxa"/>
            <w:gridSpan w:val="3"/>
            <w:tcBorders>
              <w:top w:val="single" w:sz="4" w:space="0" w:color="000000"/>
              <w:left w:val="single" w:sz="4" w:space="0" w:color="000000"/>
              <w:bottom w:val="single" w:sz="4" w:space="0" w:color="000000"/>
              <w:right w:val="single" w:sz="4" w:space="0" w:color="000000"/>
            </w:tcBorders>
          </w:tcPr>
          <w:p w:rsidR="00121359" w:rsidRDefault="00AE0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місця проживання в Україні»</w:t>
            </w:r>
          </w:p>
        </w:tc>
      </w:tr>
      <w:tr w:rsidR="00121359">
        <w:trPr>
          <w:cantSplit/>
          <w:trHeight w:val="93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01-09-01245</w:t>
            </w:r>
          </w:p>
        </w:tc>
        <w:tc>
          <w:tcPr>
            <w:tcW w:w="3325"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довідки про реєстрацію/останнє місце проживання спадкодавця (довідка для оформлення спадщини)</w:t>
            </w:r>
          </w:p>
        </w:tc>
        <w:tc>
          <w:tcPr>
            <w:tcW w:w="4179" w:type="dxa"/>
            <w:gridSpan w:val="3"/>
            <w:tcBorders>
              <w:top w:val="single" w:sz="4" w:space="0" w:color="000000"/>
              <w:left w:val="single" w:sz="4" w:space="0" w:color="000000"/>
              <w:bottom w:val="single" w:sz="4" w:space="0" w:color="000000"/>
              <w:right w:val="single" w:sz="4" w:space="0" w:color="000000"/>
            </w:tcBorders>
          </w:tcPr>
          <w:p w:rsidR="00121359" w:rsidRDefault="00AE0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місця проживання в Україні»</w:t>
            </w:r>
          </w:p>
        </w:tc>
      </w:tr>
      <w:tr w:rsidR="00121359">
        <w:trPr>
          <w:cantSplit/>
          <w:trHeight w:val="27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01-10-01377</w:t>
            </w:r>
          </w:p>
        </w:tc>
        <w:tc>
          <w:tcPr>
            <w:tcW w:w="3325"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інформації про особу до Реєстру громади</w:t>
            </w:r>
          </w:p>
        </w:tc>
        <w:tc>
          <w:tcPr>
            <w:tcW w:w="4179"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місця проживання в Україні»</w:t>
            </w:r>
          </w:p>
        </w:tc>
      </w:tr>
      <w:tr w:rsidR="00121359">
        <w:trPr>
          <w:cantSplit/>
          <w:trHeight w:val="483"/>
          <w:tblHeader/>
        </w:trPr>
        <w:tc>
          <w:tcPr>
            <w:tcW w:w="8930" w:type="dxa"/>
            <w:gridSpan w:val="10"/>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02</w:t>
            </w:r>
          </w:p>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ПАСПОРТНІ ПОСЛУГИ</w:t>
            </w:r>
          </w:p>
        </w:tc>
      </w:tr>
      <w:tr w:rsidR="00121359">
        <w:trPr>
          <w:cantSplit/>
          <w:trHeight w:val="889"/>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02-01-00026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Вклеювання до паспорта громадянина України (зразку 1994 року) фотокартки при досягненні 25- і 45-річного віку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Постанови</w:t>
            </w:r>
            <w:proofErr w:type="gramEnd"/>
            <w:r>
              <w:rPr>
                <w:rFonts w:ascii="Times New Roman" w:eastAsia="Times New Roman" w:hAnsi="Times New Roman" w:cs="Times New Roman"/>
                <w:sz w:val="24"/>
                <w:szCs w:val="24"/>
              </w:rPr>
              <w:t xml:space="preserve"> ВРУ «Про затвердження положень про паспорт громадянина України та про паспорт громадянина України для виїзду за кордон» від 26.06.1992 № 2503-ХІІ</w:t>
            </w:r>
          </w:p>
        </w:tc>
      </w:tr>
      <w:tr w:rsidR="00121359">
        <w:trPr>
          <w:cantSplit/>
          <w:trHeight w:val="463"/>
          <w:tblHeader/>
        </w:trPr>
        <w:tc>
          <w:tcPr>
            <w:tcW w:w="8930" w:type="dxa"/>
            <w:gridSpan w:val="10"/>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p>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ДЕРЖАВНА РЕЄСТРАЦІЯ РЕЧОВИХ ПРАВ НА НЕРУХОМЕ МАЙНО</w:t>
            </w:r>
          </w:p>
        </w:tc>
      </w:tr>
      <w:tr w:rsidR="00121359">
        <w:trPr>
          <w:cantSplit/>
          <w:trHeight w:val="72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03-01-00041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права власності на нерухоме майно</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03-02-00042</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інших (відмінних від права власності) речових прав на нерухоме майно</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03-03-00048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обтяжень речових прав на нерухоме майно</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03-04-00046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Внесення змін до записів Державного реєстру речових прав на нерухоме майно та їх обтяжень</w:t>
            </w:r>
            <w:proofErr w:type="gramEnd"/>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03-05-00043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Скасування державної реєстрації речових прав на нерухоме майно та їх обтяжень;  скасування запису Державного реєстру речових прав на нерухоме майно;  скасування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державного реєстратора </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03-06-00049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Взяття на </w:t>
            </w:r>
            <w:proofErr w:type="gramStart"/>
            <w:r>
              <w:rPr>
                <w:rFonts w:ascii="Times New Roman" w:eastAsia="Times New Roman" w:hAnsi="Times New Roman" w:cs="Times New Roman"/>
                <w:sz w:val="24"/>
                <w:szCs w:val="24"/>
              </w:rPr>
              <w:t>обл</w:t>
            </w:r>
            <w:proofErr w:type="gramEnd"/>
            <w:r>
              <w:rPr>
                <w:rFonts w:ascii="Times New Roman" w:eastAsia="Times New Roman" w:hAnsi="Times New Roman" w:cs="Times New Roman"/>
                <w:sz w:val="24"/>
                <w:szCs w:val="24"/>
              </w:rPr>
              <w:t>ік безхазяйного нерухомого майна</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03-07-00047</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інформації з Державного реєстру речових прав на нерухоме майно</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03-08-01174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Заборона вчинення реєстраційних дій</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62"/>
          <w:tblHeader/>
        </w:trPr>
        <w:tc>
          <w:tcPr>
            <w:tcW w:w="8930" w:type="dxa"/>
            <w:gridSpan w:val="10"/>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ДЕРЖАВНА РЕЄСТРАЦІЯ ЮРИДИЧНИХ ОСІБ, ФІЗИЧНИХ ОСІБ-ПІДПРИЄМЦІ</w:t>
            </w:r>
            <w:proofErr w:type="gramStart"/>
            <w:r>
              <w:rPr>
                <w:rFonts w:ascii="Times New Roman" w:eastAsia="Times New Roman" w:hAnsi="Times New Roman" w:cs="Times New Roman"/>
                <w:b/>
                <w:sz w:val="24"/>
                <w:szCs w:val="24"/>
              </w:rPr>
              <w:t>В</w:t>
            </w:r>
            <w:proofErr w:type="gramEnd"/>
            <w:r>
              <w:rPr>
                <w:rFonts w:ascii="Times New Roman" w:eastAsia="Times New Roman" w:hAnsi="Times New Roman" w:cs="Times New Roman"/>
                <w:b/>
                <w:sz w:val="24"/>
                <w:szCs w:val="24"/>
              </w:rPr>
              <w:t xml:space="preserve"> ТА ГРОМАДСЬКИХ ФОРМУВАНЬ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04-01-00106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фізичної особи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ідприємцем</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04-02-00108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змін до відомостей про фізичну особу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ідприємця, які містяться в Єдиному державному реєстрі юридичних осіб та фізичних осіб – підприємців та громадських формувань</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04-03-00107</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припинення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ідприємницької діяльності фізичної особи - підприємця за її рішенням</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04-04-00234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витягу з Єдиного державного реєстру юридичних осіб,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 та громадських формувань</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04-05-00050</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юридичної особи (</w:t>
            </w:r>
            <w:proofErr w:type="gramStart"/>
            <w:r>
              <w:rPr>
                <w:rFonts w:ascii="Times New Roman" w:eastAsia="Times New Roman" w:hAnsi="Times New Roman" w:cs="Times New Roman"/>
                <w:sz w:val="24"/>
                <w:szCs w:val="24"/>
              </w:rPr>
              <w:t>кр</w:t>
            </w:r>
            <w:proofErr w:type="gramEnd"/>
            <w:r>
              <w:rPr>
                <w:rFonts w:ascii="Times New Roman" w:eastAsia="Times New Roman" w:hAnsi="Times New Roman" w:cs="Times New Roman"/>
                <w:sz w:val="24"/>
                <w:szCs w:val="24"/>
              </w:rPr>
              <w:t>ім громадського формування)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04-06-00054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юридичну особу, що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осіб-підприємців та громадських формувань, у тому числі змін до установчих документів юридичної особи (крім громадського формування)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04-07-00236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04-08-00058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виділ юридичної особи (крім громадського формування)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04-09-00087</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створення відокремленого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ідрозділу юридичної особи (крім громадського формування)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04-10-00090</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змін до відомостей про відокремлений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ідрозділ юридичної особи (крім громадського формування)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04-11-00092</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припинення відокремленого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ідрозділу юридичної особи (крім громадського формування)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04-12-00073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припинення юридичної особи (крім громадського формування)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121359">
        <w:trPr>
          <w:cantSplit/>
          <w:trHeight w:val="27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04-13-00083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про відміну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припинення юридичної особи (крім громадського формування)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04-14-00094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зміни складу комісії з припинення (комісії з реорганізації, ліквідаційної комісії)  юридичної особи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04-15-00097</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юридичної особи в результаті її ліквідації</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04-16-00100</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припинення юридичної особи в результаті її реорганізації (крім громадського формування)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04-17-00109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фізичну особу-підприємця, зареєстровану до 1 липня 2004 року, відомості про яку не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осіб-підприємців та громадських формувань</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04-18-00052</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юридичну особу, зареєстровану до 1 липня 2004 року, відомості про яку не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осіб-підприємців та громадських формувань (крім громадського формування)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04-19-01179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Виправлення помилок, допущених у відомостях в Єдиного державного реєстру юридичних осіб,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ідприємців та громадських формувань </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04-20-00057</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переходу юридичної особи на діяльність на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ідставі модельного статуту (крім громадського формування)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04-21-00056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переходу юридичної особи з модельного статуту на діяльність на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ідставі власного установчого документа (крім громадського формування)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04-22-00683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202124"/>
                <w:sz w:val="24"/>
                <w:szCs w:val="24"/>
                <w:highlight w:val="white"/>
              </w:rPr>
              <w:t>П</w:t>
            </w:r>
            <w:proofErr w:type="gramEnd"/>
            <w:r>
              <w:rPr>
                <w:rFonts w:ascii="Times New Roman" w:eastAsia="Times New Roman" w:hAnsi="Times New Roman" w:cs="Times New Roman"/>
                <w:color w:val="202124"/>
                <w:sz w:val="24"/>
                <w:szCs w:val="24"/>
                <w:highlight w:val="white"/>
              </w:rPr>
              <w:t>ідтвердження відомостей про кінцевого бенефіціарного власника юридичної особи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04-23-00051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громадського об'єднання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7">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8">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04-24-00055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громадське об'єднання, що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 – підприємців та громадських формувань, у тому числі змін до установчих документів</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9">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10">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04-25-00053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громадське об'єднання, зареєстроване до 01 липня 2004 року, відомості про яке не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 – підприємців та громадських формувань</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11">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12">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04-26-00086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виділ громадського об'єднання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13">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14">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04-27-00077</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припинення громадського об'єднання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15">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16">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04-28-00095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зміни складу комісії з припинення (комісії з реорганізації, ліквідаційної комісії) громадського об'єднання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17">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18">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04-29-00084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відміну рішення про припинення громадського об'єднання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19">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20">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04-30-00098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громадського об'єднання в результаті його ліквідації</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21">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22">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04-31-00102</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громадського об'єднання в результаті його реорганізації</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23">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24">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04-32-00089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створення відокремленого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ідрозділу громадського об'єднання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25">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26">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04-33-00091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внесення змін до відомостей про відокремлений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ідрозділ громадського об'єднання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27">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28">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04-34-00093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припинення відокремленого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ідрозділу громадського об'єднання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29">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30">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04-35-00998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статуту територіальної громади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ісцеве </w:t>
            </w:r>
            <w:r>
              <w:rPr>
                <w:rFonts w:ascii="Times New Roman" w:eastAsia="Times New Roman" w:hAnsi="Times New Roman" w:cs="Times New Roman"/>
                <w:sz w:val="24"/>
                <w:szCs w:val="24"/>
              </w:rPr>
              <w:br/>
              <w:t>самоврядування  в Україні"</w:t>
            </w:r>
          </w:p>
        </w:tc>
      </w:tr>
      <w:tr w:rsidR="00121359">
        <w:trPr>
          <w:cantSplit/>
          <w:trHeight w:val="41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04-36-00996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змін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статуту територіальної громади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ісцеве </w:t>
            </w:r>
            <w:r>
              <w:rPr>
                <w:rFonts w:ascii="Times New Roman" w:eastAsia="Times New Roman" w:hAnsi="Times New Roman" w:cs="Times New Roman"/>
                <w:sz w:val="24"/>
                <w:szCs w:val="24"/>
              </w:rPr>
              <w:br/>
              <w:t>самоврядування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04-37-00997</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дубліката </w:t>
            </w:r>
            <w:proofErr w:type="gramStart"/>
            <w:r>
              <w:rPr>
                <w:rFonts w:ascii="Times New Roman" w:eastAsia="Times New Roman" w:hAnsi="Times New Roman" w:cs="Times New Roman"/>
                <w:sz w:val="24"/>
                <w:szCs w:val="24"/>
              </w:rPr>
              <w:t>св</w:t>
            </w:r>
            <w:proofErr w:type="gramEnd"/>
            <w:r>
              <w:rPr>
                <w:rFonts w:ascii="Times New Roman" w:eastAsia="Times New Roman" w:hAnsi="Times New Roman" w:cs="Times New Roman"/>
                <w:sz w:val="24"/>
                <w:szCs w:val="24"/>
              </w:rPr>
              <w:t>ідоцтва про реєстрацію статутів територіальної громади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ісцеве </w:t>
            </w:r>
            <w:r>
              <w:rPr>
                <w:rFonts w:ascii="Times New Roman" w:eastAsia="Times New Roman" w:hAnsi="Times New Roman" w:cs="Times New Roman"/>
                <w:sz w:val="24"/>
                <w:szCs w:val="24"/>
              </w:rPr>
              <w:br/>
              <w:t>самоврядування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04-38-00995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Скасування державної реєстрації статуту територіальної громади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ісцеве </w:t>
            </w:r>
            <w:r>
              <w:rPr>
                <w:rFonts w:ascii="Times New Roman" w:eastAsia="Times New Roman" w:hAnsi="Times New Roman" w:cs="Times New Roman"/>
                <w:sz w:val="24"/>
                <w:szCs w:val="24"/>
              </w:rPr>
              <w:br/>
              <w:t>самоврядування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04-39-00583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професійної спілки, організації професійних спілок, об’єднання професійних спілок</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04-40-00586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припинення професійної спілки, організації професійних спілок, об’єднання професійних спілок</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04-41-00588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професійної спілки, організації професійних спілок, об’єднання професійних спілок в результаті ліквідації</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04-42-00585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04-43-00643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професійної спілки, організації професійних спілок, об’єднання професійних спілок в результаті реорганізації</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04-44-00582</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Державної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 – підприємців та громадських формувань</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04-45-00570</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 – підприємців та громадських формувань, у тому числі змін до установчих документів</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04-46-00494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творчої спілки, територіального осередку творчої спілки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та творчі спілки»;</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04-00581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припинення творчої спілки, територіального осередку творчої спілки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та творчі спілки»;</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04-47-00566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творчої спілки, територіального осередку творчої спілки в результаті ліквідації</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та творчі спілки»;</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04-48-00579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творчої спілки, територіального осередку творчої спілки в результаті реорганізації</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та творчі спілки»;</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04-49-00555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складу комісії з припинення (комісії з реорганізації, ліквідаційної комісії) творчої спілки, територіального осередку творчої спілки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та творчі спілки»;</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04-50-00554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творчу спілку, територіальний осередок творчої спілки, зареєстровані до 01 липня 2004 року, відомості про які не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 – підприємців та громадських формувань</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та творчі спілки»;</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04-51-00589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творчу спілку, територіальний осередок творчої спілки, що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 – підприємців та громадських формувань, у тому числі змін до установчих документів</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та творчі спілки»;</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04-52-00657</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організації роботодавців, об’єднання організацій роботодавці</w:t>
            </w:r>
            <w:proofErr w:type="gramStart"/>
            <w:r>
              <w:rPr>
                <w:rFonts w:ascii="Times New Roman" w:eastAsia="Times New Roman" w:hAnsi="Times New Roman" w:cs="Times New Roman"/>
                <w:sz w:val="24"/>
                <w:szCs w:val="24"/>
              </w:rPr>
              <w:t>в</w:t>
            </w:r>
            <w:proofErr w:type="gramEnd"/>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організації роботодавців, їх об’єднання, права і гарантії їх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04-53-00658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припинення організації роботодавців, об’єднання організацій роботодавців</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організації роботодавців, їх об’єднання, права і гарантії їх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04-54-00659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w:t>
            </w:r>
            <w:proofErr w:type="gramStart"/>
            <w:r>
              <w:rPr>
                <w:rFonts w:ascii="Times New Roman" w:eastAsia="Times New Roman" w:hAnsi="Times New Roman" w:cs="Times New Roman"/>
                <w:sz w:val="24"/>
                <w:szCs w:val="24"/>
              </w:rPr>
              <w:t>в</w:t>
            </w:r>
            <w:proofErr w:type="gramEnd"/>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організації роботодавців, їх об’єднання, права і гарантії їх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04-55-00606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припинення організації роботодавців, об’єднання організацій роботодавців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результаті ліквідації</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організації роботодавців, їх об’єднання, права і гарантії їх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04-56-00660</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припинення організації роботодавців, об’єднання організацій роботодавців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результаті реорганізації</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організації роботодавців, їх об’єднання, права і гарантії їх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04-57-00645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 – підприємців та громадських формувань</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організації роботодавців, їх об’єднання, права і гарантії їх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04-58-00608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організацію роботодавців, об’єднання організацій роботодавців, що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 – підприємців та громадських формувань, у тому числі змін до установчих документів</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організації роботодавців, їх об’єднання, права і гарантії їх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04-59-00667</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структурного утворення політичної партії</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партії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04-60-00672</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структурне утворення політичної партії, що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 – підприємців та громадських формувань</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партії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04-61-00675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припинення структурного утворення політичної партії</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партії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04-62-00668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зміни складу комісії з припинення (комісії з реорганізації, ліквідаційної комі</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ії) структурного утворення політичної партії</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партії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04-63-00674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структурного утворення політичної партії в результаті його ліквідації</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партії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04-64-00670</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структурного утворення політичної партії в результаті його реорганізації.</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партії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04-65-00669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 – підприємців та громадських формувань</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партії в Україні»</w:t>
            </w:r>
          </w:p>
        </w:tc>
      </w:tr>
      <w:tr w:rsidR="00121359">
        <w:trPr>
          <w:cantSplit/>
          <w:trHeight w:val="408"/>
          <w:tblHeader/>
        </w:trPr>
        <w:tc>
          <w:tcPr>
            <w:tcW w:w="8930" w:type="dxa"/>
            <w:gridSpan w:val="10"/>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ЗЕМЕЛЬНІ ПИТАННЯ</w:t>
            </w:r>
          </w:p>
        </w:tc>
      </w:tr>
      <w:tr w:rsidR="00121359">
        <w:trPr>
          <w:cantSplit/>
          <w:trHeight w:val="259"/>
          <w:tblHeader/>
        </w:trPr>
        <w:tc>
          <w:tcPr>
            <w:tcW w:w="8930" w:type="dxa"/>
            <w:gridSpan w:val="10"/>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 видача відомостей з </w:t>
            </w:r>
            <w:proofErr w:type="gramStart"/>
            <w:r>
              <w:rPr>
                <w:rFonts w:ascii="Times New Roman" w:eastAsia="Times New Roman" w:hAnsi="Times New Roman" w:cs="Times New Roman"/>
                <w:b/>
                <w:sz w:val="24"/>
                <w:szCs w:val="24"/>
              </w:rPr>
              <w:t>Державного</w:t>
            </w:r>
            <w:proofErr w:type="gramEnd"/>
            <w:r>
              <w:rPr>
                <w:rFonts w:ascii="Times New Roman" w:eastAsia="Times New Roman" w:hAnsi="Times New Roman" w:cs="Times New Roman"/>
                <w:b/>
                <w:sz w:val="24"/>
                <w:szCs w:val="24"/>
              </w:rPr>
              <w:t xml:space="preserve"> земельного кадастру</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05-01-00068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витягу з </w:t>
            </w:r>
            <w:proofErr w:type="gramStart"/>
            <w:r>
              <w:rPr>
                <w:rFonts w:ascii="Times New Roman" w:eastAsia="Times New Roman" w:hAnsi="Times New Roman" w:cs="Times New Roman"/>
                <w:sz w:val="24"/>
                <w:szCs w:val="24"/>
              </w:rPr>
              <w:t>техн</w:t>
            </w:r>
            <w:proofErr w:type="gramEnd"/>
            <w:r>
              <w:rPr>
                <w:rFonts w:ascii="Times New Roman" w:eastAsia="Times New Roman" w:hAnsi="Times New Roman" w:cs="Times New Roman"/>
                <w:sz w:val="24"/>
                <w:szCs w:val="24"/>
              </w:rPr>
              <w:t>ічної документації про нормативну грошову оцінку земельної ділянки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Закон України «Про оцінку земель» від 11.12.2003 № 1378-IV, постанова КМУ «Про Методику нормативної грошової оцінки земель населених пунктів» від 23.03.1995 № 213, Наказ Міністерства аграрної політики та продовольства України «Про затвердження Порядку нормативної грошової оцінки земель населених пунктів» від 25.11.2016 № 489</w:t>
            </w:r>
            <w:proofErr w:type="gramEnd"/>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05-02-00066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відомостей з документації із землеустрою, що </w:t>
            </w:r>
            <w:proofErr w:type="gramStart"/>
            <w:r>
              <w:rPr>
                <w:rFonts w:ascii="Times New Roman" w:eastAsia="Times New Roman" w:hAnsi="Times New Roman" w:cs="Times New Roman"/>
                <w:sz w:val="24"/>
                <w:szCs w:val="24"/>
              </w:rPr>
              <w:t>включена</w:t>
            </w:r>
            <w:proofErr w:type="gramEnd"/>
            <w:r>
              <w:rPr>
                <w:rFonts w:ascii="Times New Roman" w:eastAsia="Times New Roman" w:hAnsi="Times New Roman" w:cs="Times New Roman"/>
                <w:sz w:val="24"/>
                <w:szCs w:val="24"/>
              </w:rPr>
              <w:t xml:space="preserve"> до Державного фонду документації із землеустрою</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землеустрій», постанова КМУ «Про затвердження </w:t>
            </w:r>
            <w:proofErr w:type="gramStart"/>
            <w:r>
              <w:rPr>
                <w:rFonts w:ascii="Times New Roman" w:eastAsia="Times New Roman" w:hAnsi="Times New Roman" w:cs="Times New Roman"/>
                <w:sz w:val="24"/>
                <w:szCs w:val="24"/>
              </w:rPr>
              <w:t>Положення</w:t>
            </w:r>
            <w:proofErr w:type="gramEnd"/>
            <w:r>
              <w:rPr>
                <w:rFonts w:ascii="Times New Roman" w:eastAsia="Times New Roman" w:hAnsi="Times New Roman" w:cs="Times New Roman"/>
                <w:sz w:val="24"/>
                <w:szCs w:val="24"/>
              </w:rPr>
              <w:t xml:space="preserve"> про Державний фонд документації із землеустрою» від 17.11.2004 № 1553</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05-03-00035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відомостей з Державного земельного кадастру у формі витягу з Державного земельного кадастру про землі в межах території </w:t>
            </w:r>
            <w:proofErr w:type="gramStart"/>
            <w:r>
              <w:rPr>
                <w:rFonts w:ascii="Times New Roman" w:eastAsia="Times New Roman" w:hAnsi="Times New Roman" w:cs="Times New Roman"/>
                <w:sz w:val="24"/>
                <w:szCs w:val="24"/>
              </w:rPr>
              <w:t>адм</w:t>
            </w:r>
            <w:proofErr w:type="gramEnd"/>
            <w:r>
              <w:rPr>
                <w:rFonts w:ascii="Times New Roman" w:eastAsia="Times New Roman" w:hAnsi="Times New Roman" w:cs="Times New Roman"/>
                <w:sz w:val="24"/>
                <w:szCs w:val="24"/>
              </w:rPr>
              <w:t>іністративно-територіальних одиниць</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Державний земельний кадастр»</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05-04-00062</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відомостей з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земельного кадастру у формі викопіюваня з картографічної основи Державного земельного кадастру, кадастрової карти (плану)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Державний земельний кадастр»</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05-05-00085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висновку про погодження документації із землеустрою</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постанова КМУ «Деякі питання реалізації пілотного проекту із запровадження принципу екстериторіальності погодження проектів землеустрою щодо відведення земельної ділянки територіальними органами</w:t>
            </w:r>
            <w:proofErr w:type="gramStart"/>
            <w:r>
              <w:rPr>
                <w:rFonts w:ascii="Times New Roman" w:eastAsia="Times New Roman" w:hAnsi="Times New Roman" w:cs="Times New Roman"/>
                <w:sz w:val="24"/>
                <w:szCs w:val="24"/>
              </w:rPr>
              <w:t xml:space="preserve"> Д</w:t>
            </w:r>
            <w:proofErr w:type="gramEnd"/>
            <w:r>
              <w:rPr>
                <w:rFonts w:ascii="Times New Roman" w:eastAsia="Times New Roman" w:hAnsi="Times New Roman" w:cs="Times New Roman"/>
                <w:sz w:val="24"/>
                <w:szCs w:val="24"/>
              </w:rPr>
              <w:t>ержавної служби з питань геодезії, картографії та кадастру» від 31.08.2016 № 580</w:t>
            </w:r>
          </w:p>
        </w:tc>
      </w:tr>
      <w:tr w:rsidR="00121359">
        <w:trPr>
          <w:cantSplit/>
          <w:trHeight w:val="408"/>
          <w:tblHeader/>
        </w:trPr>
        <w:tc>
          <w:tcPr>
            <w:tcW w:w="8930" w:type="dxa"/>
            <w:gridSpan w:val="10"/>
            <w:tcBorders>
              <w:top w:val="single" w:sz="4" w:space="0" w:color="000000"/>
              <w:left w:val="single" w:sz="4" w:space="0" w:color="000000"/>
              <w:bottom w:val="single" w:sz="4" w:space="0" w:color="000000"/>
              <w:right w:val="single" w:sz="4" w:space="0" w:color="000000"/>
            </w:tcBorders>
            <w:vAlign w:val="center"/>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а</w:t>
            </w:r>
            <w:proofErr w:type="gramStart"/>
            <w:r>
              <w:rPr>
                <w:rFonts w:ascii="Times New Roman" w:eastAsia="Times New Roman" w:hAnsi="Times New Roman" w:cs="Times New Roman"/>
                <w:b/>
                <w:sz w:val="24"/>
                <w:szCs w:val="24"/>
              </w:rPr>
              <w:t>1</w:t>
            </w:r>
            <w:proofErr w:type="gramEnd"/>
            <w:r>
              <w:rPr>
                <w:rFonts w:ascii="Times New Roman" w:eastAsia="Times New Roman" w:hAnsi="Times New Roman" w:cs="Times New Roman"/>
                <w:b/>
                <w:sz w:val="24"/>
                <w:szCs w:val="24"/>
              </w:rPr>
              <w:t>. видача відомостей з Державного земельного кадастру*</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05-06-00069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земельної ділянки з видачею витягу з Державного земельного кадастру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05-07-00070</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Внесення до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земельного кадастру відомостей про земельну ділянку з видачею витягу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05-08-00072</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roofErr w:type="gramEnd"/>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05-09-00074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Внесення до Державного земельного кадастру відомостей про землі в межах територій </w:t>
            </w:r>
            <w:proofErr w:type="gramStart"/>
            <w:r>
              <w:rPr>
                <w:rFonts w:ascii="Times New Roman" w:eastAsia="Times New Roman" w:hAnsi="Times New Roman" w:cs="Times New Roman"/>
                <w:sz w:val="24"/>
                <w:szCs w:val="24"/>
              </w:rPr>
              <w:t>адм</w:t>
            </w:r>
            <w:proofErr w:type="gramEnd"/>
            <w:r>
              <w:rPr>
                <w:rFonts w:ascii="Times New Roman" w:eastAsia="Times New Roman" w:hAnsi="Times New Roman" w:cs="Times New Roman"/>
                <w:sz w:val="24"/>
                <w:szCs w:val="24"/>
              </w:rPr>
              <w:t>іністративно-територіальних одиниць з видачею витягу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05-10-00078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обмежень у використанні земель з видачею витяг</w:t>
            </w:r>
            <w:r>
              <w:rPr>
                <w:rFonts w:ascii="Times New Roman" w:eastAsia="Times New Roman" w:hAnsi="Times New Roman" w:cs="Times New Roman"/>
                <w:sz w:val="24"/>
                <w:szCs w:val="24"/>
              </w:rPr>
              <w:tab/>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05-11-00079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Внесення до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05-12-00080</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Виправлення </w:t>
            </w:r>
            <w:proofErr w:type="gramStart"/>
            <w:r>
              <w:rPr>
                <w:rFonts w:ascii="Times New Roman" w:eastAsia="Times New Roman" w:hAnsi="Times New Roman" w:cs="Times New Roman"/>
                <w:sz w:val="24"/>
                <w:szCs w:val="24"/>
              </w:rPr>
              <w:t>техн</w:t>
            </w:r>
            <w:proofErr w:type="gramEnd"/>
            <w:r>
              <w:rPr>
                <w:rFonts w:ascii="Times New Roman" w:eastAsia="Times New Roman" w:hAnsi="Times New Roman" w:cs="Times New Roman"/>
                <w:sz w:val="24"/>
                <w:szCs w:val="24"/>
              </w:rPr>
              <w:t>ічної помилки у відомостях з Державного земельного кадастру, яка була допущеної органом, що здійснює його ведення, з видачею витягу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05-13-00060</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відомостей з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земельного кадастру у формі витягу з Державного земельного кадастру про земельну ділянку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05-14-00059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відомостей з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земельного кадастру у формі витягу з Державного земельного кадастру про обмеження у використанні земель</w:t>
            </w:r>
            <w:r>
              <w:rPr>
                <w:rFonts w:ascii="Times New Roman" w:eastAsia="Times New Roman" w:hAnsi="Times New Roman" w:cs="Times New Roman"/>
                <w:sz w:val="24"/>
                <w:szCs w:val="24"/>
              </w:rPr>
              <w:tab/>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05-15-00061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відомостей з Державного земельного кадастру у формі довідки, що </w:t>
            </w:r>
            <w:proofErr w:type="gramStart"/>
            <w:r>
              <w:rPr>
                <w:rFonts w:ascii="Times New Roman" w:eastAsia="Times New Roman" w:hAnsi="Times New Roman" w:cs="Times New Roman"/>
                <w:sz w:val="24"/>
                <w:szCs w:val="24"/>
              </w:rPr>
              <w:t>містить</w:t>
            </w:r>
            <w:proofErr w:type="gramEnd"/>
            <w:r>
              <w:rPr>
                <w:rFonts w:ascii="Times New Roman" w:eastAsia="Times New Roman" w:hAnsi="Times New Roman" w:cs="Times New Roman"/>
                <w:sz w:val="24"/>
                <w:szCs w:val="24"/>
              </w:rPr>
              <w:t xml:space="preserve"> узагальнену інформацію про землі (території)</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05-16-00064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довідки про наявність та розмі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земельної частки (паю)</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05-17-00065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довідки про  наявність у </w:t>
            </w:r>
            <w:proofErr w:type="gramStart"/>
            <w:r>
              <w:rPr>
                <w:rFonts w:ascii="Times New Roman" w:eastAsia="Times New Roman" w:hAnsi="Times New Roman" w:cs="Times New Roman"/>
                <w:sz w:val="24"/>
                <w:szCs w:val="24"/>
              </w:rPr>
              <w:t>Державному</w:t>
            </w:r>
            <w:proofErr w:type="gramEnd"/>
            <w:r>
              <w:rPr>
                <w:rFonts w:ascii="Times New Roman" w:eastAsia="Times New Roman" w:hAnsi="Times New Roman" w:cs="Times New Roman"/>
                <w:sz w:val="24"/>
                <w:szCs w:val="24"/>
              </w:rPr>
              <w:t xml:space="preserve">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05-18-00063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відомостей з Державного земельного кадастру у формі копій документів, що створюються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 час ведення Державного земельного кадастру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8930" w:type="dxa"/>
            <w:gridSpan w:val="10"/>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 державна реєстрація земельних ділянок (земельні питання місцевої </w:t>
            </w:r>
            <w:proofErr w:type="gramStart"/>
            <w:r>
              <w:rPr>
                <w:rFonts w:ascii="Times New Roman" w:eastAsia="Times New Roman" w:hAnsi="Times New Roman" w:cs="Times New Roman"/>
                <w:b/>
                <w:sz w:val="24"/>
                <w:szCs w:val="24"/>
              </w:rPr>
              <w:t>ради</w:t>
            </w:r>
            <w:proofErr w:type="gramEnd"/>
            <w:r>
              <w:rPr>
                <w:rFonts w:ascii="Times New Roman" w:eastAsia="Times New Roman" w:hAnsi="Times New Roman" w:cs="Times New Roman"/>
                <w:b/>
                <w:sz w:val="24"/>
                <w:szCs w:val="24"/>
              </w:rPr>
              <w:t>)</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05-19-00176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дозволу на розроблення проекту землеустрою щодо відведення земельної ділянки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межах безоплатної приватизації</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землеустрій»</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05-20-00173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передачу у власність, надання у постійне користування та оренду земельних ділянок, що перебувають у комунальній власності</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землеустрій»</w:t>
            </w:r>
          </w:p>
        </w:tc>
      </w:tr>
      <w:tr w:rsidR="00121359">
        <w:trPr>
          <w:cantSplit/>
          <w:trHeight w:val="34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05-21-00202</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дозволу на розробку </w:t>
            </w:r>
            <w:proofErr w:type="gramStart"/>
            <w:r>
              <w:rPr>
                <w:rFonts w:ascii="Times New Roman" w:eastAsia="Times New Roman" w:hAnsi="Times New Roman" w:cs="Times New Roman"/>
                <w:sz w:val="24"/>
                <w:szCs w:val="24"/>
              </w:rPr>
              <w:t>техн</w:t>
            </w:r>
            <w:proofErr w:type="gramEnd"/>
            <w:r>
              <w:rPr>
                <w:rFonts w:ascii="Times New Roman" w:eastAsia="Times New Roman" w:hAnsi="Times New Roman" w:cs="Times New Roman"/>
                <w:sz w:val="24"/>
                <w:szCs w:val="24"/>
              </w:rPr>
              <w:t>ічної документації із землеустрою щодо встановлення (відновлення) меж земельної ділянки в натурі (на місцевості)</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w:t>
            </w:r>
          </w:p>
        </w:tc>
      </w:tr>
      <w:tr w:rsidR="00121359">
        <w:trPr>
          <w:cantSplit/>
          <w:trHeight w:val="359"/>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05-22-00208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Продаж не на конкурентних засадах земельної ділянки несільськогосподарського призначення,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як</w:t>
            </w:r>
            <w:proofErr w:type="gramEnd"/>
            <w:r>
              <w:rPr>
                <w:rFonts w:ascii="Times New Roman" w:eastAsia="Times New Roman" w:hAnsi="Times New Roman" w:cs="Times New Roman"/>
                <w:sz w:val="24"/>
                <w:szCs w:val="24"/>
              </w:rPr>
              <w:t>ій розташовані об’єкти нерухомого майна, які перебувають у власності громадян та юридичних осіб</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землеустрій»</w:t>
            </w:r>
          </w:p>
        </w:tc>
      </w:tr>
      <w:tr w:rsidR="00121359">
        <w:trPr>
          <w:cantSplit/>
          <w:trHeight w:val="25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05-23-00175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 </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оренду землі»</w:t>
            </w:r>
          </w:p>
        </w:tc>
      </w:tr>
      <w:tr w:rsidR="00121359">
        <w:trPr>
          <w:cantSplit/>
          <w:trHeight w:val="91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05-24-00212</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Встановлення обмеженого </w:t>
            </w:r>
            <w:proofErr w:type="gramStart"/>
            <w:r>
              <w:rPr>
                <w:rFonts w:ascii="Times New Roman" w:eastAsia="Times New Roman" w:hAnsi="Times New Roman" w:cs="Times New Roman"/>
                <w:sz w:val="24"/>
                <w:szCs w:val="24"/>
              </w:rPr>
              <w:t>платного</w:t>
            </w:r>
            <w:proofErr w:type="gramEnd"/>
            <w:r>
              <w:rPr>
                <w:rFonts w:ascii="Times New Roman" w:eastAsia="Times New Roman" w:hAnsi="Times New Roman" w:cs="Times New Roman"/>
                <w:sz w:val="24"/>
                <w:szCs w:val="24"/>
              </w:rPr>
              <w:t xml:space="preserve"> або безоплатного користування чужою земельною ділянкою (сервітуту) </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оренду землі»</w:t>
            </w:r>
          </w:p>
        </w:tc>
      </w:tr>
      <w:tr w:rsidR="00121359">
        <w:trPr>
          <w:cantSplit/>
          <w:trHeight w:val="25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05-25-00217</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Затвердження проекту землеустрою щодо відведення земельної ділянки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разі зміни її цільового призначення </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w:t>
            </w:r>
          </w:p>
        </w:tc>
      </w:tr>
      <w:tr w:rsidR="00121359">
        <w:trPr>
          <w:cantSplit/>
          <w:trHeight w:val="34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05-26-00189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Поновлення (продовження) договору оренди землі (договору оренди земельної ділянки, договору на право тимчасового користування землею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тому числі, на умовах оренди))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Земельний кодекс України; Закон України «Про оренду землі» </w:t>
            </w:r>
          </w:p>
        </w:tc>
      </w:tr>
      <w:tr w:rsidR="00121359">
        <w:trPr>
          <w:cantSplit/>
          <w:trHeight w:val="39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05-27-01293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Внесення змін до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міської ради з земельних питань</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w:t>
            </w:r>
          </w:p>
        </w:tc>
      </w:tr>
      <w:tr w:rsidR="00121359">
        <w:trPr>
          <w:cantSplit/>
          <w:trHeight w:val="35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05-28-00178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згоди розпорядників земельних ділянок  комунальної власності на поді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 чи об’єднання таких ділянок </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w:t>
            </w:r>
          </w:p>
          <w:p w:rsidR="00121359" w:rsidRDefault="00121359">
            <w:pPr>
              <w:spacing w:after="0" w:line="240" w:lineRule="auto"/>
              <w:jc w:val="both"/>
              <w:rPr>
                <w:rFonts w:ascii="Times New Roman" w:eastAsia="Times New Roman" w:hAnsi="Times New Roman" w:cs="Times New Roman"/>
                <w:sz w:val="24"/>
                <w:szCs w:val="24"/>
              </w:rPr>
            </w:pPr>
          </w:p>
        </w:tc>
      </w:tr>
      <w:tr w:rsidR="00121359">
        <w:trPr>
          <w:cantSplit/>
          <w:trHeight w:val="261"/>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05-29-00214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Затвердження </w:t>
            </w:r>
            <w:proofErr w:type="gramStart"/>
            <w:r>
              <w:rPr>
                <w:rFonts w:ascii="Times New Roman" w:eastAsia="Times New Roman" w:hAnsi="Times New Roman" w:cs="Times New Roman"/>
                <w:sz w:val="24"/>
                <w:szCs w:val="24"/>
              </w:rPr>
              <w:t>техн</w:t>
            </w:r>
            <w:proofErr w:type="gramEnd"/>
            <w:r>
              <w:rPr>
                <w:rFonts w:ascii="Times New Roman" w:eastAsia="Times New Roman" w:hAnsi="Times New Roman" w:cs="Times New Roman"/>
                <w:sz w:val="24"/>
                <w:szCs w:val="24"/>
              </w:rPr>
              <w:t>ічної документації із землеустрою щодо встановлення (відновлення) меж земельної ділянки в натурі (на місцевості)</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05-30-00198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згоди на передачу орендованої  земельної ділянки в суборенду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оренду землі»</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05-31-00192</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Припинення права оренди земельної ділянки або іі частини у разі доброві</w:t>
            </w:r>
            <w:proofErr w:type="gramStart"/>
            <w:r>
              <w:rPr>
                <w:rFonts w:ascii="Times New Roman" w:eastAsia="Times New Roman" w:hAnsi="Times New Roman" w:cs="Times New Roman"/>
                <w:sz w:val="24"/>
                <w:szCs w:val="24"/>
              </w:rPr>
              <w:t>льної  в</w:t>
            </w:r>
            <w:proofErr w:type="gramEnd"/>
            <w:r>
              <w:rPr>
                <w:rFonts w:ascii="Times New Roman" w:eastAsia="Times New Roman" w:hAnsi="Times New Roman" w:cs="Times New Roman"/>
                <w:sz w:val="24"/>
                <w:szCs w:val="24"/>
              </w:rPr>
              <w:t>ідмови орендаря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оренду землі»</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05-32-00199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дозволу на розроблення проекту землеустрою щодо відведення земельної ділянки у користування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землеустрій»</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05-33-00204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Внесення змін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договору оренди землі (договору оренди земельної ділянки, договору на право тимчасового користування землею (в тому числі, на умовах оренди))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Земельний кодекс України; Закон України «Про оренду землі» </w:t>
            </w:r>
          </w:p>
        </w:tc>
      </w:tr>
      <w:tr w:rsidR="00121359">
        <w:trPr>
          <w:cantSplit/>
          <w:trHeight w:val="701"/>
          <w:tblHeader/>
        </w:trPr>
        <w:tc>
          <w:tcPr>
            <w:tcW w:w="8930" w:type="dxa"/>
            <w:gridSpan w:val="10"/>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06</w:t>
            </w:r>
          </w:p>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ІНШІ ПИТАННЯ МІСЦЕВОГО ЗНАЧЕННЯ</w:t>
            </w:r>
          </w:p>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(МІСТОБУДУВАННЯ, СЛУЖБА </w:t>
            </w:r>
            <w:proofErr w:type="gramStart"/>
            <w:r>
              <w:rPr>
                <w:rFonts w:ascii="Times New Roman" w:eastAsia="Times New Roman" w:hAnsi="Times New Roman" w:cs="Times New Roman"/>
                <w:b/>
                <w:sz w:val="24"/>
                <w:szCs w:val="24"/>
              </w:rPr>
              <w:t>У</w:t>
            </w:r>
            <w:proofErr w:type="gramEnd"/>
            <w:r>
              <w:rPr>
                <w:rFonts w:ascii="Times New Roman" w:eastAsia="Times New Roman" w:hAnsi="Times New Roman" w:cs="Times New Roman"/>
                <w:b/>
                <w:sz w:val="24"/>
                <w:szCs w:val="24"/>
              </w:rPr>
              <w:t xml:space="preserve"> СПРАВАХ ДІТЕЙ, ЖИТЛО ТОЩО)</w:t>
            </w:r>
          </w:p>
        </w:tc>
      </w:tr>
      <w:tr w:rsidR="00121359">
        <w:trPr>
          <w:cantSplit/>
          <w:trHeight w:val="81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06-01-01380</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в тимчасове безоплатне користування нежитлових приміщень міської комунальної власності</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оренду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та комунального майна»</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06-02-01379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в суборенду  нежитлових приміщень міської комунальної власності</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передачу об’єктів права державної та комунальної власності»</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06-03-01381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Продовження строку оренди нежитлових приміщень міської комунальної власності</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оренду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та комунального майна»</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06-04-01194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Дублікат посвідчення батьків багатодітної сі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'ї та дитини з багатодітної сім»ї</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r>
              <w:rPr>
                <w:rFonts w:ascii="Times New Roman" w:eastAsia="Times New Roman" w:hAnsi="Times New Roman" w:cs="Times New Roman"/>
                <w:sz w:val="24"/>
                <w:szCs w:val="24"/>
              </w:rPr>
              <w:t xml:space="preserve">Закон України «Про внесення змін до деяких законодавчих актів України з питань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багатодітних сімей»</w:t>
            </w:r>
          </w:p>
        </w:tc>
      </w:tr>
      <w:tr w:rsidR="00121359">
        <w:trPr>
          <w:cantSplit/>
          <w:trHeight w:val="13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06-05-01196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Продовження строку дії посвідчень батьків багатодітної сі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'ї та дитини з багатодітної сім»ї</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r>
              <w:rPr>
                <w:rFonts w:ascii="Times New Roman" w:eastAsia="Times New Roman" w:hAnsi="Times New Roman" w:cs="Times New Roman"/>
                <w:sz w:val="24"/>
                <w:szCs w:val="24"/>
              </w:rPr>
              <w:t xml:space="preserve">Закон України «Про внесення змін до деяких законодавчих актів України з питань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багатодітних сімей»</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p w:rsidR="00121359" w:rsidRDefault="00121359">
            <w:pPr>
              <w:spacing w:after="0" w:line="240" w:lineRule="auto"/>
              <w:jc w:val="center"/>
              <w:rPr>
                <w:rFonts w:ascii="Times New Roman" w:eastAsia="Times New Roman" w:hAnsi="Times New Roman" w:cs="Times New Roman"/>
                <w:sz w:val="24"/>
                <w:szCs w:val="24"/>
              </w:rPr>
            </w:pP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06-06-00121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 батьків багатодітної сі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’ї  та дитини з багатодітної сім</w:t>
            </w:r>
            <w:sdt>
              <w:sdtPr>
                <w:tag w:val="goog_rdk_0"/>
                <w:id w:val="852918903"/>
              </w:sdtPr>
              <w:sdtContent>
                <w:r>
                  <w:rPr>
                    <w:rFonts w:ascii="Tahoma" w:eastAsia="Tahoma" w:hAnsi="Tahoma" w:cs="Tahoma"/>
                    <w:sz w:val="24"/>
                    <w:szCs w:val="24"/>
                  </w:rPr>
                  <w:t>՚</w:t>
                </w:r>
              </w:sdtContent>
            </w:sdt>
            <w:r>
              <w:rPr>
                <w:rFonts w:ascii="Times New Roman" w:eastAsia="Times New Roman" w:hAnsi="Times New Roman" w:cs="Times New Roman"/>
                <w:sz w:val="24"/>
                <w:szCs w:val="24"/>
              </w:rPr>
              <w:t>ї (з видачею посвідчень)</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внесення змін до деяких законодавчих актів України з питань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багатодітних сімей»</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06-07-01825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висновку про </w:t>
            </w:r>
            <w:proofErr w:type="gramStart"/>
            <w:r>
              <w:rPr>
                <w:rFonts w:ascii="Times New Roman" w:eastAsia="Times New Roman" w:hAnsi="Times New Roman" w:cs="Times New Roman"/>
                <w:sz w:val="24"/>
                <w:szCs w:val="24"/>
              </w:rPr>
              <w:t>доц</w:t>
            </w:r>
            <w:proofErr w:type="gramEnd"/>
            <w:r>
              <w:rPr>
                <w:rFonts w:ascii="Times New Roman" w:eastAsia="Times New Roman" w:hAnsi="Times New Roman" w:cs="Times New Roman"/>
                <w:sz w:val="24"/>
                <w:szCs w:val="24"/>
              </w:rPr>
              <w:t>ільність повернення дитини батькам, опікуну, піклувальнику, до державного закладу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06-08-01824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висновку про </w:t>
            </w:r>
            <w:proofErr w:type="gramStart"/>
            <w:r>
              <w:rPr>
                <w:rFonts w:ascii="Times New Roman" w:eastAsia="Times New Roman" w:hAnsi="Times New Roman" w:cs="Times New Roman"/>
                <w:sz w:val="24"/>
                <w:szCs w:val="24"/>
              </w:rPr>
              <w:t>доц</w:t>
            </w:r>
            <w:proofErr w:type="gramEnd"/>
            <w:r>
              <w:rPr>
                <w:rFonts w:ascii="Times New Roman" w:eastAsia="Times New Roman" w:hAnsi="Times New Roman" w:cs="Times New Roman"/>
                <w:sz w:val="24"/>
                <w:szCs w:val="24"/>
              </w:rPr>
              <w:t>ільність побачення з дитиною матері, батька, які позбавлені батьківських прав</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06-09-01838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висновку про можливість передачі дитини для подальшого виховання </w:t>
            </w:r>
            <w:proofErr w:type="gramStart"/>
            <w:r>
              <w:rPr>
                <w:rFonts w:ascii="Times New Roman" w:eastAsia="Times New Roman" w:hAnsi="Times New Roman" w:cs="Times New Roman"/>
                <w:sz w:val="24"/>
                <w:szCs w:val="24"/>
              </w:rPr>
              <w:t>матер</w:t>
            </w:r>
            <w:proofErr w:type="gramEnd"/>
            <w:r>
              <w:rPr>
                <w:rFonts w:ascii="Times New Roman" w:eastAsia="Times New Roman" w:hAnsi="Times New Roman" w:cs="Times New Roman"/>
                <w:sz w:val="24"/>
                <w:szCs w:val="24"/>
              </w:rPr>
              <w:t>і чи батькові</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Постанова КМУ №866 від 24.09.2008 р. «Про затвердження Порядку провадження органами опіки та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іклування діяльності, пов’язаної із захистом прав дитини»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06-10-01836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Прийняття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утворення прийомної сім</w:t>
            </w:r>
            <w:sdt>
              <w:sdtPr>
                <w:tag w:val="goog_rdk_1"/>
                <w:id w:val="1624498188"/>
              </w:sdtPr>
              <w:sdtContent>
                <w:r>
                  <w:rPr>
                    <w:rFonts w:ascii="Tahoma" w:eastAsia="Tahoma" w:hAnsi="Tahoma" w:cs="Tahoma"/>
                    <w:sz w:val="24"/>
                    <w:szCs w:val="24"/>
                  </w:rPr>
                  <w:t>՚</w:t>
                </w:r>
              </w:sdtContent>
            </w:sdt>
            <w:r>
              <w:rPr>
                <w:rFonts w:ascii="Times New Roman" w:eastAsia="Times New Roman" w:hAnsi="Times New Roman" w:cs="Times New Roman"/>
                <w:sz w:val="24"/>
                <w:szCs w:val="24"/>
              </w:rPr>
              <w:t xml:space="preserve">ї </w:t>
            </w:r>
          </w:p>
          <w:p w:rsidR="00121359" w:rsidRDefault="00121359">
            <w:pPr>
              <w:spacing w:line="240" w:lineRule="auto"/>
              <w:jc w:val="both"/>
              <w:rPr>
                <w:rFonts w:ascii="Times New Roman" w:eastAsia="Times New Roman" w:hAnsi="Times New Roman" w:cs="Times New Roman"/>
                <w:sz w:val="24"/>
                <w:szCs w:val="24"/>
              </w:rPr>
            </w:pP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забезпечення організаційно – правових умов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дітей – сиріт та дітей, позбавлених батьківського піклування»</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06-11-01837</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Прийняття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створення та забезпечення функціонування дитячого будинку сімейного типу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забезпечення організаційно – правових умов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дітей – сиріт та дітей, позбавлених батьківського піклування»</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06-12-01225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Встановлення опіки,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іклування над дитиною-сиротою або дитиною, позбавленою батьківського піклування</w:t>
            </w:r>
          </w:p>
          <w:p w:rsidR="00121359" w:rsidRDefault="00121359">
            <w:pPr>
              <w:spacing w:line="240" w:lineRule="auto"/>
              <w:jc w:val="both"/>
              <w:rPr>
                <w:rFonts w:ascii="Times New Roman" w:eastAsia="Times New Roman" w:hAnsi="Times New Roman" w:cs="Times New Roman"/>
                <w:sz w:val="24"/>
                <w:szCs w:val="24"/>
              </w:rPr>
            </w:pP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забезпечення організаційно – правових умов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дітей – сиріт та дітей, позбавлених батьківського піклування»</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06-13-00132</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Дозвіл опікуну на вчинення правочині</w:t>
            </w:r>
            <w:proofErr w:type="gramStart"/>
            <w:r>
              <w:rPr>
                <w:rFonts w:ascii="Times New Roman" w:eastAsia="Times New Roman" w:hAnsi="Times New Roman" w:cs="Times New Roman"/>
                <w:sz w:val="24"/>
                <w:szCs w:val="24"/>
              </w:rPr>
              <w:t>в</w:t>
            </w:r>
            <w:proofErr w:type="gramEnd"/>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Сімейний Кодекс України; Закон України «Про основи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бездомних осіб і безпритульних дітей»</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06-14-01774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Дозвіл на переоформлення, продаж належних неповнолітнім дітям транспортних засобів (частин </w:t>
            </w:r>
            <w:proofErr w:type="gramStart"/>
            <w:r>
              <w:rPr>
                <w:rFonts w:ascii="Times New Roman" w:eastAsia="Times New Roman" w:hAnsi="Times New Roman" w:cs="Times New Roman"/>
                <w:sz w:val="24"/>
                <w:szCs w:val="24"/>
              </w:rPr>
              <w:t>транспортного</w:t>
            </w:r>
            <w:proofErr w:type="gramEnd"/>
            <w:r>
              <w:rPr>
                <w:rFonts w:ascii="Times New Roman" w:eastAsia="Times New Roman" w:hAnsi="Times New Roman" w:cs="Times New Roman"/>
                <w:sz w:val="24"/>
                <w:szCs w:val="24"/>
              </w:rPr>
              <w:t xml:space="preserve"> засобу)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Сімейний Кодекс України; Закон України «Про основи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бездомних осіб і безпритульних дітей»</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06-15-01238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розв’язання спору між батьками  щодо визначення або зміни імені,  прізвища та по батькові дитини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Сімейний Кодекс України;  Постанова КМУ №866 від 24.09.2008 р. «Про затвердження Порядку провадження органами опіки та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іклування діяльності, пов’язаної із захистом прав дитини»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06-16-01755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надання неповнолітнім особам повної цивільної дієздатності</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Сімейний Кодекс України;  Постанова КМУ №866 від 24.09.2008 р. «Про затвердження Порядку провадження органами опіки та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іклування діяльності, пов’язаної із захистом прав дитини»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06-17-01683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Дозвіл на вчинення правочинів щодо нерухомого майна, право власності на яке або право користування яким має дитина</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Сімейний Кодекс України; Закон України «Про основи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бездомних осіб і безпритульних дітей»</w:t>
            </w:r>
          </w:p>
        </w:tc>
      </w:tr>
      <w:tr w:rsidR="00121359">
        <w:trPr>
          <w:cantSplit/>
          <w:trHeight w:val="82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06-18-01773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Дозвіл на укладення договору про припинення права на </w:t>
            </w:r>
            <w:proofErr w:type="gramStart"/>
            <w:r>
              <w:rPr>
                <w:rFonts w:ascii="Times New Roman" w:eastAsia="Times New Roman" w:hAnsi="Times New Roman" w:cs="Times New Roman"/>
                <w:sz w:val="24"/>
                <w:szCs w:val="24"/>
              </w:rPr>
              <w:t>ал</w:t>
            </w:r>
            <w:proofErr w:type="gramEnd"/>
            <w:r>
              <w:rPr>
                <w:rFonts w:ascii="Times New Roman" w:eastAsia="Times New Roman" w:hAnsi="Times New Roman" w:cs="Times New Roman"/>
                <w:sz w:val="24"/>
                <w:szCs w:val="24"/>
              </w:rPr>
              <w:t>іменти для дитини у зв’язку з набуттям права власності на нерухоме майно</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06-19-01843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висновку про </w:t>
            </w:r>
            <w:proofErr w:type="gramStart"/>
            <w:r>
              <w:rPr>
                <w:rFonts w:ascii="Times New Roman" w:eastAsia="Times New Roman" w:hAnsi="Times New Roman" w:cs="Times New Roman"/>
                <w:sz w:val="24"/>
                <w:szCs w:val="24"/>
              </w:rPr>
              <w:t>доц</w:t>
            </w:r>
            <w:proofErr w:type="gramEnd"/>
            <w:r>
              <w:rPr>
                <w:rFonts w:ascii="Times New Roman" w:eastAsia="Times New Roman" w:hAnsi="Times New Roman" w:cs="Times New Roman"/>
                <w:sz w:val="24"/>
                <w:szCs w:val="24"/>
              </w:rPr>
              <w:t>ільність (недоцільність) позбавлення батьківських прав</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Сімейний Кодекс України;  Постанова КМУ №866 від 24.09.2008 р. «Про затвердження Порядку провадження органами опіки та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іклування діяльності, пов’язаної із захистом прав дитини»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06-20-01236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способи участі у вихованні дитини та спілкуванні з нею того з батьків, хто проживає окремо від неї</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Сімейний Кодекс України;  Постанова КМУ №866 від 24.09.2008 р. «Про затвердження Порядку провадження органами опіки та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іклування діяльності, пов’язаної із захистом прав дитини»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06-21-01826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висновку про </w:t>
            </w:r>
            <w:proofErr w:type="gramStart"/>
            <w:r>
              <w:rPr>
                <w:rFonts w:ascii="Times New Roman" w:eastAsia="Times New Roman" w:hAnsi="Times New Roman" w:cs="Times New Roman"/>
                <w:sz w:val="24"/>
                <w:szCs w:val="24"/>
              </w:rPr>
              <w:t>доц</w:t>
            </w:r>
            <w:proofErr w:type="gramEnd"/>
            <w:r>
              <w:rPr>
                <w:rFonts w:ascii="Times New Roman" w:eastAsia="Times New Roman" w:hAnsi="Times New Roman" w:cs="Times New Roman"/>
                <w:sz w:val="24"/>
                <w:szCs w:val="24"/>
              </w:rPr>
              <w:t>ільність відібрання дітей у батьків без позбавлення батьківських прав</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Сімейний Кодекс України;  Постанова КМУ №866 від 24.09.2008 р. «Про затвердження Порядку провадження органами опіки та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іклування діяльності, пов’язаної із захистом прав дитини»</w:t>
            </w:r>
          </w:p>
        </w:tc>
      </w:tr>
      <w:tr w:rsidR="00121359">
        <w:trPr>
          <w:cantSplit/>
          <w:trHeight w:val="62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06-22-01224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визначення місця проживання (перебування) дитини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w:t>
            </w:r>
          </w:p>
        </w:tc>
      </w:tr>
      <w:tr w:rsidR="00121359">
        <w:trPr>
          <w:cantSplit/>
          <w:trHeight w:val="62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06-23-01823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дозволу  щодо перереєстрації місця проживання малолітньої  дитини без згоди батька (матері)</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w:t>
            </w:r>
          </w:p>
        </w:tc>
      </w:tr>
      <w:tr w:rsidR="00121359">
        <w:trPr>
          <w:cantSplit/>
          <w:trHeight w:val="62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06-24-01200</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Вклейка фотокартки в посвідчення дитини з багатодітної сі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»ї у зв’язку з досягненням 14-річного віку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r>
              <w:rPr>
                <w:rFonts w:ascii="Times New Roman" w:eastAsia="Times New Roman" w:hAnsi="Times New Roman" w:cs="Times New Roman"/>
                <w:sz w:val="24"/>
                <w:szCs w:val="24"/>
              </w:rPr>
              <w:t xml:space="preserve">Закон України «Про внесення змін до деяких законодавчих актів України з питань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багатодітних сімей»</w:t>
            </w:r>
          </w:p>
        </w:tc>
      </w:tr>
      <w:tr w:rsidR="00121359">
        <w:trPr>
          <w:cantSplit/>
          <w:trHeight w:val="33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06-25-00257</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w:t>
            </w:r>
            <w:proofErr w:type="gramStart"/>
            <w:r>
              <w:rPr>
                <w:rFonts w:ascii="Times New Roman" w:eastAsia="Times New Roman" w:hAnsi="Times New Roman" w:cs="Times New Roman"/>
                <w:sz w:val="24"/>
                <w:szCs w:val="24"/>
              </w:rPr>
              <w:t>св</w:t>
            </w:r>
            <w:proofErr w:type="gramEnd"/>
            <w:r>
              <w:rPr>
                <w:rFonts w:ascii="Times New Roman" w:eastAsia="Times New Roman" w:hAnsi="Times New Roman" w:cs="Times New Roman"/>
                <w:sz w:val="24"/>
                <w:szCs w:val="24"/>
              </w:rPr>
              <w:t>ідоцтва про право власності на приватизоване житло державного житлового фонду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приватизацію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житлового фонду” від 19.06.1992 № 2482-XII</w:t>
            </w:r>
          </w:p>
        </w:tc>
      </w:tr>
      <w:tr w:rsidR="00121359">
        <w:trPr>
          <w:cantSplit/>
          <w:trHeight w:val="33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06-26-01352</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дубліката </w:t>
            </w:r>
            <w:proofErr w:type="gramStart"/>
            <w:r>
              <w:rPr>
                <w:rFonts w:ascii="Times New Roman" w:eastAsia="Times New Roman" w:hAnsi="Times New Roman" w:cs="Times New Roman"/>
                <w:sz w:val="24"/>
                <w:szCs w:val="24"/>
              </w:rPr>
              <w:t>св</w:t>
            </w:r>
            <w:proofErr w:type="gramEnd"/>
            <w:r>
              <w:rPr>
                <w:rFonts w:ascii="Times New Roman" w:eastAsia="Times New Roman" w:hAnsi="Times New Roman" w:cs="Times New Roman"/>
                <w:sz w:val="24"/>
                <w:szCs w:val="24"/>
              </w:rPr>
              <w:t xml:space="preserve">ідоцтва про право власності на приватизоване житло </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приватизацію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житлового фонду” від 19.06.1992 № 2482-XII</w:t>
            </w:r>
          </w:p>
        </w:tc>
      </w:tr>
      <w:tr w:rsidR="00121359">
        <w:trPr>
          <w:cantSplit/>
          <w:trHeight w:val="63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06-27-00036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Взяття  на </w:t>
            </w:r>
            <w:proofErr w:type="gramStart"/>
            <w:r>
              <w:rPr>
                <w:rFonts w:ascii="Times New Roman" w:eastAsia="Times New Roman" w:hAnsi="Times New Roman" w:cs="Times New Roman"/>
                <w:sz w:val="24"/>
                <w:szCs w:val="24"/>
              </w:rPr>
              <w:t>обл</w:t>
            </w:r>
            <w:proofErr w:type="gramEnd"/>
            <w:r>
              <w:rPr>
                <w:rFonts w:ascii="Times New Roman" w:eastAsia="Times New Roman" w:hAnsi="Times New Roman" w:cs="Times New Roman"/>
                <w:sz w:val="24"/>
                <w:szCs w:val="24"/>
              </w:rPr>
              <w:t>ік громадян, які потребують   поліпшення житлових умов</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 Постанова Ради Міні</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ів Української РСР №470 від 11.12.1984 р. «Про затвердження правил обліку громадян, які потребують поліпшення житлових умо та надання житлових приміщень в Українській РСР»</w:t>
            </w:r>
          </w:p>
        </w:tc>
      </w:tr>
      <w:tr w:rsidR="00121359">
        <w:trPr>
          <w:cantSplit/>
          <w:trHeight w:val="35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06-28-00261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дубліката </w:t>
            </w:r>
            <w:proofErr w:type="gramStart"/>
            <w:r>
              <w:rPr>
                <w:rFonts w:ascii="Times New Roman" w:eastAsia="Times New Roman" w:hAnsi="Times New Roman" w:cs="Times New Roman"/>
                <w:sz w:val="24"/>
                <w:szCs w:val="24"/>
              </w:rPr>
              <w:t>св</w:t>
            </w:r>
            <w:proofErr w:type="gramEnd"/>
            <w:r>
              <w:rPr>
                <w:rFonts w:ascii="Times New Roman" w:eastAsia="Times New Roman" w:hAnsi="Times New Roman" w:cs="Times New Roman"/>
                <w:sz w:val="24"/>
                <w:szCs w:val="24"/>
              </w:rPr>
              <w:t>ідоцтва про право власності на житло</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приватизацію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житлового фонду”</w:t>
            </w:r>
          </w:p>
        </w:tc>
      </w:tr>
      <w:tr w:rsidR="00121359">
        <w:trPr>
          <w:cantSplit/>
          <w:trHeight w:val="35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06-29-01246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довідки про перебування (не перебування) на квартирному </w:t>
            </w:r>
            <w:proofErr w:type="gramStart"/>
            <w:r>
              <w:rPr>
                <w:rFonts w:ascii="Times New Roman" w:eastAsia="Times New Roman" w:hAnsi="Times New Roman" w:cs="Times New Roman"/>
                <w:sz w:val="24"/>
                <w:szCs w:val="24"/>
              </w:rPr>
              <w:t>обл</w:t>
            </w:r>
            <w:proofErr w:type="gramEnd"/>
            <w:r>
              <w:rPr>
                <w:rFonts w:ascii="Times New Roman" w:eastAsia="Times New Roman" w:hAnsi="Times New Roman" w:cs="Times New Roman"/>
                <w:sz w:val="24"/>
                <w:szCs w:val="24"/>
              </w:rPr>
              <w:t>іку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 Постанова Ради Міні</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ів Української РСР №470 від 11.12.1984 р. «Про затвердження правил обліку громадян, які потребують поліпшення житлових умо та надання житлових приміщень в Українській РСР»</w:t>
            </w:r>
          </w:p>
        </w:tc>
      </w:tr>
      <w:tr w:rsidR="00121359">
        <w:trPr>
          <w:cantSplit/>
          <w:trHeight w:val="61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06-30-00238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ордера на жиле приміщення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w:t>
            </w:r>
          </w:p>
        </w:tc>
      </w:tr>
      <w:tr w:rsidR="00121359">
        <w:trPr>
          <w:cantSplit/>
          <w:trHeight w:val="61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06-31-00240</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ордера на службове жиле приміщення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 Постанова Ради Міні</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ів Української РСР №37 від 04.02.1988 р. «Про службові жилі приміщення»</w:t>
            </w:r>
          </w:p>
        </w:tc>
      </w:tr>
      <w:tr w:rsidR="00121359">
        <w:trPr>
          <w:cantSplit/>
          <w:trHeight w:val="28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06-32-00262</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Внесення змін до </w:t>
            </w:r>
            <w:proofErr w:type="gramStart"/>
            <w:r>
              <w:rPr>
                <w:rFonts w:ascii="Times New Roman" w:eastAsia="Times New Roman" w:hAnsi="Times New Roman" w:cs="Times New Roman"/>
                <w:sz w:val="24"/>
                <w:szCs w:val="24"/>
              </w:rPr>
              <w:t>св</w:t>
            </w:r>
            <w:proofErr w:type="gramEnd"/>
            <w:r>
              <w:rPr>
                <w:rFonts w:ascii="Times New Roman" w:eastAsia="Times New Roman" w:hAnsi="Times New Roman" w:cs="Times New Roman"/>
                <w:sz w:val="24"/>
                <w:szCs w:val="24"/>
              </w:rPr>
              <w:t>ідоцтва про право власності на державне приватизоване житло</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приватизацію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житлового фонду”</w:t>
            </w:r>
          </w:p>
        </w:tc>
      </w:tr>
      <w:tr w:rsidR="00121359">
        <w:trPr>
          <w:cantSplit/>
          <w:trHeight w:val="51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06-33-00233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Внесення змін до </w:t>
            </w:r>
            <w:proofErr w:type="gramStart"/>
            <w:r>
              <w:rPr>
                <w:rFonts w:ascii="Times New Roman" w:eastAsia="Times New Roman" w:hAnsi="Times New Roman" w:cs="Times New Roman"/>
                <w:sz w:val="24"/>
                <w:szCs w:val="24"/>
              </w:rPr>
              <w:t>обл</w:t>
            </w:r>
            <w:proofErr w:type="gramEnd"/>
            <w:r>
              <w:rPr>
                <w:rFonts w:ascii="Times New Roman" w:eastAsia="Times New Roman" w:hAnsi="Times New Roman" w:cs="Times New Roman"/>
                <w:sz w:val="24"/>
                <w:szCs w:val="24"/>
              </w:rPr>
              <w:t>ікових справ громадян, які потребують поліпшення житлових умов</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w:t>
            </w:r>
          </w:p>
        </w:tc>
      </w:tr>
      <w:tr w:rsidR="00121359">
        <w:trPr>
          <w:cantSplit/>
          <w:trHeight w:val="51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06-34-00263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довідки про участь (неучасть)  у приватизації житла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житлового фонду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приватизацію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житлового фонду” від 19.06.1992 № 2482-XII</w:t>
            </w:r>
          </w:p>
          <w:p w:rsidR="00121359" w:rsidRDefault="00121359">
            <w:pPr>
              <w:spacing w:after="0" w:line="240" w:lineRule="auto"/>
              <w:jc w:val="both"/>
              <w:rPr>
                <w:rFonts w:ascii="Times New Roman" w:eastAsia="Times New Roman" w:hAnsi="Times New Roman" w:cs="Times New Roman"/>
                <w:sz w:val="24"/>
                <w:szCs w:val="24"/>
              </w:rPr>
            </w:pPr>
          </w:p>
        </w:tc>
      </w:tr>
      <w:tr w:rsidR="00121359">
        <w:trPr>
          <w:cantSplit/>
          <w:trHeight w:val="51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06-35-01281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Затвердження спільних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ішень адміністрацій та профспілкових комітетів про взяття громадян на квартирний облік за місцем роботи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 Постанова Ради Міні</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ів Української РСР №470 від 11.12.1984 р. «Про затвердження правил обліку громадян, які потребують поліпшення житлових умо та надання житлових приміщень в Українській РСР»</w:t>
            </w:r>
          </w:p>
        </w:tc>
      </w:tr>
      <w:tr w:rsidR="00121359">
        <w:trPr>
          <w:cantSplit/>
          <w:trHeight w:val="51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06-36-01278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Виключення житлового приміщення з числа службових</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Ради Міні</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ів Української РСР №37 від 04.02.1988 р. «Про службові жилі приміщення»</w:t>
            </w:r>
          </w:p>
        </w:tc>
      </w:tr>
      <w:tr w:rsidR="00121359">
        <w:trPr>
          <w:cantSplit/>
          <w:trHeight w:val="51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06-37-01471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Взяття  на </w:t>
            </w:r>
            <w:proofErr w:type="gramStart"/>
            <w:r>
              <w:rPr>
                <w:rFonts w:ascii="Times New Roman" w:eastAsia="Times New Roman" w:hAnsi="Times New Roman" w:cs="Times New Roman"/>
                <w:sz w:val="24"/>
                <w:szCs w:val="24"/>
              </w:rPr>
              <w:t>обл</w:t>
            </w:r>
            <w:proofErr w:type="gramEnd"/>
            <w:r>
              <w:rPr>
                <w:rFonts w:ascii="Times New Roman" w:eastAsia="Times New Roman" w:hAnsi="Times New Roman" w:cs="Times New Roman"/>
                <w:sz w:val="24"/>
                <w:szCs w:val="24"/>
              </w:rPr>
              <w:t>ік громадян, які потребують   надання житлового приміщення з фондів житла для тимчасового проживання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Житловий Кодекс України,  Сімейний Кодекс, Закон України «Про забезпечення прав і свобод внутрішньо переміщених </w:t>
            </w:r>
            <w:proofErr w:type="gramStart"/>
            <w:r>
              <w:rPr>
                <w:rFonts w:ascii="Times New Roman" w:eastAsia="Times New Roman" w:hAnsi="Times New Roman" w:cs="Times New Roman"/>
                <w:sz w:val="24"/>
                <w:szCs w:val="24"/>
              </w:rPr>
              <w:t>осіб</w:t>
            </w:r>
            <w:proofErr w:type="gramEnd"/>
            <w:r>
              <w:rPr>
                <w:rFonts w:ascii="Times New Roman" w:eastAsia="Times New Roman" w:hAnsi="Times New Roman" w:cs="Times New Roman"/>
                <w:sz w:val="24"/>
                <w:szCs w:val="24"/>
              </w:rPr>
              <w:t>»</w:t>
            </w:r>
          </w:p>
        </w:tc>
      </w:tr>
      <w:tr w:rsidR="00121359">
        <w:trPr>
          <w:cantSplit/>
          <w:trHeight w:val="35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06-38-00183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дозволу на розміщення зовнішньої реклами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межах населеного пункту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рекламу" від 03.07.1996 № 270/96</w:t>
            </w:r>
          </w:p>
        </w:tc>
      </w:tr>
      <w:tr w:rsidR="00121359">
        <w:trPr>
          <w:cantSplit/>
          <w:trHeight w:val="35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06-39-01117</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дозволу на розміщення зовнішньої реклами поза межами населених пункті</w:t>
            </w:r>
            <w:proofErr w:type="gramStart"/>
            <w:r>
              <w:rPr>
                <w:rFonts w:ascii="Times New Roman" w:eastAsia="Times New Roman" w:hAnsi="Times New Roman" w:cs="Times New Roman"/>
                <w:sz w:val="24"/>
                <w:szCs w:val="24"/>
              </w:rPr>
              <w:t>в</w:t>
            </w:r>
            <w:proofErr w:type="gramEnd"/>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рекламу" від 03.07.1996 № 270/96</w:t>
            </w:r>
          </w:p>
        </w:tc>
      </w:tr>
      <w:tr w:rsidR="00121359">
        <w:trPr>
          <w:cantSplit/>
          <w:trHeight w:val="27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06-40-00188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Встановлення режиму роботи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ідприємств комунального господарства, торгівлі та громадського харчування,побутового обслуговування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ісцеве самоврядування в Україні»від 21.05.1997 №280/97-ВР, Закон України «Про дозвільну систему у сфері господарської діяльності»</w:t>
            </w:r>
          </w:p>
        </w:tc>
      </w:tr>
      <w:tr w:rsidR="00121359">
        <w:trPr>
          <w:cantSplit/>
          <w:trHeight w:val="34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06-41-00184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Переоформлення дозволу на розміщення зовнішньої реклами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рекламу" від 03.07.1996 № 270/96-ВР</w:t>
            </w:r>
          </w:p>
        </w:tc>
      </w:tr>
      <w:tr w:rsidR="00121359">
        <w:trPr>
          <w:cantSplit/>
          <w:trHeight w:val="9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06-42-00186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Продовження дії дозволу на розміщення зовнішньої реклами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рекламу" від 03.07.1996 № 270/96</w:t>
            </w:r>
          </w:p>
        </w:tc>
      </w:tr>
      <w:tr w:rsidR="00121359">
        <w:trPr>
          <w:cantSplit/>
          <w:trHeight w:val="711"/>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06-43-00187</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Анулювання дозволу на розміщення зовнішньої реклами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рекламу" від 03.07.1996 № 270/96</w:t>
            </w:r>
          </w:p>
        </w:tc>
      </w:tr>
      <w:tr w:rsidR="00121359">
        <w:trPr>
          <w:cantSplit/>
          <w:trHeight w:val="39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06-44-00153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Прийняття </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ішення про присвоєння поштової адреси об’єкту нерухомого майна</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39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06-45-01240</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Прийняття </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ішення про зміну адреси об’єкта нерухомого майна</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ЗУ «Про місцеве самоврядування в Україні», ЗУ «Про регулювання містобудівної діяльності», Тимчасовий порядок реалізації експериментального проекту з присвоєння адрес об'єктам будівництва та об'єктам нерухомого майна, затверджений Постановою Кабінету Міні</w:t>
            </w:r>
            <w:proofErr w:type="gramStart"/>
            <w:r>
              <w:rPr>
                <w:rFonts w:ascii="Times New Roman" w:eastAsia="Times New Roman" w:hAnsi="Times New Roman" w:cs="Times New Roman"/>
              </w:rPr>
              <w:t>стр</w:t>
            </w:r>
            <w:proofErr w:type="gramEnd"/>
            <w:r>
              <w:rPr>
                <w:rFonts w:ascii="Times New Roman" w:eastAsia="Times New Roman" w:hAnsi="Times New Roman" w:cs="Times New Roman"/>
              </w:rPr>
              <w:t>ів України від 27.03.2019 № 367</w:t>
            </w:r>
          </w:p>
        </w:tc>
      </w:tr>
      <w:tr w:rsidR="00121359">
        <w:trPr>
          <w:cantSplit/>
          <w:trHeight w:val="381"/>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06-46-02304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Надання витягу з містобудівної документації</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spacing w:after="0" w:line="240" w:lineRule="auto"/>
              <w:jc w:val="both"/>
            </w:pPr>
            <w:hyperlink r:id="rId31" w:anchor=":~:text=%D0%A1%D1%82%D0%B0%D1%82%D1%82%D1%8F%2016.%20%D0%9F%D0%BB%D0%B0%D0%BD%D1%83%D0%B2%D0%B0%D0%BD%D0%BD%D1%8F%20%D1%82%D0%B5%D1%80%D0%B8%D1%82%D0%BE%D1%">
              <w:r>
                <w:rPr>
                  <w:rFonts w:ascii="Times New Roman" w:eastAsia="Times New Roman" w:hAnsi="Times New Roman" w:cs="Times New Roman"/>
                  <w:sz w:val="24"/>
                  <w:szCs w:val="24"/>
                </w:rPr>
                <w:t>Закон України "Про регулювання містобудівної діяльності" ст. 16</w:t>
              </w:r>
            </w:hyperlink>
            <w:r>
              <w:t xml:space="preserve">, </w:t>
            </w:r>
            <w:hyperlink r:id="rId32" w:anchor=":~:text=%D0%A3%20%D1%80%D0%B0%D0%B7%D1%96%20%D1%84%D0%BE%D1%80%D0%BC%D1%83%D0%B2%D0%B0%D0%BD%D0%BD%D1%8F%20%D0%B7%D0%B5%D0%BC%D0%B5%D0%BB%D1%8C%D0%BD%D0%BE%D">
              <w:r>
                <w:rPr>
                  <w:rFonts w:ascii="Times New Roman" w:eastAsia="Times New Roman" w:hAnsi="Times New Roman" w:cs="Times New Roman"/>
                  <w:sz w:val="24"/>
                  <w:szCs w:val="24"/>
                </w:rPr>
                <w:t>Закон України "Про землеустрій" ст. 50</w:t>
              </w:r>
            </w:hyperlink>
          </w:p>
          <w:p w:rsidR="00121359" w:rsidRDefault="00AE0945">
            <w:pPr>
              <w:shd w:val="clear" w:color="auto" w:fill="FFFFFF"/>
              <w:spacing w:after="0" w:line="240" w:lineRule="auto"/>
              <w:jc w:val="both"/>
              <w:rPr>
                <w:rFonts w:ascii="Times New Roman" w:eastAsia="Times New Roman" w:hAnsi="Times New Roman" w:cs="Times New Roman"/>
                <w:sz w:val="24"/>
                <w:szCs w:val="24"/>
              </w:rPr>
            </w:pPr>
            <w:hyperlink r:id="rId33" w:anchor=":~:text=%D0%A4%D0%BE%D1%80%D0%BC%D0%B0%20%D0%B2%D0%B8%D1%82%D1%8F%D0%B3%D1%83%20%D0%B7,%D0%B7%20%D0%BC%D1%96%D1%81%D1%82%D0%BE%D0%B1%D1%83%D0%B4%D1%">
              <w:r>
                <w:rPr>
                  <w:rFonts w:ascii="Times New Roman" w:eastAsia="Times New Roman" w:hAnsi="Times New Roman" w:cs="Times New Roman"/>
                  <w:sz w:val="24"/>
                  <w:szCs w:val="24"/>
                </w:rPr>
                <w:t>Постанова КМУ від 01.09.2021 №926 "Порядок розроблення, оновлення, внесення змін та затвердження містобудівної документації" п.91</w:t>
              </w:r>
            </w:hyperlink>
          </w:p>
        </w:tc>
      </w:tr>
      <w:tr w:rsidR="00121359">
        <w:trPr>
          <w:cantSplit/>
          <w:trHeight w:val="39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06-47-00156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Видача будівельного паспорта забудови земельної ділянки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ст.27 ЗУ «Про регулювання містобудівної діяльності», Наказ Міністерства регіонального розвитку, будівництва та житлово-комунального господарства України №103 від 05.07.2011р.</w:t>
            </w:r>
          </w:p>
        </w:tc>
      </w:tr>
      <w:tr w:rsidR="00121359">
        <w:trPr>
          <w:cantSplit/>
          <w:trHeight w:val="401"/>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06-48-01279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Прийняття </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ішення про переведення дачних і садових будинків, що відповідають державним будівельним нормам, у жилі будинки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ЗУ «Про місцеве самоврядування в Україні», наказ Кабінету Міні</w:t>
            </w:r>
            <w:proofErr w:type="gramStart"/>
            <w:r>
              <w:rPr>
                <w:rFonts w:ascii="Times New Roman" w:eastAsia="Times New Roman" w:hAnsi="Times New Roman" w:cs="Times New Roman"/>
              </w:rPr>
              <w:t>стр</w:t>
            </w:r>
            <w:proofErr w:type="gramEnd"/>
            <w:r>
              <w:rPr>
                <w:rFonts w:ascii="Times New Roman" w:eastAsia="Times New Roman" w:hAnsi="Times New Roman" w:cs="Times New Roman"/>
              </w:rPr>
              <w:t>ів України «Про затвердження Порядку переведення дачних і садових будинків, що відповідають державним будівельним нормам, у жилі будинки» №321 від 29.04.2015р.</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06-49-00158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Надання містобудівних умов та обмежень забудови земельної ділянки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ст.29 ЗУ «Про регулювання містобудівної діяльності», Наказ Міністерства регіонального розвитку, будівництва та житлово-комунального господарства України №135 від 31.05.2017р.</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06-50-01186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Внесення змін до </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істобудівних умов та обмежень забудови земельної ділянки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ст.29 ЗУ «Про регулювання містобудівної діяльності», Наказ Міністерства регіонального розвитку, будівництва та житлово-комунального господарства України №135 від 31.05.2017р.</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06-51-01192</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Надання дубліката будівельного паспорта забудови земельної ділянки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ст.27 ЗУ «Про регулювання містобудівної діяльності», Наказ Міністерства регіонального розвитку, будівництва та житлово-комунального господарства України №103 від 05.07.2011р.</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06-52-01193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Внесення змін до будівельного паспорта забудови земельної ділянки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ст.27 ЗУ «Про регулювання містобудівної діяльності», Наказ Міністерства регіонального розвитку, будівництва та житлово-комунального господарства України №103 від 05.07.2011р.</w:t>
            </w:r>
          </w:p>
        </w:tc>
      </w:tr>
      <w:tr w:rsidR="00121359">
        <w:trPr>
          <w:cantSplit/>
          <w:trHeight w:val="36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06-53-01476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Надання довідки про відсутність капітальної забудови на земельній ділянці</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місцеве самоврядування в Україні"</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Про регулювання містобудівної діяльності"</w:t>
            </w:r>
          </w:p>
        </w:tc>
      </w:tr>
      <w:tr w:rsidR="00121359">
        <w:trPr>
          <w:cantSplit/>
          <w:trHeight w:val="38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06-54-00190</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Оформлення паспорта прив’язки тимчасової споруди для  провадження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ідприємницької діяльності</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ст.28 ЗУ «Про регулювання містобудівної діяльності», Наказ Міністерства регіонального розвитку, будівництва та житлово-комунального господарства України №244 від 21.10.2011р.</w:t>
            </w:r>
          </w:p>
        </w:tc>
      </w:tr>
      <w:tr w:rsidR="00121359">
        <w:trPr>
          <w:cantSplit/>
          <w:trHeight w:val="38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06-55-00191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Внесення змін до паспорта прив’язки тимчасової споруди для  провадження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ідприємницької  діяльності</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ст.28 ЗУ «Про регулювання містобудівної діяльності», Наказ Міністерства регіонального розвитку, будівництва та житлово-комунального господарства України №244 від 21.10.2011р.</w:t>
            </w:r>
          </w:p>
        </w:tc>
      </w:tr>
      <w:tr w:rsidR="00121359">
        <w:trPr>
          <w:cantSplit/>
          <w:trHeight w:val="38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06-56-00193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Продовження  строку дії паспорта прив'язки тимчасової споруди для  провадження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ідприємницької  діяльності</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ст.28 ЗУ «Про регулювання містобудівної діяльності», Наказ Міністерства регіонального розвитку, будівництва та житлово-комунального господарства України</w:t>
            </w:r>
            <w:r>
              <w:t xml:space="preserve"> </w:t>
            </w:r>
            <w:r>
              <w:rPr>
                <w:rFonts w:ascii="Times New Roman" w:eastAsia="Times New Roman" w:hAnsi="Times New Roman" w:cs="Times New Roman"/>
              </w:rPr>
              <w:t>№244 від 21.10.2011р.</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06-57-00245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Прийняття </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ішення про переведення жилих будинків і жилих приміщень у нежилі</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rPr>
              <w:t>ст. 41, 140, 146 Конституції України, ст. 7, 8, 150 Житлового кодексу України, ст. 59 Цивільного кодексу України, ЗУ «Про регулювання містобудівної діяльності», ст. 25, 29 ЗУ «Про місцеве самоврядування в Україні», Наказ №135 від 31.05.2017р. міністерства регіонального розвитку, будівництва та житлово-комунального господарства України</w:t>
            </w:r>
            <w:proofErr w:type="gramEnd"/>
          </w:p>
        </w:tc>
      </w:tr>
      <w:tr w:rsidR="00121359">
        <w:trPr>
          <w:cantSplit/>
          <w:trHeight w:val="1209"/>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06-58-01306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rPr>
            </w:pPr>
            <w:r>
              <w:rPr>
                <w:rFonts w:ascii="Times New Roman" w:eastAsia="Times New Roman" w:hAnsi="Times New Roman" w:cs="Times New Roman"/>
              </w:rPr>
              <w:t>Видача довідки про перейменування вулиці</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r>
              <w:rPr>
                <w:rFonts w:ascii="Times New Roman" w:eastAsia="Times New Roman" w:hAnsi="Times New Roman" w:cs="Times New Roman"/>
                <w:sz w:val="24"/>
                <w:szCs w:val="24"/>
              </w:rPr>
              <w:t xml:space="preserve">Закони України "Про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ісцеве самоврядування в Україні", "Про регулювання містобудівної діяльності"</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06-59-01388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rPr>
            </w:pPr>
            <w:r>
              <w:rPr>
                <w:rFonts w:ascii="Times New Roman" w:eastAsia="Times New Roman" w:hAnsi="Times New Roman" w:cs="Times New Roman"/>
              </w:rPr>
              <w:t xml:space="preserve">Надання довідки, що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ідтверджує присвоєння поштової адреси об'єктам нерухомого майна</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r>
              <w:rPr>
                <w:rFonts w:ascii="Times New Roman" w:eastAsia="Times New Roman" w:hAnsi="Times New Roman" w:cs="Times New Roman"/>
                <w:sz w:val="24"/>
                <w:szCs w:val="24"/>
              </w:rPr>
              <w:t xml:space="preserve">Закони України "Про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ісцеве самоврядування в Україні", "Про регулювання містобудівної діяльності"</w:t>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06-60-01389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rPr>
            </w:pPr>
            <w:r>
              <w:rPr>
                <w:rFonts w:ascii="Times New Roman" w:eastAsia="Times New Roman" w:hAnsi="Times New Roman" w:cs="Times New Roman"/>
              </w:rPr>
              <w:t>Переведення нежитлових приміщень у категорію житлових</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rPr>
              <w:t xml:space="preserve">ст. 41, 140, 146 Конституції України, ст. 7, 8, 150 Житлового кодексу України, ст. 59 Цивільного кодексу України, ЗУ «Про регулювання містобудівної діяльності», ст. 25, 29 ЗУ «Про місцеве самоврядування в Україні», Наказ №135 від 31.05.2017р. </w:t>
            </w:r>
            <w:r>
              <w:t xml:space="preserve"> </w:t>
            </w:r>
            <w:r>
              <w:rPr>
                <w:rFonts w:ascii="Times New Roman" w:eastAsia="Times New Roman" w:hAnsi="Times New Roman" w:cs="Times New Roman"/>
              </w:rPr>
              <w:t>міністерства регіонального розвитку, будівництва та житлово-комунального господарства України</w:t>
            </w:r>
            <w:proofErr w:type="gramEnd"/>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06-61-01898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rPr>
            </w:pPr>
            <w:r>
              <w:rPr>
                <w:rFonts w:ascii="Times New Roman" w:eastAsia="Times New Roman" w:hAnsi="Times New Roman" w:cs="Times New Roman"/>
              </w:rPr>
              <w:t xml:space="preserve">Продовження строку дії договору про організацію перевезень на </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 xml:space="preserve">іських автобусних маршрутах загального користування </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highlight w:val="white"/>
              </w:rPr>
            </w:pPr>
            <w:hyperlink r:id="rId34" w:anchor="Text">
              <w:proofErr w:type="gramStart"/>
              <w:r>
                <w:rPr>
                  <w:rFonts w:ascii="Times New Roman" w:eastAsia="Times New Roman" w:hAnsi="Times New Roman" w:cs="Times New Roman"/>
                  <w:highlight w:val="white"/>
                </w:rPr>
                <w:t>Закон України "Про автомобільний транспорт" ст. 46 Постанова</w:t>
              </w:r>
            </w:hyperlink>
            <w:r>
              <w:fldChar w:fldCharType="begin"/>
            </w:r>
            <w:r>
              <w:instrText xml:space="preserve"> HYPERLINK "https://zakon.rada.gov.ua/laws/show/1081-2008-%D0%BF#n12" </w:instrText>
            </w:r>
            <w:r>
              <w:fldChar w:fldCharType="separate"/>
            </w:r>
            <w:r>
              <w:rPr>
                <w:rFonts w:ascii="Times New Roman" w:eastAsia="Times New Roman" w:hAnsi="Times New Roman" w:cs="Times New Roman"/>
                <w:highlight w:val="white"/>
              </w:rPr>
              <w:t xml:space="preserve"> КМУ від 03.12.2008 №1081 "Про затвердження Порядку проведення конкурсу з перевезення пасажирів на автобусному маршруті загального користування</w:t>
            </w:r>
            <w:proofErr w:type="gramEnd"/>
          </w:p>
          <w:p w:rsidR="00121359" w:rsidRDefault="00AE0945">
            <w:pPr>
              <w:spacing w:after="0" w:line="240" w:lineRule="auto"/>
              <w:jc w:val="both"/>
              <w:rPr>
                <w:rFonts w:ascii="Times New Roman" w:eastAsia="Times New Roman" w:hAnsi="Times New Roman" w:cs="Times New Roman"/>
              </w:rPr>
            </w:pPr>
            <w:r>
              <w:fldChar w:fldCharType="end"/>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06-62-01899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sz w:val="18"/>
                <w:szCs w:val="18"/>
              </w:rPr>
            </w:pPr>
            <w:r>
              <w:rPr>
                <w:rFonts w:ascii="Times New Roman" w:eastAsia="Times New Roman" w:hAnsi="Times New Roman" w:cs="Times New Roman"/>
                <w:highlight w:val="white"/>
              </w:rPr>
              <w:t xml:space="preserve">Укладення договору про організацію перевезень пасажирів на </w:t>
            </w:r>
            <w:proofErr w:type="gramStart"/>
            <w:r>
              <w:rPr>
                <w:rFonts w:ascii="Times New Roman" w:eastAsia="Times New Roman" w:hAnsi="Times New Roman" w:cs="Times New Roman"/>
                <w:highlight w:val="white"/>
              </w:rPr>
              <w:t>м</w:t>
            </w:r>
            <w:proofErr w:type="gramEnd"/>
            <w:r>
              <w:rPr>
                <w:rFonts w:ascii="Times New Roman" w:eastAsia="Times New Roman" w:hAnsi="Times New Roman" w:cs="Times New Roman"/>
                <w:highlight w:val="white"/>
              </w:rPr>
              <w:t>іських автобусних маршрутах загального користування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highlight w:val="white"/>
              </w:rPr>
            </w:pPr>
            <w:hyperlink r:id="rId35" w:anchor="Text">
              <w:proofErr w:type="gramStart"/>
              <w:r>
                <w:rPr>
                  <w:rFonts w:ascii="Times New Roman" w:eastAsia="Times New Roman" w:hAnsi="Times New Roman" w:cs="Times New Roman"/>
                  <w:highlight w:val="white"/>
                </w:rPr>
                <w:t>Закон України "Про автомобільний транспорт" ст. 46 Постанова</w:t>
              </w:r>
            </w:hyperlink>
            <w:r>
              <w:fldChar w:fldCharType="begin"/>
            </w:r>
            <w:r>
              <w:instrText xml:space="preserve"> HYPERLINK "https://zakon.rada.gov.ua/laws/show/1081-2008-%D0%BF#n12" </w:instrText>
            </w:r>
            <w:r>
              <w:fldChar w:fldCharType="separate"/>
            </w:r>
            <w:r>
              <w:rPr>
                <w:rFonts w:ascii="Times New Roman" w:eastAsia="Times New Roman" w:hAnsi="Times New Roman" w:cs="Times New Roman"/>
                <w:highlight w:val="white"/>
              </w:rPr>
              <w:t xml:space="preserve"> КМУ від 03.12.2008 №1081 "Про затвердження Порядку проведення конкурсу з перевезення пасажирів на автобусному маршруті загального користування</w:t>
            </w:r>
            <w:proofErr w:type="gramEnd"/>
          </w:p>
          <w:p w:rsidR="00121359" w:rsidRDefault="00AE0945">
            <w:pPr>
              <w:spacing w:after="0" w:line="240" w:lineRule="auto"/>
              <w:jc w:val="both"/>
              <w:rPr>
                <w:rFonts w:ascii="Times New Roman" w:eastAsia="Times New Roman" w:hAnsi="Times New Roman" w:cs="Times New Roman"/>
                <w:highlight w:val="white"/>
              </w:rPr>
            </w:pPr>
            <w:r>
              <w:fldChar w:fldCharType="end"/>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06-63-01349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highlight w:val="white"/>
              </w:rPr>
              <w:t xml:space="preserve">Погодження на розміщення об’єктів пересувної та </w:t>
            </w:r>
            <w:proofErr w:type="gramStart"/>
            <w:r>
              <w:rPr>
                <w:rFonts w:ascii="Times New Roman" w:eastAsia="Times New Roman" w:hAnsi="Times New Roman" w:cs="Times New Roman"/>
                <w:highlight w:val="white"/>
              </w:rPr>
              <w:t>др</w:t>
            </w:r>
            <w:proofErr w:type="gramEnd"/>
            <w:r>
              <w:rPr>
                <w:rFonts w:ascii="Times New Roman" w:eastAsia="Times New Roman" w:hAnsi="Times New Roman" w:cs="Times New Roman"/>
                <w:highlight w:val="white"/>
              </w:rPr>
              <w:t>ібної стаціонарної мережі з надання послуг у сфері відпочинку і розваг (цирки)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Закон України “Про </w:t>
            </w:r>
            <w:proofErr w:type="gramStart"/>
            <w:r>
              <w:rPr>
                <w:rFonts w:ascii="Times New Roman" w:eastAsia="Times New Roman" w:hAnsi="Times New Roman" w:cs="Times New Roman"/>
                <w:highlight w:val="white"/>
              </w:rPr>
              <w:t>м</w:t>
            </w:r>
            <w:proofErr w:type="gramEnd"/>
            <w:r>
              <w:rPr>
                <w:rFonts w:ascii="Times New Roman" w:eastAsia="Times New Roman" w:hAnsi="Times New Roman" w:cs="Times New Roman"/>
                <w:highlight w:val="white"/>
              </w:rPr>
              <w:t>ісцеве самоврядуванн” ст.1</w:t>
            </w:r>
          </w:p>
          <w:tbl>
            <w:tblPr>
              <w:tblStyle w:val="a6"/>
              <w:tblW w:w="21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60"/>
            </w:tblGrid>
            <w:tr w:rsidR="00121359">
              <w:trPr>
                <w:cantSplit/>
                <w:trHeight w:val="1100"/>
                <w:tblHeader/>
              </w:trPr>
              <w:tc>
                <w:tcPr>
                  <w:tcW w:w="2160" w:type="dxa"/>
                  <w:tcBorders>
                    <w:top w:val="nil"/>
                    <w:left w:val="nil"/>
                    <w:bottom w:val="nil"/>
                    <w:right w:val="nil"/>
                  </w:tcBorders>
                  <w:tcMar>
                    <w:top w:w="100" w:type="dxa"/>
                    <w:left w:w="100" w:type="dxa"/>
                    <w:bottom w:w="100" w:type="dxa"/>
                    <w:right w:w="100" w:type="dxa"/>
                  </w:tcMar>
                </w:tcPr>
                <w:p w:rsidR="00121359" w:rsidRDefault="00121359">
                  <w:pPr>
                    <w:pBdr>
                      <w:top w:val="none" w:sz="0" w:space="0" w:color="000000"/>
                      <w:left w:val="none" w:sz="0" w:space="0" w:color="000000"/>
                      <w:bottom w:val="none" w:sz="0" w:space="0" w:color="000000"/>
                      <w:right w:val="none" w:sz="0" w:space="0" w:color="000000"/>
                      <w:between w:val="none" w:sz="0" w:space="0" w:color="000000"/>
                    </w:pBdr>
                    <w:spacing w:before="300" w:after="160" w:line="360" w:lineRule="auto"/>
                    <w:ind w:right="460"/>
                    <w:rPr>
                      <w:rFonts w:ascii="Times New Roman" w:eastAsia="Times New Roman" w:hAnsi="Times New Roman" w:cs="Times New Roman"/>
                      <w:b/>
                      <w:i/>
                      <w:color w:val="333333"/>
                      <w:sz w:val="24"/>
                      <w:szCs w:val="24"/>
                      <w:highlight w:val="white"/>
                    </w:rPr>
                  </w:pPr>
                </w:p>
              </w:tc>
            </w:tr>
          </w:tbl>
          <w:p w:rsidR="00121359" w:rsidRDefault="0012135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300" w:after="460" w:line="240" w:lineRule="auto"/>
              <w:ind w:right="460"/>
              <w:rPr>
                <w:rFonts w:ascii="Times New Roman" w:eastAsia="Times New Roman" w:hAnsi="Times New Roman" w:cs="Times New Roman"/>
                <w:b/>
                <w:color w:val="333333"/>
                <w:sz w:val="16"/>
                <w:szCs w:val="16"/>
                <w:highlight w:val="white"/>
              </w:rPr>
            </w:pPr>
          </w:p>
          <w:p w:rsidR="00121359" w:rsidRDefault="00121359">
            <w:pPr>
              <w:spacing w:after="0" w:line="240" w:lineRule="auto"/>
              <w:jc w:val="both"/>
              <w:rPr>
                <w:rFonts w:ascii="Times New Roman" w:eastAsia="Times New Roman" w:hAnsi="Times New Roman" w:cs="Times New Roman"/>
                <w:highlight w:val="white"/>
              </w:rPr>
            </w:pP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06-64-01350</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Погодження на розміщення об’єктів пересувної та </w:t>
            </w:r>
            <w:proofErr w:type="gramStart"/>
            <w:r>
              <w:rPr>
                <w:rFonts w:ascii="Times New Roman" w:eastAsia="Times New Roman" w:hAnsi="Times New Roman" w:cs="Times New Roman"/>
                <w:highlight w:val="white"/>
              </w:rPr>
              <w:t>др</w:t>
            </w:r>
            <w:proofErr w:type="gramEnd"/>
            <w:r>
              <w:rPr>
                <w:rFonts w:ascii="Times New Roman" w:eastAsia="Times New Roman" w:hAnsi="Times New Roman" w:cs="Times New Roman"/>
                <w:highlight w:val="white"/>
              </w:rPr>
              <w:t>ібної стаціонарної мережі з надання послуг у сфері відпочинку і розваг</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Закон України “Про </w:t>
            </w:r>
            <w:proofErr w:type="gramStart"/>
            <w:r>
              <w:rPr>
                <w:rFonts w:ascii="Times New Roman" w:eastAsia="Times New Roman" w:hAnsi="Times New Roman" w:cs="Times New Roman"/>
                <w:highlight w:val="white"/>
              </w:rPr>
              <w:t>м</w:t>
            </w:r>
            <w:proofErr w:type="gramEnd"/>
            <w:r>
              <w:rPr>
                <w:rFonts w:ascii="Times New Roman" w:eastAsia="Times New Roman" w:hAnsi="Times New Roman" w:cs="Times New Roman"/>
                <w:highlight w:val="white"/>
              </w:rPr>
              <w:t>ісцеве самоврядуванн”</w:t>
            </w:r>
          </w:p>
          <w:p w:rsidR="00121359" w:rsidRDefault="00AE0945">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ст.1</w:t>
            </w:r>
          </w:p>
        </w:tc>
      </w:tr>
      <w:tr w:rsidR="00121359">
        <w:trPr>
          <w:cantSplit/>
          <w:trHeight w:val="363"/>
          <w:tblHeader/>
        </w:trPr>
        <w:tc>
          <w:tcPr>
            <w:tcW w:w="8930" w:type="dxa"/>
            <w:gridSpan w:val="10"/>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07</w:t>
            </w:r>
          </w:p>
          <w:p w:rsidR="00121359" w:rsidRDefault="00AE0945">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АДМ</w:t>
            </w:r>
            <w:proofErr w:type="gramEnd"/>
            <w:r>
              <w:rPr>
                <w:rFonts w:ascii="Times New Roman" w:eastAsia="Times New Roman" w:hAnsi="Times New Roman" w:cs="Times New Roman"/>
                <w:b/>
                <w:sz w:val="24"/>
                <w:szCs w:val="24"/>
              </w:rPr>
              <w:t>ІНІСТРАТИВНІ ПОСЛУГИ АРХІТЕКТУРНО – БУДІВЕЛЬНОГО КОНТРОЛЮ</w:t>
            </w:r>
          </w:p>
        </w:tc>
      </w:tr>
      <w:tr w:rsidR="00121359">
        <w:trPr>
          <w:cantSplit/>
          <w:trHeight w:val="363"/>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p>
        </w:tc>
        <w:tc>
          <w:tcPr>
            <w:tcW w:w="2261"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07-01-00134</w:t>
            </w:r>
          </w:p>
        </w:tc>
        <w:tc>
          <w:tcPr>
            <w:tcW w:w="3108"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Подання повідомлення про початок виконання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ідготовчих робіт</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363"/>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w:t>
            </w:r>
          </w:p>
        </w:tc>
        <w:tc>
          <w:tcPr>
            <w:tcW w:w="2261"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07-02-00138</w:t>
            </w:r>
          </w:p>
        </w:tc>
        <w:tc>
          <w:tcPr>
            <w:tcW w:w="3108"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Реєстрація декларації про готовність до експлуатації об’єкта, будівництво якого здійснено на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ідставі будівельного паспорта</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363"/>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c>
          <w:tcPr>
            <w:tcW w:w="2261"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07-03-00140</w:t>
            </w:r>
          </w:p>
        </w:tc>
        <w:tc>
          <w:tcPr>
            <w:tcW w:w="3108"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декларації про готовність об'єкта до експлуатації</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Закон України «Про внесення змін до деяких законодавчий актів України щодо удосконалення містобудівної діяльності» </w:t>
            </w:r>
          </w:p>
        </w:tc>
      </w:tr>
      <w:tr w:rsidR="00121359">
        <w:trPr>
          <w:cantSplit/>
          <w:trHeight w:val="434"/>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c>
          <w:tcPr>
            <w:tcW w:w="2261"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07-04-00145</w:t>
            </w:r>
          </w:p>
        </w:tc>
        <w:tc>
          <w:tcPr>
            <w:tcW w:w="3108"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Внесення змін до повідомлення про початок виконання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ідготовчих робіт</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416"/>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tc>
        <w:tc>
          <w:tcPr>
            <w:tcW w:w="2261"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07-05-00146</w:t>
            </w:r>
          </w:p>
        </w:tc>
        <w:tc>
          <w:tcPr>
            <w:tcW w:w="3108"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повідомлення про початок виконання будівельних робі</w:t>
            </w:r>
            <w:proofErr w:type="gramStart"/>
            <w:r>
              <w:rPr>
                <w:rFonts w:ascii="Times New Roman" w:eastAsia="Times New Roman" w:hAnsi="Times New Roman" w:cs="Times New Roman"/>
                <w:sz w:val="24"/>
                <w:szCs w:val="24"/>
              </w:rPr>
              <w:t>т</w:t>
            </w:r>
            <w:proofErr w:type="gramEnd"/>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434"/>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2261"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07-06-01188</w:t>
            </w:r>
          </w:p>
        </w:tc>
        <w:tc>
          <w:tcPr>
            <w:tcW w:w="3108"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Скасування повідомлення про початок виконання будівельних робіт за заявою замовника</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434"/>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c>
          <w:tcPr>
            <w:tcW w:w="2261"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07-07-01189</w:t>
            </w:r>
          </w:p>
        </w:tc>
        <w:tc>
          <w:tcPr>
            <w:tcW w:w="3108"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Внесення змін до декларації про початок виконання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ідготовчих робіт</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Закон України «Про внесення змін до деяких законодавчий актів України щодо удосконалення містобудівної діяльності» </w:t>
            </w:r>
          </w:p>
        </w:tc>
      </w:tr>
      <w:tr w:rsidR="00121359">
        <w:trPr>
          <w:cantSplit/>
          <w:trHeight w:val="434"/>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190</w:t>
            </w:r>
          </w:p>
        </w:tc>
        <w:tc>
          <w:tcPr>
            <w:tcW w:w="2261"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07-08-01190</w:t>
            </w:r>
          </w:p>
        </w:tc>
        <w:tc>
          <w:tcPr>
            <w:tcW w:w="3108"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Скасування повідомлення про початок виконання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ідготовчих робіт за заявою замовника</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434"/>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w:t>
            </w:r>
          </w:p>
        </w:tc>
        <w:tc>
          <w:tcPr>
            <w:tcW w:w="2261"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07-09-01208</w:t>
            </w:r>
          </w:p>
        </w:tc>
        <w:tc>
          <w:tcPr>
            <w:tcW w:w="3108"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Подання повідомлення про початок будівельних робіт, що за класом наслідків (відповідальності) належить до об’єктів з незначними наслідками (СС</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434"/>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p>
        </w:tc>
        <w:tc>
          <w:tcPr>
            <w:tcW w:w="2261"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07-10-01209</w:t>
            </w:r>
          </w:p>
        </w:tc>
        <w:tc>
          <w:tcPr>
            <w:tcW w:w="3108"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Подання повідомлення про зміну даних у повідомленні  про початок будівельних робіт, щодо об’єктів, що за класом наслідків (відповідальності) належить до об’єктів з незначними наслідками (СС</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277"/>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193</w:t>
            </w:r>
          </w:p>
        </w:tc>
        <w:tc>
          <w:tcPr>
            <w:tcW w:w="2261"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07-11-01218</w:t>
            </w:r>
          </w:p>
        </w:tc>
        <w:tc>
          <w:tcPr>
            <w:tcW w:w="3108"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Подання повідомлення про початок виконання будівельних робіт, щодо  об’єктів, будівництво яких здійснюється на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ідставі будівельного паспорта</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277"/>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2261"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07-12-01219</w:t>
            </w:r>
          </w:p>
        </w:tc>
        <w:tc>
          <w:tcPr>
            <w:tcW w:w="3108"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Подання повідомлення про зміну даних у повідомленні  про початок будівельних робіт, щодо об’єктів,  будівництво яких здійснюється на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ідставі будівельного паспорта</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497"/>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p>
        </w:tc>
        <w:tc>
          <w:tcPr>
            <w:tcW w:w="2261"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07-13-01263</w:t>
            </w:r>
          </w:p>
        </w:tc>
        <w:tc>
          <w:tcPr>
            <w:tcW w:w="3108"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Реєстрація декларації про до експлуатації самочинно збудованого об’єкта, на яке визнано право власності за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ішенням суду</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497"/>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c>
          <w:tcPr>
            <w:tcW w:w="2261"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07-14</w:t>
            </w:r>
          </w:p>
        </w:tc>
        <w:tc>
          <w:tcPr>
            <w:tcW w:w="3108"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декларації про готовність обєкта до експлуатації</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1125"/>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197</w:t>
            </w:r>
          </w:p>
        </w:tc>
        <w:tc>
          <w:tcPr>
            <w:tcW w:w="2261"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07-15-1376</w:t>
            </w:r>
          </w:p>
        </w:tc>
        <w:tc>
          <w:tcPr>
            <w:tcW w:w="3108"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декларації про готовність до експлуатації об’єктів, щодо об’єктів, що за класом наслідків (відповідальності) належить до об’єктів з незначними наслідками (СС</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601"/>
          <w:tblHeader/>
        </w:trPr>
        <w:tc>
          <w:tcPr>
            <w:tcW w:w="8930" w:type="dxa"/>
            <w:gridSpan w:val="10"/>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08</w:t>
            </w:r>
          </w:p>
          <w:p w:rsidR="00121359" w:rsidRDefault="00AE0945">
            <w:pPr>
              <w:spacing w:after="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АДМ</w:t>
            </w:r>
            <w:proofErr w:type="gramEnd"/>
            <w:r>
              <w:rPr>
                <w:rFonts w:ascii="Times New Roman" w:eastAsia="Times New Roman" w:hAnsi="Times New Roman" w:cs="Times New Roman"/>
                <w:b/>
                <w:sz w:val="24"/>
                <w:szCs w:val="24"/>
              </w:rPr>
              <w:t>ІНІСТРАТИВНІ ПОСЛУГИ СОЦІАЛЬНОГО ХАРАКТЕРУ</w:t>
            </w:r>
          </w:p>
        </w:tc>
      </w:tr>
      <w:tr w:rsidR="00121359">
        <w:trPr>
          <w:cantSplit/>
          <w:trHeight w:val="295"/>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08-01-00143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Призначення державної  допомоги у  зв‘язку із вагітністю та пологами,  які не застраховані в системі загальнообов’язкового державного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страхування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допомогу сі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‘ям з дітьми», Постанова КМУ від 27. 12. 2001 року №1751 «Про затвердження Порядку призначення та виплати державної допомоги сім‘ям з дітьми»</w:t>
            </w:r>
          </w:p>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(із змінами та доповненнями)</w:t>
            </w:r>
          </w:p>
        </w:tc>
      </w:tr>
      <w:tr w:rsidR="00121359">
        <w:trPr>
          <w:cantSplit/>
          <w:trHeight w:val="295"/>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08-02-00155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субсидій для відшкодування витрат на оплату житлово – комунальних послуг, придбання  скрапленого газу, твердого та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ідкого пічного побутового палива.</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ПКМУ від 04. 02. 1995 року №89 «Про надання населенню субсидій </w:t>
            </w:r>
            <w:proofErr w:type="gramStart"/>
            <w:r>
              <w:rPr>
                <w:rFonts w:ascii="Times New Roman" w:eastAsia="Times New Roman" w:hAnsi="Times New Roman" w:cs="Times New Roman"/>
                <w:sz w:val="24"/>
                <w:szCs w:val="24"/>
              </w:rPr>
              <w:t>для</w:t>
            </w:r>
            <w:proofErr w:type="gramEnd"/>
            <w:r>
              <w:rPr>
                <w:rFonts w:ascii="Times New Roman" w:eastAsia="Times New Roman" w:hAnsi="Times New Roman" w:cs="Times New Roman"/>
                <w:sz w:val="24"/>
                <w:szCs w:val="24"/>
              </w:rPr>
              <w:t xml:space="preserve"> відшкодування витрат на оплату житлово-комунальних послуг».</w:t>
            </w:r>
          </w:p>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Положення про порядок призначення та надання населенню субсидій на відшкодування витрат на оплату житлово-комунальних послуг, придбання скрапленого газу, твердого та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ідкого пічного побутового палива, що затверджене ПКМУ від 21. 10. 1995 року №848 (із змінами та доповненнями).</w:t>
            </w:r>
          </w:p>
        </w:tc>
      </w:tr>
      <w:tr w:rsidR="00121359">
        <w:trPr>
          <w:cantSplit/>
          <w:trHeight w:val="295"/>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08-03-00103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Призначення щомісячної грошової допомоги малозабезпеченій особі, яка проживає разом з </w:t>
            </w:r>
            <w:proofErr w:type="gramStart"/>
            <w:r>
              <w:rPr>
                <w:rFonts w:ascii="Times New Roman" w:eastAsia="Times New Roman" w:hAnsi="Times New Roman" w:cs="Times New Roman"/>
                <w:sz w:val="24"/>
                <w:szCs w:val="24"/>
              </w:rPr>
              <w:t>особою</w:t>
            </w:r>
            <w:proofErr w:type="gramEnd"/>
            <w:r>
              <w:rPr>
                <w:rFonts w:ascii="Times New Roman" w:eastAsia="Times New Roman" w:hAnsi="Times New Roman" w:cs="Times New Roman"/>
                <w:sz w:val="24"/>
                <w:szCs w:val="24"/>
              </w:rPr>
              <w:t xml:space="preserve"> з інвалідністю І чи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КМУ від 02. 08. 2000 року №1192 «Порядок призначення щомісячної грошової допомоги малозабезпеченій особі, яка проживає разом з інвалі</w:t>
            </w:r>
            <w:proofErr w:type="gramStart"/>
            <w:r>
              <w:rPr>
                <w:rFonts w:ascii="Times New Roman" w:eastAsia="Times New Roman" w:hAnsi="Times New Roman" w:cs="Times New Roman"/>
                <w:sz w:val="24"/>
                <w:szCs w:val="24"/>
              </w:rPr>
              <w:t>дом І чи</w:t>
            </w:r>
            <w:proofErr w:type="gramEnd"/>
            <w:r>
              <w:rPr>
                <w:rFonts w:ascii="Times New Roman" w:eastAsia="Times New Roman" w:hAnsi="Times New Roman" w:cs="Times New Roman"/>
                <w:sz w:val="24"/>
                <w:szCs w:val="24"/>
              </w:rPr>
              <w:t xml:space="preserve">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 (із змінами та доповненнями)</w:t>
            </w:r>
          </w:p>
        </w:tc>
      </w:tr>
      <w:tr w:rsidR="00121359">
        <w:trPr>
          <w:cantSplit/>
          <w:trHeight w:val="35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08-04-00144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допомоги при народженні дитини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допомогу сім‘ям з дітьми»,  Постанова КМУ від 27. 12. 2001 року №1751 «Про затвердження Порядку призначення та виплати державної допомоги сім‘ям з дітьми»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(і</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 xml:space="preserve"> змінами та доповненнями)</w:t>
            </w:r>
          </w:p>
        </w:tc>
      </w:tr>
      <w:tr w:rsidR="00121359">
        <w:trPr>
          <w:cantSplit/>
          <w:trHeight w:val="35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08-05-00147</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державної допомоги при усиновленні дитини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допомогу сім‘ям з дітьми»,  Постанова КМУ від 27. 12. 2001 року №1751 «Про затвердження Порядку призначення та виплати державної допомоги сім‘ям з дітьми»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(і</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 xml:space="preserve"> змінами та доповненнями)</w:t>
            </w:r>
          </w:p>
        </w:tc>
      </w:tr>
      <w:tr w:rsidR="00121359">
        <w:trPr>
          <w:cantSplit/>
          <w:trHeight w:val="33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08-06-00150</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державної допомоги на дітей одиноким матерям</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допомогу сім‘ям з дітьми»,  Постанова КМУ від 27. 12. 2001 року №1751 «Про затвердження Порядку призначення та виплати державної допомоги сім‘ям з дітьми»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(і</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 xml:space="preserve"> змінами та доповненнями)</w:t>
            </w:r>
          </w:p>
        </w:tc>
      </w:tr>
      <w:tr w:rsidR="00121359">
        <w:trPr>
          <w:cantSplit/>
          <w:trHeight w:val="335"/>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08-07-00149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Призначення державної допомоги на дітей, над якими встановлено опіку чи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іклування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допомогу сі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‘ям з дітьми». Постанова КМУ від 27. 12. 2001 року №1751 «Про затвердження Порядку призначення та виплати державної допомоги сі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‘ям з дітьми». </w:t>
            </w:r>
          </w:p>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(із змінами та доповненнями)</w:t>
            </w:r>
          </w:p>
        </w:tc>
      </w:tr>
      <w:tr w:rsidR="00121359">
        <w:trPr>
          <w:cantSplit/>
          <w:trHeight w:val="368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08-08-00959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Призначення державної допомоги одному з батьків, усиновлювачам, опікунам, </w:t>
            </w:r>
            <w:proofErr w:type="gramStart"/>
            <w:r>
              <w:rPr>
                <w:rFonts w:ascii="Times New Roman" w:eastAsia="Times New Roman" w:hAnsi="Times New Roman" w:cs="Times New Roman"/>
                <w:sz w:val="24"/>
                <w:szCs w:val="24"/>
                <w:highlight w:val="white"/>
              </w:rPr>
              <w:t>п</w:t>
            </w:r>
            <w:proofErr w:type="gramEnd"/>
            <w:r>
              <w:rPr>
                <w:rFonts w:ascii="Times New Roman" w:eastAsia="Times New Roman" w:hAnsi="Times New Roman" w:cs="Times New Roman"/>
                <w:sz w:val="24"/>
                <w:szCs w:val="24"/>
                <w:highlight w:val="white"/>
              </w:rPr>
              <w:t>іклувальникам, одному з прийомних батьків, батькам-вихователям, які доглядають за хворою дитиною, якій не встановлено інвалідність</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допомогу сі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‘ям з дітьми». Постанова КМУ від 27. 12. 2001 року №1751 «Про затвердження Порядку призначення та виплати державної допомоги сі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‘ям з дітьми». </w:t>
            </w:r>
          </w:p>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(із змінами та доповненнями)</w:t>
            </w:r>
          </w:p>
        </w:tc>
      </w:tr>
      <w:tr w:rsidR="00121359">
        <w:trPr>
          <w:cantSplit/>
          <w:trHeight w:val="24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08-09-00133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Призначення державної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допомоги малозабезпеченим сім’ям</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державну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 xml:space="preserve">іальну допомогу малозабезпеченим сім‘ям». Постанова КМУ від 24. 02. 2003 року №250 «Про затвердження Порядку призначення та виплати державної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допомоги малозабезпеченим сім‘ям». (із змінами та доповненнями)</w:t>
            </w:r>
          </w:p>
        </w:tc>
      </w:tr>
      <w:tr w:rsidR="00121359">
        <w:trPr>
          <w:cantSplit/>
          <w:trHeight w:val="245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08-10-00096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Призначення державної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допомоги особам, які не мають права на пенсію та особам з інвалідністю</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державну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 xml:space="preserve">іальну допомогу особам, які не мають права на пенсію та інвалідам» від 18. 05. 2004 року №1727-IV. Постанова КМУ від 02. 04. 2005 року №261 «Порядок призначення і виплати державної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допомоги особам, які не мають права на пенсію та інвалідам і державної соціальної допомоги на догляд». (із змінами та доповненнями)</w:t>
            </w:r>
          </w:p>
        </w:tc>
      </w:tr>
      <w:tr w:rsidR="00121359">
        <w:trPr>
          <w:cantSplit/>
          <w:trHeight w:val="245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08-11-02417</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Надання допомоги на проживання внутрішньо переміщеним особам</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pPr>
            <w:hyperlink r:id="rId36" w:anchor="Text">
              <w:r>
                <w:rPr>
                  <w:rFonts w:ascii="Times New Roman" w:eastAsia="Times New Roman" w:hAnsi="Times New Roman" w:cs="Times New Roman"/>
                  <w:sz w:val="24"/>
                  <w:szCs w:val="24"/>
                </w:rPr>
                <w:t>Указ Президента від 24.02.2022 №64/2022 "Про введення воєнного стану в Україні"</w:t>
              </w:r>
            </w:hyperlink>
          </w:p>
          <w:p w:rsidR="00121359" w:rsidRDefault="00AE0945">
            <w:pPr>
              <w:shd w:val="clear" w:color="auto" w:fill="FFFFFF"/>
              <w:tabs>
                <w:tab w:val="left" w:pos="708"/>
              </w:tabs>
              <w:spacing w:after="0" w:line="240" w:lineRule="auto"/>
              <w:jc w:val="both"/>
            </w:pPr>
            <w:hyperlink r:id="rId37">
              <w:r>
                <w:rPr>
                  <w:rFonts w:ascii="Times New Roman" w:eastAsia="Times New Roman" w:hAnsi="Times New Roman" w:cs="Times New Roman"/>
                  <w:sz w:val="24"/>
                  <w:szCs w:val="24"/>
                </w:rPr>
                <w:t>Постанова КМУ від 20.03.2022 №332 "Порядок надання допомоги на проживання внутрішньо переміщеним особам"</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"https://zakon.rada.gov.ua/laws/show/457-2022-%D0%BF#Text" </w:instrText>
            </w:r>
            <w:r>
              <w:fldChar w:fldCharType="separate"/>
            </w:r>
            <w:r>
              <w:rPr>
                <w:rFonts w:ascii="Times New Roman" w:eastAsia="Times New Roman" w:hAnsi="Times New Roman" w:cs="Times New Roman"/>
                <w:sz w:val="24"/>
                <w:szCs w:val="24"/>
              </w:rPr>
              <w:t>Постанова КМУ від 16.04.2022 №457 "Про підтримку окремих категорій населення, яке постраждало у зв’язку з військовою агресією</w:t>
            </w:r>
            <w:proofErr w:type="gramStart"/>
            <w:r>
              <w:rPr>
                <w:rFonts w:ascii="Times New Roman" w:eastAsia="Times New Roman" w:hAnsi="Times New Roman" w:cs="Times New Roman"/>
                <w:sz w:val="24"/>
                <w:szCs w:val="24"/>
              </w:rPr>
              <w:t xml:space="preserve"> Р</w:t>
            </w:r>
            <w:proofErr w:type="gramEnd"/>
            <w:r>
              <w:rPr>
                <w:rFonts w:ascii="Times New Roman" w:eastAsia="Times New Roman" w:hAnsi="Times New Roman" w:cs="Times New Roman"/>
                <w:sz w:val="24"/>
                <w:szCs w:val="24"/>
              </w:rPr>
              <w:t>осійської Федерації проти України"</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28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205</w:t>
            </w:r>
          </w:p>
          <w:p w:rsidR="00121359" w:rsidRDefault="00121359">
            <w:pPr>
              <w:tabs>
                <w:tab w:val="left" w:pos="708"/>
              </w:tabs>
              <w:spacing w:after="0" w:line="240" w:lineRule="auto"/>
              <w:jc w:val="center"/>
              <w:rPr>
                <w:rFonts w:ascii="Times New Roman" w:eastAsia="Times New Roman" w:hAnsi="Times New Roman" w:cs="Times New Roman"/>
                <w:sz w:val="24"/>
                <w:szCs w:val="24"/>
              </w:rPr>
            </w:pPr>
          </w:p>
          <w:p w:rsidR="00121359" w:rsidRDefault="00121359">
            <w:pPr>
              <w:tabs>
                <w:tab w:val="left" w:pos="708"/>
              </w:tabs>
              <w:spacing w:after="0" w:line="240" w:lineRule="auto"/>
              <w:jc w:val="center"/>
              <w:rPr>
                <w:rFonts w:ascii="Times New Roman" w:eastAsia="Times New Roman" w:hAnsi="Times New Roman" w:cs="Times New Roman"/>
                <w:sz w:val="24"/>
                <w:szCs w:val="24"/>
              </w:rPr>
            </w:pP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08-12-01191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w:t>
            </w:r>
            <w:proofErr w:type="gramStart"/>
            <w:r>
              <w:rPr>
                <w:rFonts w:ascii="Times New Roman" w:eastAsia="Times New Roman" w:hAnsi="Times New Roman" w:cs="Times New Roman"/>
                <w:sz w:val="24"/>
                <w:szCs w:val="24"/>
                <w:highlight w:val="white"/>
              </w:rPr>
              <w:t>пов'язана</w:t>
            </w:r>
            <w:proofErr w:type="gramEnd"/>
            <w:r>
              <w:rPr>
                <w:rFonts w:ascii="Times New Roman" w:eastAsia="Times New Roman" w:hAnsi="Times New Roman" w:cs="Times New Roman"/>
                <w:sz w:val="24"/>
                <w:szCs w:val="24"/>
                <w:highlight w:val="white"/>
              </w:rPr>
              <w:t xml:space="preserve"> з Чорнобильською катастрофою</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 48  Закону України «Про статус та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 xml:space="preserve">іальний захист громадян, які постраждали внаслідок Чорнобильської катастрофи». Постанова КМУ від 26. 10. 2016 року №760 «Про затвердження Порядку виплати одноразової компенсації за </w:t>
            </w:r>
            <w:proofErr w:type="gramStart"/>
            <w:r>
              <w:rPr>
                <w:rFonts w:ascii="Times New Roman" w:eastAsia="Times New Roman" w:hAnsi="Times New Roman" w:cs="Times New Roman"/>
                <w:sz w:val="24"/>
                <w:szCs w:val="24"/>
              </w:rPr>
              <w:t>шкоду</w:t>
            </w:r>
            <w:proofErr w:type="gramEnd"/>
            <w:r>
              <w:rPr>
                <w:rFonts w:ascii="Times New Roman" w:eastAsia="Times New Roman" w:hAnsi="Times New Roman" w:cs="Times New Roman"/>
                <w:sz w:val="24"/>
                <w:szCs w:val="24"/>
              </w:rPr>
              <w:t>,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КМУ від 14. 05. 2015 року №285 «Про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компенсаційні виплати особам, які постраждали внаслідок Чорнобильської катастрофи»,</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Постанова КМУ від 20. 09. 2005 року №936 «Про затвердження Порядку використання коштів державного бюджету для виконання програм, пов'язаних із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іальним захистом громадян, які постраждали внаслідок Чорнобильської катастрофи»</w:t>
            </w:r>
          </w:p>
        </w:tc>
      </w:tr>
      <w:tr w:rsidR="00121359">
        <w:trPr>
          <w:cantSplit/>
          <w:trHeight w:val="357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08-13-00229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Взяття на </w:t>
            </w:r>
            <w:proofErr w:type="gramStart"/>
            <w:r>
              <w:rPr>
                <w:rFonts w:ascii="Times New Roman" w:eastAsia="Times New Roman" w:hAnsi="Times New Roman" w:cs="Times New Roman"/>
                <w:sz w:val="24"/>
                <w:szCs w:val="24"/>
                <w:highlight w:val="white"/>
              </w:rPr>
              <w:t>обл</w:t>
            </w:r>
            <w:proofErr w:type="gramEnd"/>
            <w:r>
              <w:rPr>
                <w:rFonts w:ascii="Times New Roman" w:eastAsia="Times New Roman" w:hAnsi="Times New Roman" w:cs="Times New Roman"/>
                <w:sz w:val="24"/>
                <w:szCs w:val="24"/>
                <w:highlight w:val="white"/>
              </w:rPr>
              <w:t>ік для забезпечення санаторно-курортним лікуванням (путівками) громадян, які постраждали внаслідок Чорнобильської катастрофи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line="240" w:lineRule="auto"/>
              <w:jc w:val="both"/>
              <w:rPr>
                <w:rFonts w:ascii="Times New Roman" w:eastAsia="Times New Roman" w:hAnsi="Times New Roman" w:cs="Times New Roman"/>
                <w:sz w:val="24"/>
                <w:szCs w:val="24"/>
              </w:rPr>
            </w:pPr>
            <w:r>
              <w:fldChar w:fldCharType="begin"/>
            </w:r>
            <w:r>
              <w:instrText xml:space="preserve"> HYPERLINK "https://zakon.rada.gov.ua/laws/show/796-12#n375" </w:instrText>
            </w:r>
            <w:r>
              <w:fldChar w:fldCharType="separate"/>
            </w:r>
            <w:r>
              <w:rPr>
                <w:rFonts w:ascii="Times New Roman" w:eastAsia="Times New Roman" w:hAnsi="Times New Roman" w:cs="Times New Roman"/>
                <w:sz w:val="24"/>
                <w:szCs w:val="24"/>
              </w:rPr>
              <w:t xml:space="preserve">Закон України "Про статус і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іальний захист громадян, які постраждали внаслідок Чорнобильської катастрофи" пункт 4 статья 20</w:t>
            </w:r>
          </w:p>
          <w:p w:rsidR="00121359" w:rsidRDefault="00AE0945">
            <w:pPr>
              <w:tabs>
                <w:tab w:val="left" w:pos="708"/>
              </w:tabs>
              <w:spacing w:line="240" w:lineRule="auto"/>
              <w:jc w:val="both"/>
              <w:rPr>
                <w:rFonts w:ascii="Times New Roman" w:eastAsia="Times New Roman" w:hAnsi="Times New Roman" w:cs="Times New Roman"/>
                <w:sz w:val="24"/>
                <w:szCs w:val="24"/>
              </w:rPr>
            </w:pPr>
            <w:r>
              <w:fldChar w:fldCharType="end"/>
            </w:r>
          </w:p>
        </w:tc>
      </w:tr>
      <w:tr w:rsidR="00121359">
        <w:trPr>
          <w:cantSplit/>
          <w:trHeight w:val="304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08-14-00105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 час надання волонтерської допомоги в районі проведення  антитерористичної операції, бойових дій та збройного конфлікту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line="240" w:lineRule="auto"/>
              <w:jc w:val="both"/>
            </w:pPr>
            <w:hyperlink r:id="rId38" w:anchor="Text">
              <w:r>
                <w:rPr>
                  <w:rFonts w:ascii="Times New Roman" w:eastAsia="Times New Roman" w:hAnsi="Times New Roman" w:cs="Times New Roman"/>
                  <w:sz w:val="24"/>
                  <w:szCs w:val="24"/>
                </w:rPr>
                <w:t>Закон України "Про волонтерську діяльність" ст. 6</w:t>
              </w:r>
            </w:hyperlink>
          </w:p>
          <w:p w:rsidR="00121359" w:rsidRDefault="00AE0945">
            <w:pPr>
              <w:shd w:val="clear" w:color="auto" w:fill="FFFFFF"/>
              <w:tabs>
                <w:tab w:val="left" w:pos="708"/>
              </w:tabs>
              <w:spacing w:line="240" w:lineRule="auto"/>
              <w:jc w:val="both"/>
              <w:rPr>
                <w:rFonts w:ascii="Times New Roman" w:eastAsia="Times New Roman" w:hAnsi="Times New Roman" w:cs="Times New Roman"/>
                <w:sz w:val="24"/>
                <w:szCs w:val="24"/>
              </w:rPr>
            </w:pPr>
            <w:r>
              <w:fldChar w:fldCharType="begin"/>
            </w:r>
            <w:r>
              <w:instrText xml:space="preserve"> HYPERLINK "https://zakon.rada.gov.ua/laws/show/604-2015-%D0%BF#Text" </w:instrText>
            </w:r>
            <w:r>
              <w:fldChar w:fldCharType="separate"/>
            </w:r>
            <w:r>
              <w:rPr>
                <w:rFonts w:ascii="Times New Roman" w:eastAsia="Times New Roman" w:hAnsi="Times New Roman" w:cs="Times New Roman"/>
                <w:sz w:val="24"/>
                <w:szCs w:val="24"/>
              </w:rPr>
              <w:t>Постанова КМУ від 19.08.2015 №604 "Деякі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w:t>
            </w:r>
            <w:proofErr w:type="gramStart"/>
            <w:r>
              <w:rPr>
                <w:rFonts w:ascii="Times New Roman" w:eastAsia="Times New Roman" w:hAnsi="Times New Roman" w:cs="Times New Roman"/>
                <w:sz w:val="24"/>
                <w:szCs w:val="24"/>
              </w:rPr>
              <w:t>ії Р</w:t>
            </w:r>
            <w:proofErr w:type="gramEnd"/>
            <w:r>
              <w:rPr>
                <w:rFonts w:ascii="Times New Roman" w:eastAsia="Times New Roman" w:hAnsi="Times New Roman" w:cs="Times New Roman"/>
                <w:sz w:val="24"/>
                <w:szCs w:val="24"/>
              </w:rPr>
              <w:t xml:space="preserve">осійської Федерації у Донецькій та Луганській </w:t>
            </w:r>
            <w:proofErr w:type="gramStart"/>
            <w:r>
              <w:rPr>
                <w:rFonts w:ascii="Times New Roman" w:eastAsia="Times New Roman" w:hAnsi="Times New Roman" w:cs="Times New Roman"/>
                <w:sz w:val="24"/>
                <w:szCs w:val="24"/>
              </w:rPr>
              <w:t>областях</w:t>
            </w:r>
            <w:proofErr w:type="gramEnd"/>
            <w:r>
              <w:rPr>
                <w:rFonts w:ascii="Times New Roman" w:eastAsia="Times New Roman" w:hAnsi="Times New Roman" w:cs="Times New Roman"/>
                <w:sz w:val="24"/>
                <w:szCs w:val="24"/>
              </w:rPr>
              <w:t>, бойових дій та збройного конфлікту"</w:t>
            </w:r>
          </w:p>
          <w:p w:rsidR="00121359" w:rsidRDefault="00AE0945">
            <w:pPr>
              <w:tabs>
                <w:tab w:val="left" w:pos="708"/>
              </w:tabs>
              <w:spacing w:line="240" w:lineRule="auto"/>
              <w:jc w:val="both"/>
              <w:rPr>
                <w:rFonts w:ascii="Times New Roman" w:eastAsia="Times New Roman" w:hAnsi="Times New Roman" w:cs="Times New Roman"/>
                <w:sz w:val="24"/>
                <w:szCs w:val="24"/>
              </w:rPr>
            </w:pPr>
            <w:r>
              <w:fldChar w:fldCharType="end"/>
            </w:r>
          </w:p>
        </w:tc>
      </w:tr>
      <w:tr w:rsidR="00121359">
        <w:trPr>
          <w:cantSplit/>
          <w:trHeight w:val="109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08-15-00960</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державної допомоги на дітей, які виховуються в багатодітних сі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’ях</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Кабінету Міні</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ів України від 13 березня 2019 р. №250 «Деякі питання соціальної підтримки багатодітним сім’ям»</w:t>
            </w:r>
          </w:p>
        </w:tc>
      </w:tr>
      <w:tr w:rsidR="00121359">
        <w:trPr>
          <w:cantSplit/>
          <w:trHeight w:val="109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08-16-01191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Призначення одноразової компенсації дружинам (чоловікам), якщо та (той) не одружилися вдруге, померлих громадян, смерть яких </w:t>
            </w:r>
            <w:proofErr w:type="gramStart"/>
            <w:r>
              <w:rPr>
                <w:rFonts w:ascii="Times New Roman" w:eastAsia="Times New Roman" w:hAnsi="Times New Roman" w:cs="Times New Roman"/>
                <w:sz w:val="24"/>
                <w:szCs w:val="24"/>
                <w:highlight w:val="white"/>
              </w:rPr>
              <w:t>пов’язана</w:t>
            </w:r>
            <w:proofErr w:type="gramEnd"/>
            <w:r>
              <w:rPr>
                <w:rFonts w:ascii="Times New Roman" w:eastAsia="Times New Roman" w:hAnsi="Times New Roman" w:cs="Times New Roman"/>
                <w:sz w:val="24"/>
                <w:szCs w:val="24"/>
                <w:highlight w:val="white"/>
              </w:rPr>
              <w:t xml:space="preserve">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pPr>
            <w:hyperlink r:id="rId39" w:anchor="Text">
              <w:r>
                <w:rPr>
                  <w:rFonts w:ascii="Times New Roman" w:eastAsia="Times New Roman" w:hAnsi="Times New Roman" w:cs="Times New Roman"/>
                  <w:sz w:val="24"/>
                  <w:szCs w:val="24"/>
                </w:rPr>
                <w:t xml:space="preserve">Закон України "Про статус і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іальний захист громадян, які постраждали внаслідок Чорнобильської катастрофи" стаття 14</w:t>
              </w:r>
            </w:hyperlink>
          </w:p>
          <w:p w:rsidR="00121359" w:rsidRDefault="00AE0945">
            <w:pPr>
              <w:shd w:val="clear" w:color="auto" w:fill="FFFFFF"/>
              <w:tabs>
                <w:tab w:val="left" w:pos="708"/>
              </w:tabs>
              <w:spacing w:after="0" w:line="240" w:lineRule="auto"/>
              <w:jc w:val="both"/>
            </w:pPr>
            <w:hyperlink r:id="rId40" w:anchor="Text">
              <w:r>
                <w:rPr>
                  <w:rFonts w:ascii="Times New Roman" w:eastAsia="Times New Roman" w:hAnsi="Times New Roman" w:cs="Times New Roman"/>
                  <w:sz w:val="24"/>
                  <w:szCs w:val="24"/>
                </w:rPr>
                <w:t>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ів України”</w:t>
              </w:r>
            </w:hyperlink>
          </w:p>
          <w:p w:rsidR="00121359" w:rsidRDefault="00AE0945">
            <w:pPr>
              <w:shd w:val="clear" w:color="auto" w:fill="FFFFFF"/>
              <w:tabs>
                <w:tab w:val="left" w:pos="708"/>
              </w:tabs>
              <w:spacing w:after="0" w:line="240" w:lineRule="auto"/>
              <w:jc w:val="both"/>
            </w:pPr>
            <w:hyperlink r:id="rId41" w:anchor="Text">
              <w:r>
                <w:rPr>
                  <w:rFonts w:ascii="Times New Roman" w:eastAsia="Times New Roman" w:hAnsi="Times New Roman" w:cs="Times New Roman"/>
                  <w:sz w:val="24"/>
                  <w:szCs w:val="24"/>
                </w:rPr>
                <w:t xml:space="preserve">Постанова КМУ від 20.09.2005 №936 „Про затвердження Порядку використання коштів державного бюджету для виконання програм, пов’язаних із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іальним захистом громадян, які постраждали внаслідок Чорнобильської катастрофи”</w:t>
              </w:r>
            </w:hyperlink>
          </w:p>
          <w:p w:rsidR="00121359" w:rsidRDefault="00AE0945">
            <w:pPr>
              <w:shd w:val="clear" w:color="auto" w:fill="FFFFFF"/>
              <w:tabs>
                <w:tab w:val="left" w:pos="708"/>
              </w:tabs>
              <w:spacing w:after="0" w:line="240" w:lineRule="auto"/>
              <w:jc w:val="both"/>
            </w:pPr>
            <w:hyperlink r:id="rId42" w:anchor="Text">
              <w:r>
                <w:rPr>
                  <w:rFonts w:ascii="Times New Roman" w:eastAsia="Times New Roman" w:hAnsi="Times New Roman" w:cs="Times New Roman"/>
                  <w:sz w:val="24"/>
                  <w:szCs w:val="24"/>
                </w:rPr>
                <w:t>Постанова КМУ від 26.08.2016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ійськових навчань із застосуванням ядерної зброї, та щорічної допомоги на оздоровлення деяким категоріям громадян" п. 7</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"https://zakon.rada.gov.ua/laws/show/z1098-06#Text" </w:instrText>
            </w:r>
            <w:r>
              <w:fldChar w:fldCharType="separate"/>
            </w:r>
            <w:r>
              <w:rPr>
                <w:rFonts w:ascii="Times New Roman" w:eastAsia="Times New Roman" w:hAnsi="Times New Roman" w:cs="Times New Roman"/>
                <w:sz w:val="24"/>
                <w:szCs w:val="24"/>
              </w:rPr>
              <w:t xml:space="preserve">Наказ ЦОВВ від 19.09.2006 №345 „Про затвердження Інструкції щодо порядку оформлення і ведення особових справ отримувачів усіх видів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допомогиˮ</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27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08-17-00135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одноразової винагороди жінкам, яким присвоєне почесне звання України «Мати-героїня»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державні нагороди» від 16. 03. 2000 року №1549-III, Указ Президента України «Про одноразову винагороду жінкам, яким присвоєне почесне звання України «Мати-героїня» від 25. 12. 2007 року №1254/2007. ПКМУ «Про виплату одноразової винагороди жінкам, яким присвоєно почесне звання України «Мати-героїня» та одноразової матеріальної допомоги особам, які постраждали від торгі</w:t>
            </w:r>
            <w:proofErr w:type="gramStart"/>
            <w:r>
              <w:rPr>
                <w:rFonts w:ascii="Times New Roman" w:eastAsia="Times New Roman" w:hAnsi="Times New Roman" w:cs="Times New Roman"/>
                <w:sz w:val="24"/>
                <w:szCs w:val="24"/>
              </w:rPr>
              <w:t>вл</w:t>
            </w:r>
            <w:proofErr w:type="gramEnd"/>
            <w:r>
              <w:rPr>
                <w:rFonts w:ascii="Times New Roman" w:eastAsia="Times New Roman" w:hAnsi="Times New Roman" w:cs="Times New Roman"/>
                <w:sz w:val="24"/>
                <w:szCs w:val="24"/>
              </w:rPr>
              <w:t>і людьми» від 28. 02. 2011 року №268</w:t>
            </w:r>
          </w:p>
        </w:tc>
      </w:tr>
      <w:tr w:rsidR="00121359">
        <w:trPr>
          <w:cantSplit/>
          <w:trHeight w:val="27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08-18-01255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грошової компенсації вартості санаторно-курортним лікування деяким категоріям громадян</w:t>
            </w:r>
          </w:p>
          <w:p w:rsidR="00121359" w:rsidRDefault="00121359">
            <w:pPr>
              <w:tabs>
                <w:tab w:val="left" w:pos="708"/>
              </w:tabs>
              <w:spacing w:after="0"/>
              <w:jc w:val="center"/>
              <w:rPr>
                <w:rFonts w:ascii="Times New Roman" w:eastAsia="Times New Roman" w:hAnsi="Times New Roman" w:cs="Times New Roman"/>
                <w:b/>
                <w:sz w:val="24"/>
                <w:szCs w:val="24"/>
              </w:rPr>
            </w:pP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pPr>
            <w:hyperlink r:id="rId43" w:anchor="Text">
              <w:r>
                <w:rPr>
                  <w:rFonts w:ascii="Times New Roman" w:eastAsia="Times New Roman" w:hAnsi="Times New Roman" w:cs="Times New Roman"/>
                  <w:sz w:val="24"/>
                  <w:szCs w:val="24"/>
                </w:rPr>
                <w:t>Закон України "Про жертви нацистських переслідувань" стаття 6-1 - 6-5</w:t>
              </w:r>
            </w:hyperlink>
          </w:p>
          <w:p w:rsidR="00121359" w:rsidRDefault="00AE0945">
            <w:pPr>
              <w:shd w:val="clear" w:color="auto" w:fill="FFFFFF"/>
              <w:tabs>
                <w:tab w:val="left" w:pos="708"/>
              </w:tabs>
              <w:spacing w:after="0" w:line="240" w:lineRule="auto"/>
              <w:jc w:val="both"/>
            </w:pPr>
            <w:hyperlink r:id="rId44" w:anchor="Text">
              <w:r>
                <w:rPr>
                  <w:rFonts w:ascii="Times New Roman" w:eastAsia="Times New Roman" w:hAnsi="Times New Roman" w:cs="Times New Roman"/>
                  <w:sz w:val="24"/>
                  <w:szCs w:val="24"/>
                </w:rPr>
                <w:t xml:space="preserve">Закон України "Про статус ветеранів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ійни, гарантії їх соціального захисту" стаття 13</w:t>
              </w:r>
            </w:hyperlink>
          </w:p>
          <w:p w:rsidR="00121359" w:rsidRDefault="00AE0945">
            <w:pPr>
              <w:shd w:val="clear" w:color="auto" w:fill="FFFFFF"/>
              <w:tabs>
                <w:tab w:val="left" w:pos="708"/>
              </w:tabs>
              <w:spacing w:after="0" w:line="240" w:lineRule="auto"/>
              <w:jc w:val="both"/>
            </w:pPr>
            <w:hyperlink r:id="rId45" w:anchor="top">
              <w:r>
                <w:rPr>
                  <w:rFonts w:ascii="Times New Roman" w:eastAsia="Times New Roman" w:hAnsi="Times New Roman" w:cs="Times New Roman"/>
                  <w:sz w:val="24"/>
                  <w:szCs w:val="24"/>
                </w:rPr>
                <w:t xml:space="preserve">Постанова КМУ від 17.06.2004 №785 "Про затвердження Порядку виплати грошової компенсації вартості санаторно-курортного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ікування деяким категоріям громадян"</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"https://zakon.rada.gov.ua/laws/show/z0163-18#Text" </w:instrText>
            </w:r>
            <w:r>
              <w:fldChar w:fldCharType="separate"/>
            </w:r>
            <w:r>
              <w:rPr>
                <w:rFonts w:ascii="Times New Roman" w:eastAsia="Times New Roman" w:hAnsi="Times New Roman" w:cs="Times New Roman"/>
                <w:sz w:val="24"/>
                <w:szCs w:val="24"/>
              </w:rPr>
              <w:t xml:space="preserve">Наказ ЦОВВ від 22.01.2018 №73 "Про затвердження форм документів щодо забезпечення структурними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ідрозділами з питань соціального захисту населення санаторно-курортним лікуванням осіб пільгових категорій"</w:t>
            </w:r>
          </w:p>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r>
              <w:fldChar w:fldCharType="end"/>
            </w:r>
          </w:p>
        </w:tc>
      </w:tr>
      <w:tr w:rsidR="00121359">
        <w:trPr>
          <w:cantSplit/>
          <w:trHeight w:val="27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08-19-00232</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highlight w:val="white"/>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w:t>
            </w:r>
            <w:proofErr w:type="gramEnd"/>
            <w:r>
              <w:rPr>
                <w:rFonts w:ascii="Times New Roman" w:eastAsia="Times New Roman" w:hAnsi="Times New Roman" w:cs="Times New Roman"/>
                <w:sz w:val="24"/>
                <w:szCs w:val="24"/>
                <w:highlight w:val="white"/>
              </w:rPr>
              <w:t xml:space="preserve"> 3; потерпілим від Чорнобильської катастрофи, віднесеним до категорій 1 або 2, або 3; потерпілим від радіаційного опромінення, віднесеним </w:t>
            </w:r>
            <w:proofErr w:type="gramStart"/>
            <w:r>
              <w:rPr>
                <w:rFonts w:ascii="Times New Roman" w:eastAsia="Times New Roman" w:hAnsi="Times New Roman" w:cs="Times New Roman"/>
                <w:sz w:val="24"/>
                <w:szCs w:val="24"/>
                <w:highlight w:val="white"/>
              </w:rPr>
              <w:t>до</w:t>
            </w:r>
            <w:proofErr w:type="gramEnd"/>
            <w:r>
              <w:rPr>
                <w:rFonts w:ascii="Times New Roman" w:eastAsia="Times New Roman" w:hAnsi="Times New Roman" w:cs="Times New Roman"/>
                <w:sz w:val="24"/>
                <w:szCs w:val="24"/>
                <w:highlight w:val="white"/>
              </w:rPr>
              <w:t xml:space="preserve"> категорій 1 або 2</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46" w:anchor="Text">
              <w:r>
                <w:rPr>
                  <w:rFonts w:ascii="Times New Roman" w:eastAsia="Times New Roman" w:hAnsi="Times New Roman" w:cs="Times New Roman"/>
                  <w:sz w:val="24"/>
                  <w:szCs w:val="24"/>
                </w:rPr>
                <w:t xml:space="preserve">Закон України "Про статус і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іальний захист громадян, які постраждали внаслідок Чорнобильської катастрофи" статті 20, 21, 22, 30, 48</w:t>
              </w:r>
            </w:hyperlink>
          </w:p>
          <w:p w:rsidR="00121359" w:rsidRDefault="00AE0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47" w:anchor="Text">
              <w:r>
                <w:rPr>
                  <w:rFonts w:ascii="Times New Roman" w:eastAsia="Times New Roman" w:hAnsi="Times New Roman" w:cs="Times New Roman"/>
                  <w:sz w:val="24"/>
                  <w:szCs w:val="24"/>
                </w:rPr>
                <w:t xml:space="preserve">Постанова КМУ від 20.09.2005 №936 "Про затвердження Порядку використання коштів державного бюджету для виконання програм, пов’язаних із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іальним захистом громадян, які постраждали внаслідок Чорнобильської катастрофи" за текстом</w:t>
              </w:r>
            </w:hyperlink>
          </w:p>
          <w:p w:rsidR="00121359" w:rsidRDefault="00AE0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48" w:anchor="Text">
              <w:r>
                <w:rPr>
                  <w:rFonts w:ascii="Times New Roman" w:eastAsia="Times New Roman" w:hAnsi="Times New Roman" w:cs="Times New Roman"/>
                  <w:sz w:val="24"/>
                  <w:szCs w:val="24"/>
                </w:rPr>
                <w:t xml:space="preserve">Постанова КМУ від 26.10.2016 №760 "Про затвердження Порядку виплати одноразової компенсації за </w:t>
              </w:r>
              <w:proofErr w:type="gramStart"/>
              <w:r>
                <w:rPr>
                  <w:rFonts w:ascii="Times New Roman" w:eastAsia="Times New Roman" w:hAnsi="Times New Roman" w:cs="Times New Roman"/>
                  <w:sz w:val="24"/>
                  <w:szCs w:val="24"/>
                </w:rPr>
                <w:t>шкоду</w:t>
              </w:r>
              <w:proofErr w:type="gramEnd"/>
              <w:r>
                <w:rPr>
                  <w:rFonts w:ascii="Times New Roman" w:eastAsia="Times New Roman" w:hAnsi="Times New Roman" w:cs="Times New Roman"/>
                  <w:sz w:val="24"/>
                  <w:szCs w:val="24"/>
                </w:rPr>
                <w:t>,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за текстом</w:t>
              </w:r>
            </w:hyperlink>
          </w:p>
          <w:p w:rsidR="00121359" w:rsidRDefault="00AE0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49" w:anchor="Text">
              <w:r>
                <w:rPr>
                  <w:rFonts w:ascii="Times New Roman" w:eastAsia="Times New Roman" w:hAnsi="Times New Roman" w:cs="Times New Roman"/>
                  <w:sz w:val="24"/>
                  <w:szCs w:val="24"/>
                </w:rPr>
                <w:t>Постанова КМУ від 21.05.1992 №258 "Про норми харчування та часткову компенсацію вартості продукті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для</w:t>
              </w:r>
              <w:proofErr w:type="gramEnd"/>
              <w:r>
                <w:rPr>
                  <w:rFonts w:ascii="Times New Roman" w:eastAsia="Times New Roman" w:hAnsi="Times New Roman" w:cs="Times New Roman"/>
                  <w:sz w:val="24"/>
                  <w:szCs w:val="24"/>
                </w:rPr>
                <w:t xml:space="preserve"> осіб, які постраждали внаслідок Чорнобильської катастрофи" за текстом</w:t>
              </w:r>
            </w:hyperlink>
          </w:p>
          <w:p w:rsidR="00121359" w:rsidRDefault="00AE0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50" w:anchor="Text">
              <w:r>
                <w:rPr>
                  <w:rFonts w:ascii="Times New Roman" w:eastAsia="Times New Roman" w:hAnsi="Times New Roman" w:cs="Times New Roman"/>
                  <w:sz w:val="24"/>
                  <w:szCs w:val="24"/>
                </w:rPr>
                <w:t>Постанова КМУ від 12.07.2005 №562 "Про щорічну допомогу на оздоровлення громадян, які постраждали внаслідок Чорнобильської катастрофи" за текстом</w:t>
              </w:r>
            </w:hyperlink>
          </w:p>
          <w:p w:rsidR="00121359" w:rsidRDefault="00AE0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"https://zakon.rada.gov.ua/laws/show/285-2015-%D0%BF#Text" </w:instrText>
            </w:r>
            <w:r>
              <w:fldChar w:fldCharType="separate"/>
            </w:r>
            <w:r>
              <w:rPr>
                <w:rFonts w:ascii="Times New Roman" w:eastAsia="Times New Roman" w:hAnsi="Times New Roman" w:cs="Times New Roman"/>
                <w:sz w:val="24"/>
                <w:szCs w:val="24"/>
              </w:rPr>
              <w:t>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ів України" за текстом</w:t>
            </w:r>
          </w:p>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84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08-20-01861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Оплата додаткової відпустки громадянам, постраждалим внаслідок Чорнобильської катастрофи строком 14 робочих (16 календарних днів)</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51" w:anchor="Text">
              <w:r>
                <w:rPr>
                  <w:rFonts w:ascii="Times New Roman" w:eastAsia="Times New Roman" w:hAnsi="Times New Roman" w:cs="Times New Roman"/>
                  <w:sz w:val="24"/>
                  <w:szCs w:val="24"/>
                </w:rPr>
                <w:t xml:space="preserve">Закон України "Про статус і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іальний захист громадян, які постраждали внаслідок Чорнобильської катастрофи" п. 22 ст. 20; п. 1 ст. 20</w:t>
              </w:r>
            </w:hyperlink>
          </w:p>
          <w:p w:rsidR="00121359" w:rsidRDefault="00AE0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"https://zakon.rada.gov.ua/laws/show/936-2005-%D0%BF#Text" </w:instrText>
            </w:r>
            <w:r>
              <w:fldChar w:fldCharType="separate"/>
            </w:r>
            <w:r>
              <w:rPr>
                <w:rFonts w:ascii="Times New Roman" w:eastAsia="Times New Roman" w:hAnsi="Times New Roman" w:cs="Times New Roman"/>
                <w:sz w:val="24"/>
                <w:szCs w:val="24"/>
              </w:rPr>
              <w:t xml:space="preserve">Постанова КМУ від 20.09.2005 №936 "Про затвердження Порядку використання коштів державного бюджету для виконання програм, пов'язаних із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іальним захистом громадян, які постраждали внаслідок Чорнобильської катастрофи"</w:t>
            </w:r>
          </w:p>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27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08-21-00171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Призначення одноразової компенсації батькам померлого учасника ліквідації наслідків аварії на Чорнобильській АЕС, смерть якого </w:t>
            </w:r>
            <w:proofErr w:type="gramStart"/>
            <w:r>
              <w:rPr>
                <w:rFonts w:ascii="Times New Roman" w:eastAsia="Times New Roman" w:hAnsi="Times New Roman" w:cs="Times New Roman"/>
                <w:sz w:val="24"/>
                <w:szCs w:val="24"/>
                <w:highlight w:val="white"/>
              </w:rPr>
              <w:t>пов’язана</w:t>
            </w:r>
            <w:proofErr w:type="gramEnd"/>
            <w:r>
              <w:rPr>
                <w:rFonts w:ascii="Times New Roman" w:eastAsia="Times New Roman" w:hAnsi="Times New Roman" w:cs="Times New Roman"/>
                <w:sz w:val="24"/>
                <w:szCs w:val="24"/>
                <w:highlight w:val="white"/>
              </w:rPr>
              <w:t xml:space="preserve"> з Чорнобильською катастрофою</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pPr>
            <w:hyperlink r:id="rId52" w:anchor="Text">
              <w:r>
                <w:rPr>
                  <w:rFonts w:ascii="Times New Roman" w:eastAsia="Times New Roman" w:hAnsi="Times New Roman" w:cs="Times New Roman"/>
                  <w:sz w:val="24"/>
                  <w:szCs w:val="24"/>
                </w:rPr>
                <w:t xml:space="preserve">Закон України "Про статус і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іальний захист громадян, які постраждали внаслідок Чорнобильської катастрофи" стаття 48</w:t>
              </w:r>
            </w:hyperlink>
          </w:p>
          <w:p w:rsidR="00121359" w:rsidRDefault="00AE0945">
            <w:pPr>
              <w:shd w:val="clear" w:color="auto" w:fill="FFFFFF"/>
              <w:tabs>
                <w:tab w:val="left" w:pos="708"/>
              </w:tabs>
              <w:spacing w:after="0" w:line="240" w:lineRule="auto"/>
              <w:jc w:val="both"/>
            </w:pPr>
            <w:hyperlink r:id="rId53" w:anchor="Text">
              <w:r>
                <w:rPr>
                  <w:rFonts w:ascii="Times New Roman" w:eastAsia="Times New Roman" w:hAnsi="Times New Roman" w:cs="Times New Roman"/>
                  <w:sz w:val="24"/>
                  <w:szCs w:val="24"/>
                </w:rPr>
                <w:t>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ів України" за текстом</w:t>
              </w:r>
            </w:hyperlink>
          </w:p>
          <w:p w:rsidR="00121359" w:rsidRDefault="00AE0945">
            <w:pPr>
              <w:shd w:val="clear" w:color="auto" w:fill="FFFFFF"/>
              <w:tabs>
                <w:tab w:val="left" w:pos="708"/>
              </w:tabs>
              <w:spacing w:after="0" w:line="240" w:lineRule="auto"/>
              <w:jc w:val="both"/>
            </w:pPr>
            <w:hyperlink r:id="rId54" w:anchor="Text">
              <w:r>
                <w:rPr>
                  <w:rFonts w:ascii="Times New Roman" w:eastAsia="Times New Roman" w:hAnsi="Times New Roman" w:cs="Times New Roman"/>
                  <w:sz w:val="24"/>
                  <w:szCs w:val="24"/>
                </w:rPr>
                <w:t xml:space="preserve">Постанова КМУ від 26.10.2016 №760 "Про затвердження Порядку виплати одноразової компенсації за </w:t>
              </w:r>
              <w:proofErr w:type="gramStart"/>
              <w:r>
                <w:rPr>
                  <w:rFonts w:ascii="Times New Roman" w:eastAsia="Times New Roman" w:hAnsi="Times New Roman" w:cs="Times New Roman"/>
                  <w:sz w:val="24"/>
                  <w:szCs w:val="24"/>
                </w:rPr>
                <w:t>шкоду</w:t>
              </w:r>
              <w:proofErr w:type="gramEnd"/>
              <w:r>
                <w:rPr>
                  <w:rFonts w:ascii="Times New Roman" w:eastAsia="Times New Roman" w:hAnsi="Times New Roman" w:cs="Times New Roman"/>
                  <w:sz w:val="24"/>
                  <w:szCs w:val="24"/>
                </w:rPr>
                <w:t>,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за текстом</w:t>
              </w:r>
            </w:hyperlink>
          </w:p>
          <w:p w:rsidR="00121359" w:rsidRDefault="00AE0945">
            <w:pPr>
              <w:shd w:val="clear" w:color="auto" w:fill="FFFFFF"/>
              <w:tabs>
                <w:tab w:val="left" w:pos="708"/>
              </w:tabs>
              <w:spacing w:after="0" w:line="240" w:lineRule="auto"/>
              <w:jc w:val="both"/>
            </w:pPr>
            <w:hyperlink r:id="rId55" w:anchor="Text">
              <w:r>
                <w:rPr>
                  <w:rFonts w:ascii="Times New Roman" w:eastAsia="Times New Roman" w:hAnsi="Times New Roman" w:cs="Times New Roman"/>
                  <w:sz w:val="24"/>
                  <w:szCs w:val="24"/>
                </w:rPr>
                <w:t xml:space="preserve">Постанова КМУ від 20.09.2005 №936 "Про затвердження Порядку використання коштів державного бюджету для виконання програм, пов’язаних із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іальним захистом громадян, які постраждали внаслідок Чорнобильської катастрофи" за текстом</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"https://zakon.rada.gov.ua/laws/show/z1098-06#Text" </w:instrText>
            </w:r>
            <w:r>
              <w:fldChar w:fldCharType="separate"/>
            </w:r>
            <w:r>
              <w:rPr>
                <w:rFonts w:ascii="Times New Roman" w:eastAsia="Times New Roman" w:hAnsi="Times New Roman" w:cs="Times New Roman"/>
                <w:sz w:val="24"/>
                <w:szCs w:val="24"/>
              </w:rPr>
              <w:t xml:space="preserve">Наказ ЦОВВ від 19.09.2006 №345 "Про затвердження Інструкції щодо порядку оформлення і ведення особових справ отримувачів усіх видів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допомоги" за текстом</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13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08-22-01227</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pBdr>
                <w:left w:val="single" w:sz="4" w:space="4" w:color="000000"/>
                <w:right w:val="single" w:sz="4" w:space="4" w:color="000000"/>
              </w:pBdr>
              <w:tabs>
                <w:tab w:val="left" w:pos="708"/>
              </w:tabs>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виплата Призначення</w:t>
            </w:r>
            <w:r>
              <w:rPr>
                <w:rFonts w:ascii="Times New Roman" w:eastAsia="Times New Roman" w:hAnsi="Times New Roman" w:cs="Times New Roman"/>
                <w:sz w:val="24"/>
                <w:szCs w:val="24"/>
                <w:highlight w:val="white"/>
              </w:rPr>
              <w:t xml:space="preserve"> грошової компенсації вартості одноразової натуральної допомоги "пакунок малюка"</w:t>
            </w:r>
          </w:p>
          <w:p w:rsidR="00121359" w:rsidRDefault="00121359">
            <w:pPr>
              <w:tabs>
                <w:tab w:val="left" w:pos="708"/>
              </w:tabs>
              <w:spacing w:line="240" w:lineRule="auto"/>
              <w:jc w:val="both"/>
              <w:rPr>
                <w:rFonts w:ascii="Times New Roman" w:eastAsia="Times New Roman" w:hAnsi="Times New Roman" w:cs="Times New Roman"/>
                <w:sz w:val="24"/>
                <w:szCs w:val="24"/>
              </w:rPr>
            </w:pP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360" w:line="288" w:lineRule="auto"/>
              <w:jc w:val="both"/>
            </w:pPr>
            <w:hyperlink r:id="rId56" w:anchor="Text">
              <w:r>
                <w:rPr>
                  <w:rFonts w:ascii="Times New Roman" w:eastAsia="Times New Roman" w:hAnsi="Times New Roman" w:cs="Times New Roman"/>
                  <w:sz w:val="24"/>
                  <w:szCs w:val="24"/>
                </w:rPr>
                <w:t>Закон України "Про державну допомогу сі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'ям з дітьми" ст.11-1, ст.1</w:t>
              </w:r>
            </w:hyperlink>
          </w:p>
          <w:p w:rsidR="00121359" w:rsidRDefault="00AE0945">
            <w:pPr>
              <w:shd w:val="clear" w:color="auto" w:fill="FFFFFF"/>
              <w:tabs>
                <w:tab w:val="left" w:pos="708"/>
              </w:tabs>
              <w:spacing w:after="360" w:line="288" w:lineRule="auto"/>
              <w:jc w:val="both"/>
            </w:pPr>
            <w:hyperlink r:id="rId57" w:anchor="Text">
              <w:r>
                <w:rPr>
                  <w:rFonts w:ascii="Times New Roman" w:eastAsia="Times New Roman" w:hAnsi="Times New Roman" w:cs="Times New Roman"/>
                  <w:sz w:val="24"/>
                  <w:szCs w:val="24"/>
                </w:rPr>
                <w:t xml:space="preserve">Постанова КМУ від 29.07.2020 №744 "Деякі питання реалізації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ілотного проекту з монетизації одноразової натуральної допомоги “пакунок малюкаˮ п. 3</w:t>
              </w:r>
            </w:hyperlink>
          </w:p>
          <w:p w:rsidR="00121359" w:rsidRDefault="00AE0945">
            <w:pPr>
              <w:shd w:val="clear" w:color="auto" w:fill="FFFFFF"/>
              <w:tabs>
                <w:tab w:val="left" w:pos="708"/>
              </w:tabs>
              <w:spacing w:after="360" w:line="288" w:lineRule="auto"/>
              <w:jc w:val="both"/>
              <w:rPr>
                <w:rFonts w:ascii="Times New Roman" w:eastAsia="Times New Roman" w:hAnsi="Times New Roman" w:cs="Times New Roman"/>
                <w:sz w:val="24"/>
                <w:szCs w:val="24"/>
              </w:rPr>
            </w:pPr>
            <w:r>
              <w:fldChar w:fldCharType="begin"/>
            </w:r>
            <w:r>
              <w:instrText xml:space="preserve"> HYPERLINK "https://zakon.rada.gov.ua/laws/show/1180-2020-%D0%BF#n16" </w:instrText>
            </w:r>
            <w:r>
              <w:fldChar w:fldCharType="separate"/>
            </w:r>
            <w:r>
              <w:rPr>
                <w:rFonts w:ascii="Times New Roman" w:eastAsia="Times New Roman" w:hAnsi="Times New Roman" w:cs="Times New Roman"/>
                <w:sz w:val="24"/>
                <w:szCs w:val="24"/>
              </w:rPr>
              <w:t>Постанова КМУ від 25.11.2020 №1180 "Порядок надання при народженні дитини одноразової натуральної допомоги “пакунок малюка”</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705"/>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08-23-01386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Призначення і виплата державної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pPr>
            <w:hyperlink r:id="rId58" w:anchor="top">
              <w:r>
                <w:rPr>
                  <w:rFonts w:ascii="Times New Roman" w:eastAsia="Times New Roman" w:hAnsi="Times New Roman" w:cs="Times New Roman"/>
                  <w:sz w:val="24"/>
                  <w:szCs w:val="24"/>
                </w:rPr>
                <w:t xml:space="preserve">Закон України "Про забезпечення організаційно-правових умов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дітей-сиріт та дітей, позбавлених батьківського піклування" ст.8</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"https://zakon.rada.gov.ua/laws/show/552-2019-%D0%BF#n44" </w:instrText>
            </w:r>
            <w:r>
              <w:fldChar w:fldCharType="separate"/>
            </w:r>
            <w:r>
              <w:rPr>
                <w:rFonts w:ascii="Times New Roman" w:eastAsia="Times New Roman" w:hAnsi="Times New Roman" w:cs="Times New Roman"/>
                <w:sz w:val="24"/>
                <w:szCs w:val="24"/>
              </w:rPr>
              <w:t xml:space="preserve">Постанова КМУ від 26.06.2019 №552 "Деякі питання виплати державної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 xml:space="preserve">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допомоги на утримання дитини в сім’ї патронатного вихователя, підтримки малих групових будинків"</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55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08-24-0224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spacing w:after="0" w:line="360" w:lineRule="auto"/>
              <w:ind w:left="-720"/>
              <w:jc w:val="both"/>
              <w:rPr>
                <w:rFonts w:ascii="Times New Roman" w:eastAsia="Times New Roman" w:hAnsi="Times New Roman" w:cs="Times New Roman"/>
                <w:sz w:val="24"/>
                <w:szCs w:val="24"/>
              </w:rPr>
            </w:pPr>
            <w:r>
              <w:fldChar w:fldCharType="begin"/>
            </w:r>
            <w:r>
              <w:instrText xml:space="preserve"> HYPERLINK "https://guide.diia.gov.ua/view/pryznachennia-hroshovoi-kompensatsii-zamist-sanatorno-kurortnoi-putivky-hromadianam-iaki-postrazhdaly-vnaslidok-chornobylskoi-ka-2ea46f2a-8d0a-461c-b2ad-6b3285e9272c" </w:instrText>
            </w:r>
            <w:r>
              <w:fldChar w:fldCharType="separate"/>
            </w:r>
            <w:r>
              <w:rPr>
                <w:rFonts w:ascii="Times New Roman" w:eastAsia="Times New Roman" w:hAnsi="Times New Roman" w:cs="Times New Roman"/>
                <w:sz w:val="24"/>
                <w:szCs w:val="24"/>
              </w:rPr>
              <w:t xml:space="preserve">Грошова компенсація замість </w:t>
            </w:r>
            <w:proofErr w:type="gramStart"/>
            <w:r>
              <w:rPr>
                <w:rFonts w:ascii="Times New Roman" w:eastAsia="Times New Roman" w:hAnsi="Times New Roman" w:cs="Times New Roman"/>
                <w:sz w:val="24"/>
                <w:szCs w:val="24"/>
              </w:rPr>
              <w:t>санаторно-курортно</w:t>
            </w:r>
            <w:proofErr w:type="gramEnd"/>
            <w:r>
              <w:rPr>
                <w:rFonts w:ascii="Times New Roman" w:eastAsia="Times New Roman" w:hAnsi="Times New Roman" w:cs="Times New Roman"/>
                <w:sz w:val="24"/>
                <w:szCs w:val="24"/>
              </w:rPr>
              <w:t>ї путівки громадянам, які постраждали внаслідок Чорнобильської катастрофи (Призначення грошової компенсації замість санаторно-курортної путівки громадянам, які постраждали внаслідок Чорнобильської катастрофи)</w:t>
            </w:r>
          </w:p>
          <w:p w:rsidR="00121359" w:rsidRDefault="00AE0945">
            <w:pPr>
              <w:numPr>
                <w:ilvl w:val="0"/>
                <w:numId w:val="1"/>
              </w:numPr>
              <w:spacing w:after="0" w:line="240" w:lineRule="auto"/>
              <w:ind w:left="-107"/>
              <w:jc w:val="both"/>
              <w:rPr>
                <w:rFonts w:ascii="Times New Roman" w:eastAsia="Times New Roman" w:hAnsi="Times New Roman" w:cs="Times New Roman"/>
                <w:sz w:val="24"/>
                <w:szCs w:val="24"/>
              </w:rPr>
            </w:pPr>
            <w:r>
              <w:fldChar w:fldCharType="end"/>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jc w:val="both"/>
            </w:pPr>
            <w:hyperlink r:id="rId59" w:anchor="Text">
              <w:r>
                <w:rPr>
                  <w:rFonts w:ascii="Times New Roman" w:eastAsia="Times New Roman" w:hAnsi="Times New Roman" w:cs="Times New Roman"/>
                  <w:sz w:val="24"/>
                  <w:szCs w:val="24"/>
                </w:rPr>
                <w:t xml:space="preserve">Закон України "Про статус і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іальний захист громадян, які постраждали внаслідок Чорнобильської катастрофи" пункт 4 статья 20</w:t>
              </w:r>
            </w:hyperlink>
          </w:p>
          <w:p w:rsidR="00121359" w:rsidRDefault="00AE0945">
            <w:pPr>
              <w:shd w:val="clear" w:color="auto" w:fill="FFFFFF"/>
              <w:tabs>
                <w:tab w:val="left" w:pos="708"/>
              </w:tabs>
              <w:spacing w:after="0"/>
              <w:jc w:val="both"/>
            </w:pPr>
            <w:hyperlink r:id="rId60" w:anchor="Text">
              <w:r>
                <w:rPr>
                  <w:rFonts w:ascii="Times New Roman" w:eastAsia="Times New Roman" w:hAnsi="Times New Roman" w:cs="Times New Roman"/>
                  <w:sz w:val="24"/>
                  <w:szCs w:val="24"/>
                </w:rPr>
                <w:t xml:space="preserve">Постанова КМУ від 23.11.2016 №854 "Деякі питання санаторно-курортного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ікування та відпочинку громадян, які постраждали внаслідок Чорнобильської катастрофи"</w:t>
              </w:r>
            </w:hyperlink>
          </w:p>
          <w:p w:rsidR="00121359" w:rsidRDefault="00AE0945">
            <w:pPr>
              <w:shd w:val="clear" w:color="auto" w:fill="FFFFFF"/>
              <w:tabs>
                <w:tab w:val="left" w:pos="708"/>
              </w:tabs>
              <w:spacing w:after="0"/>
              <w:jc w:val="both"/>
            </w:pPr>
            <w:hyperlink r:id="rId61" w:anchor="Text">
              <w:r>
                <w:rPr>
                  <w:rFonts w:ascii="Times New Roman" w:eastAsia="Times New Roman" w:hAnsi="Times New Roman" w:cs="Times New Roman"/>
                  <w:sz w:val="24"/>
                  <w:szCs w:val="24"/>
                </w:rPr>
                <w:t xml:space="preserve">Постанова КМУ від 20.09.2005 №936 "Про затвердження Порядку використання коштів державного бюджету для виконання програм, пов’язаних із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іальним захистом громадян, які постраждали внаслідок Чорнобильської катастрофи"</w:t>
              </w:r>
            </w:hyperlink>
          </w:p>
          <w:p w:rsidR="00121359" w:rsidRDefault="00AE0945">
            <w:pPr>
              <w:shd w:val="clear" w:color="auto" w:fill="FFFFFF"/>
              <w:tabs>
                <w:tab w:val="left" w:pos="708"/>
              </w:tabs>
              <w:spacing w:after="0"/>
              <w:jc w:val="both"/>
            </w:pPr>
            <w:hyperlink r:id="rId62" w:anchor="Text">
              <w:r>
                <w:rPr>
                  <w:rFonts w:ascii="Times New Roman" w:eastAsia="Times New Roman" w:hAnsi="Times New Roman" w:cs="Times New Roman"/>
                  <w:sz w:val="24"/>
                  <w:szCs w:val="24"/>
                </w:rPr>
                <w:t>Постанова КМУ від 08.11.2017 №838 "Про розмі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середньої вартості путівки для виплати грошової компенсації замість путівки громадянам, які постраждали внаслідок Чорнобильської катастрофи"</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"https://zakon.rada.gov.ua/laws/show/z0163-18#Text" </w:instrText>
            </w:r>
            <w:r>
              <w:fldChar w:fldCharType="separate"/>
            </w:r>
            <w:r>
              <w:rPr>
                <w:rFonts w:ascii="Times New Roman" w:eastAsia="Times New Roman" w:hAnsi="Times New Roman" w:cs="Times New Roman"/>
                <w:sz w:val="24"/>
                <w:szCs w:val="24"/>
              </w:rPr>
              <w:t xml:space="preserve">Наказ ЦОВВ від 22.01.2018 №73 "Про затвердження форм документів щодо забезпечення структурними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ідрозділами з питань соціального захисту населення санаторно-курортним лікуванням осіб пільгових категорій"</w:t>
            </w:r>
          </w:p>
          <w:p w:rsidR="00121359" w:rsidRDefault="00AE0945">
            <w:pPr>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84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08-25-00117</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Видача направлення на проходження обласної, центральної </w:t>
            </w:r>
            <w:proofErr w:type="gramStart"/>
            <w:r>
              <w:rPr>
                <w:rFonts w:ascii="Times New Roman" w:eastAsia="Times New Roman" w:hAnsi="Times New Roman" w:cs="Times New Roman"/>
                <w:sz w:val="24"/>
                <w:szCs w:val="24"/>
                <w:highlight w:val="white"/>
              </w:rPr>
              <w:t>м</w:t>
            </w:r>
            <w:proofErr w:type="gramEnd"/>
            <w:r>
              <w:rPr>
                <w:rFonts w:ascii="Times New Roman" w:eastAsia="Times New Roman" w:hAnsi="Times New Roman" w:cs="Times New Roman"/>
                <w:sz w:val="24"/>
                <w:szCs w:val="24"/>
                <w:highlight w:val="white"/>
              </w:rPr>
              <w:t xml:space="preserve">іської у мм. Києві та Севастополі медико-соціальної експертної комісії для взяття на </w:t>
            </w:r>
            <w:proofErr w:type="gramStart"/>
            <w:r>
              <w:rPr>
                <w:rFonts w:ascii="Times New Roman" w:eastAsia="Times New Roman" w:hAnsi="Times New Roman" w:cs="Times New Roman"/>
                <w:sz w:val="24"/>
                <w:szCs w:val="24"/>
                <w:highlight w:val="white"/>
              </w:rPr>
              <w:t>обл</w:t>
            </w:r>
            <w:proofErr w:type="gramEnd"/>
            <w:r>
              <w:rPr>
                <w:rFonts w:ascii="Times New Roman" w:eastAsia="Times New Roman" w:hAnsi="Times New Roman" w:cs="Times New Roman"/>
                <w:sz w:val="24"/>
                <w:szCs w:val="24"/>
                <w:highlight w:val="white"/>
              </w:rPr>
              <w:t>ік для забезпечення осіб з інвалідністю та дітей з інвалідністю автомобілем</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63" w:anchor="Text">
              <w:r>
                <w:rPr>
                  <w:rFonts w:ascii="Times New Roman" w:eastAsia="Times New Roman" w:hAnsi="Times New Roman" w:cs="Times New Roman"/>
                  <w:sz w:val="24"/>
                  <w:szCs w:val="24"/>
                </w:rPr>
                <w:t xml:space="preserve">Закон України "Про реабілітацію </w:t>
              </w:r>
              <w:proofErr w:type="gramStart"/>
              <w:r>
                <w:rPr>
                  <w:rFonts w:ascii="Times New Roman" w:eastAsia="Times New Roman" w:hAnsi="Times New Roman" w:cs="Times New Roman"/>
                  <w:sz w:val="24"/>
                  <w:szCs w:val="24"/>
                </w:rPr>
                <w:t>осіб</w:t>
              </w:r>
              <w:proofErr w:type="gramEnd"/>
              <w:r>
                <w:rPr>
                  <w:rFonts w:ascii="Times New Roman" w:eastAsia="Times New Roman" w:hAnsi="Times New Roman" w:cs="Times New Roman"/>
                  <w:sz w:val="24"/>
                  <w:szCs w:val="24"/>
                </w:rPr>
                <w:t xml:space="preserve"> з інвалідністю в Україні" стаття 7</w:t>
              </w:r>
            </w:hyperlink>
          </w:p>
          <w:p w:rsidR="00121359" w:rsidRDefault="00AE0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64" w:anchor="Text">
              <w:r>
                <w:rPr>
                  <w:rFonts w:ascii="Times New Roman" w:eastAsia="Times New Roman" w:hAnsi="Times New Roman" w:cs="Times New Roman"/>
                  <w:sz w:val="24"/>
                  <w:szCs w:val="24"/>
                </w:rPr>
                <w:t xml:space="preserve">Закон України "Про основи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захищеності осіб з інвалідністю в Україні" стаття 38</w:t>
              </w:r>
            </w:hyperlink>
          </w:p>
          <w:p w:rsidR="00121359" w:rsidRDefault="00AE0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65" w:anchor="Text">
              <w:r>
                <w:rPr>
                  <w:rFonts w:ascii="Times New Roman" w:eastAsia="Times New Roman" w:hAnsi="Times New Roman" w:cs="Times New Roman"/>
                  <w:sz w:val="24"/>
                  <w:szCs w:val="24"/>
                </w:rPr>
                <w:t>Закон України "Про гуманітарну допомогу" стаття 11.1</w:t>
              </w:r>
            </w:hyperlink>
          </w:p>
          <w:p w:rsidR="00121359" w:rsidRDefault="00AE0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66" w:anchor="Text">
              <w:r>
                <w:rPr>
                  <w:rFonts w:ascii="Times New Roman" w:eastAsia="Times New Roman" w:hAnsi="Times New Roman" w:cs="Times New Roman"/>
                  <w:sz w:val="24"/>
                  <w:szCs w:val="24"/>
                </w:rPr>
                <w:t xml:space="preserve">Постанова КМУ від 19.07.2006 №999 "Про затвердження Порядку забезпечення </w:t>
              </w:r>
              <w:proofErr w:type="gramStart"/>
              <w:r>
                <w:rPr>
                  <w:rFonts w:ascii="Times New Roman" w:eastAsia="Times New Roman" w:hAnsi="Times New Roman" w:cs="Times New Roman"/>
                  <w:sz w:val="24"/>
                  <w:szCs w:val="24"/>
                </w:rPr>
                <w:t>осіб</w:t>
              </w:r>
              <w:proofErr w:type="gramEnd"/>
              <w:r>
                <w:rPr>
                  <w:rFonts w:ascii="Times New Roman" w:eastAsia="Times New Roman" w:hAnsi="Times New Roman" w:cs="Times New Roman"/>
                  <w:sz w:val="24"/>
                  <w:szCs w:val="24"/>
                </w:rPr>
                <w:t xml:space="preserve"> з інвалідністю автомобілями"</w:t>
              </w:r>
            </w:hyperlink>
          </w:p>
          <w:p w:rsidR="00121359" w:rsidRDefault="00AE0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hyperlink r:id="rId67" w:anchor="Text">
              <w:r>
                <w:rPr>
                  <w:rFonts w:ascii="Times New Roman" w:eastAsia="Times New Roman" w:hAnsi="Times New Roman" w:cs="Times New Roman"/>
                  <w:sz w:val="24"/>
                  <w:szCs w:val="24"/>
                </w:rPr>
                <w:t>Наказ ЦОВВ від 29.03.2021 №153 "Про затвердження</w:t>
              </w:r>
            </w:hyperlink>
            <w:hyperlink r:id="rId68" w:anchor="Text">
              <w:r>
                <w:rPr>
                  <w:rFonts w:ascii="Arial" w:eastAsia="Arial" w:hAnsi="Arial" w:cs="Arial"/>
                  <w:sz w:val="24"/>
                  <w:szCs w:val="24"/>
                  <w:u w:val="single"/>
                </w:rPr>
                <w:t xml:space="preserve"> </w:t>
              </w:r>
            </w:hyperlink>
            <w:r>
              <w:fldChar w:fldCharType="begin"/>
            </w:r>
            <w:r>
              <w:instrText xml:space="preserve"> HYPERLINK "https://zakon.rada.gov.ua/laws/show/z0632-21#Text" </w:instrText>
            </w:r>
            <w:r>
              <w:fldChar w:fldCharType="separate"/>
            </w:r>
            <w:r>
              <w:rPr>
                <w:rFonts w:ascii="Times New Roman" w:eastAsia="Times New Roman" w:hAnsi="Times New Roman" w:cs="Times New Roman"/>
                <w:sz w:val="24"/>
                <w:szCs w:val="24"/>
              </w:rPr>
              <w:t xml:space="preserve">форм документів щодо забезпечення автомобілями </w:t>
            </w:r>
            <w:proofErr w:type="gramStart"/>
            <w:r>
              <w:rPr>
                <w:rFonts w:ascii="Times New Roman" w:eastAsia="Times New Roman" w:hAnsi="Times New Roman" w:cs="Times New Roman"/>
                <w:sz w:val="24"/>
                <w:szCs w:val="24"/>
              </w:rPr>
              <w:t>осіб</w:t>
            </w:r>
            <w:proofErr w:type="gramEnd"/>
            <w:r>
              <w:rPr>
                <w:rFonts w:ascii="Times New Roman" w:eastAsia="Times New Roman" w:hAnsi="Times New Roman" w:cs="Times New Roman"/>
                <w:sz w:val="24"/>
                <w:szCs w:val="24"/>
              </w:rPr>
              <w:t xml:space="preserve"> з інвалідністю та дітей з інвалідністю"</w:t>
            </w:r>
          </w:p>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08-26-00221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Призначення грошової компенсації особам з інвалідністю замість </w:t>
            </w:r>
            <w:proofErr w:type="gramStart"/>
            <w:r>
              <w:rPr>
                <w:rFonts w:ascii="Times New Roman" w:eastAsia="Times New Roman" w:hAnsi="Times New Roman" w:cs="Times New Roman"/>
                <w:sz w:val="24"/>
                <w:szCs w:val="24"/>
                <w:highlight w:val="white"/>
              </w:rPr>
              <w:t>санаторно-курортно</w:t>
            </w:r>
            <w:proofErr w:type="gramEnd"/>
            <w:r>
              <w:rPr>
                <w:rFonts w:ascii="Times New Roman" w:eastAsia="Times New Roman" w:hAnsi="Times New Roman" w:cs="Times New Roman"/>
                <w:sz w:val="24"/>
                <w:szCs w:val="24"/>
                <w:highlight w:val="white"/>
              </w:rPr>
              <w:t>ї путівки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pPr>
            <w:hyperlink r:id="rId69" w:anchor="Text">
              <w:proofErr w:type="gramStart"/>
              <w:r>
                <w:rPr>
                  <w:rFonts w:ascii="Times New Roman" w:eastAsia="Times New Roman" w:hAnsi="Times New Roman" w:cs="Times New Roman"/>
                  <w:sz w:val="24"/>
                  <w:szCs w:val="24"/>
                </w:rPr>
                <w:t>Закон України "Про реабілітацію осіб з інвалідністю в Україні" стаття 29</w:t>
              </w:r>
            </w:hyperlink>
            <w:hyperlink r:id="rId70">
              <w:r>
                <w:rPr>
                  <w:rFonts w:ascii="Times New Roman" w:eastAsia="Times New Roman" w:hAnsi="Times New Roman" w:cs="Times New Roman"/>
                  <w:sz w:val="24"/>
                  <w:szCs w:val="24"/>
                </w:rPr>
                <w:t>Постанова КМУ від 07.02.2007 №150 "Про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w:t>
              </w:r>
            </w:hyperlink>
            <w:proofErr w:type="gramEnd"/>
          </w:p>
          <w:p w:rsidR="00121359" w:rsidRDefault="00AE0945">
            <w:pPr>
              <w:shd w:val="clear" w:color="auto" w:fill="FFFFFF"/>
              <w:tabs>
                <w:tab w:val="left" w:pos="708"/>
              </w:tabs>
              <w:spacing w:after="0" w:line="240" w:lineRule="auto"/>
              <w:jc w:val="both"/>
            </w:pPr>
            <w:hyperlink r:id="rId71" w:anchor="Text">
              <w:r>
                <w:rPr>
                  <w:rFonts w:ascii="Times New Roman" w:eastAsia="Times New Roman" w:hAnsi="Times New Roman" w:cs="Times New Roman"/>
                  <w:sz w:val="24"/>
                  <w:szCs w:val="24"/>
                </w:rPr>
                <w:t>Постанова КМУ від 25.11.2015 №969 "Про внесення змін до постанов Кабінету Міні</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ів України від 17 червня 2004 р. № 785 і від 7 лютого 2007 р. № 150"</w:t>
              </w:r>
            </w:hyperlink>
          </w:p>
          <w:p w:rsidR="00121359" w:rsidRDefault="00AE0945">
            <w:pPr>
              <w:shd w:val="clear" w:color="auto" w:fill="FFFFFF"/>
              <w:tabs>
                <w:tab w:val="left" w:pos="708"/>
              </w:tabs>
              <w:spacing w:after="0" w:line="240" w:lineRule="auto"/>
              <w:jc w:val="both"/>
            </w:pPr>
            <w:hyperlink r:id="rId72">
              <w:r>
                <w:rPr>
                  <w:rFonts w:ascii="Times New Roman" w:eastAsia="Times New Roman" w:hAnsi="Times New Roman" w:cs="Times New Roman"/>
                  <w:sz w:val="24"/>
                  <w:szCs w:val="24"/>
                </w:rPr>
                <w:t>Постанова КМУ від 07.02.2007 №785</w:t>
              </w:r>
              <w:proofErr w:type="gramStart"/>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"https://zakon.rada.gov.ua/laws/show/z0163-18#Text" </w:instrText>
            </w:r>
            <w:r>
              <w:fldChar w:fldCharType="separate"/>
            </w:r>
            <w:r>
              <w:rPr>
                <w:rFonts w:ascii="Times New Roman" w:eastAsia="Times New Roman" w:hAnsi="Times New Roman" w:cs="Times New Roman"/>
                <w:sz w:val="24"/>
                <w:szCs w:val="24"/>
              </w:rPr>
              <w:t xml:space="preserve">Наказ ЦОВВ від 22.01.2018 №73 "Про затвердження форм документів щодо забезпечення структурними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ідрозділами з питань соціального захисту населення санаторно-курортним лікуванням осіб пільгових категорій"</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08-27-00112</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одноразової грошової/</w:t>
            </w:r>
            <w:proofErr w:type="gramStart"/>
            <w:r>
              <w:rPr>
                <w:rFonts w:ascii="Times New Roman" w:eastAsia="Times New Roman" w:hAnsi="Times New Roman" w:cs="Times New Roman"/>
                <w:sz w:val="24"/>
                <w:szCs w:val="24"/>
                <w:highlight w:val="white"/>
              </w:rPr>
              <w:t>матер</w:t>
            </w:r>
            <w:proofErr w:type="gramEnd"/>
            <w:r>
              <w:rPr>
                <w:rFonts w:ascii="Times New Roman" w:eastAsia="Times New Roman" w:hAnsi="Times New Roman" w:cs="Times New Roman"/>
                <w:sz w:val="24"/>
                <w:szCs w:val="24"/>
                <w:highlight w:val="white"/>
              </w:rPr>
              <w:t>іальної допомоги особам з інвалідністю та дітям з інвалідністю</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jc w:val="both"/>
            </w:pPr>
            <w:hyperlink r:id="rId73" w:anchor="w1_1">
              <w:r>
                <w:rPr>
                  <w:rFonts w:ascii="Times New Roman" w:eastAsia="Times New Roman" w:hAnsi="Times New Roman" w:cs="Times New Roman"/>
                  <w:sz w:val="24"/>
                  <w:szCs w:val="24"/>
                </w:rPr>
                <w:t xml:space="preserve">Закон України "Про основи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захищеності осіб з інвалідністю в Україні" стаття 36</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hyperlink r:id="rId74" w:anchor="Text">
              <w:r>
                <w:rPr>
                  <w:rFonts w:ascii="Times New Roman" w:eastAsia="Times New Roman" w:hAnsi="Times New Roman" w:cs="Times New Roman"/>
                  <w:sz w:val="24"/>
                  <w:szCs w:val="24"/>
                </w:rPr>
                <w:t xml:space="preserve">Постанова КМУ від 12.04.2017 №256 Деякі питання використання коштів державного бюджету для виконання заходів із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дітей, сімей, жінок та</w:t>
              </w:r>
            </w:hyperlink>
            <w:hyperlink r:id="rId75" w:anchor="Text">
              <w:r>
                <w:rPr>
                  <w:rFonts w:ascii="Arial" w:eastAsia="Arial" w:hAnsi="Arial" w:cs="Arial"/>
                  <w:sz w:val="24"/>
                  <w:szCs w:val="24"/>
                  <w:u w:val="single"/>
                </w:rPr>
                <w:t xml:space="preserve"> </w:t>
              </w:r>
            </w:hyperlink>
            <w:r>
              <w:fldChar w:fldCharType="begin"/>
            </w:r>
            <w:r>
              <w:instrText xml:space="preserve"> HYPERLINK "https://zakon.rada.gov.ua/laws/show/256-2017-%D0%BF#Text" </w:instrText>
            </w:r>
            <w:r>
              <w:fldChar w:fldCharType="separate"/>
            </w:r>
            <w:r>
              <w:rPr>
                <w:rFonts w:ascii="Times New Roman" w:eastAsia="Times New Roman" w:hAnsi="Times New Roman" w:cs="Times New Roman"/>
                <w:sz w:val="24"/>
                <w:szCs w:val="24"/>
              </w:rPr>
              <w:t>інших найбільш вразливих категорій населення за текстом</w:t>
            </w:r>
          </w:p>
          <w:p w:rsidR="00121359" w:rsidRDefault="00AE0945">
            <w:pPr>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08-28-01974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Призначення </w:t>
            </w:r>
            <w:proofErr w:type="gramStart"/>
            <w:r>
              <w:rPr>
                <w:rFonts w:ascii="Times New Roman" w:eastAsia="Times New Roman" w:hAnsi="Times New Roman" w:cs="Times New Roman"/>
                <w:sz w:val="24"/>
                <w:szCs w:val="24"/>
                <w:highlight w:val="white"/>
              </w:rPr>
              <w:t>п</w:t>
            </w:r>
            <w:proofErr w:type="gramEnd"/>
            <w:r>
              <w:rPr>
                <w:rFonts w:ascii="Times New Roman" w:eastAsia="Times New Roman" w:hAnsi="Times New Roman" w:cs="Times New Roman"/>
                <w:sz w:val="24"/>
                <w:szCs w:val="24"/>
                <w:highlight w:val="white"/>
              </w:rPr>
              <w:t>ільги на оплату житла, комунальних послуг</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widowControl w:val="0"/>
              <w:shd w:val="clear" w:color="auto" w:fill="FFFFFF"/>
              <w:tabs>
                <w:tab w:val="left" w:pos="708"/>
              </w:tabs>
              <w:spacing w:after="360"/>
              <w:jc w:val="both"/>
              <w:rPr>
                <w:rFonts w:ascii="Times New Roman" w:eastAsia="Times New Roman" w:hAnsi="Times New Roman" w:cs="Times New Roman"/>
                <w:sz w:val="24"/>
                <w:szCs w:val="24"/>
              </w:rPr>
            </w:pPr>
            <w:hyperlink r:id="rId76" w:anchor="Text">
              <w:r>
                <w:rPr>
                  <w:rFonts w:ascii="Times New Roman" w:eastAsia="Times New Roman" w:hAnsi="Times New Roman" w:cs="Times New Roman"/>
                  <w:sz w:val="24"/>
                  <w:szCs w:val="24"/>
                </w:rPr>
                <w:t>Кодекс від 08.07.2010 №2456 Бюджетний ст. 87</w:t>
              </w:r>
            </w:hyperlink>
            <w:r>
              <w:rPr>
                <w:rFonts w:ascii="Times New Roman" w:eastAsia="Times New Roman" w:hAnsi="Times New Roman" w:cs="Times New Roman"/>
              </w:rPr>
              <w:t xml:space="preserve">, </w:t>
            </w:r>
            <w:hyperlink r:id="rId77" w:anchor="Text">
              <w:r>
                <w:rPr>
                  <w:rFonts w:ascii="Times New Roman" w:eastAsia="Times New Roman" w:hAnsi="Times New Roman" w:cs="Times New Roman"/>
                  <w:sz w:val="24"/>
                  <w:szCs w:val="24"/>
                </w:rPr>
                <w:t>Закон України "Про бібліотеки і бібліотечну справу" ст. 30</w:t>
              </w:r>
            </w:hyperlink>
            <w:r>
              <w:rPr>
                <w:rFonts w:ascii="Times New Roman" w:eastAsia="Times New Roman" w:hAnsi="Times New Roman" w:cs="Times New Roman"/>
              </w:rPr>
              <w:t xml:space="preserve">, </w:t>
            </w:r>
            <w:hyperlink r:id="rId78" w:anchor="Text">
              <w:r>
                <w:rPr>
                  <w:rFonts w:ascii="Times New Roman" w:eastAsia="Times New Roman" w:hAnsi="Times New Roman" w:cs="Times New Roman"/>
                  <w:sz w:val="24"/>
                  <w:szCs w:val="24"/>
                </w:rPr>
                <w:t>Закон України "Про освіту" ст. 54</w:t>
              </w:r>
            </w:hyperlink>
            <w:r>
              <w:rPr>
                <w:rFonts w:ascii="Times New Roman" w:eastAsia="Times New Roman" w:hAnsi="Times New Roman" w:cs="Times New Roman"/>
              </w:rPr>
              <w:t>,</w:t>
            </w:r>
            <w:hyperlink r:id="rId79" w:anchor="Text">
              <w:r>
                <w:rPr>
                  <w:rFonts w:ascii="Times New Roman" w:eastAsia="Times New Roman" w:hAnsi="Times New Roman" w:cs="Times New Roman"/>
                  <w:sz w:val="24"/>
                  <w:szCs w:val="24"/>
                </w:rPr>
                <w:t>Закон України "Про Службу безпеки України" ст. 27</w:t>
              </w:r>
            </w:hyperlink>
            <w:r>
              <w:rPr>
                <w:rFonts w:ascii="Times New Roman" w:eastAsia="Times New Roman" w:hAnsi="Times New Roman" w:cs="Times New Roman"/>
              </w:rPr>
              <w:t>,</w:t>
            </w:r>
            <w:hyperlink r:id="rId80" w:anchor="Text">
              <w:r>
                <w:rPr>
                  <w:rFonts w:ascii="Times New Roman" w:eastAsia="Times New Roman" w:hAnsi="Times New Roman" w:cs="Times New Roman"/>
                  <w:sz w:val="24"/>
                  <w:szCs w:val="24"/>
                </w:rPr>
                <w:t xml:space="preserve">Закон України Про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іальний захист дітей війни" Стаття 5</w:t>
              </w:r>
            </w:hyperlink>
            <w:r>
              <w:rPr>
                <w:rFonts w:ascii="Times New Roman" w:eastAsia="Times New Roman" w:hAnsi="Times New Roman" w:cs="Times New Roman"/>
              </w:rPr>
              <w:t>,</w:t>
            </w:r>
            <w:hyperlink r:id="rId81" w:anchor="Text">
              <w:r>
                <w:rPr>
                  <w:rFonts w:ascii="Times New Roman" w:eastAsia="Times New Roman" w:hAnsi="Times New Roman" w:cs="Times New Roman"/>
                  <w:sz w:val="24"/>
                  <w:szCs w:val="24"/>
                </w:rPr>
                <w:t>Закон України "Про музеї та музейну справу" Стаття 28</w:t>
              </w:r>
            </w:hyperlink>
            <w:r>
              <w:rPr>
                <w:rFonts w:ascii="Times New Roman" w:eastAsia="Times New Roman" w:hAnsi="Times New Roman" w:cs="Times New Roman"/>
              </w:rPr>
              <w:t>,</w:t>
            </w:r>
            <w:hyperlink r:id="rId82" w:anchor="Text">
              <w:r>
                <w:rPr>
                  <w:rFonts w:ascii="Times New Roman" w:eastAsia="Times New Roman" w:hAnsi="Times New Roman" w:cs="Times New Roman"/>
                  <w:sz w:val="24"/>
                  <w:szCs w:val="24"/>
                </w:rPr>
                <w:t xml:space="preserve">Закон України "Про статус ветеранів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ійськової служби, ветеранів органів внутрішніх справ, ветеранів Національної поліції і деяких інших осіб та їх соціальний захист" ст. 6</w:t>
              </w:r>
            </w:hyperlink>
            <w:r>
              <w:t>,</w:t>
            </w:r>
            <w:hyperlink r:id="rId83" w:anchor="Text">
              <w:r>
                <w:rPr>
                  <w:rFonts w:ascii="Times New Roman" w:eastAsia="Times New Roman" w:hAnsi="Times New Roman" w:cs="Times New Roman"/>
                  <w:sz w:val="24"/>
                  <w:szCs w:val="24"/>
                </w:rPr>
                <w:t>Закон України "Про соціальний і правовий захист військовослужбовців та членів їх сімей" ст. 12</w:t>
              </w:r>
            </w:hyperlink>
            <w:r>
              <w:t>,</w:t>
            </w:r>
            <w:r>
              <w:fldChar w:fldCharType="begin"/>
            </w:r>
            <w:r>
              <w:instrText xml:space="preserve"> HYPERLINK "https://zakon.rada.gov.ua/laws/show/962-12#Text" </w:instrText>
            </w:r>
            <w:r>
              <w:fldChar w:fldCharType="separate"/>
            </w:r>
            <w:r>
              <w:rPr>
                <w:rFonts w:ascii="Times New Roman" w:eastAsia="Times New Roman" w:hAnsi="Times New Roman" w:cs="Times New Roman"/>
                <w:sz w:val="24"/>
                <w:szCs w:val="24"/>
              </w:rPr>
              <w:t>Закон України "Про реабілітацію жертв репресій комуністичного тоталі</w:t>
            </w:r>
            <w:proofErr w:type="gramStart"/>
            <w:r>
              <w:rPr>
                <w:rFonts w:ascii="Times New Roman" w:eastAsia="Times New Roman" w:hAnsi="Times New Roman" w:cs="Times New Roman"/>
                <w:sz w:val="24"/>
                <w:szCs w:val="24"/>
              </w:rPr>
              <w:t>тарного</w:t>
            </w:r>
            <w:proofErr w:type="gramEnd"/>
            <w:r>
              <w:rPr>
                <w:rFonts w:ascii="Times New Roman" w:eastAsia="Times New Roman" w:hAnsi="Times New Roman" w:cs="Times New Roman"/>
                <w:sz w:val="24"/>
                <w:szCs w:val="24"/>
              </w:rPr>
              <w:t xml:space="preserve"> режиму 1917–1991 років" ст. 6</w:t>
            </w:r>
          </w:p>
          <w:p w:rsidR="00121359" w:rsidRDefault="00AE0945">
            <w:pPr>
              <w:shd w:val="clear" w:color="auto" w:fill="FFFFFF"/>
              <w:tabs>
                <w:tab w:val="left" w:pos="708"/>
              </w:tabs>
              <w:spacing w:before="720" w:after="0"/>
              <w:jc w:val="both"/>
              <w:rPr>
                <w:rFonts w:ascii="Times New Roman" w:eastAsia="Times New Roman" w:hAnsi="Times New Roman" w:cs="Times New Roman"/>
                <w:sz w:val="24"/>
                <w:szCs w:val="24"/>
              </w:rPr>
            </w:pPr>
            <w:r>
              <w:fldChar w:fldCharType="end"/>
            </w:r>
            <w:r>
              <w:fldChar w:fldCharType="begin"/>
            </w:r>
            <w:r>
              <w:instrText xml:space="preserve"> HYPERLINK "https://zakon.rada.gov.ua/laws/show/796-12#Text" </w:instrText>
            </w:r>
            <w:r>
              <w:fldChar w:fldCharType="separate"/>
            </w:r>
            <w:r>
              <w:rPr>
                <w:rFonts w:ascii="Times New Roman" w:eastAsia="Times New Roman" w:hAnsi="Times New Roman" w:cs="Times New Roman"/>
                <w:sz w:val="24"/>
                <w:szCs w:val="24"/>
              </w:rPr>
              <w:t xml:space="preserve">Закон України "Про статус і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іальний захист громадян, які постраждали внаслідок Чорнобильської катастрофи" ст. 20, 30</w:t>
            </w:r>
          </w:p>
          <w:p w:rsidR="00121359" w:rsidRDefault="00AE0945">
            <w:pPr>
              <w:shd w:val="clear" w:color="auto" w:fill="FFFFFF"/>
              <w:tabs>
                <w:tab w:val="left" w:pos="708"/>
              </w:tabs>
              <w:spacing w:before="720" w:after="0"/>
              <w:jc w:val="both"/>
              <w:rPr>
                <w:rFonts w:ascii="Times New Roman" w:eastAsia="Times New Roman" w:hAnsi="Times New Roman" w:cs="Times New Roman"/>
                <w:sz w:val="24"/>
                <w:szCs w:val="24"/>
              </w:rPr>
            </w:pPr>
            <w:r>
              <w:fldChar w:fldCharType="end"/>
            </w:r>
            <w:r>
              <w:fldChar w:fldCharType="begin"/>
            </w:r>
            <w:r>
              <w:instrText xml:space="preserve"> HYPERLINK "https://zakon.rada.gov.ua/laws/show/3721-12#Text" </w:instrText>
            </w:r>
            <w:r>
              <w:fldChar w:fldCharType="separate"/>
            </w:r>
            <w:r>
              <w:rPr>
                <w:rFonts w:ascii="Times New Roman" w:eastAsia="Times New Roman" w:hAnsi="Times New Roman" w:cs="Times New Roman"/>
                <w:sz w:val="24"/>
                <w:szCs w:val="24"/>
              </w:rPr>
              <w:t xml:space="preserve">Закон України "Про основні засади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ветеранів праці та інших громадян похилого віку в Україні" ст. 7</w:t>
            </w:r>
          </w:p>
          <w:p w:rsidR="00121359" w:rsidRDefault="00AE0945">
            <w:pPr>
              <w:shd w:val="clear" w:color="auto" w:fill="FFFFFF"/>
              <w:tabs>
                <w:tab w:val="left" w:pos="708"/>
              </w:tabs>
              <w:spacing w:before="720" w:after="0"/>
              <w:jc w:val="both"/>
              <w:rPr>
                <w:rFonts w:ascii="Times New Roman" w:eastAsia="Times New Roman" w:hAnsi="Times New Roman" w:cs="Times New Roman"/>
                <w:sz w:val="24"/>
                <w:szCs w:val="24"/>
              </w:rPr>
            </w:pPr>
            <w:r>
              <w:fldChar w:fldCharType="end"/>
            </w:r>
            <w:r>
              <w:fldChar w:fldCharType="begin"/>
            </w:r>
            <w:r>
              <w:instrText xml:space="preserve"> HYPERLINK "https://zakon.rada.gov.ua/laws/show/1584-14#Text" </w:instrText>
            </w:r>
            <w:r>
              <w:fldChar w:fldCharType="separate"/>
            </w:r>
            <w:r>
              <w:rPr>
                <w:rFonts w:ascii="Times New Roman" w:eastAsia="Times New Roman" w:hAnsi="Times New Roman" w:cs="Times New Roman"/>
                <w:sz w:val="24"/>
                <w:szCs w:val="24"/>
              </w:rPr>
              <w:t>Закон України "Про жертви нацистських переслідувань" ст. 6-2</w:t>
            </w:r>
          </w:p>
          <w:p w:rsidR="00121359" w:rsidRDefault="00AE0945">
            <w:pPr>
              <w:shd w:val="clear" w:color="auto" w:fill="FFFFFF"/>
              <w:tabs>
                <w:tab w:val="left" w:pos="708"/>
              </w:tabs>
              <w:spacing w:before="720" w:after="0"/>
              <w:jc w:val="both"/>
            </w:pPr>
            <w:r>
              <w:fldChar w:fldCharType="end"/>
            </w:r>
            <w:hyperlink r:id="rId84" w:anchor="Text">
              <w:r>
                <w:rPr>
                  <w:rFonts w:ascii="Times New Roman" w:eastAsia="Times New Roman" w:hAnsi="Times New Roman" w:cs="Times New Roman"/>
                  <w:sz w:val="24"/>
                  <w:szCs w:val="24"/>
                </w:rPr>
                <w:t xml:space="preserve">Закон України "Про статус ветеранів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ійни, гарантії їх соціального захисту" ст. 12</w:t>
              </w:r>
            </w:hyperlink>
          </w:p>
          <w:p w:rsidR="00121359" w:rsidRDefault="00AE0945">
            <w:pPr>
              <w:shd w:val="clear" w:color="auto" w:fill="FFFFFF"/>
              <w:tabs>
                <w:tab w:val="left" w:pos="708"/>
              </w:tabs>
              <w:spacing w:before="720" w:after="0"/>
              <w:jc w:val="both"/>
              <w:rPr>
                <w:rFonts w:ascii="Times New Roman" w:eastAsia="Times New Roman" w:hAnsi="Times New Roman" w:cs="Times New Roman"/>
                <w:sz w:val="24"/>
                <w:szCs w:val="24"/>
              </w:rPr>
            </w:pPr>
            <w:r>
              <w:fldChar w:fldCharType="begin"/>
            </w:r>
            <w:r>
              <w:instrText xml:space="preserve"> HYPERLINK "https://zakon.rada.gov.ua/laws/show/373-2019-%D0%BF#Text" </w:instrText>
            </w:r>
            <w:r>
              <w:fldChar w:fldCharType="separate"/>
            </w:r>
            <w:r>
              <w:rPr>
                <w:rFonts w:ascii="Times New Roman" w:eastAsia="Times New Roman" w:hAnsi="Times New Roman" w:cs="Times New Roman"/>
                <w:sz w:val="24"/>
                <w:szCs w:val="24"/>
              </w:rPr>
              <w:t xml:space="preserve">Постанова КМУ від 17.04.2019 №373 "Деякі питання надання житлових субсидій та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ільг на оплату житлово-комунальних послуг, придбання твердого палива і скрапленого газу у грошовій формі"</w:t>
            </w:r>
          </w:p>
          <w:p w:rsidR="00121359" w:rsidRDefault="00AE0945">
            <w:pPr>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08-29-00112</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Призначення одноразової </w:t>
            </w:r>
            <w:proofErr w:type="gramStart"/>
            <w:r>
              <w:rPr>
                <w:rFonts w:ascii="Times New Roman" w:eastAsia="Times New Roman" w:hAnsi="Times New Roman" w:cs="Times New Roman"/>
                <w:sz w:val="24"/>
                <w:szCs w:val="24"/>
              </w:rPr>
              <w:t>матер</w:t>
            </w:r>
            <w:proofErr w:type="gramEnd"/>
            <w:r>
              <w:rPr>
                <w:rFonts w:ascii="Times New Roman" w:eastAsia="Times New Roman" w:hAnsi="Times New Roman" w:cs="Times New Roman"/>
                <w:sz w:val="24"/>
                <w:szCs w:val="24"/>
              </w:rPr>
              <w:t>іальної допомоги непрацездатним малозабезпеченим особам, особам з інвалідністю та дітям з інвалідністю</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ПОСТАНОВА КМУ від 12.04.2017 №256 «Деякі питання використання коштів державного бюджету для виконання заходів із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дітей, сімей, жінок та інших найбільш вразливих категорій населення»</w:t>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08-30-00157</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ільг на житлово – комунальні послуги, придбання твердого палива і скрапленого газу у грошовій формі</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статус ветеранів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ійни, гарантії їх соціального захисту», Закон України «Про охорону дитинства», Закон України «Про статус та соціальний захист громадян, які постраждали внаслідок Чорнобильської катастрофи», Постанова Кабінету Міністрів України від 31. 01. 2007 року №77 «Про затвердження Порядку надання пільг на придбання </w:t>
            </w:r>
            <w:proofErr w:type="gramStart"/>
            <w:r>
              <w:rPr>
                <w:rFonts w:ascii="Times New Roman" w:eastAsia="Times New Roman" w:hAnsi="Times New Roman" w:cs="Times New Roman"/>
                <w:sz w:val="24"/>
                <w:szCs w:val="24"/>
              </w:rPr>
              <w:t>твердого</w:t>
            </w:r>
            <w:proofErr w:type="gramEnd"/>
            <w:r>
              <w:rPr>
                <w:rFonts w:ascii="Times New Roman" w:eastAsia="Times New Roman" w:hAnsi="Times New Roman" w:cs="Times New Roman"/>
                <w:sz w:val="24"/>
                <w:szCs w:val="24"/>
              </w:rPr>
              <w:t xml:space="preserve"> палива та скрапленого газу за рахунок субвенцій з державного бюджету місцевим бюджетам».</w:t>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08-31-00154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Призначення тимчасової державної допомоги дітям, батьки яких ухиляються від сплати </w:t>
            </w:r>
            <w:proofErr w:type="gramStart"/>
            <w:r>
              <w:rPr>
                <w:rFonts w:ascii="Times New Roman" w:eastAsia="Times New Roman" w:hAnsi="Times New Roman" w:cs="Times New Roman"/>
                <w:sz w:val="24"/>
                <w:szCs w:val="24"/>
              </w:rPr>
              <w:t>ал</w:t>
            </w:r>
            <w:proofErr w:type="gramEnd"/>
            <w:r>
              <w:rPr>
                <w:rFonts w:ascii="Times New Roman" w:eastAsia="Times New Roman" w:hAnsi="Times New Roman" w:cs="Times New Roman"/>
                <w:sz w:val="24"/>
                <w:szCs w:val="24"/>
              </w:rPr>
              <w:t>іментів, не мають можливості утримувати дитину або місце проживання їх невідоме</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КМУ від 22. 02. 2006 року №189 «Порядок призначення і виплати тимчасової</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державної дітям, батьки яких ухиляються від сплати аліментів, не мають можливості утримувати дитину або місце проживання їх невідоме» (із змінами та доповненнями)</w:t>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08-32-00151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Призначення державної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допомоги особам з інвалідністю з дитинства та дітям з інвалідністю</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державну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іальну допомогу особам з інвалідністю з дитинства та дітям з інвалідністю»</w:t>
            </w:r>
          </w:p>
        </w:tc>
      </w:tr>
      <w:tr w:rsidR="00121359">
        <w:trPr>
          <w:cantSplit/>
          <w:trHeight w:val="27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08-33-01405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Оплата послуг патронатного вихователя та виплата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іальної допомоги на утримання дитини в сім'ї патронатного вихователя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jc w:val="both"/>
            </w:pPr>
            <w:hyperlink r:id="rId85" w:anchor="n1517">
              <w:r>
                <w:rPr>
                  <w:rFonts w:ascii="Times New Roman" w:eastAsia="Times New Roman" w:hAnsi="Times New Roman" w:cs="Times New Roman"/>
                  <w:sz w:val="24"/>
                  <w:szCs w:val="24"/>
                </w:rPr>
                <w:t>Кодекс</w:t>
              </w:r>
              <w:proofErr w:type="gramStart"/>
              <w:r>
                <w:rPr>
                  <w:rFonts w:ascii="Times New Roman" w:eastAsia="Times New Roman" w:hAnsi="Times New Roman" w:cs="Times New Roman"/>
                  <w:sz w:val="24"/>
                  <w:szCs w:val="24"/>
                </w:rPr>
                <w:t xml:space="preserve"> С</w:t>
              </w:r>
              <w:proofErr w:type="gramEnd"/>
              <w:r>
                <w:rPr>
                  <w:rFonts w:ascii="Times New Roman" w:eastAsia="Times New Roman" w:hAnsi="Times New Roman" w:cs="Times New Roman"/>
                  <w:sz w:val="24"/>
                  <w:szCs w:val="24"/>
                </w:rPr>
                <w:t>імейний кодекс України частина сьома статті 252, частина перша статті 253 та частина перша статті 256</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hyperlink r:id="rId86" w:anchor="n190">
              <w:r>
                <w:rPr>
                  <w:rFonts w:ascii="Times New Roman" w:eastAsia="Times New Roman" w:hAnsi="Times New Roman" w:cs="Times New Roman"/>
                  <w:sz w:val="24"/>
                  <w:szCs w:val="24"/>
                </w:rPr>
                <w:t xml:space="preserve">Постанова КМУ від 20.08.2021 №893 "Порядок виплати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допомоги на утримання дитини в сім’ї патронатного вихователя та оплати послуги патронату над дитиною"</w:t>
              </w:r>
            </w:hyperlink>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08-34-00168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Видача направлення до реабілітаційних установ особам з інвалідністю, дітям з інвалідністю, дітям віком до трьох рокі</w:t>
            </w:r>
            <w:proofErr w:type="gramStart"/>
            <w:r>
              <w:rPr>
                <w:rFonts w:ascii="Times New Roman" w:eastAsia="Times New Roman" w:hAnsi="Times New Roman" w:cs="Times New Roman"/>
                <w:sz w:val="24"/>
                <w:szCs w:val="24"/>
                <w:highlight w:val="white"/>
              </w:rPr>
              <w:t>в</w:t>
            </w:r>
            <w:proofErr w:type="gramEnd"/>
            <w:r>
              <w:rPr>
                <w:rFonts w:ascii="Times New Roman" w:eastAsia="Times New Roman" w:hAnsi="Times New Roman" w:cs="Times New Roman"/>
                <w:sz w:val="24"/>
                <w:szCs w:val="24"/>
                <w:highlight w:val="white"/>
              </w:rPr>
              <w:t>, які належать до групи ризику щодо отримання інвалідності</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pPr>
            <w:hyperlink r:id="rId87" w:anchor="Text">
              <w:r>
                <w:rPr>
                  <w:rFonts w:ascii="Times New Roman" w:eastAsia="Times New Roman" w:hAnsi="Times New Roman" w:cs="Times New Roman"/>
                  <w:sz w:val="24"/>
                  <w:szCs w:val="24"/>
                </w:rPr>
                <w:t xml:space="preserve">Закон України "Про реабілітацію </w:t>
              </w:r>
              <w:proofErr w:type="gramStart"/>
              <w:r>
                <w:rPr>
                  <w:rFonts w:ascii="Times New Roman" w:eastAsia="Times New Roman" w:hAnsi="Times New Roman" w:cs="Times New Roman"/>
                  <w:sz w:val="24"/>
                  <w:szCs w:val="24"/>
                </w:rPr>
                <w:t>осіб</w:t>
              </w:r>
              <w:proofErr w:type="gramEnd"/>
              <w:r>
                <w:rPr>
                  <w:rFonts w:ascii="Times New Roman" w:eastAsia="Times New Roman" w:hAnsi="Times New Roman" w:cs="Times New Roman"/>
                  <w:sz w:val="24"/>
                  <w:szCs w:val="24"/>
                </w:rPr>
                <w:t xml:space="preserve"> з інвалідністю в Україні" за текстом</w:t>
              </w:r>
            </w:hyperlink>
          </w:p>
          <w:p w:rsidR="00121359" w:rsidRDefault="00AE0945">
            <w:pPr>
              <w:shd w:val="clear" w:color="auto" w:fill="FFFFFF"/>
              <w:tabs>
                <w:tab w:val="left" w:pos="708"/>
              </w:tabs>
              <w:spacing w:after="0" w:line="240" w:lineRule="auto"/>
              <w:jc w:val="both"/>
            </w:pPr>
            <w:hyperlink r:id="rId88" w:anchor="Text">
              <w:r>
                <w:rPr>
                  <w:rFonts w:ascii="Times New Roman" w:eastAsia="Times New Roman" w:hAnsi="Times New Roman" w:cs="Times New Roman"/>
                  <w:sz w:val="24"/>
                  <w:szCs w:val="24"/>
                </w:rPr>
                <w:t xml:space="preserve">Постанова КМУ від 31.01.2007 №80 "Про затвердження Порядку надання окремим категоріям </w:t>
              </w:r>
              <w:proofErr w:type="gramStart"/>
              <w:r>
                <w:rPr>
                  <w:rFonts w:ascii="Times New Roman" w:eastAsia="Times New Roman" w:hAnsi="Times New Roman" w:cs="Times New Roman"/>
                  <w:sz w:val="24"/>
                  <w:szCs w:val="24"/>
                </w:rPr>
                <w:t>осіб</w:t>
              </w:r>
              <w:proofErr w:type="gramEnd"/>
              <w:r>
                <w:rPr>
                  <w:rFonts w:ascii="Times New Roman" w:eastAsia="Times New Roman" w:hAnsi="Times New Roman" w:cs="Times New Roman"/>
                  <w:sz w:val="24"/>
                  <w:szCs w:val="24"/>
                </w:rPr>
                <w:t xml:space="preserve"> послуг із комплексної реабілітації (абілітації)" за текстом</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"https://zakon.rada.gov.ua/laws/show/z1160-18#Text" </w:instrText>
            </w:r>
            <w:r>
              <w:fldChar w:fldCharType="separate"/>
            </w:r>
            <w:r>
              <w:rPr>
                <w:rFonts w:ascii="Times New Roman" w:eastAsia="Times New Roman" w:hAnsi="Times New Roman" w:cs="Times New Roman"/>
                <w:sz w:val="24"/>
                <w:szCs w:val="24"/>
              </w:rPr>
              <w:t xml:space="preserve">Наказ ЦОВВ від 27.09.2018 №1423 "Про затвердження форм документів щодо направлення окремих категорій </w:t>
            </w:r>
            <w:proofErr w:type="gramStart"/>
            <w:r>
              <w:rPr>
                <w:rFonts w:ascii="Times New Roman" w:eastAsia="Times New Roman" w:hAnsi="Times New Roman" w:cs="Times New Roman"/>
                <w:sz w:val="24"/>
                <w:szCs w:val="24"/>
              </w:rPr>
              <w:t>осіб</w:t>
            </w:r>
            <w:proofErr w:type="gramEnd"/>
            <w:r>
              <w:rPr>
                <w:rFonts w:ascii="Times New Roman" w:eastAsia="Times New Roman" w:hAnsi="Times New Roman" w:cs="Times New Roman"/>
                <w:sz w:val="24"/>
                <w:szCs w:val="24"/>
              </w:rPr>
              <w:t xml:space="preserve"> на комплексну реабілітацію (реабілітацію)" за текстом</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08-35-01775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одноразової натуральної допомоги "пакунок малюка"</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jc w:val="both"/>
            </w:pPr>
            <w:hyperlink r:id="rId89" w:anchor="Text">
              <w:r>
                <w:rPr>
                  <w:rFonts w:ascii="Times New Roman" w:eastAsia="Times New Roman" w:hAnsi="Times New Roman" w:cs="Times New Roman"/>
                  <w:sz w:val="24"/>
                  <w:szCs w:val="24"/>
                </w:rPr>
                <w:t xml:space="preserve">Закон України "Про державну допомогу сім’ям з дітьми" </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 xml:space="preserve"> 5</w:t>
              </w:r>
            </w:hyperlink>
          </w:p>
          <w:p w:rsidR="00121359" w:rsidRDefault="00AE0945">
            <w:pPr>
              <w:shd w:val="clear" w:color="auto" w:fill="FFFFFF"/>
              <w:tabs>
                <w:tab w:val="left" w:pos="708"/>
              </w:tabs>
              <w:spacing w:after="0"/>
              <w:jc w:val="both"/>
            </w:pPr>
            <w:hyperlink r:id="rId90" w:anchor="n16">
              <w:r>
                <w:rPr>
                  <w:rFonts w:ascii="Times New Roman" w:eastAsia="Times New Roman" w:hAnsi="Times New Roman" w:cs="Times New Roman"/>
                  <w:sz w:val="24"/>
                  <w:szCs w:val="24"/>
                </w:rPr>
                <w:t>Постанова КМУ від 25.11.2020 №1180 "Порядок надання при народженні дитини одноразової натуральної допомоги “пакунок малюка” по тексту</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hyperlink r:id="rId91" w:anchor="Text">
              <w:r>
                <w:rPr>
                  <w:rFonts w:ascii="Times New Roman" w:eastAsia="Times New Roman" w:hAnsi="Times New Roman" w:cs="Times New Roman"/>
                  <w:sz w:val="24"/>
                  <w:szCs w:val="24"/>
                </w:rPr>
                <w:t>Наказ ЦОВВ від 17.07.2018 №1025 „ Деякі питання надання одноразової натуральної допомоги „пакунок малюка” при народженні дитини” по тексту</w:t>
              </w:r>
            </w:hyperlink>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08-36-00157</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Призначення </w:t>
            </w:r>
            <w:proofErr w:type="gramStart"/>
            <w:r>
              <w:rPr>
                <w:rFonts w:ascii="Times New Roman" w:eastAsia="Times New Roman" w:hAnsi="Times New Roman" w:cs="Times New Roman"/>
                <w:sz w:val="24"/>
                <w:szCs w:val="24"/>
                <w:highlight w:val="white"/>
              </w:rPr>
              <w:t>п</w:t>
            </w:r>
            <w:proofErr w:type="gramEnd"/>
            <w:r>
              <w:rPr>
                <w:rFonts w:ascii="Times New Roman" w:eastAsia="Times New Roman" w:hAnsi="Times New Roman" w:cs="Times New Roman"/>
                <w:sz w:val="24"/>
                <w:szCs w:val="24"/>
                <w:highlight w:val="white"/>
              </w:rPr>
              <w:t>ільги на придбання палива, у тому числі рідкого, скрапленого балонного газу для побутових потреб</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jc w:val="both"/>
            </w:pPr>
            <w:hyperlink r:id="rId92" w:anchor="Text">
              <w:r>
                <w:rPr>
                  <w:rFonts w:ascii="Times New Roman" w:eastAsia="Times New Roman" w:hAnsi="Times New Roman" w:cs="Times New Roman"/>
                  <w:sz w:val="24"/>
                  <w:szCs w:val="24"/>
                </w:rPr>
                <w:t xml:space="preserve">Закон України "Про статус ветеранів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ійни, гарантії їх соціального захисту" стаття 12</w:t>
              </w:r>
            </w:hyperlink>
          </w:p>
          <w:p w:rsidR="00121359" w:rsidRDefault="00AE0945">
            <w:pPr>
              <w:shd w:val="clear" w:color="auto" w:fill="FFFFFF"/>
              <w:tabs>
                <w:tab w:val="left" w:pos="708"/>
              </w:tabs>
              <w:spacing w:after="0"/>
              <w:jc w:val="both"/>
            </w:pPr>
            <w:hyperlink r:id="rId93" w:anchor="Text">
              <w:r>
                <w:rPr>
                  <w:rFonts w:ascii="Times New Roman" w:eastAsia="Times New Roman" w:hAnsi="Times New Roman" w:cs="Times New Roman"/>
                  <w:sz w:val="24"/>
                  <w:szCs w:val="24"/>
                </w:rPr>
                <w:t>Закон України "Про жертви нацистських переслідувань" стаття 6.1</w:t>
              </w:r>
            </w:hyperlink>
          </w:p>
          <w:p w:rsidR="00121359" w:rsidRDefault="00AE0945">
            <w:pPr>
              <w:shd w:val="clear" w:color="auto" w:fill="FFFFFF"/>
              <w:tabs>
                <w:tab w:val="left" w:pos="708"/>
              </w:tabs>
              <w:spacing w:after="0"/>
              <w:jc w:val="both"/>
            </w:pPr>
            <w:hyperlink r:id="rId94" w:anchor="Text">
              <w:r>
                <w:rPr>
                  <w:rFonts w:ascii="Times New Roman" w:eastAsia="Times New Roman" w:hAnsi="Times New Roman" w:cs="Times New Roman"/>
                  <w:sz w:val="24"/>
                  <w:szCs w:val="24"/>
                </w:rPr>
                <w:t xml:space="preserve">Закон України "Про основні засади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ветеранів праці та інших громадян похилого віку в Україні" стаття 9</w:t>
              </w:r>
            </w:hyperlink>
          </w:p>
          <w:p w:rsidR="00121359" w:rsidRDefault="00AE0945">
            <w:pPr>
              <w:shd w:val="clear" w:color="auto" w:fill="FFFFFF"/>
              <w:tabs>
                <w:tab w:val="left" w:pos="708"/>
              </w:tabs>
              <w:spacing w:after="0"/>
              <w:jc w:val="both"/>
            </w:pPr>
            <w:hyperlink r:id="rId95" w:anchor="Text">
              <w:r>
                <w:rPr>
                  <w:rFonts w:ascii="Times New Roman" w:eastAsia="Times New Roman" w:hAnsi="Times New Roman" w:cs="Times New Roman"/>
                  <w:sz w:val="24"/>
                  <w:szCs w:val="24"/>
                </w:rPr>
                <w:t xml:space="preserve">Закон України "Про статус і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іальний захист громадян, які постраждали внаслідок Чорнобильської катастрофи" стаття 20</w:t>
              </w:r>
            </w:hyperlink>
          </w:p>
          <w:p w:rsidR="00121359" w:rsidRDefault="00AE0945">
            <w:pPr>
              <w:shd w:val="clear" w:color="auto" w:fill="FFFFFF"/>
              <w:tabs>
                <w:tab w:val="left" w:pos="708"/>
              </w:tabs>
              <w:spacing w:after="0"/>
              <w:jc w:val="both"/>
            </w:pPr>
            <w:hyperlink r:id="rId96" w:anchor="Text">
              <w:r>
                <w:rPr>
                  <w:rFonts w:ascii="Times New Roman" w:eastAsia="Times New Roman" w:hAnsi="Times New Roman" w:cs="Times New Roman"/>
                  <w:sz w:val="24"/>
                  <w:szCs w:val="24"/>
                </w:rPr>
                <w:t xml:space="preserve">Закон України "Про статус ветеранів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ійськової служби, ветеранів органів внутрішніх справ, ветеранів Національної поліції і деяких інших осіб та їх соціальний захист" стаття 6</w:t>
              </w:r>
            </w:hyperlink>
          </w:p>
          <w:p w:rsidR="00121359" w:rsidRDefault="00AE0945">
            <w:pPr>
              <w:shd w:val="clear" w:color="auto" w:fill="FFFFFF"/>
              <w:tabs>
                <w:tab w:val="left" w:pos="708"/>
              </w:tabs>
              <w:spacing w:after="0"/>
              <w:jc w:val="both"/>
            </w:pPr>
            <w:hyperlink r:id="rId97" w:anchor="Text">
              <w:r>
                <w:rPr>
                  <w:rFonts w:ascii="Times New Roman" w:eastAsia="Times New Roman" w:hAnsi="Times New Roman" w:cs="Times New Roman"/>
                  <w:sz w:val="24"/>
                  <w:szCs w:val="24"/>
                </w:rPr>
                <w:t>Закон України "Про освіту" стаття 57</w:t>
              </w:r>
            </w:hyperlink>
          </w:p>
          <w:p w:rsidR="00121359" w:rsidRDefault="00AE0945">
            <w:pPr>
              <w:shd w:val="clear" w:color="auto" w:fill="FFFFFF"/>
              <w:tabs>
                <w:tab w:val="left" w:pos="708"/>
              </w:tabs>
              <w:spacing w:after="0"/>
              <w:jc w:val="both"/>
            </w:pPr>
            <w:hyperlink r:id="rId98" w:anchor="Text">
              <w:r>
                <w:rPr>
                  <w:rFonts w:ascii="Times New Roman" w:eastAsia="Times New Roman" w:hAnsi="Times New Roman" w:cs="Times New Roman"/>
                  <w:sz w:val="24"/>
                  <w:szCs w:val="24"/>
                </w:rPr>
                <w:t>Закон України "Про охорону дитинства" стаття 13</w:t>
              </w:r>
            </w:hyperlink>
          </w:p>
          <w:p w:rsidR="00121359" w:rsidRDefault="00AE0945">
            <w:pPr>
              <w:shd w:val="clear" w:color="auto" w:fill="FFFFFF"/>
              <w:tabs>
                <w:tab w:val="left" w:pos="708"/>
              </w:tabs>
              <w:spacing w:after="0"/>
              <w:jc w:val="both"/>
            </w:pPr>
            <w:hyperlink r:id="rId99" w:anchor="Text">
              <w:r>
                <w:rPr>
                  <w:rFonts w:ascii="Times New Roman" w:eastAsia="Times New Roman" w:hAnsi="Times New Roman" w:cs="Times New Roman"/>
                  <w:sz w:val="24"/>
                  <w:szCs w:val="24"/>
                </w:rPr>
                <w:t>Закон України "Про культуру" Стаття 29</w:t>
              </w:r>
            </w:hyperlink>
          </w:p>
          <w:p w:rsidR="00121359" w:rsidRDefault="00AE0945">
            <w:pPr>
              <w:shd w:val="clear" w:color="auto" w:fill="FFFFFF"/>
              <w:tabs>
                <w:tab w:val="left" w:pos="708"/>
              </w:tabs>
              <w:spacing w:after="0"/>
              <w:jc w:val="both"/>
            </w:pPr>
            <w:hyperlink r:id="rId100" w:anchor="Text">
              <w:r>
                <w:rPr>
                  <w:rFonts w:ascii="Times New Roman" w:eastAsia="Times New Roman" w:hAnsi="Times New Roman" w:cs="Times New Roman"/>
                  <w:sz w:val="24"/>
                  <w:szCs w:val="24"/>
                </w:rPr>
                <w:t xml:space="preserve">Закон України "Основи законодавства </w:t>
              </w:r>
              <w:proofErr w:type="gramStart"/>
              <w:r>
                <w:rPr>
                  <w:rFonts w:ascii="Times New Roman" w:eastAsia="Times New Roman" w:hAnsi="Times New Roman" w:cs="Times New Roman"/>
                  <w:sz w:val="24"/>
                  <w:szCs w:val="24"/>
                </w:rPr>
                <w:t>Укра</w:t>
              </w:r>
              <w:proofErr w:type="gramEnd"/>
              <w:r>
                <w:rPr>
                  <w:rFonts w:ascii="Times New Roman" w:eastAsia="Times New Roman" w:hAnsi="Times New Roman" w:cs="Times New Roman"/>
                  <w:sz w:val="24"/>
                  <w:szCs w:val="24"/>
                </w:rPr>
                <w:t>їни про охорону здоров'я" Стаття 77</w:t>
              </w:r>
            </w:hyperlink>
          </w:p>
          <w:p w:rsidR="00121359" w:rsidRDefault="00AE0945">
            <w:pPr>
              <w:shd w:val="clear" w:color="auto" w:fill="FFFFFF"/>
              <w:tabs>
                <w:tab w:val="left" w:pos="708"/>
              </w:tabs>
              <w:spacing w:after="0"/>
              <w:jc w:val="both"/>
            </w:pPr>
            <w:hyperlink r:id="rId101" w:anchor="top">
              <w:r>
                <w:rPr>
                  <w:rFonts w:ascii="Times New Roman" w:eastAsia="Times New Roman" w:hAnsi="Times New Roman" w:cs="Times New Roman"/>
                  <w:sz w:val="24"/>
                  <w:szCs w:val="24"/>
                </w:rPr>
                <w:t>Закон України "</w:t>
              </w:r>
              <w:proofErr w:type="gramStart"/>
              <w:r>
                <w:rPr>
                  <w:rFonts w:ascii="Times New Roman" w:eastAsia="Times New Roman" w:hAnsi="Times New Roman" w:cs="Times New Roman"/>
                  <w:sz w:val="24"/>
                  <w:szCs w:val="24"/>
                </w:rPr>
                <w:t>Про б</w:t>
              </w:r>
              <w:proofErr w:type="gramEnd"/>
              <w:r>
                <w:rPr>
                  <w:rFonts w:ascii="Times New Roman" w:eastAsia="Times New Roman" w:hAnsi="Times New Roman" w:cs="Times New Roman"/>
                  <w:sz w:val="24"/>
                  <w:szCs w:val="24"/>
                </w:rPr>
                <w:t>ібліотеки і бібліотечну справу" стаття 30</w:t>
              </w:r>
            </w:hyperlink>
          </w:p>
          <w:p w:rsidR="00121359" w:rsidRDefault="00AE0945">
            <w:pPr>
              <w:shd w:val="clear" w:color="auto" w:fill="FFFFFF"/>
              <w:tabs>
                <w:tab w:val="left" w:pos="708"/>
              </w:tabs>
              <w:spacing w:after="0"/>
              <w:jc w:val="both"/>
            </w:pPr>
            <w:hyperlink r:id="rId102" w:anchor="top">
              <w:r>
                <w:rPr>
                  <w:rFonts w:ascii="Times New Roman" w:eastAsia="Times New Roman" w:hAnsi="Times New Roman" w:cs="Times New Roman"/>
                  <w:sz w:val="24"/>
                  <w:szCs w:val="24"/>
                </w:rPr>
                <w:t>Закон України "</w:t>
              </w:r>
              <w:proofErr w:type="gramStart"/>
              <w:r>
                <w:rPr>
                  <w:rFonts w:ascii="Times New Roman" w:eastAsia="Times New Roman" w:hAnsi="Times New Roman" w:cs="Times New Roman"/>
                  <w:sz w:val="24"/>
                  <w:szCs w:val="24"/>
                </w:rPr>
                <w:t>Про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музе</w:t>
              </w:r>
              <w:proofErr w:type="gramEnd"/>
              <w:r>
                <w:rPr>
                  <w:rFonts w:ascii="Times New Roman" w:eastAsia="Times New Roman" w:hAnsi="Times New Roman" w:cs="Times New Roman"/>
                  <w:sz w:val="24"/>
                  <w:szCs w:val="24"/>
                </w:rPr>
                <w:t>ї та музейну справу" стаття 28</w:t>
              </w:r>
            </w:hyperlink>
          </w:p>
          <w:p w:rsidR="00121359" w:rsidRDefault="00AE0945">
            <w:pPr>
              <w:shd w:val="clear" w:color="auto" w:fill="FFFFFF"/>
              <w:tabs>
                <w:tab w:val="left" w:pos="708"/>
              </w:tabs>
              <w:spacing w:after="0"/>
              <w:jc w:val="both"/>
            </w:pPr>
            <w:hyperlink r:id="rId103" w:anchor="top">
              <w:r>
                <w:rPr>
                  <w:rFonts w:ascii="Times New Roman" w:eastAsia="Times New Roman" w:hAnsi="Times New Roman" w:cs="Times New Roman"/>
                  <w:sz w:val="24"/>
                  <w:szCs w:val="24"/>
                </w:rPr>
                <w:t>Закон України "Про захист рослин" стаття 20</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"https://zakon.rada.gov.ua/laws/show/1223-18#top" </w:instrText>
            </w:r>
            <w:r>
              <w:fldChar w:fldCharType="separate"/>
            </w:r>
            <w:r>
              <w:rPr>
                <w:rFonts w:ascii="Times New Roman" w:eastAsia="Times New Roman" w:hAnsi="Times New Roman" w:cs="Times New Roman"/>
                <w:sz w:val="24"/>
                <w:szCs w:val="24"/>
              </w:rPr>
              <w:t>Закон України "</w:t>
            </w:r>
            <w:proofErr w:type="gramStart"/>
            <w:r>
              <w:rPr>
                <w:rFonts w:ascii="Times New Roman" w:eastAsia="Times New Roman" w:hAnsi="Times New Roman" w:cs="Times New Roman"/>
                <w:sz w:val="24"/>
                <w:szCs w:val="24"/>
              </w:rPr>
              <w:t>Про</w:t>
            </w:r>
            <w:proofErr w:type="gramEnd"/>
            <w:r>
              <w:rPr>
                <w:rFonts w:ascii="Times New Roman" w:eastAsia="Times New Roman" w:hAnsi="Times New Roman" w:cs="Times New Roman"/>
                <w:sz w:val="24"/>
                <w:szCs w:val="24"/>
              </w:rPr>
              <w:t xml:space="preserve"> відновлення </w:t>
            </w:r>
            <w:proofErr w:type="gramStart"/>
            <w:r>
              <w:rPr>
                <w:rFonts w:ascii="Times New Roman" w:eastAsia="Times New Roman" w:hAnsi="Times New Roman" w:cs="Times New Roman"/>
                <w:sz w:val="24"/>
                <w:szCs w:val="24"/>
              </w:rPr>
              <w:t>прав</w:t>
            </w:r>
            <w:proofErr w:type="gramEnd"/>
            <w:r>
              <w:rPr>
                <w:rFonts w:ascii="Times New Roman" w:eastAsia="Times New Roman" w:hAnsi="Times New Roman" w:cs="Times New Roman"/>
                <w:sz w:val="24"/>
                <w:szCs w:val="24"/>
              </w:rPr>
              <w:t xml:space="preserve"> осіб, депортованих за національною ознакою" стаття 6</w:t>
            </w:r>
          </w:p>
          <w:p w:rsidR="00121359" w:rsidRDefault="00AE0945">
            <w:pPr>
              <w:tabs>
                <w:tab w:val="left" w:pos="708"/>
              </w:tabs>
              <w:spacing w:after="0"/>
              <w:jc w:val="both"/>
              <w:rPr>
                <w:rFonts w:ascii="Times New Roman" w:eastAsia="Times New Roman" w:hAnsi="Times New Roman" w:cs="Times New Roman"/>
                <w:u w:val="singl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08-37-00152</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Призначення надбавки на догляд за особами з інвалідністю з дитинства та дітьми з інвалідністю</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jc w:val="both"/>
            </w:pPr>
            <w:hyperlink r:id="rId104">
              <w:r>
                <w:rPr>
                  <w:rFonts w:ascii="Times New Roman" w:eastAsia="Times New Roman" w:hAnsi="Times New Roman" w:cs="Times New Roman"/>
                  <w:sz w:val="24"/>
                  <w:szCs w:val="24"/>
                </w:rPr>
                <w:t xml:space="preserve">Закон України "Про державну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іальну допомогу особам з інвалідністю з дитинства та дітям з інвалідністю" ст. 3</w:t>
              </w:r>
            </w:hyperlink>
          </w:p>
          <w:p w:rsidR="00121359" w:rsidRDefault="00AE0945">
            <w:pPr>
              <w:shd w:val="clear" w:color="auto" w:fill="FFFFFF"/>
              <w:tabs>
                <w:tab w:val="left" w:pos="708"/>
              </w:tabs>
              <w:spacing w:after="0"/>
              <w:jc w:val="both"/>
            </w:pPr>
            <w:hyperlink r:id="rId105" w:anchor="Text">
              <w:r>
                <w:rPr>
                  <w:rFonts w:ascii="Times New Roman" w:eastAsia="Times New Roman" w:hAnsi="Times New Roman" w:cs="Times New Roman"/>
                  <w:sz w:val="24"/>
                  <w:szCs w:val="24"/>
                </w:rPr>
                <w:t xml:space="preserve">Постанова КМУ від 03.02.2021 №79 "Порядок призначення і виплати державної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допомоги особам з інвалідністю з дитинства та дітям з інвалідністю"</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"https://zakon.rada.gov.ua/laws/show/z0475-15#Text" </w:instrText>
            </w:r>
            <w:r>
              <w:fldChar w:fldCharType="separate"/>
            </w:r>
            <w:r>
              <w:rPr>
                <w:rFonts w:ascii="Times New Roman" w:eastAsia="Times New Roman" w:hAnsi="Times New Roman" w:cs="Times New Roman"/>
                <w:sz w:val="24"/>
                <w:szCs w:val="24"/>
              </w:rPr>
              <w:t xml:space="preserve">Наказ ЦОВВ від 21.04.2015 №441 "Про затвердження форми Заяви про призначення усіх видів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допомоги, компенсацій та пільг"</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08-38-00101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Призначення компенсації за догляд фізичній особі, яка надає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іальні послуги з догляду без здійснення підприємницької діяльності на не- професійній основі</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jc w:val="both"/>
            </w:pPr>
            <w:hyperlink r:id="rId106" w:anchor="Text">
              <w:r>
                <w:rPr>
                  <w:rFonts w:ascii="Times New Roman" w:eastAsia="Times New Roman" w:hAnsi="Times New Roman" w:cs="Times New Roman"/>
                  <w:sz w:val="24"/>
                  <w:szCs w:val="24"/>
                </w:rPr>
                <w:t xml:space="preserve">Закон України "Про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іальні послуги" ч. 7 статті 13</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hyperlink r:id="rId107" w:anchor="Text">
              <w:r>
                <w:rPr>
                  <w:rFonts w:ascii="Times New Roman" w:eastAsia="Times New Roman" w:hAnsi="Times New Roman" w:cs="Times New Roman"/>
                  <w:sz w:val="24"/>
                  <w:szCs w:val="24"/>
                </w:rPr>
                <w:t>Постанова КМУ від 23.09.2020 №859 "Деякі питання призначення і виплати компенсації фізичним особам,</w:t>
              </w:r>
            </w:hyperlink>
            <w:hyperlink r:id="rId108" w:anchor="Text">
              <w:r>
                <w:rPr>
                  <w:rFonts w:ascii="Arial" w:eastAsia="Arial" w:hAnsi="Arial" w:cs="Arial"/>
                  <w:sz w:val="24"/>
                  <w:szCs w:val="24"/>
                  <w:u w:val="single"/>
                </w:rPr>
                <w:t xml:space="preserve"> які </w:t>
              </w:r>
            </w:hyperlink>
            <w:hyperlink r:id="rId109" w:anchor="Text">
              <w:r>
                <w:rPr>
                  <w:rFonts w:ascii="Times New Roman" w:eastAsia="Times New Roman" w:hAnsi="Times New Roman" w:cs="Times New Roman"/>
                  <w:sz w:val="24"/>
                  <w:szCs w:val="24"/>
                </w:rPr>
                <w:t xml:space="preserve">надають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іальні послуги з догляду на непрофесійній основі"</w:t>
              </w:r>
            </w:hyperlink>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Pr="00AE0945" w:rsidRDefault="00AE0945" w:rsidP="00AE0945">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08-39-</w:t>
            </w:r>
            <w:r>
              <w:rPr>
                <w:rFonts w:ascii="Times New Roman" w:eastAsia="Times New Roman" w:hAnsi="Times New Roman" w:cs="Times New Roman"/>
                <w:sz w:val="24"/>
                <w:szCs w:val="24"/>
                <w:lang w:val="uk-UA"/>
              </w:rPr>
              <w:t>02025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Pr="00AE0945" w:rsidRDefault="00AE0945">
            <w:pPr>
              <w:tabs>
                <w:tab w:val="left" w:pos="708"/>
              </w:tabs>
              <w:spacing w:line="240" w:lineRule="auto"/>
              <w:jc w:val="both"/>
              <w:rPr>
                <w:rFonts w:ascii="Times New Roman" w:eastAsia="Times New Roman" w:hAnsi="Times New Roman" w:cs="Times New Roman"/>
                <w:sz w:val="24"/>
                <w:szCs w:val="24"/>
                <w:highlight w:val="white"/>
              </w:rPr>
            </w:pPr>
            <w:r w:rsidRPr="00AE0945">
              <w:rPr>
                <w:rFonts w:ascii="Times New Roman" w:hAnsi="Times New Roman" w:cs="Times New Roman"/>
                <w:color w:val="000000"/>
                <w:sz w:val="24"/>
                <w:szCs w:val="24"/>
                <w:shd w:val="clear" w:color="auto" w:fill="FFFFFF"/>
              </w:rPr>
              <w:t xml:space="preserve">Продовження виплати тимчасової державної </w:t>
            </w:r>
            <w:proofErr w:type="gramStart"/>
            <w:r w:rsidRPr="00AE0945">
              <w:rPr>
                <w:rFonts w:ascii="Times New Roman" w:hAnsi="Times New Roman" w:cs="Times New Roman"/>
                <w:color w:val="000000"/>
                <w:sz w:val="24"/>
                <w:szCs w:val="24"/>
                <w:shd w:val="clear" w:color="auto" w:fill="FFFFFF"/>
              </w:rPr>
              <w:t>соц</w:t>
            </w:r>
            <w:proofErr w:type="gramEnd"/>
            <w:r w:rsidRPr="00AE0945">
              <w:rPr>
                <w:rFonts w:ascii="Times New Roman" w:hAnsi="Times New Roman" w:cs="Times New Roman"/>
                <w:color w:val="000000"/>
                <w:sz w:val="24"/>
                <w:szCs w:val="24"/>
                <w:shd w:val="clear" w:color="auto" w:fill="FFFFFF"/>
              </w:rPr>
              <w:t>іальної допомоги непрацюючій особі, яка досягла загального пенсійного віку, але не набула права на пенсійну виплату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jc w:val="both"/>
            </w:pPr>
            <w:hyperlink r:id="rId110" w:anchor="Text">
              <w:r>
                <w:rPr>
                  <w:rFonts w:ascii="Times New Roman" w:eastAsia="Times New Roman" w:hAnsi="Times New Roman" w:cs="Times New Roman"/>
                  <w:sz w:val="24"/>
                  <w:szCs w:val="24"/>
                </w:rPr>
                <w:t>Закон України "Про загальнообов’язкове державне пенсійне страхування" за текстом</w:t>
              </w:r>
            </w:hyperlink>
          </w:p>
          <w:p w:rsidR="00121359" w:rsidRDefault="00AE0945">
            <w:pPr>
              <w:shd w:val="clear" w:color="auto" w:fill="FFFFFF"/>
              <w:tabs>
                <w:tab w:val="left" w:pos="708"/>
              </w:tabs>
              <w:spacing w:after="0"/>
              <w:jc w:val="both"/>
            </w:pPr>
            <w:hyperlink r:id="rId111" w:anchor="Text">
              <w:r>
                <w:rPr>
                  <w:rFonts w:ascii="Times New Roman" w:eastAsia="Times New Roman" w:hAnsi="Times New Roman" w:cs="Times New Roman"/>
                  <w:sz w:val="24"/>
                  <w:szCs w:val="24"/>
                </w:rPr>
                <w:t xml:space="preserve">Постанова КМУ від 27.12.2017 №1098 "Про затвердження Порядку призначення тимчасової державної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допомоги непрацюючій особі, яка досягла загального пенсійного віку, але не набула права на пенсійну виплату" за текстом</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"https://zakon.rada.gov.ua/laws/show/z1098-06#Text" </w:instrText>
            </w:r>
            <w:r>
              <w:fldChar w:fldCharType="separate"/>
            </w:r>
            <w:r>
              <w:rPr>
                <w:rFonts w:ascii="Times New Roman" w:eastAsia="Times New Roman" w:hAnsi="Times New Roman" w:cs="Times New Roman"/>
                <w:sz w:val="24"/>
                <w:szCs w:val="24"/>
              </w:rPr>
              <w:t xml:space="preserve">Наказ ЦОВВ від 19.09.2006 №345 "Про затвердження Інструкції щодо порядку оформлення і ведення особових справ отримувачів усіх видів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допомоги" за текстом</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08-40-00242</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Видача посвідчення особам з інвалідністю з дитинства та дітям з інвалідністю</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jc w:val="both"/>
            </w:pPr>
            <w:hyperlink r:id="rId112">
              <w:r>
                <w:rPr>
                  <w:rFonts w:ascii="Times New Roman" w:eastAsia="Times New Roman" w:hAnsi="Times New Roman" w:cs="Times New Roman"/>
                  <w:sz w:val="24"/>
                  <w:szCs w:val="24"/>
                </w:rPr>
                <w:t xml:space="preserve">Закон України "Про державну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іальну допомогу особам з інвалідністю з дитинства та дітям з інвалідністю" стаття 1</w:t>
              </w:r>
            </w:hyperlink>
          </w:p>
          <w:p w:rsidR="00121359" w:rsidRDefault="00AE0945">
            <w:pPr>
              <w:shd w:val="clear" w:color="auto" w:fill="FFFFFF"/>
              <w:tabs>
                <w:tab w:val="left" w:pos="708"/>
              </w:tabs>
              <w:spacing w:after="0"/>
              <w:jc w:val="both"/>
            </w:pPr>
            <w:hyperlink r:id="rId113">
              <w:r>
                <w:rPr>
                  <w:rFonts w:ascii="Times New Roman" w:eastAsia="Times New Roman" w:hAnsi="Times New Roman" w:cs="Times New Roman"/>
                  <w:sz w:val="24"/>
                  <w:szCs w:val="24"/>
                </w:rPr>
                <w:t xml:space="preserve">Закон України "Про державну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іальну допомогу особам, які не мають права на пенсію, та особам з інвалідністю" стаття 9</w:t>
              </w:r>
            </w:hyperlink>
          </w:p>
          <w:p w:rsidR="00121359" w:rsidRDefault="00AE0945">
            <w:pPr>
              <w:shd w:val="clear" w:color="auto" w:fill="FFFFFF"/>
              <w:tabs>
                <w:tab w:val="left" w:pos="708"/>
              </w:tabs>
              <w:spacing w:after="0"/>
              <w:jc w:val="both"/>
            </w:pPr>
            <w:hyperlink r:id="rId114">
              <w:r>
                <w:rPr>
                  <w:rFonts w:ascii="Times New Roman" w:eastAsia="Times New Roman" w:hAnsi="Times New Roman" w:cs="Times New Roman"/>
                  <w:sz w:val="24"/>
                  <w:szCs w:val="24"/>
                </w:rPr>
                <w:t xml:space="preserve">Постанова КМУ від 02.04.2005 №261 "Про затвердження Порядку призначення і виплати державної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допомоги особам, які не мають права на пенсію, та особам з інвалідністю і державної соціальної допомоги на догляд" пункт 49</w:t>
              </w:r>
            </w:hyperlink>
          </w:p>
          <w:p w:rsidR="00121359" w:rsidRDefault="00AE0945">
            <w:pPr>
              <w:shd w:val="clear" w:color="auto" w:fill="FFFFFF"/>
              <w:tabs>
                <w:tab w:val="left" w:pos="708"/>
              </w:tabs>
              <w:spacing w:after="0"/>
              <w:jc w:val="both"/>
            </w:pPr>
            <w:hyperlink r:id="rId115">
              <w:r>
                <w:rPr>
                  <w:rFonts w:ascii="Times New Roman" w:eastAsia="Times New Roman" w:hAnsi="Times New Roman" w:cs="Times New Roman"/>
                  <w:sz w:val="24"/>
                  <w:szCs w:val="24"/>
                </w:rPr>
                <w:t xml:space="preserve">Наказ ЦОВВ від 11.01.2019 №35 "Про затвердження Порядку оформлення, видачі, </w:t>
              </w:r>
              <w:proofErr w:type="gramStart"/>
              <w:r>
                <w:rPr>
                  <w:rFonts w:ascii="Times New Roman" w:eastAsia="Times New Roman" w:hAnsi="Times New Roman" w:cs="Times New Roman"/>
                  <w:sz w:val="24"/>
                  <w:szCs w:val="24"/>
                </w:rPr>
                <w:t>обл</w:t>
              </w:r>
              <w:proofErr w:type="gramEnd"/>
              <w:r>
                <w:rPr>
                  <w:rFonts w:ascii="Times New Roman" w:eastAsia="Times New Roman" w:hAnsi="Times New Roman" w:cs="Times New Roman"/>
                  <w:sz w:val="24"/>
                  <w:szCs w:val="24"/>
                </w:rPr>
                <w:t>іку та зберігання посвідчень для осіб, які одержують державну соціальну допомогу відповідно до Законів України „Про державну соціальну допомогу особам з інвалідністю з дитинства та дітям з інвалідністю” та „Про державну соціальну допомогу особам, які не мають права на пенсію, та особам з інвалідністю" розділи І, ІІ</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"https://zakon.rada.gov.ua/laws/show/z0466-02" </w:instrText>
            </w:r>
            <w:r>
              <w:fldChar w:fldCharType="separate"/>
            </w:r>
            <w:r>
              <w:rPr>
                <w:rFonts w:ascii="Times New Roman" w:eastAsia="Times New Roman" w:hAnsi="Times New Roman" w:cs="Times New Roman"/>
                <w:sz w:val="24"/>
                <w:szCs w:val="24"/>
              </w:rPr>
              <w:t xml:space="preserve">Наказ ЦОВВ від 30.04.2002 №226/293/169 "Про затвердження Порядку надання державної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допомоги особам з інвалідністю з дитинства та дітям з інвалідністю" пункти 2.9, 6.6</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08-41-00751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Установлення статусу, видача посвідчень ветеранам праці</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jc w:val="both"/>
            </w:pPr>
            <w:hyperlink r:id="rId116">
              <w:r>
                <w:rPr>
                  <w:rFonts w:ascii="Times New Roman" w:eastAsia="Times New Roman" w:hAnsi="Times New Roman" w:cs="Times New Roman"/>
                  <w:sz w:val="24"/>
                  <w:szCs w:val="24"/>
                </w:rPr>
                <w:t xml:space="preserve">Закон України "Про основні засади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ветеранів праці та інших громадян похилого віку в Україні" за текстом</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"https://zakon.rada.gov.ua/laws/show/521-94-%D0%BF" </w:instrText>
            </w:r>
            <w:r>
              <w:fldChar w:fldCharType="separate"/>
            </w:r>
            <w:r>
              <w:rPr>
                <w:rFonts w:ascii="Times New Roman" w:eastAsia="Times New Roman" w:hAnsi="Times New Roman" w:cs="Times New Roman"/>
                <w:sz w:val="24"/>
                <w:szCs w:val="24"/>
              </w:rPr>
              <w:t>Постанова КМУ від 29.07.1994 №521 "Про порядок видачі посвідчення і нагрудного знака "Ветеран праці" за текстом</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08-42-00237</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w:t>
            </w:r>
            <w:proofErr w:type="gramStart"/>
            <w:r>
              <w:rPr>
                <w:rFonts w:ascii="Times New Roman" w:eastAsia="Times New Roman" w:hAnsi="Times New Roman" w:cs="Times New Roman"/>
                <w:sz w:val="24"/>
                <w:szCs w:val="24"/>
                <w:highlight w:val="white"/>
              </w:rPr>
              <w:t>ії Р</w:t>
            </w:r>
            <w:proofErr w:type="gramEnd"/>
            <w:r>
              <w:rPr>
                <w:rFonts w:ascii="Times New Roman" w:eastAsia="Times New Roman" w:hAnsi="Times New Roman" w:cs="Times New Roman"/>
                <w:sz w:val="24"/>
                <w:szCs w:val="24"/>
                <w:highlight w:val="white"/>
              </w:rPr>
              <w:t>осійської Федерації у Донецькій та Луганській областях (у тому числі проводила волонтерську діяльність та загинула (пропала безвісти), померла внаслідок поранення, контузії, каліцтва або захворювання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jc w:val="both"/>
            </w:pPr>
            <w:hyperlink r:id="rId117" w:anchor="Text">
              <w:r>
                <w:rPr>
                  <w:rFonts w:ascii="Times New Roman" w:eastAsia="Times New Roman" w:hAnsi="Times New Roman" w:cs="Times New Roman"/>
                  <w:sz w:val="24"/>
                  <w:szCs w:val="24"/>
                </w:rPr>
                <w:t xml:space="preserve">Закон України "Про статус ветеранів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ійни, гарантії їх соціального захисту" ст. 12</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"https://zakon.rada.gov.ua/laws/show/740-2015-%D0%BF#Text" </w:instrText>
            </w:r>
            <w:r>
              <w:fldChar w:fldCharType="separate"/>
            </w:r>
            <w:r>
              <w:rPr>
                <w:rFonts w:ascii="Times New Roman" w:eastAsia="Times New Roman" w:hAnsi="Times New Roman" w:cs="Times New Roman"/>
                <w:sz w:val="24"/>
                <w:szCs w:val="24"/>
              </w:rPr>
              <w:t xml:space="preserve">Постанова КМУ від 23.09.2015 №740 "Про затвердження Порядку надання статусу особи, на яку поширюється чинність Закону України “Про статус ветеранів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ійни, гарантії їх соціального захисту”, деяким категоріям осіб" за текстом</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08-43-00239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Встановлення статусу учасника війни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jc w:val="both"/>
            </w:pPr>
            <w:hyperlink r:id="rId118" w:anchor="Text">
              <w:r>
                <w:rPr>
                  <w:rFonts w:ascii="Times New Roman" w:eastAsia="Times New Roman" w:hAnsi="Times New Roman" w:cs="Times New Roman"/>
                  <w:sz w:val="24"/>
                  <w:szCs w:val="24"/>
                </w:rPr>
                <w:t xml:space="preserve">Закон України "Про статус ветеранів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ійни, гарантії їх соціального захисту" стаття 9</w:t>
              </w:r>
            </w:hyperlink>
          </w:p>
          <w:p w:rsidR="00121359" w:rsidRDefault="00AE0945">
            <w:pPr>
              <w:shd w:val="clear" w:color="auto" w:fill="FFFFFF"/>
              <w:tabs>
                <w:tab w:val="left" w:pos="708"/>
              </w:tabs>
              <w:spacing w:after="0"/>
              <w:jc w:val="both"/>
            </w:pPr>
            <w:hyperlink r:id="rId119" w:anchor="Text">
              <w:r>
                <w:rPr>
                  <w:rFonts w:ascii="Times New Roman" w:eastAsia="Times New Roman" w:hAnsi="Times New Roman" w:cs="Times New Roman"/>
                  <w:sz w:val="24"/>
                  <w:szCs w:val="24"/>
                </w:rPr>
                <w:t xml:space="preserve">Постанова КМУ від 26.04.1996 №458 "Про комісії для розгляду питань, пов'язаних із встановленням статусу учасника війни, відповідно до Закону України "Про статус ветеранів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ійни, гарантії їх соціального захисту" за текстом</w:t>
              </w:r>
            </w:hyperlink>
          </w:p>
          <w:p w:rsidR="00121359" w:rsidRDefault="00AE0945">
            <w:pPr>
              <w:shd w:val="clear" w:color="auto" w:fill="FFFFFF"/>
              <w:tabs>
                <w:tab w:val="left" w:pos="708"/>
              </w:tabs>
              <w:spacing w:after="0"/>
              <w:jc w:val="both"/>
            </w:pPr>
            <w:hyperlink r:id="rId120" w:anchor="Text">
              <w:r>
                <w:rPr>
                  <w:rFonts w:ascii="Times New Roman" w:eastAsia="Times New Roman" w:hAnsi="Times New Roman" w:cs="Times New Roman"/>
                  <w:sz w:val="24"/>
                  <w:szCs w:val="24"/>
                </w:rPr>
                <w:t>Постанова КМУ від 23.09.2015 №739 "Питання надання статусу учасника війни деяким особам" за текстом</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"https://zakon.rada.gov.ua/laws/show/z0264-96#Text" </w:instrText>
            </w:r>
            <w:r>
              <w:fldChar w:fldCharType="separate"/>
            </w:r>
            <w:r>
              <w:rPr>
                <w:rFonts w:ascii="Times New Roman" w:eastAsia="Times New Roman" w:hAnsi="Times New Roman" w:cs="Times New Roman"/>
                <w:sz w:val="24"/>
                <w:szCs w:val="24"/>
              </w:rPr>
              <w:t xml:space="preserve">Наказ ЦОВВ від 30.05.1996 №79 "Про затвердження Типового положення про комісії для розгляду питань, пов'язаних із встановленням статусу учасника війни відповідно до Закону України "Про статус ветеранів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ійни, гарантії їх соціального захисту" за текстом</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08-44-00241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Надання статусу особи з інвалідністю внаслідок війни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jc w:val="both"/>
            </w:pPr>
            <w:hyperlink r:id="rId121" w:anchor="Text">
              <w:r>
                <w:rPr>
                  <w:rFonts w:ascii="Times New Roman" w:eastAsia="Times New Roman" w:hAnsi="Times New Roman" w:cs="Times New Roman"/>
                  <w:sz w:val="24"/>
                  <w:szCs w:val="24"/>
                </w:rPr>
                <w:t xml:space="preserve">Закон України "Про статус ветеранів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ійни, гарантії їх соціального захисту" стаття 7</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"https://zakon.rada.gov.ua/laws/show/685-2015-%D0%BF#n17" </w:instrText>
            </w:r>
            <w:r>
              <w:fldChar w:fldCharType="separate"/>
            </w:r>
            <w:r>
              <w:rPr>
                <w:rFonts w:ascii="Times New Roman" w:eastAsia="Times New Roman" w:hAnsi="Times New Roman" w:cs="Times New Roman"/>
                <w:sz w:val="24"/>
                <w:szCs w:val="24"/>
              </w:rPr>
              <w:t xml:space="preserve">Постанова КМУ від 08.09.2015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08-45-00230</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jc w:val="both"/>
            </w:pPr>
            <w:hyperlink r:id="rId122">
              <w:r>
                <w:rPr>
                  <w:rFonts w:ascii="Times New Roman" w:eastAsia="Times New Roman" w:hAnsi="Times New Roman" w:cs="Times New Roman"/>
                  <w:sz w:val="24"/>
                  <w:szCs w:val="24"/>
                </w:rPr>
                <w:t xml:space="preserve">Закон України "Про статус і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іальний захист громадян, які постраждали внаслідок Чорнобильської катастрофи" за текстом</w:t>
              </w:r>
            </w:hyperlink>
          </w:p>
          <w:p w:rsidR="00121359" w:rsidRDefault="00AE0945">
            <w:pPr>
              <w:shd w:val="clear" w:color="auto" w:fill="FFFFFF"/>
              <w:tabs>
                <w:tab w:val="left" w:pos="708"/>
              </w:tabs>
              <w:spacing w:after="0"/>
              <w:jc w:val="both"/>
            </w:pPr>
            <w:hyperlink r:id="rId123" w:anchor="Text">
              <w:r>
                <w:rPr>
                  <w:rFonts w:ascii="Times New Roman" w:eastAsia="Times New Roman" w:hAnsi="Times New Roman" w:cs="Times New Roman"/>
                  <w:sz w:val="24"/>
                  <w:szCs w:val="24"/>
                </w:rPr>
                <w:t xml:space="preserve">Постанова КМУ від 02.12.1992 №674 "Про порядок віднесення деяких категорій гомадян до відповідних категорій </w:t>
              </w:r>
              <w:proofErr w:type="gramStart"/>
              <w:r>
                <w:rPr>
                  <w:rFonts w:ascii="Times New Roman" w:eastAsia="Times New Roman" w:hAnsi="Times New Roman" w:cs="Times New Roman"/>
                  <w:sz w:val="24"/>
                  <w:szCs w:val="24"/>
                </w:rPr>
                <w:t>осіб</w:t>
              </w:r>
              <w:proofErr w:type="gramEnd"/>
              <w:r>
                <w:rPr>
                  <w:rFonts w:ascii="Times New Roman" w:eastAsia="Times New Roman" w:hAnsi="Times New Roman" w:cs="Times New Roman"/>
                  <w:sz w:val="24"/>
                  <w:szCs w:val="24"/>
                </w:rPr>
                <w:t>, які постраждали внаслідок Чорнобильської катастрофи" п. 4</w:t>
              </w:r>
            </w:hyperlink>
          </w:p>
          <w:p w:rsidR="00121359" w:rsidRDefault="00AE0945">
            <w:pPr>
              <w:shd w:val="clear" w:color="auto" w:fill="FFFFFF"/>
              <w:tabs>
                <w:tab w:val="left" w:pos="708"/>
              </w:tabs>
              <w:spacing w:after="0"/>
              <w:jc w:val="both"/>
            </w:pPr>
            <w:hyperlink r:id="rId124">
              <w:r>
                <w:rPr>
                  <w:rFonts w:ascii="Times New Roman" w:eastAsia="Times New Roman" w:hAnsi="Times New Roman" w:cs="Times New Roman"/>
                  <w:sz w:val="24"/>
                  <w:szCs w:val="24"/>
                </w:rPr>
                <w:t>Постанова КМУ від 11.07.2018 №551 "Деякі питання видачі посвідчень особам, які постраждали внаслідок Чорнобильської катастрофи, та іншим категоріям громадян"</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"https://zakon.rada.gov.ua/laws/show/1391-96-%D0%BF" </w:instrText>
            </w:r>
            <w:r>
              <w:fldChar w:fldCharType="separate"/>
            </w:r>
            <w:proofErr w:type="gramStart"/>
            <w:r>
              <w:rPr>
                <w:rFonts w:ascii="Times New Roman" w:eastAsia="Times New Roman" w:hAnsi="Times New Roman" w:cs="Times New Roman"/>
                <w:sz w:val="24"/>
                <w:szCs w:val="24"/>
              </w:rPr>
              <w:t>Постанова КМУ від 15.11.1996 №1391 "Про затвердження переліків видів робіт і місць за межами зони відчуження, де за урядовими завданнями у 1986–1987 роках виконувались роботи в особливо шкідливих умовах (за радіаційним фактором), пов’язаних з ліквідацією наслідків Чорнобильської катастрофи"</w:t>
            </w:r>
            <w:proofErr w:type="gramEnd"/>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08-46-00226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Взяття на </w:t>
            </w:r>
            <w:proofErr w:type="gramStart"/>
            <w:r>
              <w:rPr>
                <w:rFonts w:ascii="Times New Roman" w:eastAsia="Times New Roman" w:hAnsi="Times New Roman" w:cs="Times New Roman"/>
                <w:sz w:val="24"/>
                <w:szCs w:val="24"/>
                <w:highlight w:val="white"/>
              </w:rPr>
              <w:t>обл</w:t>
            </w:r>
            <w:proofErr w:type="gramEnd"/>
            <w:r>
              <w:rPr>
                <w:rFonts w:ascii="Times New Roman" w:eastAsia="Times New Roman" w:hAnsi="Times New Roman" w:cs="Times New Roman"/>
                <w:sz w:val="24"/>
                <w:szCs w:val="24"/>
                <w:highlight w:val="white"/>
              </w:rPr>
              <w:t>ік для забезпечення санаторно-курортним лікуванням (путівками) осіб з інвалідністю</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jc w:val="both"/>
            </w:pPr>
            <w:hyperlink r:id="rId125" w:anchor="Text">
              <w:r>
                <w:rPr>
                  <w:rFonts w:ascii="Times New Roman" w:eastAsia="Times New Roman" w:hAnsi="Times New Roman" w:cs="Times New Roman"/>
                  <w:sz w:val="24"/>
                  <w:szCs w:val="24"/>
                </w:rPr>
                <w:t xml:space="preserve">Закон України "Про основи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захищеності осіб з інвалідністю в Україні" абзац 6 стаття 38</w:t>
              </w:r>
            </w:hyperlink>
          </w:p>
          <w:p w:rsidR="00121359" w:rsidRDefault="00AE0945">
            <w:pPr>
              <w:shd w:val="clear" w:color="auto" w:fill="FFFFFF"/>
              <w:tabs>
                <w:tab w:val="left" w:pos="708"/>
              </w:tabs>
              <w:spacing w:after="0"/>
              <w:jc w:val="both"/>
            </w:pPr>
            <w:hyperlink r:id="rId126">
              <w:r>
                <w:rPr>
                  <w:rFonts w:ascii="Times New Roman" w:eastAsia="Times New Roman" w:hAnsi="Times New Roman" w:cs="Times New Roman"/>
                  <w:sz w:val="24"/>
                  <w:szCs w:val="24"/>
                </w:rPr>
                <w:t>Постанова КМУ від 31.03.2015 №200</w:t>
              </w:r>
              <w:proofErr w:type="gramStart"/>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ро затвердження Порядку використання коштів, передбачених у державному бюджеті на забезпечення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w:t>
              </w:r>
            </w:hyperlink>
            <w:hyperlink r:id="rId127">
              <w:r>
                <w:rPr>
                  <w:rFonts w:ascii="Arial" w:eastAsia="Arial" w:hAnsi="Arial" w:cs="Arial"/>
                  <w:sz w:val="24"/>
                  <w:szCs w:val="24"/>
                  <w:u w:val="single"/>
                </w:rPr>
                <w:t xml:space="preserve"> </w:t>
              </w:r>
            </w:hyperlink>
            <w:hyperlink r:id="rId128">
              <w:r>
                <w:rPr>
                  <w:rFonts w:ascii="Times New Roman" w:eastAsia="Times New Roman" w:hAnsi="Times New Roman" w:cs="Times New Roman"/>
                  <w:sz w:val="24"/>
                  <w:szCs w:val="24"/>
                </w:rPr>
                <w:t xml:space="preserve">Луганській областях, членів сімей загиблих (померлих) таких </w:t>
              </w:r>
              <w:proofErr w:type="gramStart"/>
              <w:r>
                <w:rPr>
                  <w:rFonts w:ascii="Times New Roman" w:eastAsia="Times New Roman" w:hAnsi="Times New Roman" w:cs="Times New Roman"/>
                  <w:sz w:val="24"/>
                  <w:szCs w:val="24"/>
                </w:rPr>
                <w:t>осіб</w:t>
              </w:r>
              <w:proofErr w:type="gramEnd"/>
              <w:r>
                <w:rPr>
                  <w:rFonts w:ascii="Times New Roman" w:eastAsia="Times New Roman" w:hAnsi="Times New Roman" w:cs="Times New Roman"/>
                  <w:sz w:val="24"/>
                  <w:szCs w:val="24"/>
                </w:rPr>
                <w:t xml:space="preserve"> санаторно-курортним лікуваннямˮ, Вся постанова</w:t>
              </w:r>
            </w:hyperlink>
          </w:p>
          <w:p w:rsidR="00121359" w:rsidRDefault="00AE0945">
            <w:pPr>
              <w:shd w:val="clear" w:color="auto" w:fill="FFFFFF"/>
              <w:tabs>
                <w:tab w:val="left" w:pos="708"/>
              </w:tabs>
              <w:spacing w:after="0"/>
              <w:jc w:val="both"/>
            </w:pPr>
            <w:hyperlink r:id="rId129" w:anchor="Text">
              <w:r>
                <w:rPr>
                  <w:rFonts w:ascii="Times New Roman" w:eastAsia="Times New Roman" w:hAnsi="Times New Roman" w:cs="Times New Roman"/>
                  <w:sz w:val="24"/>
                  <w:szCs w:val="24"/>
                </w:rPr>
                <w:t xml:space="preserve">Постанова КМУ від 22.02.2006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Києва) рад" Вся постанова</w:t>
              </w:r>
            </w:hyperlink>
          </w:p>
          <w:p w:rsidR="00121359" w:rsidRDefault="00AE0945">
            <w:pPr>
              <w:shd w:val="clear" w:color="auto" w:fill="FFFFFF"/>
              <w:tabs>
                <w:tab w:val="left" w:pos="708"/>
              </w:tabs>
              <w:spacing w:after="0"/>
              <w:jc w:val="both"/>
            </w:pPr>
            <w:hyperlink r:id="rId130" w:anchor="Text">
              <w:r>
                <w:rPr>
                  <w:rFonts w:ascii="Times New Roman" w:eastAsia="Times New Roman" w:hAnsi="Times New Roman" w:cs="Times New Roman"/>
                  <w:sz w:val="24"/>
                  <w:szCs w:val="24"/>
                </w:rPr>
                <w:t xml:space="preserve">Постанова Національна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іальна сервісна служба України від 01.03.2017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 березня 2015 р. № 200"</w:t>
              </w:r>
            </w:hyperlink>
          </w:p>
          <w:p w:rsidR="00121359" w:rsidRDefault="00AE0945">
            <w:pPr>
              <w:shd w:val="clear" w:color="auto" w:fill="FFFFFF"/>
              <w:tabs>
                <w:tab w:val="left" w:pos="708"/>
              </w:tabs>
              <w:spacing w:after="0"/>
              <w:jc w:val="both"/>
            </w:pPr>
            <w:hyperlink r:id="rId131" w:anchor="Text">
              <w:r>
                <w:rPr>
                  <w:rFonts w:ascii="Times New Roman" w:eastAsia="Times New Roman" w:hAnsi="Times New Roman" w:cs="Times New Roman"/>
                  <w:sz w:val="24"/>
                  <w:szCs w:val="24"/>
                </w:rPr>
                <w:t>Наказ ЦОВВ від 06.02.2008 №56 "Про затвердження клінічних протоколів санаторно-курортного лікування в санаторно-курортних закладах (</w:t>
              </w:r>
              <w:proofErr w:type="gramStart"/>
              <w:r>
                <w:rPr>
                  <w:rFonts w:ascii="Times New Roman" w:eastAsia="Times New Roman" w:hAnsi="Times New Roman" w:cs="Times New Roman"/>
                  <w:sz w:val="24"/>
                  <w:szCs w:val="24"/>
                </w:rPr>
                <w:t>кр</w:t>
              </w:r>
              <w:proofErr w:type="gramEnd"/>
              <w:r>
                <w:rPr>
                  <w:rFonts w:ascii="Times New Roman" w:eastAsia="Times New Roman" w:hAnsi="Times New Roman" w:cs="Times New Roman"/>
                  <w:sz w:val="24"/>
                  <w:szCs w:val="24"/>
                </w:rPr>
                <w:t>ім туберкульозного профілю) для дорослого населення"</w:t>
              </w:r>
            </w:hyperlink>
          </w:p>
          <w:p w:rsidR="00121359" w:rsidRDefault="00AE0945">
            <w:pPr>
              <w:shd w:val="clear" w:color="auto" w:fill="FFFFFF"/>
              <w:tabs>
                <w:tab w:val="left" w:pos="708"/>
              </w:tabs>
              <w:spacing w:after="0"/>
              <w:jc w:val="both"/>
            </w:pPr>
            <w:hyperlink r:id="rId132" w:anchor="Text">
              <w:r>
                <w:rPr>
                  <w:rFonts w:ascii="Times New Roman" w:eastAsia="Times New Roman" w:hAnsi="Times New Roman" w:cs="Times New Roman"/>
                  <w:sz w:val="24"/>
                  <w:szCs w:val="24"/>
                </w:rPr>
                <w:t>Наказ ЦОВВ від 24.05.2017 №868 "Про затвердження переліку базових послуг, які входять до вартості путівки" наказ</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"https://zakon.rada.gov.ua/laws/show/z0163-18#Text" </w:instrText>
            </w:r>
            <w:r>
              <w:fldChar w:fldCharType="separate"/>
            </w:r>
            <w:r>
              <w:rPr>
                <w:rFonts w:ascii="Times New Roman" w:eastAsia="Times New Roman" w:hAnsi="Times New Roman" w:cs="Times New Roman"/>
                <w:sz w:val="24"/>
                <w:szCs w:val="24"/>
              </w:rPr>
              <w:t xml:space="preserve">Наказ ЦОВВ від 22.01.2018 №73 "Про затвердження форм документів щодо забезпечення структурними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ідрозділами з питань соціального захисту населення санаторно-курортним лікуванням осіб категорій" наказ</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08-47-00228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Взяття на облік для забезпечення санаторно-курортним лікуванням (путівками) ветеранів </w:t>
            </w:r>
            <w:proofErr w:type="gramStart"/>
            <w:r>
              <w:rPr>
                <w:rFonts w:ascii="Times New Roman" w:eastAsia="Times New Roman" w:hAnsi="Times New Roman" w:cs="Times New Roman"/>
                <w:sz w:val="24"/>
                <w:szCs w:val="24"/>
                <w:highlight w:val="white"/>
              </w:rPr>
              <w:t>в</w:t>
            </w:r>
            <w:proofErr w:type="gramEnd"/>
            <w:r>
              <w:rPr>
                <w:rFonts w:ascii="Times New Roman" w:eastAsia="Times New Roman" w:hAnsi="Times New Roman" w:cs="Times New Roman"/>
                <w:sz w:val="24"/>
                <w:szCs w:val="24"/>
                <w:highlight w:val="white"/>
              </w:rPr>
              <w:t>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jc w:val="both"/>
            </w:pPr>
            <w:hyperlink r:id="rId133" w:anchor="Text">
              <w:r>
                <w:rPr>
                  <w:rFonts w:ascii="Times New Roman" w:eastAsia="Times New Roman" w:hAnsi="Times New Roman" w:cs="Times New Roman"/>
                  <w:sz w:val="24"/>
                  <w:szCs w:val="24"/>
                </w:rPr>
                <w:t>Закон України "Про жертви нацистських переслідувань" стаття 6.1</w:t>
              </w:r>
            </w:hyperlink>
          </w:p>
          <w:p w:rsidR="00121359" w:rsidRDefault="00AE0945">
            <w:pPr>
              <w:shd w:val="clear" w:color="auto" w:fill="FFFFFF"/>
              <w:tabs>
                <w:tab w:val="left" w:pos="708"/>
              </w:tabs>
              <w:spacing w:after="0"/>
              <w:jc w:val="both"/>
            </w:pPr>
            <w:hyperlink r:id="rId134" w:anchor="Text">
              <w:r>
                <w:rPr>
                  <w:rFonts w:ascii="Times New Roman" w:eastAsia="Times New Roman" w:hAnsi="Times New Roman" w:cs="Times New Roman"/>
                  <w:sz w:val="24"/>
                  <w:szCs w:val="24"/>
                </w:rPr>
                <w:t xml:space="preserve">Закон України "Про статус ветеранів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ійни, гарантії їх соціального захисту" стаття 12, розділ ІІІ</w:t>
              </w:r>
            </w:hyperlink>
          </w:p>
          <w:p w:rsidR="00121359" w:rsidRDefault="00AE0945">
            <w:pPr>
              <w:shd w:val="clear" w:color="auto" w:fill="FFFFFF"/>
              <w:tabs>
                <w:tab w:val="left" w:pos="708"/>
              </w:tabs>
              <w:spacing w:after="0"/>
              <w:jc w:val="both"/>
            </w:pPr>
            <w:hyperlink r:id="rId135" w:anchor="Text">
              <w:r>
                <w:rPr>
                  <w:rFonts w:ascii="Times New Roman" w:eastAsia="Times New Roman" w:hAnsi="Times New Roman" w:cs="Times New Roman"/>
                  <w:sz w:val="24"/>
                  <w:szCs w:val="24"/>
                </w:rPr>
                <w:t>Постанова КМУ від 01.03.2017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w:t>
              </w:r>
            </w:hyperlink>
            <w:hyperlink r:id="rId136" w:anchor="Text">
              <w:r>
                <w:rPr>
                  <w:rFonts w:ascii="Arial" w:eastAsia="Arial" w:hAnsi="Arial" w:cs="Arial"/>
                  <w:sz w:val="24"/>
                  <w:szCs w:val="24"/>
                </w:rPr>
                <w:t xml:space="preserve">ін до </w:t>
              </w:r>
            </w:hyperlink>
            <w:hyperlink r:id="rId137" w:anchor="Text">
              <w:r>
                <w:rPr>
                  <w:rFonts w:ascii="Times New Roman" w:eastAsia="Times New Roman" w:hAnsi="Times New Roman" w:cs="Times New Roman"/>
                  <w:sz w:val="24"/>
                  <w:szCs w:val="24"/>
                </w:rPr>
                <w:t>порядків, затверджених постановами Кабінету Міні</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ів України від 22 лютого 2006 р. № 187 і від 31 березня 2015 р. № 200"</w:t>
              </w:r>
            </w:hyperlink>
          </w:p>
          <w:p w:rsidR="00121359" w:rsidRDefault="00AE0945">
            <w:pPr>
              <w:shd w:val="clear" w:color="auto" w:fill="FFFFFF"/>
              <w:tabs>
                <w:tab w:val="left" w:pos="708"/>
              </w:tabs>
              <w:spacing w:after="0"/>
              <w:jc w:val="both"/>
            </w:pPr>
            <w:hyperlink r:id="rId138" w:anchor="Text">
              <w:r>
                <w:rPr>
                  <w:rFonts w:ascii="Times New Roman" w:eastAsia="Times New Roman" w:hAnsi="Times New Roman" w:cs="Times New Roman"/>
                  <w:sz w:val="24"/>
                  <w:szCs w:val="24"/>
                </w:rPr>
                <w:t>Постанова КМУ від 22.02.2006 №187 "Про затвердження Порядку забезпечення санаторно-курортними путівками</w:t>
              </w:r>
            </w:hyperlink>
            <w:hyperlink r:id="rId139" w:anchor="Text">
              <w:r>
                <w:rPr>
                  <w:rFonts w:ascii="Arial" w:eastAsia="Arial" w:hAnsi="Arial" w:cs="Arial"/>
                  <w:sz w:val="24"/>
                  <w:szCs w:val="24"/>
                  <w:u w:val="single"/>
                </w:rPr>
                <w:t xml:space="preserve"> </w:t>
              </w:r>
            </w:hyperlink>
            <w:hyperlink r:id="rId140" w:anchor="Text">
              <w:r>
                <w:rPr>
                  <w:rFonts w:ascii="Times New Roman" w:eastAsia="Times New Roman" w:hAnsi="Times New Roman" w:cs="Times New Roman"/>
                  <w:sz w:val="24"/>
                  <w:szCs w:val="24"/>
                </w:rPr>
                <w:t>деяких категорій громадян структурними підрозділами з питань соціального захисту населення районних, районних у м. Києві держадміністрацій,</w:t>
              </w:r>
            </w:hyperlink>
            <w:hyperlink r:id="rId141" w:anchor="Text">
              <w:r>
                <w:rPr>
                  <w:rFonts w:ascii="Arial" w:eastAsia="Arial" w:hAnsi="Arial" w:cs="Arial"/>
                  <w:sz w:val="24"/>
                  <w:szCs w:val="24"/>
                  <w:u w:val="single"/>
                </w:rPr>
                <w:t xml:space="preserve"> </w:t>
              </w:r>
            </w:hyperlink>
            <w:hyperlink r:id="rId142" w:anchor="Text">
              <w:r>
                <w:rPr>
                  <w:rFonts w:ascii="Times New Roman" w:eastAsia="Times New Roman" w:hAnsi="Times New Roman" w:cs="Times New Roman"/>
                  <w:sz w:val="24"/>
                  <w:szCs w:val="24"/>
                </w:rPr>
                <w:t xml:space="preserve">виконавчими органами міських, районних у містах (у разі їх утворення (крім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Києва) рад" пункт 5</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"https://zakon.rada.gov.ua/go/200-2015-%D0%BF" </w:instrText>
            </w:r>
            <w:r>
              <w:fldChar w:fldCharType="separate"/>
            </w:r>
            <w:r>
              <w:rPr>
                <w:rFonts w:ascii="Times New Roman" w:eastAsia="Times New Roman" w:hAnsi="Times New Roman" w:cs="Times New Roman"/>
                <w:sz w:val="24"/>
                <w:szCs w:val="24"/>
              </w:rPr>
              <w:t>Постанова КМУ від 31.03.2015 №200</w:t>
            </w:r>
            <w:proofErr w:type="gramStart"/>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 xml:space="preserve">ро затвердження Порядку використання коштів, передбачених у державному бюджеті на забезпечення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членів сімей загиблих (померлих) таких </w:t>
            </w:r>
            <w:proofErr w:type="gramStart"/>
            <w:r>
              <w:rPr>
                <w:rFonts w:ascii="Times New Roman" w:eastAsia="Times New Roman" w:hAnsi="Times New Roman" w:cs="Times New Roman"/>
                <w:sz w:val="24"/>
                <w:szCs w:val="24"/>
              </w:rPr>
              <w:t>осіб</w:t>
            </w:r>
            <w:proofErr w:type="gramEnd"/>
            <w:r>
              <w:rPr>
                <w:rFonts w:ascii="Times New Roman" w:eastAsia="Times New Roman" w:hAnsi="Times New Roman" w:cs="Times New Roman"/>
                <w:sz w:val="24"/>
                <w:szCs w:val="24"/>
              </w:rPr>
              <w:t xml:space="preserve"> санаторно-курортним лікуваннямˮ</w:t>
            </w:r>
          </w:p>
          <w:p w:rsidR="00121359" w:rsidRDefault="00AE0945">
            <w:pPr>
              <w:shd w:val="clear" w:color="auto" w:fill="FFFFFF"/>
              <w:tabs>
                <w:tab w:val="left" w:pos="708"/>
              </w:tabs>
              <w:spacing w:before="720" w:after="0"/>
              <w:jc w:val="both"/>
              <w:rPr>
                <w:rFonts w:ascii="Times New Roman" w:eastAsia="Times New Roman" w:hAnsi="Times New Roman" w:cs="Times New Roman"/>
                <w:sz w:val="24"/>
                <w:szCs w:val="24"/>
              </w:rPr>
            </w:pPr>
            <w:r>
              <w:fldChar w:fldCharType="end"/>
            </w:r>
            <w:hyperlink r:id="rId143" w:anchor="Text">
              <w:r>
                <w:rPr>
                  <w:rFonts w:ascii="Times New Roman" w:eastAsia="Times New Roman" w:hAnsi="Times New Roman" w:cs="Times New Roman"/>
                  <w:sz w:val="24"/>
                  <w:szCs w:val="24"/>
                </w:rPr>
                <w:t xml:space="preserve">Наказ ЦОВВ від 22.01.2018 №73 "Про затвердження форм документів щодо забезпечення структурними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ідрозділами з питань соціального захисту населення санаторно-курортним лікуванням осіб пільгових категорій”</w:t>
              </w:r>
            </w:hyperlink>
            <w:r>
              <w:t>,</w:t>
            </w:r>
            <w:r>
              <w:fldChar w:fldCharType="begin"/>
            </w:r>
            <w:r>
              <w:instrText xml:space="preserve"> HYPERLINK "https://zakon.rada.gov.ua/go/v0056282-08" </w:instrText>
            </w:r>
            <w:r>
              <w:fldChar w:fldCharType="separate"/>
            </w:r>
            <w:r>
              <w:rPr>
                <w:rFonts w:ascii="Times New Roman" w:eastAsia="Times New Roman" w:hAnsi="Times New Roman" w:cs="Times New Roman"/>
                <w:sz w:val="24"/>
                <w:szCs w:val="24"/>
              </w:rPr>
              <w:t>Наказ ЦОВВ від 06.02.2008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08-48-00223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Призначення грошової компенсації вартості самостійного </w:t>
            </w:r>
            <w:proofErr w:type="gramStart"/>
            <w:r>
              <w:rPr>
                <w:rFonts w:ascii="Times New Roman" w:eastAsia="Times New Roman" w:hAnsi="Times New Roman" w:cs="Times New Roman"/>
                <w:sz w:val="24"/>
                <w:szCs w:val="24"/>
                <w:highlight w:val="white"/>
              </w:rPr>
              <w:t>санаторно-курортного</w:t>
            </w:r>
            <w:proofErr w:type="gramEnd"/>
            <w:r>
              <w:rPr>
                <w:rFonts w:ascii="Times New Roman" w:eastAsia="Times New Roman" w:hAnsi="Times New Roman" w:cs="Times New Roman"/>
                <w:sz w:val="24"/>
                <w:szCs w:val="24"/>
                <w:highlight w:val="white"/>
              </w:rPr>
              <w:t xml:space="preserve"> лікування осіб з інвалідністю</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jc w:val="both"/>
            </w:pPr>
            <w:hyperlink r:id="rId144" w:anchor="Text">
              <w:r>
                <w:rPr>
                  <w:rFonts w:ascii="Times New Roman" w:eastAsia="Times New Roman" w:hAnsi="Times New Roman" w:cs="Times New Roman"/>
                  <w:sz w:val="24"/>
                  <w:szCs w:val="24"/>
                </w:rPr>
                <w:t xml:space="preserve">Закон України "Про реабілітацію </w:t>
              </w:r>
              <w:proofErr w:type="gramStart"/>
              <w:r>
                <w:rPr>
                  <w:rFonts w:ascii="Times New Roman" w:eastAsia="Times New Roman" w:hAnsi="Times New Roman" w:cs="Times New Roman"/>
                  <w:sz w:val="24"/>
                  <w:szCs w:val="24"/>
                </w:rPr>
                <w:t>осіб</w:t>
              </w:r>
              <w:proofErr w:type="gramEnd"/>
              <w:r>
                <w:rPr>
                  <w:rFonts w:ascii="Times New Roman" w:eastAsia="Times New Roman" w:hAnsi="Times New Roman" w:cs="Times New Roman"/>
                  <w:sz w:val="24"/>
                  <w:szCs w:val="24"/>
                </w:rPr>
                <w:t xml:space="preserve"> з інвалідністю в Україні" стаття 29</w:t>
              </w:r>
            </w:hyperlink>
          </w:p>
          <w:p w:rsidR="00121359" w:rsidRDefault="00AE0945">
            <w:pPr>
              <w:shd w:val="clear" w:color="auto" w:fill="FFFFFF"/>
              <w:tabs>
                <w:tab w:val="left" w:pos="708"/>
              </w:tabs>
              <w:spacing w:after="0"/>
              <w:jc w:val="both"/>
            </w:pPr>
            <w:hyperlink r:id="rId145" w:anchor="Text">
              <w:r>
                <w:rPr>
                  <w:rFonts w:ascii="Times New Roman" w:eastAsia="Times New Roman" w:hAnsi="Times New Roman" w:cs="Times New Roman"/>
                  <w:sz w:val="24"/>
                  <w:szCs w:val="24"/>
                </w:rPr>
                <w:t xml:space="preserve">Постанова КМУ від 07.02.2007 №150 "Про затвердження Порядку виплати деяким категоріям осіб з інвалідністю грошової компенсації замість </w:t>
              </w:r>
              <w:proofErr w:type="gramStart"/>
              <w:r>
                <w:rPr>
                  <w:rFonts w:ascii="Times New Roman" w:eastAsia="Times New Roman" w:hAnsi="Times New Roman" w:cs="Times New Roman"/>
                  <w:sz w:val="24"/>
                  <w:szCs w:val="24"/>
                </w:rPr>
                <w:t>санаторно-курортно</w:t>
              </w:r>
              <w:proofErr w:type="gramEnd"/>
              <w:r>
                <w:rPr>
                  <w:rFonts w:ascii="Times New Roman" w:eastAsia="Times New Roman" w:hAnsi="Times New Roman" w:cs="Times New Roman"/>
                  <w:sz w:val="24"/>
                  <w:szCs w:val="24"/>
                </w:rPr>
                <w:t>ї путівки та вартості самостійного санаторно-курортного лікування" за текстом</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"https://zakon.rada.gov.ua/laws/show/z0163-18#Text" </w:instrText>
            </w:r>
            <w:r>
              <w:fldChar w:fldCharType="separate"/>
            </w:r>
            <w:r>
              <w:rPr>
                <w:rFonts w:ascii="Times New Roman" w:eastAsia="Times New Roman" w:hAnsi="Times New Roman" w:cs="Times New Roman"/>
                <w:sz w:val="24"/>
                <w:szCs w:val="24"/>
              </w:rPr>
              <w:t xml:space="preserve">Наказ ЦОВВ від 22.01.2018 №73 "Про затвердження форм документів щодо забезпечення структурними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ідрозділами з питань соціального захисту населення санаторно-курортним лікуванням осіб пільгових категорій" за текстом</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08-49-00225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Призначення грошових компенсацій особам з інвалідністю на бензин, ремонт і </w:t>
            </w:r>
            <w:proofErr w:type="gramStart"/>
            <w:r>
              <w:rPr>
                <w:rFonts w:ascii="Times New Roman" w:eastAsia="Times New Roman" w:hAnsi="Times New Roman" w:cs="Times New Roman"/>
                <w:sz w:val="24"/>
                <w:szCs w:val="24"/>
                <w:highlight w:val="white"/>
              </w:rPr>
              <w:t>техн</w:t>
            </w:r>
            <w:proofErr w:type="gramEnd"/>
            <w:r>
              <w:rPr>
                <w:rFonts w:ascii="Times New Roman" w:eastAsia="Times New Roman" w:hAnsi="Times New Roman" w:cs="Times New Roman"/>
                <w:sz w:val="24"/>
                <w:szCs w:val="24"/>
                <w:highlight w:val="white"/>
              </w:rPr>
              <w:t>ічне обслуговування автомобілів та на транспортне обслуговування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jc w:val="both"/>
            </w:pPr>
            <w:hyperlink r:id="rId146" w:anchor="Text">
              <w:r>
                <w:rPr>
                  <w:rFonts w:ascii="Times New Roman" w:eastAsia="Times New Roman" w:hAnsi="Times New Roman" w:cs="Times New Roman"/>
                  <w:sz w:val="24"/>
                  <w:szCs w:val="24"/>
                </w:rPr>
                <w:t xml:space="preserve">Закон України "Про реабілітацію </w:t>
              </w:r>
              <w:proofErr w:type="gramStart"/>
              <w:r>
                <w:rPr>
                  <w:rFonts w:ascii="Times New Roman" w:eastAsia="Times New Roman" w:hAnsi="Times New Roman" w:cs="Times New Roman"/>
                  <w:sz w:val="24"/>
                  <w:szCs w:val="24"/>
                </w:rPr>
                <w:t>осіб</w:t>
              </w:r>
              <w:proofErr w:type="gramEnd"/>
              <w:r>
                <w:rPr>
                  <w:rFonts w:ascii="Times New Roman" w:eastAsia="Times New Roman" w:hAnsi="Times New Roman" w:cs="Times New Roman"/>
                  <w:sz w:val="24"/>
                  <w:szCs w:val="24"/>
                </w:rPr>
                <w:t xml:space="preserve"> з інвалідністю в Україні" за текстом</w:t>
              </w:r>
            </w:hyperlink>
          </w:p>
          <w:p w:rsidR="00121359" w:rsidRDefault="00AE0945">
            <w:pPr>
              <w:shd w:val="clear" w:color="auto" w:fill="FFFFFF"/>
              <w:tabs>
                <w:tab w:val="left" w:pos="708"/>
              </w:tabs>
              <w:spacing w:after="0"/>
              <w:jc w:val="both"/>
            </w:pPr>
            <w:hyperlink r:id="rId147" w:anchor="Text">
              <w:r>
                <w:rPr>
                  <w:rFonts w:ascii="Times New Roman" w:eastAsia="Times New Roman" w:hAnsi="Times New Roman" w:cs="Times New Roman"/>
                  <w:sz w:val="24"/>
                  <w:szCs w:val="24"/>
                </w:rPr>
                <w:t>Закон України "Про гуманітарну допомогу" ст. 11-1</w:t>
              </w:r>
            </w:hyperlink>
          </w:p>
          <w:p w:rsidR="00121359" w:rsidRDefault="00AE0945">
            <w:pPr>
              <w:shd w:val="clear" w:color="auto" w:fill="FFFFFF"/>
              <w:tabs>
                <w:tab w:val="left" w:pos="708"/>
              </w:tabs>
              <w:spacing w:after="0"/>
              <w:jc w:val="both"/>
            </w:pPr>
            <w:hyperlink r:id="rId148" w:anchor="Text">
              <w:r>
                <w:rPr>
                  <w:rFonts w:ascii="Times New Roman" w:eastAsia="Times New Roman" w:hAnsi="Times New Roman" w:cs="Times New Roman"/>
                  <w:sz w:val="24"/>
                  <w:szCs w:val="24"/>
                </w:rPr>
                <w:t xml:space="preserve">Закон України "Про основи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захищеності осіб з інвалідністю в Україні" за текстом</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"https://zakon.rada.gov.ua/laws/show/228-2007-%D0%BF#Text" </w:instrText>
            </w:r>
            <w:r>
              <w:fldChar w:fldCharType="separate"/>
            </w:r>
            <w:r>
              <w:rPr>
                <w:rFonts w:ascii="Times New Roman" w:eastAsia="Times New Roman" w:hAnsi="Times New Roman" w:cs="Times New Roman"/>
                <w:sz w:val="24"/>
                <w:szCs w:val="24"/>
              </w:rPr>
              <w:t xml:space="preserve">Постанова КМУ від 14.02.2007 №228 "Про порядок виплати та розміри грошових компенсацій на бензин, ремонт і </w:t>
            </w:r>
            <w:proofErr w:type="gramStart"/>
            <w:r>
              <w:rPr>
                <w:rFonts w:ascii="Times New Roman" w:eastAsia="Times New Roman" w:hAnsi="Times New Roman" w:cs="Times New Roman"/>
                <w:sz w:val="24"/>
                <w:szCs w:val="24"/>
              </w:rPr>
              <w:t>техн</w:t>
            </w:r>
            <w:proofErr w:type="gramEnd"/>
            <w:r>
              <w:rPr>
                <w:rFonts w:ascii="Times New Roman" w:eastAsia="Times New Roman" w:hAnsi="Times New Roman" w:cs="Times New Roman"/>
                <w:sz w:val="24"/>
                <w:szCs w:val="24"/>
              </w:rPr>
              <w:t>ічне обслуговування автомобілів та на транспортне обслуговування" за текстом</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08-50-00119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Видача направлення на забезпечення </w:t>
            </w:r>
            <w:proofErr w:type="gramStart"/>
            <w:r>
              <w:rPr>
                <w:rFonts w:ascii="Times New Roman" w:eastAsia="Times New Roman" w:hAnsi="Times New Roman" w:cs="Times New Roman"/>
                <w:sz w:val="24"/>
                <w:szCs w:val="24"/>
                <w:highlight w:val="white"/>
              </w:rPr>
              <w:t>техн</w:t>
            </w:r>
            <w:proofErr w:type="gramEnd"/>
            <w:r>
              <w:rPr>
                <w:rFonts w:ascii="Times New Roman" w:eastAsia="Times New Roman" w:hAnsi="Times New Roman" w:cs="Times New Roman"/>
                <w:sz w:val="24"/>
                <w:szCs w:val="24"/>
                <w:highlight w:val="white"/>
              </w:rPr>
              <w:t>ічними та іншими засобами реабілітації осіб з інвалідністю, дітей з інвалідністю та інших категорій осіб</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jc w:val="both"/>
            </w:pPr>
            <w:hyperlink r:id="rId149" w:anchor="Text">
              <w:r>
                <w:rPr>
                  <w:rFonts w:ascii="Times New Roman" w:eastAsia="Times New Roman" w:hAnsi="Times New Roman" w:cs="Times New Roman"/>
                  <w:sz w:val="24"/>
                  <w:szCs w:val="24"/>
                </w:rPr>
                <w:t xml:space="preserve">Закон України "Про основи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захищеності осіб з інвалідністю в Україні" стаття 38</w:t>
              </w:r>
            </w:hyperlink>
          </w:p>
          <w:p w:rsidR="00121359" w:rsidRDefault="00AE0945">
            <w:pPr>
              <w:shd w:val="clear" w:color="auto" w:fill="FFFFFF"/>
              <w:tabs>
                <w:tab w:val="left" w:pos="708"/>
              </w:tabs>
              <w:spacing w:after="0"/>
              <w:jc w:val="both"/>
            </w:pPr>
            <w:hyperlink r:id="rId150" w:anchor="Text">
              <w:r>
                <w:rPr>
                  <w:rFonts w:ascii="Times New Roman" w:eastAsia="Times New Roman" w:hAnsi="Times New Roman" w:cs="Times New Roman"/>
                  <w:sz w:val="24"/>
                  <w:szCs w:val="24"/>
                </w:rPr>
                <w:t xml:space="preserve">Закон України "Про реабілітацію </w:t>
              </w:r>
              <w:proofErr w:type="gramStart"/>
              <w:r>
                <w:rPr>
                  <w:rFonts w:ascii="Times New Roman" w:eastAsia="Times New Roman" w:hAnsi="Times New Roman" w:cs="Times New Roman"/>
                  <w:sz w:val="24"/>
                  <w:szCs w:val="24"/>
                </w:rPr>
                <w:t>осіб</w:t>
              </w:r>
              <w:proofErr w:type="gramEnd"/>
              <w:r>
                <w:rPr>
                  <w:rFonts w:ascii="Times New Roman" w:eastAsia="Times New Roman" w:hAnsi="Times New Roman" w:cs="Times New Roman"/>
                  <w:sz w:val="24"/>
                  <w:szCs w:val="24"/>
                </w:rPr>
                <w:t xml:space="preserve"> з інвалідністю в Україні" стаття 26</w:t>
              </w:r>
            </w:hyperlink>
          </w:p>
          <w:p w:rsidR="00121359" w:rsidRDefault="00AE0945">
            <w:pPr>
              <w:shd w:val="clear" w:color="auto" w:fill="FFFFFF"/>
              <w:tabs>
                <w:tab w:val="left" w:pos="708"/>
              </w:tabs>
              <w:spacing w:after="0"/>
              <w:jc w:val="both"/>
            </w:pPr>
            <w:hyperlink r:id="rId151" w:anchor="Text">
              <w:r>
                <w:rPr>
                  <w:rFonts w:ascii="Times New Roman" w:eastAsia="Times New Roman" w:hAnsi="Times New Roman" w:cs="Times New Roman"/>
                  <w:sz w:val="24"/>
                  <w:szCs w:val="24"/>
                </w:rPr>
                <w:t xml:space="preserve">Постанова КМУ від 05.04.2012 №321 "Про затвердження Порядку забезпечення </w:t>
              </w:r>
              <w:proofErr w:type="gramStart"/>
              <w:r>
                <w:rPr>
                  <w:rFonts w:ascii="Times New Roman" w:eastAsia="Times New Roman" w:hAnsi="Times New Roman" w:cs="Times New Roman"/>
                  <w:sz w:val="24"/>
                  <w:szCs w:val="24"/>
                </w:rPr>
                <w:t>техн</w:t>
              </w:r>
              <w:proofErr w:type="gramEnd"/>
              <w:r>
                <w:rPr>
                  <w:rFonts w:ascii="Times New Roman" w:eastAsia="Times New Roman" w:hAnsi="Times New Roman" w:cs="Times New Roman"/>
                  <w:sz w:val="24"/>
                  <w:szCs w:val="24"/>
                </w:rPr>
                <w:t xml:space="preserve">ічними та іншими засобами реабілітації осіб з інвалідністю, дітей з інвалідністю та інших окремих категорій населення </w:t>
              </w:r>
            </w:hyperlink>
            <w:hyperlink r:id="rId152" w:anchor="Text">
              <w:r>
                <w:rPr>
                  <w:rFonts w:ascii="Arial" w:eastAsia="Arial" w:hAnsi="Arial" w:cs="Arial"/>
                  <w:sz w:val="24"/>
                  <w:szCs w:val="24"/>
                  <w:u w:val="single"/>
                </w:rPr>
                <w:t xml:space="preserve">і </w:t>
              </w:r>
            </w:hyperlink>
            <w:hyperlink r:id="rId153" w:anchor="Text">
              <w:r>
                <w:rPr>
                  <w:rFonts w:ascii="Times New Roman" w:eastAsia="Times New Roman" w:hAnsi="Times New Roman" w:cs="Times New Roman"/>
                  <w:sz w:val="24"/>
                  <w:szCs w:val="24"/>
                </w:rPr>
                <w:t>виплати грошової компенсації вартості за самостійно придбані технічні засоби реабілітації, переліків таких засобів"</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"https://zakon.rada.gov.ua/laws/show/z0896-21#Text" </w:instrText>
            </w:r>
            <w:r>
              <w:fldChar w:fldCharType="separate"/>
            </w:r>
            <w:r>
              <w:rPr>
                <w:rFonts w:ascii="Times New Roman" w:eastAsia="Times New Roman" w:hAnsi="Times New Roman" w:cs="Times New Roman"/>
                <w:sz w:val="24"/>
                <w:szCs w:val="24"/>
              </w:rPr>
              <w:t xml:space="preserve">Наказ ЦОВВ від 28.05.2021 №278 "Про затвердження форм документів з </w:t>
            </w:r>
            <w:proofErr w:type="gramStart"/>
            <w:r>
              <w:rPr>
                <w:rFonts w:ascii="Times New Roman" w:eastAsia="Times New Roman" w:hAnsi="Times New Roman" w:cs="Times New Roman"/>
                <w:sz w:val="24"/>
                <w:szCs w:val="24"/>
              </w:rPr>
              <w:t>обл</w:t>
            </w:r>
            <w:proofErr w:type="gramEnd"/>
            <w:r>
              <w:rPr>
                <w:rFonts w:ascii="Times New Roman" w:eastAsia="Times New Roman" w:hAnsi="Times New Roman" w:cs="Times New Roman"/>
                <w:sz w:val="24"/>
                <w:szCs w:val="24"/>
              </w:rPr>
              <w:t>іку та забезпечення осіб з інвалідністю, дітей з інвалідністю та інших окремих категорій населення технічними та іншими засобами реабілітації"</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08-51-01195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Призначення та виплата компенсації послуги з догляду за дитиною до трьох років "муніципальна няня"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88" w:lineRule="auto"/>
              <w:jc w:val="both"/>
            </w:pPr>
            <w:hyperlink r:id="rId154" w:anchor="Text">
              <w:r>
                <w:rPr>
                  <w:rFonts w:ascii="Times New Roman" w:eastAsia="Times New Roman" w:hAnsi="Times New Roman" w:cs="Times New Roman"/>
                  <w:sz w:val="24"/>
                  <w:szCs w:val="24"/>
                </w:rPr>
                <w:t>Закон України "Про державну допомогу сі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'ям з дітьми" ст. 1</w:t>
              </w:r>
            </w:hyperlink>
          </w:p>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rPr>
            </w:pPr>
            <w:r>
              <w:fldChar w:fldCharType="begin"/>
            </w:r>
            <w:r>
              <w:instrText xml:space="preserve"> HYPERLINK "https://zakon.rada.gov.ua/laws/show/68-2019-%D0%BF#Text" </w:instrText>
            </w:r>
            <w:r>
              <w:fldChar w:fldCharType="separate"/>
            </w:r>
            <w:r>
              <w:rPr>
                <w:rFonts w:ascii="Times New Roman" w:eastAsia="Times New Roman" w:hAnsi="Times New Roman" w:cs="Times New Roman"/>
                <w:sz w:val="24"/>
                <w:szCs w:val="24"/>
              </w:rPr>
              <w:t>Постанова КМУ від 30.01.2019 №68 "Деякі питання надання послуги з догляду за дитиною до трьох років “муніципальна няня" за текстом</w:t>
            </w:r>
          </w:p>
          <w:p w:rsidR="00121359" w:rsidRDefault="00AE0945">
            <w:pPr>
              <w:shd w:val="clear" w:color="auto" w:fill="FFFFFF"/>
              <w:tabs>
                <w:tab w:val="left" w:pos="708"/>
              </w:tabs>
              <w:spacing w:after="0" w:line="288" w:lineRule="auto"/>
              <w:jc w:val="both"/>
              <w:rPr>
                <w:rFonts w:ascii="Arial" w:eastAsia="Arial" w:hAnsi="Arial" w:cs="Arial"/>
                <w:color w:val="212529"/>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08-52-00099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Призначення державної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іальної допомоги на догляд</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360" w:line="288" w:lineRule="auto"/>
              <w:jc w:val="both"/>
            </w:pPr>
            <w:hyperlink r:id="rId155" w:anchor="Text">
              <w:r>
                <w:rPr>
                  <w:rFonts w:ascii="Times New Roman" w:eastAsia="Times New Roman" w:hAnsi="Times New Roman" w:cs="Times New Roman"/>
                  <w:sz w:val="24"/>
                  <w:szCs w:val="24"/>
                </w:rPr>
                <w:t xml:space="preserve">Закон України "Про державну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іальну допомогу особам, які не мають права на пенсію, та особам з інвалідністю" за текстом</w:t>
              </w:r>
            </w:hyperlink>
          </w:p>
          <w:p w:rsidR="00121359" w:rsidRDefault="00AE0945">
            <w:pPr>
              <w:shd w:val="clear" w:color="auto" w:fill="FFFFFF"/>
              <w:tabs>
                <w:tab w:val="left" w:pos="708"/>
              </w:tabs>
              <w:spacing w:after="360" w:line="288" w:lineRule="auto"/>
              <w:jc w:val="both"/>
            </w:pPr>
            <w:hyperlink r:id="rId156" w:anchor="Text">
              <w:r>
                <w:rPr>
                  <w:rFonts w:ascii="Times New Roman" w:eastAsia="Times New Roman" w:hAnsi="Times New Roman" w:cs="Times New Roman"/>
                  <w:sz w:val="24"/>
                  <w:szCs w:val="24"/>
                </w:rPr>
                <w:t xml:space="preserve">Постанова КМУ від 02.04.2005 №261 "Про затвердження Порядку призначення і виплати державної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допомоги особам, які не мають права на пенсію, та особам з інвалідністю і державної соціальної допомоги на догляд" за текстом</w:t>
              </w:r>
            </w:hyperlink>
          </w:p>
          <w:p w:rsidR="00121359" w:rsidRDefault="00AE0945">
            <w:pPr>
              <w:shd w:val="clear" w:color="auto" w:fill="FFFFFF"/>
              <w:tabs>
                <w:tab w:val="left" w:pos="708"/>
              </w:tabs>
              <w:spacing w:after="360" w:line="288" w:lineRule="auto"/>
              <w:jc w:val="both"/>
              <w:rPr>
                <w:rFonts w:ascii="Times New Roman" w:eastAsia="Times New Roman" w:hAnsi="Times New Roman" w:cs="Times New Roman"/>
                <w:sz w:val="24"/>
                <w:szCs w:val="24"/>
              </w:rPr>
            </w:pPr>
            <w:r>
              <w:fldChar w:fldCharType="begin"/>
            </w:r>
            <w:r>
              <w:instrText xml:space="preserve"> HYPERLINK "https://zakon.rada.gov.ua/laws/show/z0475-15#Text" </w:instrText>
            </w:r>
            <w:r>
              <w:fldChar w:fldCharType="separate"/>
            </w:r>
            <w:r>
              <w:rPr>
                <w:rFonts w:ascii="Times New Roman" w:eastAsia="Times New Roman" w:hAnsi="Times New Roman" w:cs="Times New Roman"/>
                <w:sz w:val="24"/>
                <w:szCs w:val="24"/>
              </w:rPr>
              <w:t xml:space="preserve">Наказ ЦОВВ від 21.04.2015 №441 "Про затвердження форми Заяви про призначення усіх видів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допомоги, компенсацій та пільг" за текстом</w:t>
            </w:r>
          </w:p>
          <w:p w:rsidR="00121359" w:rsidRDefault="00AE0945">
            <w:pPr>
              <w:shd w:val="clear" w:color="auto" w:fill="FFFFFF"/>
              <w:tabs>
                <w:tab w:val="left" w:pos="708"/>
              </w:tabs>
              <w:spacing w:after="360" w:line="288" w:lineRule="auto"/>
              <w:jc w:val="both"/>
              <w:rPr>
                <w:rFonts w:ascii="Arial" w:eastAsia="Arial" w:hAnsi="Arial" w:cs="Arial"/>
                <w:color w:val="212529"/>
                <w:sz w:val="20"/>
                <w:szCs w:val="20"/>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08-53-00139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Прийняття </w:t>
            </w:r>
            <w:proofErr w:type="gramStart"/>
            <w:r>
              <w:rPr>
                <w:rFonts w:ascii="Times New Roman" w:eastAsia="Times New Roman" w:hAnsi="Times New Roman" w:cs="Times New Roman"/>
                <w:sz w:val="24"/>
                <w:szCs w:val="24"/>
                <w:highlight w:val="white"/>
              </w:rPr>
              <w:t>р</w:t>
            </w:r>
            <w:proofErr w:type="gramEnd"/>
            <w:r>
              <w:rPr>
                <w:rFonts w:ascii="Times New Roman" w:eastAsia="Times New Roman" w:hAnsi="Times New Roman" w:cs="Times New Roman"/>
                <w:sz w:val="24"/>
                <w:szCs w:val="24"/>
                <w:highlight w:val="white"/>
              </w:rPr>
              <w:t>ішення щодо надання соціальних послуг</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88" w:lineRule="auto"/>
              <w:jc w:val="both"/>
            </w:pPr>
            <w:hyperlink r:id="rId157" w:anchor="Text">
              <w:r>
                <w:rPr>
                  <w:rFonts w:ascii="Times New Roman" w:eastAsia="Times New Roman" w:hAnsi="Times New Roman" w:cs="Times New Roman"/>
                  <w:sz w:val="24"/>
                  <w:szCs w:val="24"/>
                </w:rPr>
                <w:t xml:space="preserve">Закон України "Про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ісцеве самоврядування в Україні" за текстом</w:t>
              </w:r>
            </w:hyperlink>
          </w:p>
          <w:p w:rsidR="00121359" w:rsidRDefault="00AE0945">
            <w:pPr>
              <w:shd w:val="clear" w:color="auto" w:fill="FFFFFF"/>
              <w:tabs>
                <w:tab w:val="left" w:pos="708"/>
              </w:tabs>
              <w:spacing w:after="0" w:line="288" w:lineRule="auto"/>
              <w:jc w:val="both"/>
            </w:pPr>
            <w:hyperlink r:id="rId158" w:anchor="Text">
              <w:r>
                <w:rPr>
                  <w:rFonts w:ascii="Times New Roman" w:eastAsia="Times New Roman" w:hAnsi="Times New Roman" w:cs="Times New Roman"/>
                  <w:sz w:val="24"/>
                  <w:szCs w:val="24"/>
                </w:rPr>
                <w:t xml:space="preserve">Закон України "Про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іальну адаптацію осіб, які відбувають чи відбули покарання у виді обмеження волі або позбавлення волі на певний строк" за текстом</w:t>
              </w:r>
            </w:hyperlink>
          </w:p>
          <w:p w:rsidR="00121359" w:rsidRDefault="00AE0945">
            <w:pPr>
              <w:shd w:val="clear" w:color="auto" w:fill="FFFFFF"/>
              <w:tabs>
                <w:tab w:val="left" w:pos="708"/>
              </w:tabs>
              <w:spacing w:after="0" w:line="288" w:lineRule="auto"/>
              <w:jc w:val="both"/>
            </w:pPr>
            <w:hyperlink r:id="rId159" w:anchor="Text">
              <w:r>
                <w:rPr>
                  <w:rFonts w:ascii="Times New Roman" w:eastAsia="Times New Roman" w:hAnsi="Times New Roman" w:cs="Times New Roman"/>
                  <w:sz w:val="24"/>
                  <w:szCs w:val="24"/>
                </w:rPr>
                <w:t>Закон України "Про запобігання та протидію домашньому насильству" за текстом</w:t>
              </w:r>
            </w:hyperlink>
          </w:p>
          <w:p w:rsidR="00121359" w:rsidRDefault="00AE0945">
            <w:pPr>
              <w:shd w:val="clear" w:color="auto" w:fill="FFFFFF"/>
              <w:tabs>
                <w:tab w:val="left" w:pos="708"/>
              </w:tabs>
              <w:spacing w:after="0" w:line="288" w:lineRule="auto"/>
              <w:jc w:val="both"/>
            </w:pPr>
            <w:hyperlink r:id="rId160" w:anchor="Text">
              <w:r>
                <w:rPr>
                  <w:rFonts w:ascii="Times New Roman" w:eastAsia="Times New Roman" w:hAnsi="Times New Roman" w:cs="Times New Roman"/>
                  <w:sz w:val="24"/>
                  <w:szCs w:val="24"/>
                </w:rPr>
                <w:t>Закон України "Про охорону дитинства" за текстом</w:t>
              </w:r>
            </w:hyperlink>
          </w:p>
          <w:p w:rsidR="00121359" w:rsidRDefault="00AE0945">
            <w:pPr>
              <w:shd w:val="clear" w:color="auto" w:fill="FFFFFF"/>
              <w:tabs>
                <w:tab w:val="left" w:pos="708"/>
              </w:tabs>
              <w:spacing w:after="0" w:line="288" w:lineRule="auto"/>
              <w:jc w:val="both"/>
            </w:pPr>
            <w:hyperlink r:id="rId161" w:anchor="Text">
              <w:r>
                <w:rPr>
                  <w:rFonts w:ascii="Times New Roman" w:eastAsia="Times New Roman" w:hAnsi="Times New Roman" w:cs="Times New Roman"/>
                  <w:sz w:val="24"/>
                  <w:szCs w:val="24"/>
                </w:rPr>
                <w:t xml:space="preserve">Закон України "Про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іальні послуги" частина 1 стаття</w:t>
              </w:r>
            </w:hyperlink>
            <w:hyperlink r:id="rId162" w:anchor="Text">
              <w:r>
                <w:rPr>
                  <w:rFonts w:ascii="Arial" w:eastAsia="Arial" w:hAnsi="Arial" w:cs="Arial"/>
                  <w:sz w:val="24"/>
                  <w:szCs w:val="24"/>
                  <w:u w:val="single"/>
                </w:rPr>
                <w:t xml:space="preserve"> 27</w:t>
              </w:r>
            </w:hyperlink>
          </w:p>
          <w:p w:rsidR="00121359" w:rsidRDefault="00AE0945">
            <w:pPr>
              <w:shd w:val="clear" w:color="auto" w:fill="FFFFFF"/>
              <w:tabs>
                <w:tab w:val="left" w:pos="708"/>
              </w:tabs>
              <w:spacing w:after="0" w:line="288" w:lineRule="auto"/>
              <w:jc w:val="both"/>
            </w:pPr>
            <w:hyperlink r:id="rId163" w:anchor="Text">
              <w:r>
                <w:rPr>
                  <w:rFonts w:ascii="Times New Roman" w:eastAsia="Times New Roman" w:hAnsi="Times New Roman" w:cs="Times New Roman"/>
                  <w:sz w:val="24"/>
                  <w:szCs w:val="24"/>
                </w:rPr>
                <w:t xml:space="preserve">Закон України "Про основні засади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ветеранів праці та інших громадян похилого віку в Україні" стаття 1</w:t>
              </w:r>
            </w:hyperlink>
          </w:p>
          <w:p w:rsidR="00121359" w:rsidRDefault="00AE0945">
            <w:pPr>
              <w:shd w:val="clear" w:color="auto" w:fill="FFFFFF"/>
              <w:tabs>
                <w:tab w:val="left" w:pos="708"/>
              </w:tabs>
              <w:spacing w:after="0" w:line="288" w:lineRule="auto"/>
              <w:jc w:val="both"/>
            </w:pPr>
            <w:hyperlink r:id="rId164" w:anchor="Text">
              <w:r>
                <w:rPr>
                  <w:rFonts w:ascii="Times New Roman" w:eastAsia="Times New Roman" w:hAnsi="Times New Roman" w:cs="Times New Roman"/>
                  <w:sz w:val="24"/>
                  <w:szCs w:val="24"/>
                </w:rPr>
                <w:t xml:space="preserve">Закон України "Про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іальну роботу з сім'ями, дітьми та молоддю" за текстом</w:t>
              </w:r>
            </w:hyperlink>
          </w:p>
          <w:p w:rsidR="00121359" w:rsidRDefault="00AE0945">
            <w:pPr>
              <w:shd w:val="clear" w:color="auto" w:fill="FFFFFF"/>
              <w:tabs>
                <w:tab w:val="left" w:pos="708"/>
              </w:tabs>
              <w:spacing w:after="0" w:line="288" w:lineRule="auto"/>
              <w:jc w:val="both"/>
            </w:pPr>
            <w:hyperlink r:id="rId165" w:anchor="Text">
              <w:r>
                <w:rPr>
                  <w:rFonts w:ascii="Times New Roman" w:eastAsia="Times New Roman" w:hAnsi="Times New Roman" w:cs="Times New Roman"/>
                  <w:sz w:val="24"/>
                  <w:szCs w:val="24"/>
                </w:rPr>
                <w:t>Закон України "Про зайнятість населення" за текстом</w:t>
              </w:r>
            </w:hyperlink>
          </w:p>
          <w:p w:rsidR="00121359" w:rsidRDefault="00AE0945">
            <w:pPr>
              <w:shd w:val="clear" w:color="auto" w:fill="FFFFFF"/>
              <w:tabs>
                <w:tab w:val="left" w:pos="708"/>
              </w:tabs>
              <w:spacing w:after="0" w:line="288" w:lineRule="auto"/>
              <w:jc w:val="both"/>
            </w:pPr>
            <w:hyperlink r:id="rId166" w:anchor="Text">
              <w:r>
                <w:rPr>
                  <w:rFonts w:ascii="Times New Roman" w:eastAsia="Times New Roman" w:hAnsi="Times New Roman" w:cs="Times New Roman"/>
                  <w:sz w:val="24"/>
                  <w:szCs w:val="24"/>
                </w:rPr>
                <w:t xml:space="preserve">Закон України "Про основи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бездомних осіб і безпритульних дітей" за текстом</w:t>
              </w:r>
            </w:hyperlink>
          </w:p>
          <w:p w:rsidR="00121359" w:rsidRDefault="00AE0945">
            <w:pPr>
              <w:shd w:val="clear" w:color="auto" w:fill="FFFFFF"/>
              <w:tabs>
                <w:tab w:val="left" w:pos="708"/>
              </w:tabs>
              <w:spacing w:after="0" w:line="288" w:lineRule="auto"/>
              <w:jc w:val="both"/>
            </w:pPr>
            <w:hyperlink r:id="rId167" w:anchor="Text">
              <w:r>
                <w:rPr>
                  <w:rFonts w:ascii="Times New Roman" w:eastAsia="Times New Roman" w:hAnsi="Times New Roman" w:cs="Times New Roman"/>
                  <w:sz w:val="24"/>
                  <w:szCs w:val="24"/>
                </w:rPr>
                <w:t>Закон України "Про протидію торгі</w:t>
              </w:r>
              <w:proofErr w:type="gramStart"/>
              <w:r>
                <w:rPr>
                  <w:rFonts w:ascii="Times New Roman" w:eastAsia="Times New Roman" w:hAnsi="Times New Roman" w:cs="Times New Roman"/>
                  <w:sz w:val="24"/>
                  <w:szCs w:val="24"/>
                </w:rPr>
                <w:t>вл</w:t>
              </w:r>
              <w:proofErr w:type="gramEnd"/>
              <w:r>
                <w:rPr>
                  <w:rFonts w:ascii="Times New Roman" w:eastAsia="Times New Roman" w:hAnsi="Times New Roman" w:cs="Times New Roman"/>
                  <w:sz w:val="24"/>
                  <w:szCs w:val="24"/>
                </w:rPr>
                <w:t>і людьми" за текстом</w:t>
              </w:r>
            </w:hyperlink>
          </w:p>
          <w:p w:rsidR="00121359" w:rsidRDefault="00AE0945">
            <w:pPr>
              <w:shd w:val="clear" w:color="auto" w:fill="FFFFFF"/>
              <w:tabs>
                <w:tab w:val="left" w:pos="708"/>
              </w:tabs>
              <w:spacing w:after="0" w:line="288" w:lineRule="auto"/>
              <w:jc w:val="both"/>
            </w:pPr>
            <w:hyperlink r:id="rId168" w:anchor="Text">
              <w:r>
                <w:rPr>
                  <w:rFonts w:ascii="Times New Roman" w:eastAsia="Times New Roman" w:hAnsi="Times New Roman" w:cs="Times New Roman"/>
                  <w:sz w:val="24"/>
                  <w:szCs w:val="24"/>
                </w:rPr>
                <w:t xml:space="preserve">Постанова КМУ від 26.06.2019 №576 "Про затвердження Порядку надання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іальних послуг особам з інвалідністю та особам похилого віку, які страждають на психічні розлади" за текстом</w:t>
              </w:r>
            </w:hyperlink>
          </w:p>
          <w:p w:rsidR="00121359" w:rsidRDefault="00AE0945">
            <w:pPr>
              <w:shd w:val="clear" w:color="auto" w:fill="FFFFFF"/>
              <w:tabs>
                <w:tab w:val="left" w:pos="708"/>
              </w:tabs>
              <w:spacing w:after="0" w:line="288" w:lineRule="auto"/>
              <w:jc w:val="both"/>
            </w:pPr>
            <w:hyperlink r:id="rId169" w:anchor="Text">
              <w:r>
                <w:rPr>
                  <w:rFonts w:ascii="Times New Roman" w:eastAsia="Times New Roman" w:hAnsi="Times New Roman" w:cs="Times New Roman"/>
                  <w:sz w:val="24"/>
                  <w:szCs w:val="24"/>
                </w:rPr>
                <w:t xml:space="preserve">Постанова КМУ від 01.06.2020 №585 "Про забезпечення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дітей, які перебувають у складних життєвих обставинах" за текстом</w:t>
              </w:r>
            </w:hyperlink>
          </w:p>
          <w:p w:rsidR="00121359" w:rsidRDefault="00AE0945">
            <w:pPr>
              <w:shd w:val="clear" w:color="auto" w:fill="FFFFFF"/>
              <w:tabs>
                <w:tab w:val="left" w:pos="708"/>
              </w:tabs>
              <w:spacing w:after="0" w:line="288" w:lineRule="auto"/>
              <w:jc w:val="both"/>
            </w:pPr>
            <w:hyperlink r:id="rId170" w:anchor="Text">
              <w:r>
                <w:rPr>
                  <w:rFonts w:ascii="Times New Roman" w:eastAsia="Times New Roman" w:hAnsi="Times New Roman" w:cs="Times New Roman"/>
                  <w:sz w:val="24"/>
                  <w:szCs w:val="24"/>
                </w:rPr>
                <w:t xml:space="preserve">Постанова КМУ від 01.06.2020 №587 "Про організацію надання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іальних послуг" за текстом</w:t>
              </w:r>
            </w:hyperlink>
          </w:p>
          <w:p w:rsidR="00121359" w:rsidRDefault="00AE0945">
            <w:pPr>
              <w:shd w:val="clear" w:color="auto" w:fill="FFFFFF"/>
              <w:tabs>
                <w:tab w:val="left" w:pos="708"/>
              </w:tabs>
              <w:spacing w:after="0" w:line="288" w:lineRule="auto"/>
              <w:jc w:val="both"/>
            </w:pPr>
            <w:hyperlink r:id="rId171" w:anchor="Text">
              <w:r>
                <w:rPr>
                  <w:rFonts w:ascii="Times New Roman" w:eastAsia="Times New Roman" w:hAnsi="Times New Roman" w:cs="Times New Roman"/>
                  <w:sz w:val="24"/>
                  <w:szCs w:val="24"/>
                </w:rPr>
                <w:t xml:space="preserve">Наказ ЦОВВ від 16.11.2020 №769 Наказ Мінсоцполітики "Про затвердження форм документів, необхідних для надання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іальних послуг" за текстом</w:t>
              </w:r>
            </w:hyperlink>
          </w:p>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rPr>
            </w:pPr>
            <w:r>
              <w:fldChar w:fldCharType="begin"/>
            </w:r>
            <w:r>
              <w:instrText xml:space="preserve"> HYPERLINK "https://zakon.rada.gov.ua/laws/show/z0943-18#Text" </w:instrText>
            </w:r>
            <w:r>
              <w:fldChar w:fldCharType="separate"/>
            </w:r>
            <w:r>
              <w:rPr>
                <w:rFonts w:ascii="Times New Roman" w:eastAsia="Times New Roman" w:hAnsi="Times New Roman" w:cs="Times New Roman"/>
                <w:sz w:val="24"/>
                <w:szCs w:val="24"/>
              </w:rPr>
              <w:t xml:space="preserve">Наказ ЦОВВ від 13.07.2018 №1005 Наказ Мінсоцполітики "Про затвердження форм </w:t>
            </w:r>
            <w:proofErr w:type="gramStart"/>
            <w:r>
              <w:rPr>
                <w:rFonts w:ascii="Times New Roman" w:eastAsia="Times New Roman" w:hAnsi="Times New Roman" w:cs="Times New Roman"/>
                <w:sz w:val="24"/>
                <w:szCs w:val="24"/>
              </w:rPr>
              <w:t>обл</w:t>
            </w:r>
            <w:proofErr w:type="gramEnd"/>
            <w:r>
              <w:rPr>
                <w:rFonts w:ascii="Times New Roman" w:eastAsia="Times New Roman" w:hAnsi="Times New Roman" w:cs="Times New Roman"/>
                <w:sz w:val="24"/>
                <w:szCs w:val="24"/>
              </w:rPr>
              <w:t>іку соціальної роботи з сім’ями/особами, які перебувають у складних життєвих обставинах" за текстом</w:t>
            </w:r>
          </w:p>
          <w:p w:rsidR="00121359" w:rsidRDefault="00AE0945">
            <w:pPr>
              <w:shd w:val="clear" w:color="auto" w:fill="FFFFFF"/>
              <w:tabs>
                <w:tab w:val="left" w:pos="708"/>
              </w:tabs>
              <w:spacing w:after="0" w:line="288" w:lineRule="auto"/>
              <w:jc w:val="both"/>
              <w:rPr>
                <w:rFonts w:ascii="Arial" w:eastAsia="Arial" w:hAnsi="Arial" w:cs="Arial"/>
                <w:color w:val="212529"/>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08-54-01995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Призначення компенсації за догляд фізичній особі, яка надає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іальні послуги з догляду без здійснення підприємницької діяльності на професійній основі</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88" w:lineRule="auto"/>
              <w:jc w:val="both"/>
            </w:pPr>
            <w:hyperlink r:id="rId172" w:anchor="Text">
              <w:r>
                <w:rPr>
                  <w:rFonts w:ascii="Times New Roman" w:eastAsia="Times New Roman" w:hAnsi="Times New Roman" w:cs="Times New Roman"/>
                  <w:sz w:val="24"/>
                  <w:szCs w:val="24"/>
                </w:rPr>
                <w:t xml:space="preserve">Закон України "Про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іальні послуги" ст. 7</w:t>
              </w:r>
            </w:hyperlink>
          </w:p>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rPr>
            </w:pPr>
            <w:r>
              <w:fldChar w:fldCharType="begin"/>
            </w:r>
            <w:r>
              <w:instrText xml:space="preserve"> HYPERLINK "https://zakon.rada.gov.ua/laws/show/1040-2021-%D0%BF#n12" </w:instrText>
            </w:r>
            <w:r>
              <w:fldChar w:fldCharType="separate"/>
            </w:r>
            <w:r>
              <w:rPr>
                <w:rFonts w:ascii="Times New Roman" w:eastAsia="Times New Roman" w:hAnsi="Times New Roman" w:cs="Times New Roman"/>
                <w:sz w:val="24"/>
                <w:szCs w:val="24"/>
              </w:rPr>
              <w:t xml:space="preserve">Постанова КМУ від 06.10.2021 №1040 "Деякі питання призначення і виплати компенсації фізичним особам, які надають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іальні послуги з догляду без здійснення підприємницької діяльності на професійній основі"</w:t>
            </w:r>
          </w:p>
          <w:p w:rsidR="00121359" w:rsidRDefault="00AE0945">
            <w:pPr>
              <w:tabs>
                <w:tab w:val="left" w:pos="708"/>
              </w:tabs>
              <w:spacing w:after="0" w:line="240" w:lineRule="auto"/>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08-55-01564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6"/>
                <w:szCs w:val="26"/>
                <w:highlight w:val="white"/>
              </w:rPr>
              <w:t xml:space="preserve">Прийняття </w:t>
            </w:r>
            <w:proofErr w:type="gramStart"/>
            <w:r>
              <w:rPr>
                <w:rFonts w:ascii="Times New Roman" w:eastAsia="Times New Roman" w:hAnsi="Times New Roman" w:cs="Times New Roman"/>
                <w:sz w:val="26"/>
                <w:szCs w:val="26"/>
                <w:highlight w:val="white"/>
              </w:rPr>
              <w:t>р</w:t>
            </w:r>
            <w:proofErr w:type="gramEnd"/>
            <w:r>
              <w:rPr>
                <w:rFonts w:ascii="Times New Roman" w:eastAsia="Times New Roman" w:hAnsi="Times New Roman" w:cs="Times New Roman"/>
                <w:sz w:val="26"/>
                <w:szCs w:val="26"/>
                <w:highlight w:val="white"/>
              </w:rPr>
              <w:t>ішення про надання соціальної послуги з соціальної інтеграції та реінтеграції</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"https://zakon.rada.gov.ua/laws/show/2671-19#n317" </w:instrText>
            </w:r>
            <w:r>
              <w:fldChar w:fldCharType="separate"/>
            </w:r>
            <w:r>
              <w:rPr>
                <w:rFonts w:ascii="Times New Roman" w:eastAsia="Times New Roman" w:hAnsi="Times New Roman" w:cs="Times New Roman"/>
                <w:sz w:val="24"/>
                <w:szCs w:val="24"/>
                <w:highlight w:val="white"/>
              </w:rPr>
              <w:t xml:space="preserve">Закон України "Про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іальні послуги" ст.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"https://zakon.rada.gov.ua/laws/show/587-2020-%D0%BF#Text" </w:instrText>
            </w:r>
            <w:r>
              <w:fldChar w:fldCharType="separate"/>
            </w:r>
            <w:r>
              <w:rPr>
                <w:rFonts w:ascii="Times New Roman" w:eastAsia="Times New Roman" w:hAnsi="Times New Roman" w:cs="Times New Roman"/>
                <w:sz w:val="24"/>
                <w:szCs w:val="24"/>
                <w:highlight w:val="white"/>
              </w:rPr>
              <w:t xml:space="preserve">Постанова КМУ від 01.06.2020 №587 "Про організацію надання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"https://zakon.rada.gov.ua/laws/show/576-2019-%D0%BF#Text" </w:instrText>
            </w:r>
            <w:r>
              <w:fldChar w:fldCharType="separate"/>
            </w:r>
            <w:r>
              <w:rPr>
                <w:rFonts w:ascii="Times New Roman" w:eastAsia="Times New Roman" w:hAnsi="Times New Roman" w:cs="Times New Roman"/>
                <w:sz w:val="24"/>
                <w:szCs w:val="24"/>
                <w:highlight w:val="white"/>
              </w:rPr>
              <w:t xml:space="preserve">Постанова КМУ від 26.06.2019 №576 "Про затвердження Порядку надання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 особам з інвалідністю та особам похилого віку, які страждають на психічні розлади"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 xml:space="preserve">Наказ ЦОВВ від 23.06.2020 №429 "Про затвердження Класифікатора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w:t>
            </w:r>
          </w:p>
          <w:p w:rsidR="00121359" w:rsidRDefault="00AE0945">
            <w:pPr>
              <w:shd w:val="clear" w:color="auto" w:fill="FFFFFF"/>
              <w:tabs>
                <w:tab w:val="left" w:pos="708"/>
              </w:tabs>
              <w:spacing w:before="720" w:after="0" w:line="288" w:lineRule="auto"/>
              <w:jc w:val="both"/>
            </w:pPr>
            <w:r>
              <w:fldChar w:fldCharType="end"/>
            </w:r>
            <w:hyperlink r:id="rId173" w:anchor="n9">
              <w:r>
                <w:rPr>
                  <w:rFonts w:ascii="Times New Roman" w:eastAsia="Times New Roman" w:hAnsi="Times New Roman" w:cs="Times New Roman"/>
                  <w:sz w:val="24"/>
                  <w:szCs w:val="24"/>
                  <w:highlight w:val="white"/>
                </w:rPr>
                <w:t xml:space="preserve">Наказ ЦОВВ від 30.07.2013 №458 "Про затвердження стандартів надання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 особам, які постраждали від торгівлі людьми"</w:t>
              </w:r>
            </w:hyperlink>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"https://zakon.rada.gov.ua/laws/show/z1671-13#Text" </w:instrText>
            </w:r>
            <w:r>
              <w:fldChar w:fldCharType="separate"/>
            </w:r>
            <w:r>
              <w:rPr>
                <w:rFonts w:ascii="Times New Roman" w:eastAsia="Times New Roman" w:hAnsi="Times New Roman" w:cs="Times New Roman"/>
                <w:sz w:val="24"/>
                <w:szCs w:val="24"/>
                <w:highlight w:val="white"/>
              </w:rPr>
              <w:t xml:space="preserve">Наказ ЦОВВ від 19.09.2013 №596 "Про затвердження Державного стандарту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іальної інтеграції та реінтеграції бездомних осіб"</w:t>
            </w:r>
          </w:p>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08-56-01584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Прийняття </w:t>
            </w:r>
            <w:proofErr w:type="gramStart"/>
            <w:r>
              <w:rPr>
                <w:rFonts w:ascii="Times New Roman" w:eastAsia="Times New Roman" w:hAnsi="Times New Roman" w:cs="Times New Roman"/>
                <w:sz w:val="24"/>
                <w:szCs w:val="24"/>
                <w:highlight w:val="white"/>
              </w:rPr>
              <w:t>р</w:t>
            </w:r>
            <w:proofErr w:type="gramEnd"/>
            <w:r>
              <w:rPr>
                <w:rFonts w:ascii="Times New Roman" w:eastAsia="Times New Roman" w:hAnsi="Times New Roman" w:cs="Times New Roman"/>
                <w:sz w:val="24"/>
                <w:szCs w:val="24"/>
                <w:highlight w:val="white"/>
              </w:rPr>
              <w:t>ішення про надання соціальної послуги консультування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"https://zakon.rada.gov.ua/laws/show/2671-19#n317" </w:instrText>
            </w:r>
            <w:r>
              <w:fldChar w:fldCharType="separate"/>
            </w:r>
            <w:r>
              <w:rPr>
                <w:rFonts w:ascii="Times New Roman" w:eastAsia="Times New Roman" w:hAnsi="Times New Roman" w:cs="Times New Roman"/>
                <w:sz w:val="24"/>
                <w:szCs w:val="24"/>
                <w:highlight w:val="white"/>
              </w:rPr>
              <w:t xml:space="preserve">Закон України "Про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іальні послуги" ст.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"https://zakon.rada.gov.ua/laws/show/587-2020-%D0%BF#n93" </w:instrText>
            </w:r>
            <w:r>
              <w:fldChar w:fldCharType="separate"/>
            </w:r>
            <w:r>
              <w:rPr>
                <w:rFonts w:ascii="Times New Roman" w:eastAsia="Times New Roman" w:hAnsi="Times New Roman" w:cs="Times New Roman"/>
                <w:sz w:val="24"/>
                <w:szCs w:val="24"/>
                <w:highlight w:val="white"/>
              </w:rPr>
              <w:t xml:space="preserve">Постанова КМУ від 01.06.2020 №587 "Про організацію надання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"https://zakon.rada.gov.ua/laws/show/576-2019-%D0%BF#Text" </w:instrText>
            </w:r>
            <w:r>
              <w:fldChar w:fldCharType="separate"/>
            </w:r>
            <w:r>
              <w:rPr>
                <w:rFonts w:ascii="Times New Roman" w:eastAsia="Times New Roman" w:hAnsi="Times New Roman" w:cs="Times New Roman"/>
                <w:sz w:val="24"/>
                <w:szCs w:val="24"/>
                <w:highlight w:val="white"/>
              </w:rPr>
              <w:t xml:space="preserve">Постанова КМУ від 26.06.2019 №576 "Про затвердження Порядку надання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 особам з інвалідністю та особам похилого віку, які страждають на психічні розлади"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"https://zakon.rada.gov.ua/laws/show/z0866-15#Text" </w:instrText>
            </w:r>
            <w:r>
              <w:fldChar w:fldCharType="separate"/>
            </w:r>
            <w:r>
              <w:rPr>
                <w:rFonts w:ascii="Times New Roman" w:eastAsia="Times New Roman" w:hAnsi="Times New Roman" w:cs="Times New Roman"/>
                <w:sz w:val="24"/>
                <w:szCs w:val="24"/>
                <w:highlight w:val="white"/>
              </w:rPr>
              <w:t xml:space="preserve">Наказ ЦОВВ від 02.07.2015 №678 "Про затвердження Державного стандарту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іальної послуги консультування"</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 xml:space="preserve">Наказ ЦОВВ від 23.06.2020 №429 "Про затвердження Класифікатора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w:t>
            </w:r>
          </w:p>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highlight w:val="whit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08-57-00139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6"/>
                <w:szCs w:val="26"/>
                <w:highlight w:val="white"/>
              </w:rPr>
              <w:t xml:space="preserve">Прийняття </w:t>
            </w:r>
            <w:proofErr w:type="gramStart"/>
            <w:r>
              <w:rPr>
                <w:rFonts w:ascii="Times New Roman" w:eastAsia="Times New Roman" w:hAnsi="Times New Roman" w:cs="Times New Roman"/>
                <w:sz w:val="26"/>
                <w:szCs w:val="26"/>
                <w:highlight w:val="white"/>
              </w:rPr>
              <w:t>р</w:t>
            </w:r>
            <w:proofErr w:type="gramEnd"/>
            <w:r>
              <w:rPr>
                <w:rFonts w:ascii="Times New Roman" w:eastAsia="Times New Roman" w:hAnsi="Times New Roman" w:cs="Times New Roman"/>
                <w:sz w:val="26"/>
                <w:szCs w:val="26"/>
                <w:highlight w:val="white"/>
              </w:rPr>
              <w:t>ішення щодо надання соціальних послуг (соціальний супровід 010.2)</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"https://zakon.rada.gov.ua/laws/show/587-2020-%D0%BF#Text" </w:instrText>
            </w:r>
            <w:r>
              <w:fldChar w:fldCharType="separate"/>
            </w:r>
            <w:r>
              <w:rPr>
                <w:rFonts w:ascii="Times New Roman" w:eastAsia="Times New Roman" w:hAnsi="Times New Roman" w:cs="Times New Roman"/>
                <w:sz w:val="24"/>
                <w:szCs w:val="24"/>
                <w:highlight w:val="white"/>
              </w:rPr>
              <w:t xml:space="preserve">Постанова КМУ від 01.06.2020 №587 "Про організацію надання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 за текстом</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"https://zakon.rada.gov.ua/laws/show/z0021-21#Text" </w:instrText>
            </w:r>
            <w:r>
              <w:fldChar w:fldCharType="separate"/>
            </w:r>
            <w:r>
              <w:rPr>
                <w:rFonts w:ascii="Times New Roman" w:eastAsia="Times New Roman" w:hAnsi="Times New Roman" w:cs="Times New Roman"/>
                <w:sz w:val="24"/>
                <w:szCs w:val="24"/>
                <w:highlight w:val="white"/>
              </w:rPr>
              <w:t xml:space="preserve">Наказ ЦОВВ від 16.11.2020 №769 Наказ Мінсоцполітики "Про затвердження форм документів, необхідних для надання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 за текстом</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"https://zakon.rada.gov.ua/laws/show/z0943-18#Text" </w:instrText>
            </w:r>
            <w:r>
              <w:fldChar w:fldCharType="separate"/>
            </w:r>
            <w:r>
              <w:rPr>
                <w:rFonts w:ascii="Times New Roman" w:eastAsia="Times New Roman" w:hAnsi="Times New Roman" w:cs="Times New Roman"/>
                <w:sz w:val="24"/>
                <w:szCs w:val="24"/>
                <w:highlight w:val="white"/>
              </w:rPr>
              <w:t xml:space="preserve">Наказ ЦОВВ від 13.07.2018 №1005 Наказ Мінсоцполітики "Про затвердження форм </w:t>
            </w:r>
            <w:proofErr w:type="gramStart"/>
            <w:r>
              <w:rPr>
                <w:rFonts w:ascii="Times New Roman" w:eastAsia="Times New Roman" w:hAnsi="Times New Roman" w:cs="Times New Roman"/>
                <w:sz w:val="24"/>
                <w:szCs w:val="24"/>
                <w:highlight w:val="white"/>
              </w:rPr>
              <w:t>обл</w:t>
            </w:r>
            <w:proofErr w:type="gramEnd"/>
            <w:r>
              <w:rPr>
                <w:rFonts w:ascii="Times New Roman" w:eastAsia="Times New Roman" w:hAnsi="Times New Roman" w:cs="Times New Roman"/>
                <w:sz w:val="24"/>
                <w:szCs w:val="24"/>
                <w:highlight w:val="white"/>
              </w:rPr>
              <w:t>іку соціальної роботи з сім’ями/особами, які перебувають у складних життєвих обставинах" за текстом</w:t>
            </w:r>
          </w:p>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highlight w:val="whit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08-58-01582</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Прийняття </w:t>
            </w:r>
            <w:proofErr w:type="gramStart"/>
            <w:r>
              <w:rPr>
                <w:rFonts w:ascii="Times New Roman" w:eastAsia="Times New Roman" w:hAnsi="Times New Roman" w:cs="Times New Roman"/>
                <w:sz w:val="24"/>
                <w:szCs w:val="24"/>
                <w:highlight w:val="white"/>
              </w:rPr>
              <w:t>р</w:t>
            </w:r>
            <w:proofErr w:type="gramEnd"/>
            <w:r>
              <w:rPr>
                <w:rFonts w:ascii="Times New Roman" w:eastAsia="Times New Roman" w:hAnsi="Times New Roman" w:cs="Times New Roman"/>
                <w:sz w:val="24"/>
                <w:szCs w:val="24"/>
                <w:highlight w:val="white"/>
              </w:rPr>
              <w:t>ішення про надання соціальної послуги з соціальної профілактики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"https://zakon.rada.gov.ua/laws/show/2671-19#n387" </w:instrText>
            </w:r>
            <w:r>
              <w:fldChar w:fldCharType="separate"/>
            </w:r>
            <w:r>
              <w:rPr>
                <w:rFonts w:ascii="Times New Roman" w:eastAsia="Times New Roman" w:hAnsi="Times New Roman" w:cs="Times New Roman"/>
                <w:sz w:val="24"/>
                <w:szCs w:val="24"/>
                <w:highlight w:val="white"/>
              </w:rPr>
              <w:t xml:space="preserve">Закон України "Про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іальні послуги" ст.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"https://zakon.rada.gov.ua/laws/show/587-2020-%D0%BF#n93" </w:instrText>
            </w:r>
            <w:r>
              <w:fldChar w:fldCharType="separate"/>
            </w:r>
            <w:r>
              <w:rPr>
                <w:rFonts w:ascii="Times New Roman" w:eastAsia="Times New Roman" w:hAnsi="Times New Roman" w:cs="Times New Roman"/>
                <w:sz w:val="24"/>
                <w:szCs w:val="24"/>
                <w:highlight w:val="white"/>
              </w:rPr>
              <w:t xml:space="preserve">Постанова КМУ від 01.06.2020 №587 "Про організацію надання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 xml:space="preserve">Наказ ЦОВВ від 23.06.2020 №429 "Про затвердження Класифікатора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"https://zakon.rada.gov.ua/laws/show/z1155-15#Text" </w:instrText>
            </w:r>
            <w:r>
              <w:fldChar w:fldCharType="separate"/>
            </w:r>
            <w:r>
              <w:rPr>
                <w:rFonts w:ascii="Times New Roman" w:eastAsia="Times New Roman" w:hAnsi="Times New Roman" w:cs="Times New Roman"/>
                <w:sz w:val="24"/>
                <w:szCs w:val="24"/>
                <w:highlight w:val="white"/>
              </w:rPr>
              <w:t xml:space="preserve">Наказ ЦОВВ від 10.09.2015 №912 "Про затвердження Державного стандарту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іальної послуги профілактики"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08-59-01571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6"/>
                <w:szCs w:val="26"/>
                <w:highlight w:val="white"/>
              </w:rPr>
              <w:t xml:space="preserve">Прийняття </w:t>
            </w:r>
            <w:proofErr w:type="gramStart"/>
            <w:r>
              <w:rPr>
                <w:rFonts w:ascii="Times New Roman" w:eastAsia="Times New Roman" w:hAnsi="Times New Roman" w:cs="Times New Roman"/>
                <w:sz w:val="26"/>
                <w:szCs w:val="26"/>
                <w:highlight w:val="white"/>
              </w:rPr>
              <w:t>р</w:t>
            </w:r>
            <w:proofErr w:type="gramEnd"/>
            <w:r>
              <w:rPr>
                <w:rFonts w:ascii="Times New Roman" w:eastAsia="Times New Roman" w:hAnsi="Times New Roman" w:cs="Times New Roman"/>
                <w:sz w:val="26"/>
                <w:szCs w:val="26"/>
                <w:highlight w:val="white"/>
              </w:rPr>
              <w:t>ішення про надання соціальної послуги з соціальної адаптації</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"https://zakon.rada.gov.ua/laws/show/2671-19#n317" </w:instrText>
            </w:r>
            <w:r>
              <w:fldChar w:fldCharType="separate"/>
            </w:r>
            <w:r>
              <w:rPr>
                <w:rFonts w:ascii="Times New Roman" w:eastAsia="Times New Roman" w:hAnsi="Times New Roman" w:cs="Times New Roman"/>
                <w:sz w:val="24"/>
                <w:szCs w:val="24"/>
                <w:highlight w:val="white"/>
              </w:rPr>
              <w:t xml:space="preserve">Закон України "Про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іальні послуги" ст.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"https://zakon.rada.gov.ua/laws/show/587-2020-%D0%BF#Text" </w:instrText>
            </w:r>
            <w:r>
              <w:fldChar w:fldCharType="separate"/>
            </w:r>
            <w:r>
              <w:rPr>
                <w:rFonts w:ascii="Times New Roman" w:eastAsia="Times New Roman" w:hAnsi="Times New Roman" w:cs="Times New Roman"/>
                <w:sz w:val="24"/>
                <w:szCs w:val="24"/>
                <w:highlight w:val="white"/>
              </w:rPr>
              <w:t xml:space="preserve">Постанова КМУ від 01.06.2020 №587 "Про організацію надання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"https://zakon.rada.gov.ua/laws/show/576-2019-%D0%BF#Text" </w:instrText>
            </w:r>
            <w:r>
              <w:fldChar w:fldCharType="separate"/>
            </w:r>
            <w:r>
              <w:rPr>
                <w:rFonts w:ascii="Times New Roman" w:eastAsia="Times New Roman" w:hAnsi="Times New Roman" w:cs="Times New Roman"/>
                <w:sz w:val="24"/>
                <w:szCs w:val="24"/>
                <w:highlight w:val="white"/>
              </w:rPr>
              <w:t xml:space="preserve">Постанова КМУ від 26.06.2019 №576 "Про затвердження Порядку надання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 особам з інвалідністю та особам похилого віку, які страждають на психічні розлади"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"https://zakon.rada.gov.ua/laws/show/z0665-15#Text" </w:instrText>
            </w:r>
            <w:r>
              <w:fldChar w:fldCharType="separate"/>
            </w:r>
            <w:r>
              <w:rPr>
                <w:rFonts w:ascii="Times New Roman" w:eastAsia="Times New Roman" w:hAnsi="Times New Roman" w:cs="Times New Roman"/>
                <w:sz w:val="24"/>
                <w:szCs w:val="24"/>
                <w:highlight w:val="white"/>
              </w:rPr>
              <w:t xml:space="preserve">Наказ ЦОВВ від 18.05.2015 №514 "Про затвердження Державного стандарту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іальної адаптації"</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 xml:space="preserve">Наказ ЦОВВ від 23.06.2020 №429 "Про затвердження Класифікатора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08-60-01576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Прийняття </w:t>
            </w:r>
            <w:proofErr w:type="gramStart"/>
            <w:r>
              <w:rPr>
                <w:rFonts w:ascii="Times New Roman" w:eastAsia="Times New Roman" w:hAnsi="Times New Roman" w:cs="Times New Roman"/>
                <w:sz w:val="24"/>
                <w:szCs w:val="24"/>
                <w:highlight w:val="white"/>
              </w:rPr>
              <w:t>р</w:t>
            </w:r>
            <w:proofErr w:type="gramEnd"/>
            <w:r>
              <w:rPr>
                <w:rFonts w:ascii="Times New Roman" w:eastAsia="Times New Roman" w:hAnsi="Times New Roman" w:cs="Times New Roman"/>
                <w:sz w:val="24"/>
                <w:szCs w:val="24"/>
                <w:highlight w:val="white"/>
              </w:rPr>
              <w:t>ішення про надання соціальної послуги з догляду вдома</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"https://zakon.rada.gov.ua/laws/show/2671-19#n317" </w:instrText>
            </w:r>
            <w:r>
              <w:fldChar w:fldCharType="separate"/>
            </w:r>
            <w:r>
              <w:rPr>
                <w:rFonts w:ascii="Times New Roman" w:eastAsia="Times New Roman" w:hAnsi="Times New Roman" w:cs="Times New Roman"/>
                <w:sz w:val="24"/>
                <w:szCs w:val="24"/>
                <w:highlight w:val="white"/>
              </w:rPr>
              <w:t xml:space="preserve">Закон України "Про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іальні послуги" ст.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"https://zakon.rada.gov.ua/laws/show/587-2020-%D0%BF#Text" </w:instrText>
            </w:r>
            <w:r>
              <w:fldChar w:fldCharType="separate"/>
            </w:r>
            <w:r>
              <w:rPr>
                <w:rFonts w:ascii="Times New Roman" w:eastAsia="Times New Roman" w:hAnsi="Times New Roman" w:cs="Times New Roman"/>
                <w:sz w:val="24"/>
                <w:szCs w:val="24"/>
                <w:highlight w:val="white"/>
              </w:rPr>
              <w:t xml:space="preserve">Постанова КМУ від 01.06.2020 №587 "Про організацію надання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"https://zakon.rada.gov.ua/laws/show/576-2019-%D0%BF#Text" </w:instrText>
            </w:r>
            <w:r>
              <w:fldChar w:fldCharType="separate"/>
            </w:r>
            <w:r>
              <w:rPr>
                <w:rFonts w:ascii="Times New Roman" w:eastAsia="Times New Roman" w:hAnsi="Times New Roman" w:cs="Times New Roman"/>
                <w:sz w:val="24"/>
                <w:szCs w:val="24"/>
                <w:highlight w:val="white"/>
              </w:rPr>
              <w:t xml:space="preserve">Постанова КМУ від 26.06.2019 №576 "Про затвердження Порядку надання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 особам з інвалідністю та особам похилого віку, які страждають на психічні розлади"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 xml:space="preserve">Наказ ЦОВВ від 23.06.2020 №429 "Про затвердження Класифікатора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"https://zakon.rada.gov.ua/laws/show/z1990-13#Text" </w:instrText>
            </w:r>
            <w:r>
              <w:fldChar w:fldCharType="separate"/>
            </w:r>
            <w:r>
              <w:rPr>
                <w:rFonts w:ascii="Times New Roman" w:eastAsia="Times New Roman" w:hAnsi="Times New Roman" w:cs="Times New Roman"/>
                <w:sz w:val="24"/>
                <w:szCs w:val="24"/>
                <w:highlight w:val="white"/>
              </w:rPr>
              <w:t xml:space="preserve">Наказ ЦОВВ від 13.11.2013 №760 "Про затвердження </w:t>
            </w:r>
            <w:proofErr w:type="gramStart"/>
            <w:r>
              <w:rPr>
                <w:rFonts w:ascii="Times New Roman" w:eastAsia="Times New Roman" w:hAnsi="Times New Roman" w:cs="Times New Roman"/>
                <w:sz w:val="24"/>
                <w:szCs w:val="24"/>
                <w:highlight w:val="white"/>
              </w:rPr>
              <w:t>Державного</w:t>
            </w:r>
            <w:proofErr w:type="gramEnd"/>
            <w:r>
              <w:rPr>
                <w:rFonts w:ascii="Times New Roman" w:eastAsia="Times New Roman" w:hAnsi="Times New Roman" w:cs="Times New Roman"/>
                <w:sz w:val="24"/>
                <w:szCs w:val="24"/>
                <w:highlight w:val="white"/>
              </w:rPr>
              <w:t xml:space="preserve"> стандарту догляду вдома"</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08-61-01569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6"/>
                <w:szCs w:val="26"/>
                <w:highlight w:val="white"/>
              </w:rPr>
              <w:t xml:space="preserve">Прийняття </w:t>
            </w:r>
            <w:proofErr w:type="gramStart"/>
            <w:r>
              <w:rPr>
                <w:rFonts w:ascii="Times New Roman" w:eastAsia="Times New Roman" w:hAnsi="Times New Roman" w:cs="Times New Roman"/>
                <w:sz w:val="26"/>
                <w:szCs w:val="26"/>
                <w:highlight w:val="white"/>
              </w:rPr>
              <w:t>р</w:t>
            </w:r>
            <w:proofErr w:type="gramEnd"/>
            <w:r>
              <w:rPr>
                <w:rFonts w:ascii="Times New Roman" w:eastAsia="Times New Roman" w:hAnsi="Times New Roman" w:cs="Times New Roman"/>
                <w:sz w:val="26"/>
                <w:szCs w:val="26"/>
                <w:highlight w:val="white"/>
              </w:rPr>
              <w:t>ішення про надання соціальної послуги з надання натуральної допомоги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"https://zakon.rada.gov.ua/laws/show/2671-19#n317" </w:instrText>
            </w:r>
            <w:r>
              <w:fldChar w:fldCharType="separate"/>
            </w:r>
            <w:r>
              <w:rPr>
                <w:rFonts w:ascii="Times New Roman" w:eastAsia="Times New Roman" w:hAnsi="Times New Roman" w:cs="Times New Roman"/>
                <w:sz w:val="24"/>
                <w:szCs w:val="24"/>
                <w:highlight w:val="white"/>
              </w:rPr>
              <w:t xml:space="preserve">Закон України "Про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іальні послуги" ст.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"https://zakon.rada.gov.ua/laws/show/576-2019-%D0%BF#Text" </w:instrText>
            </w:r>
            <w:r>
              <w:fldChar w:fldCharType="separate"/>
            </w:r>
            <w:r>
              <w:rPr>
                <w:rFonts w:ascii="Times New Roman" w:eastAsia="Times New Roman" w:hAnsi="Times New Roman" w:cs="Times New Roman"/>
                <w:sz w:val="24"/>
                <w:szCs w:val="24"/>
                <w:highlight w:val="white"/>
              </w:rPr>
              <w:t xml:space="preserve">Постанова КМУ від 26.06.2019 №576 "Про затвердження Порядку надання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 особам з інвалідністю та особам похилого віку, які страждають на психічні розлади"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"https://zakon.rada.gov.ua/laws/show/587-2020-%D0%BF#Text" </w:instrText>
            </w:r>
            <w:r>
              <w:fldChar w:fldCharType="separate"/>
            </w:r>
            <w:r>
              <w:rPr>
                <w:rFonts w:ascii="Times New Roman" w:eastAsia="Times New Roman" w:hAnsi="Times New Roman" w:cs="Times New Roman"/>
                <w:sz w:val="24"/>
                <w:szCs w:val="24"/>
                <w:highlight w:val="white"/>
              </w:rPr>
              <w:t xml:space="preserve">Постанова КМУ від 01.06.2020 №587 "Про організацію надання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 xml:space="preserve">Наказ ЦОВВ від 23.06.2020 №429 "Про затвердження Класифікатора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08-62-01562</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Прийняття </w:t>
            </w:r>
            <w:proofErr w:type="gramStart"/>
            <w:r>
              <w:rPr>
                <w:rFonts w:ascii="Times New Roman" w:eastAsia="Times New Roman" w:hAnsi="Times New Roman" w:cs="Times New Roman"/>
                <w:sz w:val="24"/>
                <w:szCs w:val="24"/>
                <w:highlight w:val="white"/>
              </w:rPr>
              <w:t>р</w:t>
            </w:r>
            <w:proofErr w:type="gramEnd"/>
            <w:r>
              <w:rPr>
                <w:rFonts w:ascii="Times New Roman" w:eastAsia="Times New Roman" w:hAnsi="Times New Roman" w:cs="Times New Roman"/>
                <w:sz w:val="24"/>
                <w:szCs w:val="24"/>
                <w:highlight w:val="white"/>
              </w:rPr>
              <w:t>ішення про надання соціальної послуги з надання транспортних послуг</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"https://zakon.rada.gov.ua/laws/show/2671-19#n317" </w:instrText>
            </w:r>
            <w:r>
              <w:fldChar w:fldCharType="separate"/>
            </w:r>
            <w:r>
              <w:rPr>
                <w:rFonts w:ascii="Times New Roman" w:eastAsia="Times New Roman" w:hAnsi="Times New Roman" w:cs="Times New Roman"/>
                <w:sz w:val="24"/>
                <w:szCs w:val="24"/>
                <w:highlight w:val="white"/>
              </w:rPr>
              <w:t xml:space="preserve">Закон України "Про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іальні послуги" стаття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"https://zakon.rada.gov.ua/laws/show/587-2020-%D0%BF#Text" </w:instrText>
            </w:r>
            <w:r>
              <w:fldChar w:fldCharType="separate"/>
            </w:r>
            <w:r>
              <w:rPr>
                <w:rFonts w:ascii="Times New Roman" w:eastAsia="Times New Roman" w:hAnsi="Times New Roman" w:cs="Times New Roman"/>
                <w:sz w:val="24"/>
                <w:szCs w:val="24"/>
                <w:highlight w:val="white"/>
              </w:rPr>
              <w:t xml:space="preserve">Постанова КМУ від 01.06.2020 №587 "Про організацію надання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"https://zakon.rada.gov.ua/laws/show/576-2019-%D0%BF#Text" </w:instrText>
            </w:r>
            <w:r>
              <w:fldChar w:fldCharType="separate"/>
            </w:r>
            <w:r>
              <w:rPr>
                <w:rFonts w:ascii="Times New Roman" w:eastAsia="Times New Roman" w:hAnsi="Times New Roman" w:cs="Times New Roman"/>
                <w:sz w:val="24"/>
                <w:szCs w:val="24"/>
                <w:highlight w:val="white"/>
              </w:rPr>
              <w:t xml:space="preserve">Постанова КМУ від 26.06.2019 №576 "Про затвердження Порядку надання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 особам з інвалідністю та особам похилого віку, які страждають на психічні розлади"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 xml:space="preserve">Наказ ЦОВВ від 23.06.2020 №429 "Про затвердження Класифікатора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08-63-01575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Прийняття </w:t>
            </w:r>
            <w:proofErr w:type="gramStart"/>
            <w:r>
              <w:rPr>
                <w:rFonts w:ascii="Times New Roman" w:eastAsia="Times New Roman" w:hAnsi="Times New Roman" w:cs="Times New Roman"/>
                <w:sz w:val="24"/>
                <w:szCs w:val="24"/>
                <w:highlight w:val="white"/>
              </w:rPr>
              <w:t>р</w:t>
            </w:r>
            <w:proofErr w:type="gramEnd"/>
            <w:r>
              <w:rPr>
                <w:rFonts w:ascii="Times New Roman" w:eastAsia="Times New Roman" w:hAnsi="Times New Roman" w:cs="Times New Roman"/>
                <w:sz w:val="24"/>
                <w:szCs w:val="24"/>
                <w:highlight w:val="white"/>
              </w:rPr>
              <w:t>ішення про надання соціальної послуги з фізичного супроводу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"https://zakon.rada.gov.ua/laws/show/2671-19#n317" </w:instrText>
            </w:r>
            <w:r>
              <w:fldChar w:fldCharType="separate"/>
            </w:r>
            <w:r>
              <w:rPr>
                <w:rFonts w:ascii="Times New Roman" w:eastAsia="Times New Roman" w:hAnsi="Times New Roman" w:cs="Times New Roman"/>
                <w:sz w:val="24"/>
                <w:szCs w:val="24"/>
                <w:highlight w:val="white"/>
              </w:rPr>
              <w:t xml:space="preserve">Закон України "Про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іальні послуги" ст.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"https://zakon.rada.gov.ua/laws/show/576-2019-%D0%BF#Text" </w:instrText>
            </w:r>
            <w:r>
              <w:fldChar w:fldCharType="separate"/>
            </w:r>
            <w:r>
              <w:rPr>
                <w:rFonts w:ascii="Times New Roman" w:eastAsia="Times New Roman" w:hAnsi="Times New Roman" w:cs="Times New Roman"/>
                <w:sz w:val="24"/>
                <w:szCs w:val="24"/>
                <w:highlight w:val="white"/>
              </w:rPr>
              <w:t xml:space="preserve">Постанова КМУ від 26.06.2019 №576 "Про затвердження Порядку надання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 особам з інвалідністю та особам похилого віку, які страждають на психічні розлади"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"https://zakon.rada.gov.ua/laws/show/587-2020-%D0%BF#Text" </w:instrText>
            </w:r>
            <w:r>
              <w:fldChar w:fldCharType="separate"/>
            </w:r>
            <w:r>
              <w:rPr>
                <w:rFonts w:ascii="Times New Roman" w:eastAsia="Times New Roman" w:hAnsi="Times New Roman" w:cs="Times New Roman"/>
                <w:sz w:val="24"/>
                <w:szCs w:val="24"/>
                <w:highlight w:val="white"/>
              </w:rPr>
              <w:t xml:space="preserve">Постанова КМУ від 01.06.2020 №587 "Про організацію надання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 xml:space="preserve">Наказ ЦОВВ від 23.06.2020 №429 "Про затвердження Класифікатора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p>
        </w:tc>
      </w:tr>
      <w:tr w:rsidR="00AE0945">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AE0945" w:rsidRPr="00AE0945" w:rsidRDefault="00AE0945">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257</w:t>
            </w:r>
          </w:p>
        </w:tc>
        <w:tc>
          <w:tcPr>
            <w:tcW w:w="864" w:type="dxa"/>
            <w:gridSpan w:val="3"/>
            <w:tcBorders>
              <w:top w:val="single" w:sz="4" w:space="0" w:color="000000"/>
              <w:left w:val="single" w:sz="4" w:space="0" w:color="000000"/>
              <w:bottom w:val="single" w:sz="4" w:space="0" w:color="000000"/>
              <w:right w:val="single" w:sz="4" w:space="0" w:color="000000"/>
            </w:tcBorders>
          </w:tcPr>
          <w:p w:rsidR="00AE0945" w:rsidRPr="00AE0945" w:rsidRDefault="00AE0945">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08-64-</w:t>
            </w:r>
            <w:r w:rsidR="001038A3">
              <w:rPr>
                <w:rFonts w:ascii="Times New Roman" w:eastAsia="Times New Roman" w:hAnsi="Times New Roman" w:cs="Times New Roman"/>
                <w:sz w:val="24"/>
                <w:szCs w:val="24"/>
                <w:lang w:val="uk-UA"/>
              </w:rPr>
              <w:t>00126</w:t>
            </w:r>
          </w:p>
        </w:tc>
        <w:tc>
          <w:tcPr>
            <w:tcW w:w="4726" w:type="dxa"/>
            <w:gridSpan w:val="4"/>
            <w:tcBorders>
              <w:top w:val="single" w:sz="4" w:space="0" w:color="000000"/>
              <w:left w:val="single" w:sz="4" w:space="0" w:color="000000"/>
              <w:bottom w:val="single" w:sz="4" w:space="0" w:color="000000"/>
              <w:right w:val="single" w:sz="4" w:space="0" w:color="000000"/>
            </w:tcBorders>
          </w:tcPr>
          <w:p w:rsidR="00AE0945" w:rsidRPr="001038A3" w:rsidRDefault="001038A3">
            <w:pPr>
              <w:tabs>
                <w:tab w:val="left" w:pos="708"/>
              </w:tabs>
              <w:spacing w:line="240" w:lineRule="auto"/>
              <w:jc w:val="both"/>
              <w:rPr>
                <w:rFonts w:ascii="Times New Roman" w:eastAsia="Times New Roman" w:hAnsi="Times New Roman" w:cs="Times New Roman"/>
                <w:sz w:val="24"/>
                <w:szCs w:val="24"/>
                <w:highlight w:val="white"/>
              </w:rPr>
            </w:pPr>
            <w:r w:rsidRPr="001038A3">
              <w:rPr>
                <w:rFonts w:ascii="Times New Roman" w:hAnsi="Times New Roman" w:cs="Times New Roman"/>
                <w:color w:val="000000"/>
                <w:sz w:val="24"/>
                <w:szCs w:val="24"/>
                <w:shd w:val="clear" w:color="auto" w:fill="FFFFFF"/>
              </w:rPr>
              <w:t xml:space="preserve">Видача дозволу </w:t>
            </w:r>
            <w:proofErr w:type="gramStart"/>
            <w:r w:rsidRPr="001038A3">
              <w:rPr>
                <w:rFonts w:ascii="Times New Roman" w:hAnsi="Times New Roman" w:cs="Times New Roman"/>
                <w:color w:val="000000"/>
                <w:sz w:val="24"/>
                <w:szCs w:val="24"/>
                <w:shd w:val="clear" w:color="auto" w:fill="FFFFFF"/>
              </w:rPr>
              <w:t>оп</w:t>
            </w:r>
            <w:proofErr w:type="gramEnd"/>
            <w:r w:rsidRPr="001038A3">
              <w:rPr>
                <w:rFonts w:ascii="Times New Roman" w:hAnsi="Times New Roman" w:cs="Times New Roman"/>
                <w:color w:val="000000"/>
                <w:sz w:val="24"/>
                <w:szCs w:val="24"/>
                <w:shd w:val="clear" w:color="auto" w:fill="FFFFFF"/>
              </w:rPr>
              <w:t>ікуну на вчинення правочинів стосовно укладення договорів щодо іншого цінного майна</w:t>
            </w:r>
          </w:p>
        </w:tc>
        <w:tc>
          <w:tcPr>
            <w:tcW w:w="2778" w:type="dxa"/>
            <w:gridSpan w:val="2"/>
            <w:tcBorders>
              <w:top w:val="single" w:sz="4" w:space="0" w:color="000000"/>
              <w:left w:val="single" w:sz="4" w:space="0" w:color="000000"/>
              <w:bottom w:val="single" w:sz="4" w:space="0" w:color="000000"/>
              <w:right w:val="single" w:sz="4" w:space="0" w:color="000000"/>
            </w:tcBorders>
          </w:tcPr>
          <w:p w:rsidR="001038A3" w:rsidRPr="001038A3" w:rsidRDefault="001038A3" w:rsidP="001038A3">
            <w:pPr>
              <w:shd w:val="clear" w:color="auto" w:fill="FFFFFF"/>
              <w:spacing w:after="360" w:line="240" w:lineRule="auto"/>
              <w:outlineLvl w:val="4"/>
              <w:rPr>
                <w:rFonts w:ascii="Arial" w:eastAsia="Times New Roman" w:hAnsi="Arial" w:cs="Arial"/>
                <w:color w:val="212529"/>
                <w:sz w:val="20"/>
                <w:szCs w:val="20"/>
                <w:lang w:val="uk-UA"/>
              </w:rPr>
            </w:pPr>
          </w:p>
          <w:p w:rsidR="001038A3" w:rsidRPr="001038A3" w:rsidRDefault="001038A3" w:rsidP="001038A3">
            <w:pPr>
              <w:shd w:val="clear" w:color="auto" w:fill="FFFFFF"/>
              <w:spacing w:after="0" w:line="240" w:lineRule="auto"/>
              <w:rPr>
                <w:rFonts w:ascii="Times New Roman" w:eastAsia="Times New Roman" w:hAnsi="Times New Roman" w:cs="Times New Roman"/>
                <w:color w:val="212529"/>
                <w:sz w:val="24"/>
                <w:szCs w:val="24"/>
              </w:rPr>
            </w:pPr>
            <w:hyperlink r:id="rId174" w:anchor="Text" w:tgtFrame="_blank" w:history="1">
              <w:r w:rsidRPr="001038A3">
                <w:rPr>
                  <w:rFonts w:ascii="Times New Roman" w:eastAsia="Times New Roman" w:hAnsi="Times New Roman" w:cs="Times New Roman"/>
                  <w:color w:val="000000"/>
                  <w:sz w:val="24"/>
                  <w:szCs w:val="24"/>
                </w:rPr>
                <w:t>Кодекс Цивільний ст. 71</w:t>
              </w:r>
            </w:hyperlink>
            <w:r w:rsidR="00454619">
              <w:rPr>
                <w:rFonts w:ascii="Times New Roman" w:eastAsia="Times New Roman" w:hAnsi="Times New Roman" w:cs="Times New Roman"/>
                <w:color w:val="212529"/>
                <w:sz w:val="24"/>
                <w:szCs w:val="24"/>
                <w:lang w:val="uk-UA"/>
              </w:rPr>
              <w:t xml:space="preserve"> </w:t>
            </w:r>
            <w:hyperlink r:id="rId175" w:anchor="Text" w:tgtFrame="_blank" w:history="1">
              <w:r w:rsidRPr="001038A3">
                <w:rPr>
                  <w:rFonts w:ascii="Times New Roman" w:eastAsia="Times New Roman" w:hAnsi="Times New Roman" w:cs="Times New Roman"/>
                  <w:color w:val="000000"/>
                  <w:sz w:val="24"/>
                  <w:szCs w:val="24"/>
                </w:rPr>
                <w:t xml:space="preserve">Наказ ЦОВВ від 26.05.1999 №34/166/131/88 "Про затвердження Правил опіки та </w:t>
              </w:r>
              <w:proofErr w:type="gramStart"/>
              <w:r w:rsidRPr="001038A3">
                <w:rPr>
                  <w:rFonts w:ascii="Times New Roman" w:eastAsia="Times New Roman" w:hAnsi="Times New Roman" w:cs="Times New Roman"/>
                  <w:color w:val="000000"/>
                  <w:sz w:val="24"/>
                  <w:szCs w:val="24"/>
                </w:rPr>
                <w:t>п</w:t>
              </w:r>
              <w:proofErr w:type="gramEnd"/>
              <w:r w:rsidRPr="001038A3">
                <w:rPr>
                  <w:rFonts w:ascii="Times New Roman" w:eastAsia="Times New Roman" w:hAnsi="Times New Roman" w:cs="Times New Roman"/>
                  <w:color w:val="000000"/>
                  <w:sz w:val="24"/>
                  <w:szCs w:val="24"/>
                </w:rPr>
                <w:t>іклування"</w:t>
              </w:r>
            </w:hyperlink>
          </w:p>
          <w:p w:rsidR="00AE0945" w:rsidRDefault="00AE0945">
            <w:pPr>
              <w:shd w:val="clear" w:color="auto" w:fill="FFFFFF"/>
              <w:tabs>
                <w:tab w:val="left" w:pos="708"/>
              </w:tabs>
              <w:spacing w:before="720" w:after="0" w:line="288" w:lineRule="auto"/>
              <w:jc w:val="both"/>
            </w:pPr>
          </w:p>
        </w:tc>
      </w:tr>
      <w:tr w:rsidR="00AE0945"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AE0945" w:rsidRPr="001038A3" w:rsidRDefault="001038A3">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258</w:t>
            </w:r>
          </w:p>
        </w:tc>
        <w:tc>
          <w:tcPr>
            <w:tcW w:w="864" w:type="dxa"/>
            <w:gridSpan w:val="3"/>
            <w:tcBorders>
              <w:top w:val="single" w:sz="4" w:space="0" w:color="000000"/>
              <w:left w:val="single" w:sz="4" w:space="0" w:color="000000"/>
              <w:bottom w:val="single" w:sz="4" w:space="0" w:color="000000"/>
              <w:right w:val="single" w:sz="4" w:space="0" w:color="000000"/>
            </w:tcBorders>
          </w:tcPr>
          <w:p w:rsidR="00AE0945" w:rsidRPr="001038A3" w:rsidRDefault="001038A3">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08-65-00125</w:t>
            </w:r>
          </w:p>
        </w:tc>
        <w:tc>
          <w:tcPr>
            <w:tcW w:w="4726" w:type="dxa"/>
            <w:gridSpan w:val="4"/>
            <w:tcBorders>
              <w:top w:val="single" w:sz="4" w:space="0" w:color="000000"/>
              <w:left w:val="single" w:sz="4" w:space="0" w:color="000000"/>
              <w:bottom w:val="single" w:sz="4" w:space="0" w:color="000000"/>
              <w:right w:val="single" w:sz="4" w:space="0" w:color="000000"/>
            </w:tcBorders>
          </w:tcPr>
          <w:p w:rsidR="00AE0945" w:rsidRPr="001038A3" w:rsidRDefault="001038A3">
            <w:pPr>
              <w:tabs>
                <w:tab w:val="left" w:pos="708"/>
              </w:tabs>
              <w:spacing w:line="240" w:lineRule="auto"/>
              <w:jc w:val="both"/>
              <w:rPr>
                <w:rFonts w:ascii="Times New Roman" w:eastAsia="Times New Roman" w:hAnsi="Times New Roman" w:cs="Times New Roman"/>
                <w:sz w:val="24"/>
                <w:szCs w:val="24"/>
                <w:highlight w:val="white"/>
                <w:lang w:val="uk-UA"/>
              </w:rPr>
            </w:pPr>
            <w:r w:rsidRPr="001038A3">
              <w:rPr>
                <w:rFonts w:ascii="Times New Roman" w:hAnsi="Times New Roman" w:cs="Times New Roman"/>
                <w:color w:val="000000"/>
                <w:sz w:val="24"/>
                <w:szCs w:val="24"/>
                <w:shd w:val="clear" w:color="auto" w:fill="FFFFFF"/>
                <w:lang w:val="uk-UA"/>
              </w:rPr>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2778" w:type="dxa"/>
            <w:gridSpan w:val="2"/>
            <w:tcBorders>
              <w:top w:val="single" w:sz="4" w:space="0" w:color="000000"/>
              <w:left w:val="single" w:sz="4" w:space="0" w:color="000000"/>
              <w:bottom w:val="single" w:sz="4" w:space="0" w:color="000000"/>
              <w:right w:val="single" w:sz="4" w:space="0" w:color="000000"/>
            </w:tcBorders>
          </w:tcPr>
          <w:p w:rsidR="00AE0945" w:rsidRPr="001038A3" w:rsidRDefault="001038A3">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176" w:anchor="Text" w:tgtFrame="_blank" w:history="1">
              <w:r w:rsidRPr="001038A3">
                <w:rPr>
                  <w:rStyle w:val="a7"/>
                  <w:rFonts w:ascii="Times New Roman" w:hAnsi="Times New Roman" w:cs="Times New Roman"/>
                  <w:color w:val="000000"/>
                  <w:sz w:val="24"/>
                  <w:szCs w:val="24"/>
                  <w:u w:val="none"/>
                  <w:shd w:val="clear" w:color="auto" w:fill="FFFFFF"/>
                </w:rPr>
                <w:t>Кодекс Цивільний ст. 71</w:t>
              </w:r>
            </w:hyperlink>
            <w:hyperlink r:id="rId177" w:anchor="Text" w:tgtFrame="_blank" w:history="1">
              <w:r w:rsidRPr="001038A3">
                <w:rPr>
                  <w:rStyle w:val="a7"/>
                  <w:rFonts w:ascii="Times New Roman" w:hAnsi="Times New Roman" w:cs="Times New Roman"/>
                  <w:color w:val="000000"/>
                  <w:sz w:val="24"/>
                  <w:szCs w:val="24"/>
                  <w:u w:val="none"/>
                  <w:shd w:val="clear" w:color="auto" w:fill="FFFFFF"/>
                </w:rPr>
                <w:t xml:space="preserve">Наказ ЦОВВ від 26.05.1999 №34/166/131/88 "Про затвердження Правил опіки та </w:t>
              </w:r>
              <w:proofErr w:type="gramStart"/>
              <w:r w:rsidRPr="001038A3">
                <w:rPr>
                  <w:rStyle w:val="a7"/>
                  <w:rFonts w:ascii="Times New Roman" w:hAnsi="Times New Roman" w:cs="Times New Roman"/>
                  <w:color w:val="000000"/>
                  <w:sz w:val="24"/>
                  <w:szCs w:val="24"/>
                  <w:u w:val="none"/>
                  <w:shd w:val="clear" w:color="auto" w:fill="FFFFFF"/>
                </w:rPr>
                <w:t>п</w:t>
              </w:r>
              <w:proofErr w:type="gramEnd"/>
              <w:r w:rsidRPr="001038A3">
                <w:rPr>
                  <w:rStyle w:val="a7"/>
                  <w:rFonts w:ascii="Times New Roman" w:hAnsi="Times New Roman" w:cs="Times New Roman"/>
                  <w:color w:val="000000"/>
                  <w:sz w:val="24"/>
                  <w:szCs w:val="24"/>
                  <w:u w:val="none"/>
                  <w:shd w:val="clear" w:color="auto" w:fill="FFFFFF"/>
                </w:rPr>
                <w:t>іклування"</w:t>
              </w:r>
            </w:hyperlink>
          </w:p>
        </w:tc>
      </w:tr>
      <w:tr w:rsidR="00AE0945"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AE0945" w:rsidRPr="001038A3" w:rsidRDefault="001038A3">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259</w:t>
            </w:r>
          </w:p>
        </w:tc>
        <w:tc>
          <w:tcPr>
            <w:tcW w:w="864" w:type="dxa"/>
            <w:gridSpan w:val="3"/>
            <w:tcBorders>
              <w:top w:val="single" w:sz="4" w:space="0" w:color="000000"/>
              <w:left w:val="single" w:sz="4" w:space="0" w:color="000000"/>
              <w:bottom w:val="single" w:sz="4" w:space="0" w:color="000000"/>
              <w:right w:val="single" w:sz="4" w:space="0" w:color="000000"/>
            </w:tcBorders>
          </w:tcPr>
          <w:p w:rsidR="00AE0945" w:rsidRPr="001038A3" w:rsidRDefault="001038A3">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08-66-00124</w:t>
            </w:r>
          </w:p>
        </w:tc>
        <w:tc>
          <w:tcPr>
            <w:tcW w:w="4726" w:type="dxa"/>
            <w:gridSpan w:val="4"/>
            <w:tcBorders>
              <w:top w:val="single" w:sz="4" w:space="0" w:color="000000"/>
              <w:left w:val="single" w:sz="4" w:space="0" w:color="000000"/>
              <w:bottom w:val="single" w:sz="4" w:space="0" w:color="000000"/>
              <w:right w:val="single" w:sz="4" w:space="0" w:color="000000"/>
            </w:tcBorders>
          </w:tcPr>
          <w:p w:rsidR="00AE0945" w:rsidRPr="001038A3" w:rsidRDefault="001038A3">
            <w:pPr>
              <w:tabs>
                <w:tab w:val="left" w:pos="708"/>
              </w:tabs>
              <w:spacing w:line="240" w:lineRule="auto"/>
              <w:jc w:val="both"/>
              <w:rPr>
                <w:rFonts w:ascii="Times New Roman" w:eastAsia="Times New Roman" w:hAnsi="Times New Roman" w:cs="Times New Roman"/>
                <w:sz w:val="24"/>
                <w:szCs w:val="24"/>
                <w:highlight w:val="white"/>
                <w:lang w:val="uk-UA"/>
              </w:rPr>
            </w:pPr>
            <w:r w:rsidRPr="001038A3">
              <w:rPr>
                <w:rFonts w:ascii="Times New Roman" w:hAnsi="Times New Roman" w:cs="Times New Roman"/>
                <w:color w:val="000000"/>
                <w:sz w:val="24"/>
                <w:szCs w:val="24"/>
                <w:shd w:val="clear" w:color="auto" w:fill="FFFFFF"/>
              </w:rPr>
              <w:t xml:space="preserve">Видача дозволу опікуну на вчинення правочинів щодо видання письмових зобов’язань від імені </w:t>
            </w:r>
            <w:proofErr w:type="gramStart"/>
            <w:r w:rsidRPr="001038A3">
              <w:rPr>
                <w:rFonts w:ascii="Times New Roman" w:hAnsi="Times New Roman" w:cs="Times New Roman"/>
                <w:color w:val="000000"/>
                <w:sz w:val="24"/>
                <w:szCs w:val="24"/>
                <w:shd w:val="clear" w:color="auto" w:fill="FFFFFF"/>
              </w:rPr>
              <w:t>п</w:t>
            </w:r>
            <w:proofErr w:type="gramEnd"/>
            <w:r w:rsidRPr="001038A3">
              <w:rPr>
                <w:rFonts w:ascii="Times New Roman" w:hAnsi="Times New Roman" w:cs="Times New Roman"/>
                <w:color w:val="000000"/>
                <w:sz w:val="24"/>
                <w:szCs w:val="24"/>
                <w:shd w:val="clear" w:color="auto" w:fill="FFFFFF"/>
              </w:rPr>
              <w:t>ідопічного</w:t>
            </w:r>
          </w:p>
        </w:tc>
        <w:tc>
          <w:tcPr>
            <w:tcW w:w="2778" w:type="dxa"/>
            <w:gridSpan w:val="2"/>
            <w:tcBorders>
              <w:top w:val="single" w:sz="4" w:space="0" w:color="000000"/>
              <w:left w:val="single" w:sz="4" w:space="0" w:color="000000"/>
              <w:bottom w:val="single" w:sz="4" w:space="0" w:color="000000"/>
              <w:right w:val="single" w:sz="4" w:space="0" w:color="000000"/>
            </w:tcBorders>
          </w:tcPr>
          <w:p w:rsidR="00AE0945" w:rsidRPr="001038A3" w:rsidRDefault="001038A3">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178" w:anchor="Text" w:tgtFrame="_blank" w:history="1">
              <w:r w:rsidRPr="001038A3">
                <w:rPr>
                  <w:rStyle w:val="a7"/>
                  <w:rFonts w:ascii="Times New Roman" w:hAnsi="Times New Roman" w:cs="Times New Roman"/>
                  <w:color w:val="000000"/>
                  <w:sz w:val="24"/>
                  <w:szCs w:val="24"/>
                  <w:u w:val="none"/>
                  <w:shd w:val="clear" w:color="auto" w:fill="FFFFFF"/>
                </w:rPr>
                <w:t>Кодекс Цивільний ст. 71</w:t>
              </w:r>
            </w:hyperlink>
            <w:hyperlink r:id="rId179" w:anchor="Text" w:tgtFrame="_blank" w:history="1">
              <w:r w:rsidRPr="001038A3">
                <w:rPr>
                  <w:rStyle w:val="a7"/>
                  <w:rFonts w:ascii="Times New Roman" w:hAnsi="Times New Roman" w:cs="Times New Roman"/>
                  <w:color w:val="000000"/>
                  <w:sz w:val="24"/>
                  <w:szCs w:val="24"/>
                  <w:u w:val="none"/>
                  <w:shd w:val="clear" w:color="auto" w:fill="FFFFFF"/>
                </w:rPr>
                <w:t xml:space="preserve">Наказ ЦОВВ від 26.05.1999 №34/166/131/88 "Про затвердження Правил опіки та </w:t>
              </w:r>
              <w:proofErr w:type="gramStart"/>
              <w:r w:rsidRPr="001038A3">
                <w:rPr>
                  <w:rStyle w:val="a7"/>
                  <w:rFonts w:ascii="Times New Roman" w:hAnsi="Times New Roman" w:cs="Times New Roman"/>
                  <w:color w:val="000000"/>
                  <w:sz w:val="24"/>
                  <w:szCs w:val="24"/>
                  <w:u w:val="none"/>
                  <w:shd w:val="clear" w:color="auto" w:fill="FFFFFF"/>
                </w:rPr>
                <w:t>п</w:t>
              </w:r>
              <w:proofErr w:type="gramEnd"/>
              <w:r w:rsidRPr="001038A3">
                <w:rPr>
                  <w:rStyle w:val="a7"/>
                  <w:rFonts w:ascii="Times New Roman" w:hAnsi="Times New Roman" w:cs="Times New Roman"/>
                  <w:color w:val="000000"/>
                  <w:sz w:val="24"/>
                  <w:szCs w:val="24"/>
                  <w:u w:val="none"/>
                  <w:shd w:val="clear" w:color="auto" w:fill="FFFFFF"/>
                </w:rPr>
                <w:t>іклування"</w:t>
              </w:r>
            </w:hyperlink>
          </w:p>
        </w:tc>
      </w:tr>
      <w:tr w:rsidR="001038A3"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038A3" w:rsidRDefault="001038A3">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260</w:t>
            </w:r>
          </w:p>
        </w:tc>
        <w:tc>
          <w:tcPr>
            <w:tcW w:w="864" w:type="dxa"/>
            <w:gridSpan w:val="3"/>
            <w:tcBorders>
              <w:top w:val="single" w:sz="4" w:space="0" w:color="000000"/>
              <w:left w:val="single" w:sz="4" w:space="0" w:color="000000"/>
              <w:bottom w:val="single" w:sz="4" w:space="0" w:color="000000"/>
              <w:right w:val="single" w:sz="4" w:space="0" w:color="000000"/>
            </w:tcBorders>
          </w:tcPr>
          <w:p w:rsidR="001038A3" w:rsidRDefault="001038A3">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08-67-00123</w:t>
            </w:r>
          </w:p>
        </w:tc>
        <w:tc>
          <w:tcPr>
            <w:tcW w:w="4726" w:type="dxa"/>
            <w:gridSpan w:val="4"/>
            <w:tcBorders>
              <w:top w:val="single" w:sz="4" w:space="0" w:color="000000"/>
              <w:left w:val="single" w:sz="4" w:space="0" w:color="000000"/>
              <w:bottom w:val="single" w:sz="4" w:space="0" w:color="000000"/>
              <w:right w:val="single" w:sz="4" w:space="0" w:color="000000"/>
            </w:tcBorders>
          </w:tcPr>
          <w:p w:rsidR="001038A3" w:rsidRPr="001038A3" w:rsidRDefault="001038A3">
            <w:pPr>
              <w:tabs>
                <w:tab w:val="left" w:pos="708"/>
              </w:tabs>
              <w:spacing w:line="240" w:lineRule="auto"/>
              <w:jc w:val="both"/>
              <w:rPr>
                <w:rFonts w:ascii="Times New Roman" w:hAnsi="Times New Roman" w:cs="Times New Roman"/>
                <w:color w:val="000000"/>
                <w:sz w:val="24"/>
                <w:szCs w:val="24"/>
                <w:shd w:val="clear" w:color="auto" w:fill="FFFFFF"/>
              </w:rPr>
            </w:pPr>
            <w:r w:rsidRPr="001038A3">
              <w:rPr>
                <w:rFonts w:ascii="Times New Roman" w:hAnsi="Times New Roman" w:cs="Times New Roman"/>
                <w:color w:val="000000"/>
                <w:sz w:val="24"/>
                <w:szCs w:val="24"/>
                <w:shd w:val="clear" w:color="auto" w:fill="FFFFFF"/>
              </w:rPr>
              <w:t xml:space="preserve">Видача дозволу опікуну на вчинення правочинів щодо відмови від майнових прав </w:t>
            </w:r>
            <w:proofErr w:type="gramStart"/>
            <w:r w:rsidRPr="001038A3">
              <w:rPr>
                <w:rFonts w:ascii="Times New Roman" w:hAnsi="Times New Roman" w:cs="Times New Roman"/>
                <w:color w:val="000000"/>
                <w:sz w:val="24"/>
                <w:szCs w:val="24"/>
                <w:shd w:val="clear" w:color="auto" w:fill="FFFFFF"/>
              </w:rPr>
              <w:t>п</w:t>
            </w:r>
            <w:proofErr w:type="gramEnd"/>
            <w:r w:rsidRPr="001038A3">
              <w:rPr>
                <w:rFonts w:ascii="Times New Roman" w:hAnsi="Times New Roman" w:cs="Times New Roman"/>
                <w:color w:val="000000"/>
                <w:sz w:val="24"/>
                <w:szCs w:val="24"/>
                <w:shd w:val="clear" w:color="auto" w:fill="FFFFFF"/>
              </w:rPr>
              <w:t>ідопічного</w:t>
            </w:r>
          </w:p>
        </w:tc>
        <w:tc>
          <w:tcPr>
            <w:tcW w:w="2778" w:type="dxa"/>
            <w:gridSpan w:val="2"/>
            <w:tcBorders>
              <w:top w:val="single" w:sz="4" w:space="0" w:color="000000"/>
              <w:left w:val="single" w:sz="4" w:space="0" w:color="000000"/>
              <w:bottom w:val="single" w:sz="4" w:space="0" w:color="000000"/>
              <w:right w:val="single" w:sz="4" w:space="0" w:color="000000"/>
            </w:tcBorders>
          </w:tcPr>
          <w:p w:rsidR="001038A3" w:rsidRPr="001038A3" w:rsidRDefault="001038A3">
            <w:pPr>
              <w:shd w:val="clear" w:color="auto" w:fill="FFFFFF"/>
              <w:tabs>
                <w:tab w:val="left" w:pos="708"/>
              </w:tabs>
              <w:spacing w:before="720" w:after="0" w:line="288" w:lineRule="auto"/>
              <w:jc w:val="both"/>
              <w:rPr>
                <w:rFonts w:ascii="Times New Roman" w:hAnsi="Times New Roman" w:cs="Times New Roman"/>
                <w:sz w:val="24"/>
                <w:szCs w:val="24"/>
              </w:rPr>
            </w:pPr>
            <w:r w:rsidRPr="001038A3">
              <w:rPr>
                <w:rFonts w:ascii="Times New Roman" w:hAnsi="Times New Roman" w:cs="Times New Roman"/>
                <w:sz w:val="24"/>
                <w:szCs w:val="24"/>
                <w:lang w:val="uk-UA"/>
              </w:rPr>
              <w:t>К</w:t>
            </w:r>
            <w:hyperlink r:id="rId180" w:anchor="Text" w:tgtFrame="_blank" w:history="1">
              <w:r w:rsidRPr="001038A3">
                <w:rPr>
                  <w:rStyle w:val="a7"/>
                  <w:rFonts w:ascii="Times New Roman" w:hAnsi="Times New Roman" w:cs="Times New Roman"/>
                  <w:color w:val="000000"/>
                  <w:sz w:val="24"/>
                  <w:szCs w:val="24"/>
                  <w:u w:val="none"/>
                  <w:shd w:val="clear" w:color="auto" w:fill="FFFFFF"/>
                </w:rPr>
                <w:t>одекс Цивільний ст. 71</w:t>
              </w:r>
            </w:hyperlink>
            <w:hyperlink r:id="rId181" w:anchor="Text" w:tgtFrame="_blank" w:history="1">
              <w:r w:rsidRPr="001038A3">
                <w:rPr>
                  <w:rStyle w:val="a7"/>
                  <w:rFonts w:ascii="Times New Roman" w:hAnsi="Times New Roman" w:cs="Times New Roman"/>
                  <w:color w:val="000000"/>
                  <w:sz w:val="24"/>
                  <w:szCs w:val="24"/>
                  <w:u w:val="none"/>
                  <w:shd w:val="clear" w:color="auto" w:fill="FFFFFF"/>
                </w:rPr>
                <w:t xml:space="preserve">Наказ ЦОВВ від 26.05.1999 №34/166/131/88 "Про затвердження Правил опіки та </w:t>
              </w:r>
              <w:proofErr w:type="gramStart"/>
              <w:r w:rsidRPr="001038A3">
                <w:rPr>
                  <w:rStyle w:val="a7"/>
                  <w:rFonts w:ascii="Times New Roman" w:hAnsi="Times New Roman" w:cs="Times New Roman"/>
                  <w:color w:val="000000"/>
                  <w:sz w:val="24"/>
                  <w:szCs w:val="24"/>
                  <w:u w:val="none"/>
                  <w:shd w:val="clear" w:color="auto" w:fill="FFFFFF"/>
                </w:rPr>
                <w:t>п</w:t>
              </w:r>
              <w:proofErr w:type="gramEnd"/>
              <w:r w:rsidRPr="001038A3">
                <w:rPr>
                  <w:rStyle w:val="a7"/>
                  <w:rFonts w:ascii="Times New Roman" w:hAnsi="Times New Roman" w:cs="Times New Roman"/>
                  <w:color w:val="000000"/>
                  <w:sz w:val="24"/>
                  <w:szCs w:val="24"/>
                  <w:u w:val="none"/>
                  <w:shd w:val="clear" w:color="auto" w:fill="FFFFFF"/>
                </w:rPr>
                <w:t>іклування"</w:t>
              </w:r>
            </w:hyperlink>
          </w:p>
        </w:tc>
      </w:tr>
      <w:tr w:rsidR="001038A3"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038A3" w:rsidRDefault="001038A3">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261</w:t>
            </w:r>
          </w:p>
        </w:tc>
        <w:tc>
          <w:tcPr>
            <w:tcW w:w="864" w:type="dxa"/>
            <w:gridSpan w:val="3"/>
            <w:tcBorders>
              <w:top w:val="single" w:sz="4" w:space="0" w:color="000000"/>
              <w:left w:val="single" w:sz="4" w:space="0" w:color="000000"/>
              <w:bottom w:val="single" w:sz="4" w:space="0" w:color="000000"/>
              <w:right w:val="single" w:sz="4" w:space="0" w:color="000000"/>
            </w:tcBorders>
          </w:tcPr>
          <w:p w:rsidR="001038A3" w:rsidRDefault="001038A3">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08-68-00122</w:t>
            </w:r>
          </w:p>
        </w:tc>
        <w:tc>
          <w:tcPr>
            <w:tcW w:w="4726" w:type="dxa"/>
            <w:gridSpan w:val="4"/>
            <w:tcBorders>
              <w:top w:val="single" w:sz="4" w:space="0" w:color="000000"/>
              <w:left w:val="single" w:sz="4" w:space="0" w:color="000000"/>
              <w:bottom w:val="single" w:sz="4" w:space="0" w:color="000000"/>
              <w:right w:val="single" w:sz="4" w:space="0" w:color="000000"/>
            </w:tcBorders>
          </w:tcPr>
          <w:p w:rsidR="001038A3" w:rsidRPr="001038A3" w:rsidRDefault="001038A3">
            <w:pPr>
              <w:tabs>
                <w:tab w:val="left" w:pos="708"/>
              </w:tabs>
              <w:spacing w:line="240" w:lineRule="auto"/>
              <w:jc w:val="both"/>
              <w:rPr>
                <w:rFonts w:ascii="Times New Roman" w:hAnsi="Times New Roman" w:cs="Times New Roman"/>
                <w:color w:val="000000"/>
                <w:sz w:val="24"/>
                <w:szCs w:val="24"/>
                <w:shd w:val="clear" w:color="auto" w:fill="FFFFFF"/>
                <w:lang w:val="uk-UA"/>
              </w:rPr>
            </w:pPr>
            <w:r w:rsidRPr="001038A3">
              <w:rPr>
                <w:rFonts w:ascii="Times New Roman" w:hAnsi="Times New Roman" w:cs="Times New Roman"/>
                <w:color w:val="000000"/>
                <w:sz w:val="24"/>
                <w:szCs w:val="24"/>
                <w:shd w:val="clear" w:color="auto" w:fill="FFFFFF"/>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778" w:type="dxa"/>
            <w:gridSpan w:val="2"/>
            <w:tcBorders>
              <w:top w:val="single" w:sz="4" w:space="0" w:color="000000"/>
              <w:left w:val="single" w:sz="4" w:space="0" w:color="000000"/>
              <w:bottom w:val="single" w:sz="4" w:space="0" w:color="000000"/>
              <w:right w:val="single" w:sz="4" w:space="0" w:color="000000"/>
            </w:tcBorders>
          </w:tcPr>
          <w:p w:rsidR="001038A3" w:rsidRPr="001038A3" w:rsidRDefault="001038A3">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182" w:anchor="Text" w:tgtFrame="_blank" w:history="1">
              <w:r w:rsidRPr="001038A3">
                <w:rPr>
                  <w:rStyle w:val="a7"/>
                  <w:rFonts w:ascii="Times New Roman" w:hAnsi="Times New Roman" w:cs="Times New Roman"/>
                  <w:color w:val="000000"/>
                  <w:sz w:val="24"/>
                  <w:szCs w:val="24"/>
                  <w:u w:val="none"/>
                  <w:shd w:val="clear" w:color="auto" w:fill="FFFFFF"/>
                  <w:lang w:val="uk-UA"/>
                </w:rPr>
                <w:t>Кодекс від 16.01.2003 №435 Цивільний ст. 1</w:t>
              </w:r>
            </w:hyperlink>
            <w:r w:rsidR="00454619">
              <w:rPr>
                <w:rFonts w:ascii="Times New Roman" w:hAnsi="Times New Roman" w:cs="Times New Roman"/>
                <w:sz w:val="24"/>
                <w:szCs w:val="24"/>
                <w:lang w:val="uk-UA"/>
              </w:rPr>
              <w:t xml:space="preserve"> </w:t>
            </w:r>
            <w:hyperlink r:id="rId183" w:anchor="Text" w:tgtFrame="_blank" w:history="1">
              <w:r w:rsidRPr="001038A3">
                <w:rPr>
                  <w:rStyle w:val="a7"/>
                  <w:rFonts w:ascii="Times New Roman" w:hAnsi="Times New Roman" w:cs="Times New Roman"/>
                  <w:color w:val="000000"/>
                  <w:sz w:val="24"/>
                  <w:szCs w:val="24"/>
                  <w:u w:val="none"/>
                  <w:shd w:val="clear" w:color="auto" w:fill="FFFFFF"/>
                  <w:lang w:val="uk-UA"/>
                </w:rPr>
                <w:t>Кодекс від 18.03.2004 №1618-</w:t>
              </w:r>
              <w:r w:rsidRPr="001038A3">
                <w:rPr>
                  <w:rStyle w:val="a7"/>
                  <w:rFonts w:ascii="Times New Roman" w:hAnsi="Times New Roman" w:cs="Times New Roman"/>
                  <w:color w:val="000000"/>
                  <w:sz w:val="24"/>
                  <w:szCs w:val="24"/>
                  <w:u w:val="none"/>
                  <w:shd w:val="clear" w:color="auto" w:fill="FFFFFF"/>
                </w:rPr>
                <w:t>IV</w:t>
              </w:r>
              <w:r w:rsidRPr="001038A3">
                <w:rPr>
                  <w:rStyle w:val="a7"/>
                  <w:rFonts w:ascii="Times New Roman" w:hAnsi="Times New Roman" w:cs="Times New Roman"/>
                  <w:color w:val="000000"/>
                  <w:sz w:val="24"/>
                  <w:szCs w:val="24"/>
                  <w:u w:val="none"/>
                  <w:shd w:val="clear" w:color="auto" w:fill="FFFFFF"/>
                  <w:lang w:val="uk-UA"/>
                </w:rPr>
                <w:t xml:space="preserve"> Цивільний процесуальний ст. 299, ст. 300</w:t>
              </w:r>
            </w:hyperlink>
            <w:r w:rsidR="00454619">
              <w:rPr>
                <w:rFonts w:ascii="Times New Roman" w:hAnsi="Times New Roman" w:cs="Times New Roman"/>
                <w:sz w:val="24"/>
                <w:szCs w:val="24"/>
                <w:lang w:val="uk-UA"/>
              </w:rPr>
              <w:t xml:space="preserve"> </w:t>
            </w:r>
            <w:hyperlink r:id="rId184" w:anchor="Text" w:tgtFrame="_blank" w:history="1">
              <w:r w:rsidRPr="001038A3">
                <w:rPr>
                  <w:rStyle w:val="a7"/>
                  <w:rFonts w:ascii="Times New Roman" w:hAnsi="Times New Roman" w:cs="Times New Roman"/>
                  <w:color w:val="000000"/>
                  <w:sz w:val="24"/>
                  <w:szCs w:val="24"/>
                  <w:u w:val="none"/>
                  <w:shd w:val="clear" w:color="auto" w:fill="FFFFFF"/>
                  <w:lang w:val="uk-UA"/>
                </w:rPr>
                <w:t>Наказ ЦОВВ від 26.05.1999 №34/166/131/88 "Про затвердження Правил опіки та піклування”</w:t>
              </w:r>
            </w:hyperlink>
          </w:p>
        </w:tc>
      </w:tr>
      <w:tr w:rsidR="001038A3"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038A3" w:rsidRDefault="001038A3">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262</w:t>
            </w:r>
          </w:p>
        </w:tc>
        <w:tc>
          <w:tcPr>
            <w:tcW w:w="864" w:type="dxa"/>
            <w:gridSpan w:val="3"/>
            <w:tcBorders>
              <w:top w:val="single" w:sz="4" w:space="0" w:color="000000"/>
              <w:left w:val="single" w:sz="4" w:space="0" w:color="000000"/>
              <w:bottom w:val="single" w:sz="4" w:space="0" w:color="000000"/>
              <w:right w:val="single" w:sz="4" w:space="0" w:color="000000"/>
            </w:tcBorders>
          </w:tcPr>
          <w:p w:rsidR="001038A3" w:rsidRDefault="001038A3">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08-69-</w:t>
            </w:r>
            <w:r w:rsidR="00454619">
              <w:rPr>
                <w:rFonts w:ascii="Times New Roman" w:eastAsia="Times New Roman" w:hAnsi="Times New Roman" w:cs="Times New Roman"/>
                <w:sz w:val="24"/>
                <w:szCs w:val="24"/>
                <w:lang w:val="uk-UA"/>
              </w:rPr>
              <w:t>99127</w:t>
            </w:r>
          </w:p>
        </w:tc>
        <w:tc>
          <w:tcPr>
            <w:tcW w:w="4726" w:type="dxa"/>
            <w:gridSpan w:val="4"/>
            <w:tcBorders>
              <w:top w:val="single" w:sz="4" w:space="0" w:color="000000"/>
              <w:left w:val="single" w:sz="4" w:space="0" w:color="000000"/>
              <w:bottom w:val="single" w:sz="4" w:space="0" w:color="000000"/>
              <w:right w:val="single" w:sz="4" w:space="0" w:color="000000"/>
            </w:tcBorders>
          </w:tcPr>
          <w:p w:rsidR="001038A3" w:rsidRPr="00454619" w:rsidRDefault="00454619">
            <w:pPr>
              <w:tabs>
                <w:tab w:val="left" w:pos="708"/>
              </w:tabs>
              <w:spacing w:line="240" w:lineRule="auto"/>
              <w:jc w:val="both"/>
              <w:rPr>
                <w:rFonts w:ascii="Times New Roman" w:hAnsi="Times New Roman" w:cs="Times New Roman"/>
                <w:color w:val="000000"/>
                <w:sz w:val="24"/>
                <w:szCs w:val="24"/>
                <w:shd w:val="clear" w:color="auto" w:fill="FFFFFF"/>
                <w:lang w:val="uk-UA"/>
              </w:rPr>
            </w:pPr>
            <w:r w:rsidRPr="00454619">
              <w:rPr>
                <w:rFonts w:ascii="Times New Roman" w:hAnsi="Times New Roman" w:cs="Times New Roman"/>
                <w:color w:val="000000"/>
                <w:sz w:val="24"/>
                <w:szCs w:val="24"/>
                <w:shd w:val="clear" w:color="auto" w:fill="FFFFFF"/>
              </w:rPr>
              <w:t xml:space="preserve">Видача дозволу опікуну на вчинення правочинів щодо управління нерухомим майном або майном, яке потребує постійного управління, власником якого є </w:t>
            </w:r>
            <w:proofErr w:type="gramStart"/>
            <w:r w:rsidRPr="00454619">
              <w:rPr>
                <w:rFonts w:ascii="Times New Roman" w:hAnsi="Times New Roman" w:cs="Times New Roman"/>
                <w:color w:val="000000"/>
                <w:sz w:val="24"/>
                <w:szCs w:val="24"/>
                <w:shd w:val="clear" w:color="auto" w:fill="FFFFFF"/>
              </w:rPr>
              <w:t>п</w:t>
            </w:r>
            <w:proofErr w:type="gramEnd"/>
            <w:r w:rsidRPr="00454619">
              <w:rPr>
                <w:rFonts w:ascii="Times New Roman" w:hAnsi="Times New Roman" w:cs="Times New Roman"/>
                <w:color w:val="000000"/>
                <w:sz w:val="24"/>
                <w:szCs w:val="24"/>
                <w:shd w:val="clear" w:color="auto" w:fill="FFFFFF"/>
              </w:rPr>
              <w:t>ідопічна недієздатна особа</w:t>
            </w:r>
          </w:p>
        </w:tc>
        <w:tc>
          <w:tcPr>
            <w:tcW w:w="2778" w:type="dxa"/>
            <w:gridSpan w:val="2"/>
            <w:tcBorders>
              <w:top w:val="single" w:sz="4" w:space="0" w:color="000000"/>
              <w:left w:val="single" w:sz="4" w:space="0" w:color="000000"/>
              <w:bottom w:val="single" w:sz="4" w:space="0" w:color="000000"/>
              <w:right w:val="single" w:sz="4" w:space="0" w:color="000000"/>
            </w:tcBorders>
          </w:tcPr>
          <w:p w:rsidR="001038A3" w:rsidRPr="00454619" w:rsidRDefault="00454619">
            <w:pPr>
              <w:shd w:val="clear" w:color="auto" w:fill="FFFFFF"/>
              <w:tabs>
                <w:tab w:val="left" w:pos="708"/>
              </w:tabs>
              <w:spacing w:before="720" w:after="0" w:line="288" w:lineRule="auto"/>
              <w:jc w:val="both"/>
              <w:rPr>
                <w:rFonts w:ascii="Times New Roman" w:hAnsi="Times New Roman" w:cs="Times New Roman"/>
                <w:sz w:val="24"/>
                <w:szCs w:val="24"/>
                <w:lang w:val="uk-UA"/>
              </w:rPr>
            </w:pPr>
            <w:r w:rsidRPr="00454619">
              <w:rPr>
                <w:rFonts w:ascii="Times New Roman" w:hAnsi="Times New Roman" w:cs="Times New Roman"/>
                <w:sz w:val="24"/>
                <w:szCs w:val="24"/>
                <w:lang w:val="uk-UA"/>
              </w:rPr>
              <w:t>Код</w:t>
            </w:r>
            <w:hyperlink r:id="rId185" w:anchor="Text" w:tgtFrame="_blank" w:history="1">
              <w:r w:rsidRPr="00454619">
                <w:rPr>
                  <w:rStyle w:val="a7"/>
                  <w:rFonts w:ascii="Times New Roman" w:hAnsi="Times New Roman" w:cs="Times New Roman"/>
                  <w:color w:val="000000"/>
                  <w:sz w:val="24"/>
                  <w:szCs w:val="24"/>
                  <w:u w:val="none"/>
                  <w:shd w:val="clear" w:color="auto" w:fill="FFFFFF"/>
                </w:rPr>
                <w:t>екс Цивільний ст. 71</w:t>
              </w:r>
            </w:hyperlink>
            <w:r>
              <w:rPr>
                <w:rFonts w:ascii="Times New Roman" w:hAnsi="Times New Roman" w:cs="Times New Roman"/>
                <w:sz w:val="24"/>
                <w:szCs w:val="24"/>
                <w:lang w:val="uk-UA"/>
              </w:rPr>
              <w:t xml:space="preserve"> </w:t>
            </w:r>
            <w:hyperlink r:id="rId186" w:anchor="Text" w:tgtFrame="_blank" w:history="1">
              <w:r w:rsidRPr="00454619">
                <w:rPr>
                  <w:rStyle w:val="a7"/>
                  <w:rFonts w:ascii="Times New Roman" w:hAnsi="Times New Roman" w:cs="Times New Roman"/>
                  <w:color w:val="000000"/>
                  <w:sz w:val="24"/>
                  <w:szCs w:val="24"/>
                  <w:u w:val="none"/>
                  <w:shd w:val="clear" w:color="auto" w:fill="FFFFFF"/>
                </w:rPr>
                <w:t xml:space="preserve">Наказ ЦОВВ від 26.05.1999 №34/166/131/88 "Про затвердження Правил опіки та </w:t>
              </w:r>
              <w:proofErr w:type="gramStart"/>
              <w:r w:rsidRPr="00454619">
                <w:rPr>
                  <w:rStyle w:val="a7"/>
                  <w:rFonts w:ascii="Times New Roman" w:hAnsi="Times New Roman" w:cs="Times New Roman"/>
                  <w:color w:val="000000"/>
                  <w:sz w:val="24"/>
                  <w:szCs w:val="24"/>
                  <w:u w:val="none"/>
                  <w:shd w:val="clear" w:color="auto" w:fill="FFFFFF"/>
                </w:rPr>
                <w:t>п</w:t>
              </w:r>
              <w:proofErr w:type="gramEnd"/>
              <w:r w:rsidRPr="00454619">
                <w:rPr>
                  <w:rStyle w:val="a7"/>
                  <w:rFonts w:ascii="Times New Roman" w:hAnsi="Times New Roman" w:cs="Times New Roman"/>
                  <w:color w:val="000000"/>
                  <w:sz w:val="24"/>
                  <w:szCs w:val="24"/>
                  <w:u w:val="none"/>
                  <w:shd w:val="clear" w:color="auto" w:fill="FFFFFF"/>
                </w:rPr>
                <w:t>іклування"</w:t>
              </w:r>
            </w:hyperlink>
          </w:p>
        </w:tc>
      </w:tr>
      <w:tr w:rsidR="00454619"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454619" w:rsidRDefault="00454619">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263</w:t>
            </w:r>
          </w:p>
        </w:tc>
        <w:tc>
          <w:tcPr>
            <w:tcW w:w="864" w:type="dxa"/>
            <w:gridSpan w:val="3"/>
            <w:tcBorders>
              <w:top w:val="single" w:sz="4" w:space="0" w:color="000000"/>
              <w:left w:val="single" w:sz="4" w:space="0" w:color="000000"/>
              <w:bottom w:val="single" w:sz="4" w:space="0" w:color="000000"/>
              <w:right w:val="single" w:sz="4" w:space="0" w:color="000000"/>
            </w:tcBorders>
          </w:tcPr>
          <w:p w:rsidR="00454619" w:rsidRDefault="00454619">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08-70-01981</w:t>
            </w:r>
          </w:p>
        </w:tc>
        <w:tc>
          <w:tcPr>
            <w:tcW w:w="4726" w:type="dxa"/>
            <w:gridSpan w:val="4"/>
            <w:tcBorders>
              <w:top w:val="single" w:sz="4" w:space="0" w:color="000000"/>
              <w:left w:val="single" w:sz="4" w:space="0" w:color="000000"/>
              <w:bottom w:val="single" w:sz="4" w:space="0" w:color="000000"/>
              <w:right w:val="single" w:sz="4" w:space="0" w:color="000000"/>
            </w:tcBorders>
          </w:tcPr>
          <w:p w:rsidR="00454619" w:rsidRPr="00454619" w:rsidRDefault="00454619">
            <w:pPr>
              <w:tabs>
                <w:tab w:val="left" w:pos="708"/>
              </w:tabs>
              <w:spacing w:line="240" w:lineRule="auto"/>
              <w:jc w:val="both"/>
              <w:rPr>
                <w:rFonts w:ascii="Times New Roman" w:hAnsi="Times New Roman" w:cs="Times New Roman"/>
                <w:color w:val="000000"/>
                <w:sz w:val="24"/>
                <w:szCs w:val="24"/>
                <w:shd w:val="clear" w:color="auto" w:fill="FFFFFF"/>
              </w:rPr>
            </w:pPr>
            <w:r w:rsidRPr="00454619">
              <w:rPr>
                <w:rFonts w:ascii="Times New Roman" w:hAnsi="Times New Roman" w:cs="Times New Roman"/>
                <w:color w:val="000000"/>
                <w:sz w:val="24"/>
                <w:szCs w:val="24"/>
                <w:shd w:val="clear" w:color="auto" w:fill="FFFFFF"/>
              </w:rPr>
              <w:t xml:space="preserve">Видача дозволу опікуну на вчинення правочинів щодо передання нерухомого майна або майна, яке потребує постійного управління, власником якого є </w:t>
            </w:r>
            <w:proofErr w:type="gramStart"/>
            <w:r w:rsidRPr="00454619">
              <w:rPr>
                <w:rFonts w:ascii="Times New Roman" w:hAnsi="Times New Roman" w:cs="Times New Roman"/>
                <w:color w:val="000000"/>
                <w:sz w:val="24"/>
                <w:szCs w:val="24"/>
                <w:shd w:val="clear" w:color="auto" w:fill="FFFFFF"/>
              </w:rPr>
              <w:t>п</w:t>
            </w:r>
            <w:proofErr w:type="gramEnd"/>
            <w:r w:rsidRPr="00454619">
              <w:rPr>
                <w:rFonts w:ascii="Times New Roman" w:hAnsi="Times New Roman" w:cs="Times New Roman"/>
                <w:color w:val="000000"/>
                <w:sz w:val="24"/>
                <w:szCs w:val="24"/>
                <w:shd w:val="clear" w:color="auto" w:fill="FFFFFF"/>
              </w:rPr>
              <w:t>ідопічна недієздатна особа, в управління іншій особі за договором</w:t>
            </w:r>
          </w:p>
        </w:tc>
        <w:tc>
          <w:tcPr>
            <w:tcW w:w="2778" w:type="dxa"/>
            <w:gridSpan w:val="2"/>
            <w:tcBorders>
              <w:top w:val="single" w:sz="4" w:space="0" w:color="000000"/>
              <w:left w:val="single" w:sz="4" w:space="0" w:color="000000"/>
              <w:bottom w:val="single" w:sz="4" w:space="0" w:color="000000"/>
              <w:right w:val="single" w:sz="4" w:space="0" w:color="000000"/>
            </w:tcBorders>
          </w:tcPr>
          <w:p w:rsidR="00454619" w:rsidRPr="00454619" w:rsidRDefault="00454619">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187" w:anchor="Text" w:tgtFrame="_blank" w:history="1">
              <w:r w:rsidRPr="00454619">
                <w:rPr>
                  <w:rStyle w:val="a7"/>
                  <w:rFonts w:ascii="Times New Roman" w:hAnsi="Times New Roman" w:cs="Times New Roman"/>
                  <w:color w:val="000000"/>
                  <w:sz w:val="24"/>
                  <w:szCs w:val="24"/>
                  <w:u w:val="none"/>
                  <w:shd w:val="clear" w:color="auto" w:fill="FFFFFF"/>
                </w:rPr>
                <w:t>Кодекс Цивільний ст.72</w:t>
              </w:r>
            </w:hyperlink>
            <w:r>
              <w:rPr>
                <w:rFonts w:ascii="Times New Roman" w:hAnsi="Times New Roman" w:cs="Times New Roman"/>
                <w:sz w:val="24"/>
                <w:szCs w:val="24"/>
                <w:lang w:val="uk-UA"/>
              </w:rPr>
              <w:t xml:space="preserve"> </w:t>
            </w:r>
            <w:hyperlink r:id="rId188" w:anchor="Text" w:tgtFrame="_blank" w:history="1">
              <w:r w:rsidRPr="00454619">
                <w:rPr>
                  <w:rStyle w:val="a7"/>
                  <w:rFonts w:ascii="Times New Roman" w:hAnsi="Times New Roman" w:cs="Times New Roman"/>
                  <w:color w:val="000000"/>
                  <w:sz w:val="24"/>
                  <w:szCs w:val="24"/>
                  <w:u w:val="none"/>
                  <w:shd w:val="clear" w:color="auto" w:fill="FFFFFF"/>
                </w:rPr>
                <w:t xml:space="preserve">Наказ ЦОВВ від 26.05.1999 №34/166/131/88 "Про затвердження Правил опіки та </w:t>
              </w:r>
              <w:proofErr w:type="gramStart"/>
              <w:r w:rsidRPr="00454619">
                <w:rPr>
                  <w:rStyle w:val="a7"/>
                  <w:rFonts w:ascii="Times New Roman" w:hAnsi="Times New Roman" w:cs="Times New Roman"/>
                  <w:color w:val="000000"/>
                  <w:sz w:val="24"/>
                  <w:szCs w:val="24"/>
                  <w:u w:val="none"/>
                  <w:shd w:val="clear" w:color="auto" w:fill="FFFFFF"/>
                </w:rPr>
                <w:t>п</w:t>
              </w:r>
              <w:proofErr w:type="gramEnd"/>
              <w:r w:rsidRPr="00454619">
                <w:rPr>
                  <w:rStyle w:val="a7"/>
                  <w:rFonts w:ascii="Times New Roman" w:hAnsi="Times New Roman" w:cs="Times New Roman"/>
                  <w:color w:val="000000"/>
                  <w:sz w:val="24"/>
                  <w:szCs w:val="24"/>
                  <w:u w:val="none"/>
                  <w:shd w:val="clear" w:color="auto" w:fill="FFFFFF"/>
                </w:rPr>
                <w:t>іклування"</w:t>
              </w:r>
            </w:hyperlink>
          </w:p>
        </w:tc>
      </w:tr>
      <w:tr w:rsidR="00454619"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454619" w:rsidRDefault="00454619">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264</w:t>
            </w:r>
          </w:p>
        </w:tc>
        <w:tc>
          <w:tcPr>
            <w:tcW w:w="864" w:type="dxa"/>
            <w:gridSpan w:val="3"/>
            <w:tcBorders>
              <w:top w:val="single" w:sz="4" w:space="0" w:color="000000"/>
              <w:left w:val="single" w:sz="4" w:space="0" w:color="000000"/>
              <w:bottom w:val="single" w:sz="4" w:space="0" w:color="000000"/>
              <w:right w:val="single" w:sz="4" w:space="0" w:color="000000"/>
            </w:tcBorders>
          </w:tcPr>
          <w:p w:rsidR="00454619" w:rsidRDefault="00454619">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08-71-00129</w:t>
            </w:r>
          </w:p>
        </w:tc>
        <w:tc>
          <w:tcPr>
            <w:tcW w:w="4726" w:type="dxa"/>
            <w:gridSpan w:val="4"/>
            <w:tcBorders>
              <w:top w:val="single" w:sz="4" w:space="0" w:color="000000"/>
              <w:left w:val="single" w:sz="4" w:space="0" w:color="000000"/>
              <w:bottom w:val="single" w:sz="4" w:space="0" w:color="000000"/>
              <w:right w:val="single" w:sz="4" w:space="0" w:color="000000"/>
            </w:tcBorders>
          </w:tcPr>
          <w:p w:rsidR="00454619" w:rsidRPr="00454619" w:rsidRDefault="00454619">
            <w:pPr>
              <w:tabs>
                <w:tab w:val="left" w:pos="708"/>
              </w:tabs>
              <w:spacing w:line="240" w:lineRule="auto"/>
              <w:jc w:val="both"/>
              <w:rPr>
                <w:rFonts w:ascii="Times New Roman" w:hAnsi="Times New Roman" w:cs="Times New Roman"/>
                <w:color w:val="000000"/>
                <w:sz w:val="24"/>
                <w:szCs w:val="24"/>
                <w:shd w:val="clear" w:color="auto" w:fill="FFFFFF"/>
                <w:lang w:val="uk-UA"/>
              </w:rPr>
            </w:pPr>
            <w:r w:rsidRPr="00454619">
              <w:rPr>
                <w:rFonts w:ascii="Times New Roman" w:hAnsi="Times New Roman" w:cs="Times New Roman"/>
                <w:color w:val="000000"/>
                <w:sz w:val="24"/>
                <w:szCs w:val="24"/>
                <w:shd w:val="clear" w:color="auto" w:fill="FFFFFF"/>
                <w:lang w:val="uk-UA"/>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2778" w:type="dxa"/>
            <w:gridSpan w:val="2"/>
            <w:tcBorders>
              <w:top w:val="single" w:sz="4" w:space="0" w:color="000000"/>
              <w:left w:val="single" w:sz="4" w:space="0" w:color="000000"/>
              <w:bottom w:val="single" w:sz="4" w:space="0" w:color="000000"/>
              <w:right w:val="single" w:sz="4" w:space="0" w:color="000000"/>
            </w:tcBorders>
          </w:tcPr>
          <w:p w:rsidR="00454619" w:rsidRPr="00454619" w:rsidRDefault="00454619">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189" w:anchor="Text" w:tgtFrame="_blank" w:history="1">
              <w:r w:rsidRPr="00454619">
                <w:rPr>
                  <w:rStyle w:val="a7"/>
                  <w:rFonts w:ascii="Times New Roman" w:hAnsi="Times New Roman" w:cs="Times New Roman"/>
                  <w:color w:val="000000"/>
                  <w:sz w:val="24"/>
                  <w:szCs w:val="24"/>
                  <w:u w:val="none"/>
                  <w:shd w:val="clear" w:color="auto" w:fill="FFFFFF"/>
                </w:rPr>
                <w:t>Кодекс Цивільний ст. 71</w:t>
              </w:r>
            </w:hyperlink>
            <w:r>
              <w:rPr>
                <w:rFonts w:ascii="Times New Roman" w:hAnsi="Times New Roman" w:cs="Times New Roman"/>
                <w:sz w:val="24"/>
                <w:szCs w:val="24"/>
                <w:lang w:val="uk-UA"/>
              </w:rPr>
              <w:t xml:space="preserve"> </w:t>
            </w:r>
            <w:hyperlink r:id="rId190" w:anchor="Text" w:tgtFrame="_blank" w:history="1">
              <w:r w:rsidRPr="00454619">
                <w:rPr>
                  <w:rStyle w:val="a7"/>
                  <w:rFonts w:ascii="Times New Roman" w:hAnsi="Times New Roman" w:cs="Times New Roman"/>
                  <w:color w:val="000000"/>
                  <w:sz w:val="24"/>
                  <w:szCs w:val="24"/>
                  <w:u w:val="none"/>
                  <w:shd w:val="clear" w:color="auto" w:fill="FFFFFF"/>
                </w:rPr>
                <w:t xml:space="preserve">Наказ ЦОВВ від 26.05.1999 №34/166/131/88 "Про затвердження Правил опіки та </w:t>
              </w:r>
              <w:proofErr w:type="gramStart"/>
              <w:r w:rsidRPr="00454619">
                <w:rPr>
                  <w:rStyle w:val="a7"/>
                  <w:rFonts w:ascii="Times New Roman" w:hAnsi="Times New Roman" w:cs="Times New Roman"/>
                  <w:color w:val="000000"/>
                  <w:sz w:val="24"/>
                  <w:szCs w:val="24"/>
                  <w:u w:val="none"/>
                  <w:shd w:val="clear" w:color="auto" w:fill="FFFFFF"/>
                </w:rPr>
                <w:t>п</w:t>
              </w:r>
              <w:proofErr w:type="gramEnd"/>
              <w:r w:rsidRPr="00454619">
                <w:rPr>
                  <w:rStyle w:val="a7"/>
                  <w:rFonts w:ascii="Times New Roman" w:hAnsi="Times New Roman" w:cs="Times New Roman"/>
                  <w:color w:val="000000"/>
                  <w:sz w:val="24"/>
                  <w:szCs w:val="24"/>
                  <w:u w:val="none"/>
                  <w:shd w:val="clear" w:color="auto" w:fill="FFFFFF"/>
                </w:rPr>
                <w:t>іклування"</w:t>
              </w:r>
            </w:hyperlink>
          </w:p>
        </w:tc>
      </w:tr>
      <w:tr w:rsidR="00454619"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454619" w:rsidRDefault="00454619">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265</w:t>
            </w:r>
          </w:p>
        </w:tc>
        <w:tc>
          <w:tcPr>
            <w:tcW w:w="864" w:type="dxa"/>
            <w:gridSpan w:val="3"/>
            <w:tcBorders>
              <w:top w:val="single" w:sz="4" w:space="0" w:color="000000"/>
              <w:left w:val="single" w:sz="4" w:space="0" w:color="000000"/>
              <w:bottom w:val="single" w:sz="4" w:space="0" w:color="000000"/>
              <w:right w:val="single" w:sz="4" w:space="0" w:color="000000"/>
            </w:tcBorders>
          </w:tcPr>
          <w:p w:rsidR="00454619" w:rsidRDefault="00454619">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08-72-00130</w:t>
            </w:r>
          </w:p>
        </w:tc>
        <w:tc>
          <w:tcPr>
            <w:tcW w:w="4726" w:type="dxa"/>
            <w:gridSpan w:val="4"/>
            <w:tcBorders>
              <w:top w:val="single" w:sz="4" w:space="0" w:color="000000"/>
              <w:left w:val="single" w:sz="4" w:space="0" w:color="000000"/>
              <w:bottom w:val="single" w:sz="4" w:space="0" w:color="000000"/>
              <w:right w:val="single" w:sz="4" w:space="0" w:color="000000"/>
            </w:tcBorders>
          </w:tcPr>
          <w:p w:rsidR="00454619" w:rsidRPr="00454619" w:rsidRDefault="00454619">
            <w:pPr>
              <w:tabs>
                <w:tab w:val="left" w:pos="708"/>
              </w:tabs>
              <w:spacing w:line="240" w:lineRule="auto"/>
              <w:jc w:val="both"/>
              <w:rPr>
                <w:rFonts w:ascii="Times New Roman" w:hAnsi="Times New Roman" w:cs="Times New Roman"/>
                <w:color w:val="000000"/>
                <w:sz w:val="24"/>
                <w:szCs w:val="24"/>
                <w:shd w:val="clear" w:color="auto" w:fill="FFFFFF"/>
                <w:lang w:val="uk-UA"/>
              </w:rPr>
            </w:pPr>
            <w:r w:rsidRPr="00454619">
              <w:rPr>
                <w:rFonts w:ascii="Times New Roman" w:hAnsi="Times New Roman" w:cs="Times New Roman"/>
                <w:color w:val="000000"/>
                <w:sz w:val="24"/>
                <w:szCs w:val="24"/>
                <w:shd w:val="clear" w:color="auto" w:fill="FFFFFF"/>
                <w:lang w:val="uk-UA"/>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2778" w:type="dxa"/>
            <w:gridSpan w:val="2"/>
            <w:tcBorders>
              <w:top w:val="single" w:sz="4" w:space="0" w:color="000000"/>
              <w:left w:val="single" w:sz="4" w:space="0" w:color="000000"/>
              <w:bottom w:val="single" w:sz="4" w:space="0" w:color="000000"/>
              <w:right w:val="single" w:sz="4" w:space="0" w:color="000000"/>
            </w:tcBorders>
          </w:tcPr>
          <w:p w:rsidR="00454619" w:rsidRPr="00454619" w:rsidRDefault="00454619">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191" w:anchor="Text" w:tgtFrame="_blank" w:history="1">
              <w:r w:rsidRPr="00454619">
                <w:rPr>
                  <w:rStyle w:val="a7"/>
                  <w:rFonts w:ascii="Times New Roman" w:hAnsi="Times New Roman" w:cs="Times New Roman"/>
                  <w:color w:val="000000"/>
                  <w:sz w:val="24"/>
                  <w:szCs w:val="24"/>
                  <w:u w:val="none"/>
                  <w:shd w:val="clear" w:color="auto" w:fill="FFFFFF"/>
                </w:rPr>
                <w:t>Кодекс Цивільний ст. 71</w:t>
              </w:r>
            </w:hyperlink>
            <w:r>
              <w:rPr>
                <w:rFonts w:ascii="Times New Roman" w:hAnsi="Times New Roman" w:cs="Times New Roman"/>
                <w:sz w:val="24"/>
                <w:szCs w:val="24"/>
                <w:lang w:val="uk-UA"/>
              </w:rPr>
              <w:t xml:space="preserve"> </w:t>
            </w:r>
            <w:hyperlink r:id="rId192" w:anchor="Text" w:tgtFrame="_blank" w:history="1">
              <w:r w:rsidRPr="00454619">
                <w:rPr>
                  <w:rStyle w:val="a7"/>
                  <w:rFonts w:ascii="Times New Roman" w:hAnsi="Times New Roman" w:cs="Times New Roman"/>
                  <w:color w:val="000000"/>
                  <w:sz w:val="24"/>
                  <w:szCs w:val="24"/>
                  <w:u w:val="none"/>
                  <w:shd w:val="clear" w:color="auto" w:fill="FFFFFF"/>
                </w:rPr>
                <w:t xml:space="preserve">Наказ ЦОВВ від 26.05.1999 №34/166/131/88 "Про затвердження Правил опіки та </w:t>
              </w:r>
              <w:proofErr w:type="gramStart"/>
              <w:r w:rsidRPr="00454619">
                <w:rPr>
                  <w:rStyle w:val="a7"/>
                  <w:rFonts w:ascii="Times New Roman" w:hAnsi="Times New Roman" w:cs="Times New Roman"/>
                  <w:color w:val="000000"/>
                  <w:sz w:val="24"/>
                  <w:szCs w:val="24"/>
                  <w:u w:val="none"/>
                  <w:shd w:val="clear" w:color="auto" w:fill="FFFFFF"/>
                </w:rPr>
                <w:t>п</w:t>
              </w:r>
              <w:proofErr w:type="gramEnd"/>
              <w:r w:rsidRPr="00454619">
                <w:rPr>
                  <w:rStyle w:val="a7"/>
                  <w:rFonts w:ascii="Times New Roman" w:hAnsi="Times New Roman" w:cs="Times New Roman"/>
                  <w:color w:val="000000"/>
                  <w:sz w:val="24"/>
                  <w:szCs w:val="24"/>
                  <w:u w:val="none"/>
                  <w:shd w:val="clear" w:color="auto" w:fill="FFFFFF"/>
                </w:rPr>
                <w:t>іклування"</w:t>
              </w:r>
            </w:hyperlink>
          </w:p>
        </w:tc>
      </w:tr>
      <w:tr w:rsidR="00454619"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454619" w:rsidRDefault="00454619">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266</w:t>
            </w:r>
          </w:p>
        </w:tc>
        <w:tc>
          <w:tcPr>
            <w:tcW w:w="864" w:type="dxa"/>
            <w:gridSpan w:val="3"/>
            <w:tcBorders>
              <w:top w:val="single" w:sz="4" w:space="0" w:color="000000"/>
              <w:left w:val="single" w:sz="4" w:space="0" w:color="000000"/>
              <w:bottom w:val="single" w:sz="4" w:space="0" w:color="000000"/>
              <w:right w:val="single" w:sz="4" w:space="0" w:color="000000"/>
            </w:tcBorders>
          </w:tcPr>
          <w:p w:rsidR="00454619" w:rsidRDefault="00454619">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08-73-00131</w:t>
            </w:r>
          </w:p>
        </w:tc>
        <w:tc>
          <w:tcPr>
            <w:tcW w:w="4726" w:type="dxa"/>
            <w:gridSpan w:val="4"/>
            <w:tcBorders>
              <w:top w:val="single" w:sz="4" w:space="0" w:color="000000"/>
              <w:left w:val="single" w:sz="4" w:space="0" w:color="000000"/>
              <w:bottom w:val="single" w:sz="4" w:space="0" w:color="000000"/>
              <w:right w:val="single" w:sz="4" w:space="0" w:color="000000"/>
            </w:tcBorders>
          </w:tcPr>
          <w:p w:rsidR="00454619" w:rsidRPr="00454619" w:rsidRDefault="00454619">
            <w:pPr>
              <w:tabs>
                <w:tab w:val="left" w:pos="708"/>
              </w:tabs>
              <w:spacing w:line="240" w:lineRule="auto"/>
              <w:jc w:val="both"/>
              <w:rPr>
                <w:rFonts w:ascii="Times New Roman" w:hAnsi="Times New Roman" w:cs="Times New Roman"/>
                <w:color w:val="000000"/>
                <w:sz w:val="24"/>
                <w:szCs w:val="24"/>
                <w:shd w:val="clear" w:color="auto" w:fill="FFFFFF"/>
                <w:lang w:val="uk-UA"/>
              </w:rPr>
            </w:pPr>
            <w:r w:rsidRPr="00454619">
              <w:rPr>
                <w:rFonts w:ascii="Times New Roman" w:hAnsi="Times New Roman" w:cs="Times New Roman"/>
                <w:color w:val="000000"/>
                <w:sz w:val="24"/>
                <w:szCs w:val="24"/>
                <w:shd w:val="clear" w:color="auto" w:fill="FFFFFF"/>
                <w:lang w:val="uk-UA"/>
              </w:rPr>
              <w:t>Видача піклувальнику дозволу на надання згоди особі, дієздатність якої обмежена, на вчинення правочину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c>
          <w:tcPr>
            <w:tcW w:w="2778" w:type="dxa"/>
            <w:gridSpan w:val="2"/>
            <w:tcBorders>
              <w:top w:val="single" w:sz="4" w:space="0" w:color="000000"/>
              <w:left w:val="single" w:sz="4" w:space="0" w:color="000000"/>
              <w:bottom w:val="single" w:sz="4" w:space="0" w:color="000000"/>
              <w:right w:val="single" w:sz="4" w:space="0" w:color="000000"/>
            </w:tcBorders>
          </w:tcPr>
          <w:p w:rsidR="00454619" w:rsidRPr="008A14EE" w:rsidRDefault="008A14EE">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193" w:anchor="Text" w:tgtFrame="_blank" w:history="1">
              <w:r w:rsidRPr="008A14EE">
                <w:rPr>
                  <w:rStyle w:val="a7"/>
                  <w:rFonts w:ascii="Times New Roman" w:hAnsi="Times New Roman" w:cs="Times New Roman"/>
                  <w:color w:val="000000"/>
                  <w:sz w:val="24"/>
                  <w:szCs w:val="24"/>
                  <w:u w:val="none"/>
                  <w:shd w:val="clear" w:color="auto" w:fill="FFFFFF"/>
                </w:rPr>
                <w:t>Кодекс Цивільний ст. 71</w:t>
              </w:r>
            </w:hyperlink>
            <w:r>
              <w:rPr>
                <w:rFonts w:ascii="Times New Roman" w:hAnsi="Times New Roman" w:cs="Times New Roman"/>
                <w:sz w:val="24"/>
                <w:szCs w:val="24"/>
                <w:lang w:val="uk-UA"/>
              </w:rPr>
              <w:t xml:space="preserve"> </w:t>
            </w:r>
            <w:hyperlink r:id="rId194" w:anchor="Text" w:tgtFrame="_blank" w:history="1">
              <w:r w:rsidRPr="008A14EE">
                <w:rPr>
                  <w:rStyle w:val="a7"/>
                  <w:rFonts w:ascii="Times New Roman" w:hAnsi="Times New Roman" w:cs="Times New Roman"/>
                  <w:color w:val="000000"/>
                  <w:sz w:val="24"/>
                  <w:szCs w:val="24"/>
                  <w:u w:val="none"/>
                  <w:shd w:val="clear" w:color="auto" w:fill="FFFFFF"/>
                </w:rPr>
                <w:t xml:space="preserve">Наказ ЦОВВ від 26.05.1999 №34/166/131/88 "Про затвердження Правил опіки та </w:t>
              </w:r>
              <w:proofErr w:type="gramStart"/>
              <w:r w:rsidRPr="008A14EE">
                <w:rPr>
                  <w:rStyle w:val="a7"/>
                  <w:rFonts w:ascii="Times New Roman" w:hAnsi="Times New Roman" w:cs="Times New Roman"/>
                  <w:color w:val="000000"/>
                  <w:sz w:val="24"/>
                  <w:szCs w:val="24"/>
                  <w:u w:val="none"/>
                  <w:shd w:val="clear" w:color="auto" w:fill="FFFFFF"/>
                </w:rPr>
                <w:t>п</w:t>
              </w:r>
              <w:proofErr w:type="gramEnd"/>
              <w:r w:rsidRPr="008A14EE">
                <w:rPr>
                  <w:rStyle w:val="a7"/>
                  <w:rFonts w:ascii="Times New Roman" w:hAnsi="Times New Roman" w:cs="Times New Roman"/>
                  <w:color w:val="000000"/>
                  <w:sz w:val="24"/>
                  <w:szCs w:val="24"/>
                  <w:u w:val="none"/>
                  <w:shd w:val="clear" w:color="auto" w:fill="FFFFFF"/>
                </w:rPr>
                <w:t>іклування"</w:t>
              </w:r>
            </w:hyperlink>
          </w:p>
        </w:tc>
      </w:tr>
      <w:tr w:rsidR="008A14EE"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8A14EE" w:rsidRDefault="008A14EE">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267</w:t>
            </w:r>
          </w:p>
        </w:tc>
        <w:tc>
          <w:tcPr>
            <w:tcW w:w="864" w:type="dxa"/>
            <w:gridSpan w:val="3"/>
            <w:tcBorders>
              <w:top w:val="single" w:sz="4" w:space="0" w:color="000000"/>
              <w:left w:val="single" w:sz="4" w:space="0" w:color="000000"/>
              <w:bottom w:val="single" w:sz="4" w:space="0" w:color="000000"/>
              <w:right w:val="single" w:sz="4" w:space="0" w:color="000000"/>
            </w:tcBorders>
          </w:tcPr>
          <w:p w:rsidR="008A14EE" w:rsidRDefault="008A14EE">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08-74-01980</w:t>
            </w:r>
          </w:p>
        </w:tc>
        <w:tc>
          <w:tcPr>
            <w:tcW w:w="4726" w:type="dxa"/>
            <w:gridSpan w:val="4"/>
            <w:tcBorders>
              <w:top w:val="single" w:sz="4" w:space="0" w:color="000000"/>
              <w:left w:val="single" w:sz="4" w:space="0" w:color="000000"/>
              <w:bottom w:val="single" w:sz="4" w:space="0" w:color="000000"/>
              <w:right w:val="single" w:sz="4" w:space="0" w:color="000000"/>
            </w:tcBorders>
          </w:tcPr>
          <w:p w:rsidR="008A14EE" w:rsidRPr="008A14EE" w:rsidRDefault="008A14EE">
            <w:pPr>
              <w:tabs>
                <w:tab w:val="left" w:pos="708"/>
              </w:tabs>
              <w:spacing w:line="240" w:lineRule="auto"/>
              <w:jc w:val="both"/>
              <w:rPr>
                <w:rFonts w:ascii="Times New Roman" w:hAnsi="Times New Roman" w:cs="Times New Roman"/>
                <w:color w:val="000000"/>
                <w:sz w:val="24"/>
                <w:szCs w:val="24"/>
                <w:shd w:val="clear" w:color="auto" w:fill="FFFFFF"/>
                <w:lang w:val="uk-UA"/>
              </w:rPr>
            </w:pPr>
            <w:r w:rsidRPr="008A14EE">
              <w:rPr>
                <w:rFonts w:ascii="Times New Roman" w:hAnsi="Times New Roman" w:cs="Times New Roman"/>
                <w:color w:val="000000"/>
                <w:sz w:val="24"/>
                <w:szCs w:val="24"/>
                <w:shd w:val="clear" w:color="auto" w:fill="FFFFFF"/>
              </w:rPr>
              <w:t xml:space="preserve">Видача </w:t>
            </w:r>
            <w:proofErr w:type="gramStart"/>
            <w:r w:rsidRPr="008A14EE">
              <w:rPr>
                <w:rFonts w:ascii="Times New Roman" w:hAnsi="Times New Roman" w:cs="Times New Roman"/>
                <w:color w:val="000000"/>
                <w:sz w:val="24"/>
                <w:szCs w:val="24"/>
                <w:shd w:val="clear" w:color="auto" w:fill="FFFFFF"/>
              </w:rPr>
              <w:t>п</w:t>
            </w:r>
            <w:proofErr w:type="gramEnd"/>
            <w:r w:rsidRPr="008A14EE">
              <w:rPr>
                <w:rFonts w:ascii="Times New Roman" w:hAnsi="Times New Roman" w:cs="Times New Roman"/>
                <w:color w:val="000000"/>
                <w:sz w:val="24"/>
                <w:szCs w:val="24"/>
                <w:shd w:val="clear" w:color="auto" w:fill="FFFFFF"/>
              </w:rPr>
              <w:t>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2778" w:type="dxa"/>
            <w:gridSpan w:val="2"/>
            <w:tcBorders>
              <w:top w:val="single" w:sz="4" w:space="0" w:color="000000"/>
              <w:left w:val="single" w:sz="4" w:space="0" w:color="000000"/>
              <w:bottom w:val="single" w:sz="4" w:space="0" w:color="000000"/>
              <w:right w:val="single" w:sz="4" w:space="0" w:color="000000"/>
            </w:tcBorders>
          </w:tcPr>
          <w:p w:rsidR="008A14EE" w:rsidRPr="008A14EE" w:rsidRDefault="008A14EE">
            <w:pPr>
              <w:shd w:val="clear" w:color="auto" w:fill="FFFFFF"/>
              <w:tabs>
                <w:tab w:val="left" w:pos="708"/>
              </w:tabs>
              <w:spacing w:before="720" w:after="0" w:line="288" w:lineRule="auto"/>
              <w:jc w:val="both"/>
              <w:rPr>
                <w:rFonts w:ascii="Times New Roman" w:hAnsi="Times New Roman" w:cs="Times New Roman"/>
                <w:sz w:val="24"/>
                <w:szCs w:val="24"/>
              </w:rPr>
            </w:pPr>
            <w:hyperlink r:id="rId195" w:anchor="Text" w:tgtFrame="_blank" w:history="1">
              <w:r w:rsidRPr="008A14EE">
                <w:rPr>
                  <w:rStyle w:val="a7"/>
                  <w:rFonts w:ascii="Times New Roman" w:hAnsi="Times New Roman" w:cs="Times New Roman"/>
                  <w:color w:val="000000"/>
                  <w:sz w:val="24"/>
                  <w:szCs w:val="24"/>
                  <w:u w:val="none"/>
                  <w:shd w:val="clear" w:color="auto" w:fill="FFFFFF"/>
                </w:rPr>
                <w:t>Кодекс Цивільний ст. 71</w:t>
              </w:r>
            </w:hyperlink>
            <w:hyperlink r:id="rId196" w:anchor="Text" w:tgtFrame="_blank" w:history="1">
              <w:r w:rsidRPr="008A14EE">
                <w:rPr>
                  <w:rStyle w:val="a7"/>
                  <w:rFonts w:ascii="Times New Roman" w:hAnsi="Times New Roman" w:cs="Times New Roman"/>
                  <w:color w:val="000000"/>
                  <w:sz w:val="24"/>
                  <w:szCs w:val="24"/>
                  <w:u w:val="none"/>
                  <w:shd w:val="clear" w:color="auto" w:fill="FFFFFF"/>
                </w:rPr>
                <w:t xml:space="preserve">Наказ ЦОВВ від 26.05.1999 №34/166/131/88 "Про затвердження Правил опіки та </w:t>
              </w:r>
              <w:proofErr w:type="gramStart"/>
              <w:r w:rsidRPr="008A14EE">
                <w:rPr>
                  <w:rStyle w:val="a7"/>
                  <w:rFonts w:ascii="Times New Roman" w:hAnsi="Times New Roman" w:cs="Times New Roman"/>
                  <w:color w:val="000000"/>
                  <w:sz w:val="24"/>
                  <w:szCs w:val="24"/>
                  <w:u w:val="none"/>
                  <w:shd w:val="clear" w:color="auto" w:fill="FFFFFF"/>
                </w:rPr>
                <w:t>п</w:t>
              </w:r>
              <w:proofErr w:type="gramEnd"/>
              <w:r w:rsidRPr="008A14EE">
                <w:rPr>
                  <w:rStyle w:val="a7"/>
                  <w:rFonts w:ascii="Times New Roman" w:hAnsi="Times New Roman" w:cs="Times New Roman"/>
                  <w:color w:val="000000"/>
                  <w:sz w:val="24"/>
                  <w:szCs w:val="24"/>
                  <w:u w:val="none"/>
                  <w:shd w:val="clear" w:color="auto" w:fill="FFFFFF"/>
                </w:rPr>
                <w:t>іклування"</w:t>
              </w:r>
            </w:hyperlink>
          </w:p>
        </w:tc>
      </w:tr>
      <w:tr w:rsidR="008A14EE"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8A14EE" w:rsidRDefault="008A14EE">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268</w:t>
            </w:r>
          </w:p>
        </w:tc>
        <w:tc>
          <w:tcPr>
            <w:tcW w:w="864" w:type="dxa"/>
            <w:gridSpan w:val="3"/>
            <w:tcBorders>
              <w:top w:val="single" w:sz="4" w:space="0" w:color="000000"/>
              <w:left w:val="single" w:sz="4" w:space="0" w:color="000000"/>
              <w:bottom w:val="single" w:sz="4" w:space="0" w:color="000000"/>
              <w:right w:val="single" w:sz="4" w:space="0" w:color="000000"/>
            </w:tcBorders>
          </w:tcPr>
          <w:p w:rsidR="008A14EE" w:rsidRDefault="008A14EE">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08-75-00141</w:t>
            </w:r>
          </w:p>
        </w:tc>
        <w:tc>
          <w:tcPr>
            <w:tcW w:w="4726" w:type="dxa"/>
            <w:gridSpan w:val="4"/>
            <w:tcBorders>
              <w:top w:val="single" w:sz="4" w:space="0" w:color="000000"/>
              <w:left w:val="single" w:sz="4" w:space="0" w:color="000000"/>
              <w:bottom w:val="single" w:sz="4" w:space="0" w:color="000000"/>
              <w:right w:val="single" w:sz="4" w:space="0" w:color="000000"/>
            </w:tcBorders>
          </w:tcPr>
          <w:p w:rsidR="008A14EE" w:rsidRPr="008A14EE" w:rsidRDefault="008A14EE">
            <w:pPr>
              <w:tabs>
                <w:tab w:val="left" w:pos="708"/>
              </w:tabs>
              <w:spacing w:line="240" w:lineRule="auto"/>
              <w:jc w:val="both"/>
              <w:rPr>
                <w:rFonts w:ascii="Times New Roman" w:hAnsi="Times New Roman" w:cs="Times New Roman"/>
                <w:color w:val="000000"/>
                <w:sz w:val="24"/>
                <w:szCs w:val="24"/>
                <w:shd w:val="clear" w:color="auto" w:fill="FFFFFF"/>
              </w:rPr>
            </w:pPr>
            <w:r w:rsidRPr="008A14EE">
              <w:rPr>
                <w:rFonts w:ascii="Times New Roman" w:hAnsi="Times New Roman" w:cs="Times New Roman"/>
                <w:color w:val="000000"/>
                <w:sz w:val="24"/>
                <w:szCs w:val="24"/>
                <w:shd w:val="clear" w:color="auto" w:fill="FFFFFF"/>
              </w:rPr>
              <w:t xml:space="preserve">Видача довідки для отримання </w:t>
            </w:r>
            <w:proofErr w:type="gramStart"/>
            <w:r w:rsidRPr="008A14EE">
              <w:rPr>
                <w:rFonts w:ascii="Times New Roman" w:hAnsi="Times New Roman" w:cs="Times New Roman"/>
                <w:color w:val="000000"/>
                <w:sz w:val="24"/>
                <w:szCs w:val="24"/>
                <w:shd w:val="clear" w:color="auto" w:fill="FFFFFF"/>
              </w:rPr>
              <w:t>п</w:t>
            </w:r>
            <w:proofErr w:type="gramEnd"/>
            <w:r w:rsidRPr="008A14EE">
              <w:rPr>
                <w:rFonts w:ascii="Times New Roman" w:hAnsi="Times New Roman" w:cs="Times New Roman"/>
                <w:color w:val="000000"/>
                <w:sz w:val="24"/>
                <w:szCs w:val="24"/>
                <w:shd w:val="clear" w:color="auto" w:fill="FFFFFF"/>
              </w:rPr>
              <w:t>ільг особам з інвалідністю, які не мають права на пенсію чи соціальну допомогу</w:t>
            </w:r>
          </w:p>
        </w:tc>
        <w:tc>
          <w:tcPr>
            <w:tcW w:w="2778" w:type="dxa"/>
            <w:gridSpan w:val="2"/>
            <w:tcBorders>
              <w:top w:val="single" w:sz="4" w:space="0" w:color="000000"/>
              <w:left w:val="single" w:sz="4" w:space="0" w:color="000000"/>
              <w:bottom w:val="single" w:sz="4" w:space="0" w:color="000000"/>
              <w:right w:val="single" w:sz="4" w:space="0" w:color="000000"/>
            </w:tcBorders>
          </w:tcPr>
          <w:p w:rsidR="008A14EE" w:rsidRPr="008A14EE" w:rsidRDefault="008A14EE">
            <w:pPr>
              <w:shd w:val="clear" w:color="auto" w:fill="FFFFFF"/>
              <w:tabs>
                <w:tab w:val="left" w:pos="708"/>
              </w:tabs>
              <w:spacing w:before="720" w:after="0" w:line="288" w:lineRule="auto"/>
              <w:jc w:val="both"/>
              <w:rPr>
                <w:rFonts w:ascii="Times New Roman" w:hAnsi="Times New Roman" w:cs="Times New Roman"/>
                <w:sz w:val="24"/>
                <w:szCs w:val="24"/>
              </w:rPr>
            </w:pPr>
            <w:hyperlink r:id="rId197" w:anchor="Text" w:tgtFrame="_blank" w:history="1">
              <w:r w:rsidRPr="008A14EE">
                <w:rPr>
                  <w:rStyle w:val="a7"/>
                  <w:rFonts w:ascii="Times New Roman" w:hAnsi="Times New Roman" w:cs="Times New Roman"/>
                  <w:color w:val="000000"/>
                  <w:sz w:val="24"/>
                  <w:szCs w:val="24"/>
                  <w:u w:val="none"/>
                  <w:shd w:val="clear" w:color="auto" w:fill="FFFFFF"/>
                </w:rPr>
                <w:t xml:space="preserve">Закон України "Про основи </w:t>
              </w:r>
              <w:proofErr w:type="gramStart"/>
              <w:r w:rsidRPr="008A14EE">
                <w:rPr>
                  <w:rStyle w:val="a7"/>
                  <w:rFonts w:ascii="Times New Roman" w:hAnsi="Times New Roman" w:cs="Times New Roman"/>
                  <w:color w:val="000000"/>
                  <w:sz w:val="24"/>
                  <w:szCs w:val="24"/>
                  <w:u w:val="none"/>
                  <w:shd w:val="clear" w:color="auto" w:fill="FFFFFF"/>
                </w:rPr>
                <w:t>соц</w:t>
              </w:r>
              <w:proofErr w:type="gramEnd"/>
              <w:r w:rsidRPr="008A14EE">
                <w:rPr>
                  <w:rStyle w:val="a7"/>
                  <w:rFonts w:ascii="Times New Roman" w:hAnsi="Times New Roman" w:cs="Times New Roman"/>
                  <w:color w:val="000000"/>
                  <w:sz w:val="24"/>
                  <w:szCs w:val="24"/>
                  <w:u w:val="none"/>
                  <w:shd w:val="clear" w:color="auto" w:fill="FFFFFF"/>
                </w:rPr>
                <w:t>іальної захищеності осіб з інвалідністю в Україні" частина третя статті 4</w:t>
              </w:r>
            </w:hyperlink>
            <w:r>
              <w:rPr>
                <w:rFonts w:ascii="Times New Roman" w:hAnsi="Times New Roman" w:cs="Times New Roman"/>
                <w:sz w:val="24"/>
                <w:szCs w:val="24"/>
                <w:lang w:val="uk-UA"/>
              </w:rPr>
              <w:t xml:space="preserve"> </w:t>
            </w:r>
            <w:hyperlink r:id="rId198" w:anchor="Text" w:tgtFrame="_blank" w:history="1">
              <w:r w:rsidRPr="008A14EE">
                <w:rPr>
                  <w:rStyle w:val="a7"/>
                  <w:rFonts w:ascii="Times New Roman" w:hAnsi="Times New Roman" w:cs="Times New Roman"/>
                  <w:color w:val="000000"/>
                  <w:sz w:val="24"/>
                  <w:szCs w:val="24"/>
                  <w:u w:val="none"/>
                  <w:shd w:val="clear" w:color="auto" w:fill="FFFFFF"/>
                </w:rPr>
                <w:t>Наказ ЦОВВ від 21.09.2015 №946 "Про затвердження форми та Порядку видачі довідки для отримання пільг інвалідами, які не мають права на пенсію чи соціальну допомогу"</w:t>
              </w:r>
            </w:hyperlink>
          </w:p>
        </w:tc>
      </w:tr>
      <w:tr w:rsidR="008A14EE"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8A14EE" w:rsidRDefault="008A14EE">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269</w:t>
            </w:r>
          </w:p>
        </w:tc>
        <w:tc>
          <w:tcPr>
            <w:tcW w:w="864" w:type="dxa"/>
            <w:gridSpan w:val="3"/>
            <w:tcBorders>
              <w:top w:val="single" w:sz="4" w:space="0" w:color="000000"/>
              <w:left w:val="single" w:sz="4" w:space="0" w:color="000000"/>
              <w:bottom w:val="single" w:sz="4" w:space="0" w:color="000000"/>
              <w:right w:val="single" w:sz="4" w:space="0" w:color="000000"/>
            </w:tcBorders>
          </w:tcPr>
          <w:p w:rsidR="008A14EE" w:rsidRDefault="008A14EE">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08-76-00170</w:t>
            </w:r>
          </w:p>
        </w:tc>
        <w:tc>
          <w:tcPr>
            <w:tcW w:w="4726" w:type="dxa"/>
            <w:gridSpan w:val="4"/>
            <w:tcBorders>
              <w:top w:val="single" w:sz="4" w:space="0" w:color="000000"/>
              <w:left w:val="single" w:sz="4" w:space="0" w:color="000000"/>
              <w:bottom w:val="single" w:sz="4" w:space="0" w:color="000000"/>
              <w:right w:val="single" w:sz="4" w:space="0" w:color="000000"/>
            </w:tcBorders>
          </w:tcPr>
          <w:p w:rsidR="008A14EE" w:rsidRPr="008A14EE" w:rsidRDefault="008A14EE">
            <w:pPr>
              <w:tabs>
                <w:tab w:val="left" w:pos="708"/>
              </w:tabs>
              <w:spacing w:line="240" w:lineRule="auto"/>
              <w:jc w:val="both"/>
              <w:rPr>
                <w:rFonts w:ascii="Times New Roman" w:hAnsi="Times New Roman" w:cs="Times New Roman"/>
                <w:color w:val="000000"/>
                <w:sz w:val="24"/>
                <w:szCs w:val="24"/>
                <w:shd w:val="clear" w:color="auto" w:fill="FFFFFF"/>
                <w:lang w:val="uk-UA"/>
              </w:rPr>
            </w:pPr>
            <w:r w:rsidRPr="008A14EE">
              <w:rPr>
                <w:rFonts w:ascii="Times New Roman" w:hAnsi="Times New Roman" w:cs="Times New Roman"/>
                <w:color w:val="000000"/>
                <w:sz w:val="26"/>
                <w:szCs w:val="26"/>
                <w:shd w:val="clear" w:color="auto" w:fill="FFFFFF"/>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w:t>
            </w:r>
            <w:r w:rsidRPr="008A14EE">
              <w:rPr>
                <w:rFonts w:ascii="Arial" w:hAnsi="Arial" w:cs="Arial"/>
                <w:color w:val="000000"/>
                <w:sz w:val="26"/>
                <w:szCs w:val="26"/>
                <w:shd w:val="clear" w:color="auto" w:fill="FFFFFF"/>
                <w:lang w:val="uk-UA"/>
              </w:rPr>
              <w:t>м</w:t>
            </w:r>
          </w:p>
        </w:tc>
        <w:tc>
          <w:tcPr>
            <w:tcW w:w="2778" w:type="dxa"/>
            <w:gridSpan w:val="2"/>
            <w:tcBorders>
              <w:top w:val="single" w:sz="4" w:space="0" w:color="000000"/>
              <w:left w:val="single" w:sz="4" w:space="0" w:color="000000"/>
              <w:bottom w:val="single" w:sz="4" w:space="0" w:color="000000"/>
              <w:right w:val="single" w:sz="4" w:space="0" w:color="000000"/>
            </w:tcBorders>
          </w:tcPr>
          <w:p w:rsidR="008A14EE" w:rsidRPr="008A14EE" w:rsidRDefault="006B7AF3">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199" w:anchor="Text" w:tgtFrame="_blank" w:history="1">
              <w:r w:rsidRPr="006B7AF3">
                <w:rPr>
                  <w:rStyle w:val="a7"/>
                  <w:rFonts w:ascii="Times New Roman" w:hAnsi="Times New Roman" w:cs="Times New Roman"/>
                  <w:color w:val="000000"/>
                  <w:sz w:val="24"/>
                  <w:szCs w:val="24"/>
                  <w:u w:val="none"/>
                  <w:shd w:val="clear" w:color="auto" w:fill="FFFFFF"/>
                  <w:lang w:val="uk-UA"/>
                </w:rPr>
                <w:t>Закон України "Про статус і соціальний захист громадян, які постраждали внаслідок Чорнобильської катастрофи" ст. 30</w:t>
              </w:r>
            </w:hyperlink>
            <w:hyperlink r:id="rId200" w:tgtFrame="_blank" w:history="1">
              <w:r w:rsidRPr="006B7AF3">
                <w:rPr>
                  <w:rStyle w:val="a7"/>
                  <w:rFonts w:ascii="Times New Roman" w:hAnsi="Times New Roman" w:cs="Times New Roman"/>
                  <w:color w:val="000000"/>
                  <w:sz w:val="24"/>
                  <w:szCs w:val="24"/>
                  <w:u w:val="none"/>
                  <w:shd w:val="clear" w:color="auto" w:fill="FFFFFF"/>
                  <w:lang w:val="uk-UA"/>
                </w:rPr>
                <w:t>Постанова КМУ від 12.07.2005 №562 "Про щорічну допомогу на оздоровлення громадян, які постраждали внаслідок Чорнобильської катастрофи”</w:t>
              </w:r>
            </w:hyperlink>
            <w:hyperlink r:id="rId201" w:anchor="Text" w:tgtFrame="_blank" w:history="1">
              <w:r w:rsidRPr="006B7AF3">
                <w:rPr>
                  <w:rStyle w:val="a7"/>
                  <w:rFonts w:ascii="Times New Roman" w:hAnsi="Times New Roman" w:cs="Times New Roman"/>
                  <w:color w:val="000000"/>
                  <w:sz w:val="24"/>
                  <w:szCs w:val="24"/>
                  <w:u w:val="none"/>
                  <w:shd w:val="clear" w:color="auto" w:fill="FFFFFF"/>
                  <w:lang w:val="uk-UA"/>
                </w:rPr>
                <w:t>Постанова КМУ від 08.02.1997 №155 "Про порядок та розміри компенсаційних виплат дітям, які потерпіли внаслідок Чорнобильської катастрофи”</w:t>
              </w:r>
            </w:hyperlink>
            <w:hyperlink r:id="rId202" w:anchor="Text" w:tgtFrame="_blank" w:history="1">
              <w:r w:rsidRPr="006B7AF3">
                <w:rPr>
                  <w:rStyle w:val="a7"/>
                  <w:rFonts w:ascii="Times New Roman" w:hAnsi="Times New Roman" w:cs="Times New Roman"/>
                  <w:color w:val="000000"/>
                  <w:sz w:val="24"/>
                  <w:szCs w:val="24"/>
                  <w:u w:val="none"/>
                  <w:shd w:val="clear" w:color="auto" w:fill="FFFFFF"/>
                  <w:lang w:val="uk-UA"/>
                </w:rPr>
                <w:t>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hyperlink>
            <w:hyperlink r:id="rId203" w:anchor="Text" w:tgtFrame="_blank" w:history="1">
              <w:r w:rsidRPr="006B7AF3">
                <w:rPr>
                  <w:rStyle w:val="a7"/>
                  <w:rFonts w:ascii="Times New Roman" w:hAnsi="Times New Roman" w:cs="Times New Roman"/>
                  <w:color w:val="000000"/>
                  <w:sz w:val="24"/>
                  <w:szCs w:val="24"/>
                  <w:u w:val="none"/>
                  <w:shd w:val="clear" w:color="auto" w:fill="FFFFFF"/>
                  <w:lang w:val="uk-UA"/>
                </w:rPr>
                <w:t>Постанова КМУ від 21.05.1992 №258 "Про норми харчування та часткову компенсацію вартості продуктів для осіб, які постраждали внаслідок Чорнобильської катастрофи”</w:t>
              </w:r>
            </w:hyperlink>
            <w:hyperlink r:id="rId204" w:anchor="Text" w:tgtFrame="_blank" w:history="1">
              <w:r w:rsidRPr="006B7AF3">
                <w:rPr>
                  <w:rStyle w:val="a7"/>
                  <w:rFonts w:ascii="Times New Roman" w:hAnsi="Times New Roman" w:cs="Times New Roman"/>
                  <w:color w:val="000000"/>
                  <w:sz w:val="24"/>
                  <w:szCs w:val="24"/>
                  <w:u w:val="none"/>
                  <w:shd w:val="clear" w:color="auto" w:fill="FFFFFF"/>
                  <w:lang w:val="uk-UA"/>
                </w:rPr>
                <w:t>Постанова КМУ від 26.10.2016 №760 "Про затвердження Порядку виплати одноразової</w:t>
              </w:r>
              <w:r w:rsidRPr="006B7AF3">
                <w:rPr>
                  <w:rStyle w:val="a7"/>
                  <w:rFonts w:ascii="Arial" w:hAnsi="Arial" w:cs="Arial"/>
                  <w:color w:val="000000"/>
                  <w:shd w:val="clear" w:color="auto" w:fill="FFFFFF"/>
                  <w:lang w:val="uk-UA"/>
                </w:rPr>
                <w:t xml:space="preserve">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hyperlink>
            <w:hyperlink r:id="rId205" w:anchor="Text" w:tgtFrame="_blank" w:history="1">
              <w:r w:rsidRPr="006B7AF3">
                <w:rPr>
                  <w:rStyle w:val="a7"/>
                  <w:rFonts w:ascii="Arial" w:hAnsi="Arial" w:cs="Arial"/>
                  <w:color w:val="000000"/>
                  <w:shd w:val="clear" w:color="auto" w:fill="FFFFFF"/>
                  <w:lang w:val="uk-UA"/>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hyperlink>
            <w:hyperlink r:id="rId206" w:anchor="Text" w:tgtFrame="_blank" w:history="1">
              <w:r w:rsidRPr="006B7AF3">
                <w:rPr>
                  <w:rStyle w:val="a7"/>
                  <w:rFonts w:ascii="Arial" w:hAnsi="Arial" w:cs="Arial"/>
                  <w:color w:val="000000"/>
                  <w:shd w:val="clear" w:color="auto" w:fill="FFFFFF"/>
                  <w:lang w:val="uk-UA"/>
                </w:rPr>
                <w:t>Наказ ЦОВВ від 19.09.2006 №345 "Про затвердження Інструкції щодо порядку оформлення і ведення особових справ отримувачів усіх видів соціальної допомогиˮ</w:t>
              </w:r>
            </w:hyperlink>
          </w:p>
        </w:tc>
      </w:tr>
      <w:tr w:rsidR="008A14EE"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8A14EE" w:rsidRDefault="006B7AF3">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271</w:t>
            </w:r>
          </w:p>
        </w:tc>
        <w:tc>
          <w:tcPr>
            <w:tcW w:w="864" w:type="dxa"/>
            <w:gridSpan w:val="3"/>
            <w:tcBorders>
              <w:top w:val="single" w:sz="4" w:space="0" w:color="000000"/>
              <w:left w:val="single" w:sz="4" w:space="0" w:color="000000"/>
              <w:bottom w:val="single" w:sz="4" w:space="0" w:color="000000"/>
              <w:right w:val="single" w:sz="4" w:space="0" w:color="000000"/>
            </w:tcBorders>
          </w:tcPr>
          <w:p w:rsidR="008A14EE" w:rsidRDefault="006B7AF3">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08-78-02263</w:t>
            </w:r>
          </w:p>
        </w:tc>
        <w:tc>
          <w:tcPr>
            <w:tcW w:w="4726" w:type="dxa"/>
            <w:gridSpan w:val="4"/>
            <w:tcBorders>
              <w:top w:val="single" w:sz="4" w:space="0" w:color="000000"/>
              <w:left w:val="single" w:sz="4" w:space="0" w:color="000000"/>
              <w:bottom w:val="single" w:sz="4" w:space="0" w:color="000000"/>
              <w:right w:val="single" w:sz="4" w:space="0" w:color="000000"/>
            </w:tcBorders>
          </w:tcPr>
          <w:p w:rsidR="008A14EE" w:rsidRPr="006B7AF3" w:rsidRDefault="006B7AF3">
            <w:pPr>
              <w:tabs>
                <w:tab w:val="left" w:pos="708"/>
              </w:tabs>
              <w:spacing w:line="240" w:lineRule="auto"/>
              <w:jc w:val="both"/>
              <w:rPr>
                <w:rFonts w:ascii="Times New Roman" w:hAnsi="Times New Roman" w:cs="Times New Roman"/>
                <w:color w:val="000000"/>
                <w:sz w:val="24"/>
                <w:szCs w:val="24"/>
                <w:shd w:val="clear" w:color="auto" w:fill="FFFFFF"/>
                <w:lang w:val="uk-UA"/>
              </w:rPr>
            </w:pPr>
            <w:r w:rsidRPr="006B7AF3">
              <w:rPr>
                <w:rFonts w:ascii="Times New Roman" w:hAnsi="Times New Roman" w:cs="Times New Roman"/>
                <w:color w:val="000000"/>
                <w:sz w:val="24"/>
                <w:szCs w:val="24"/>
                <w:shd w:val="clear" w:color="auto" w:fill="FFFFFF"/>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778" w:type="dxa"/>
            <w:gridSpan w:val="2"/>
            <w:tcBorders>
              <w:top w:val="single" w:sz="4" w:space="0" w:color="000000"/>
              <w:left w:val="single" w:sz="4" w:space="0" w:color="000000"/>
              <w:bottom w:val="single" w:sz="4" w:space="0" w:color="000000"/>
              <w:right w:val="single" w:sz="4" w:space="0" w:color="000000"/>
            </w:tcBorders>
          </w:tcPr>
          <w:p w:rsidR="008A14EE" w:rsidRPr="006B7AF3" w:rsidRDefault="006B7AF3">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07" w:anchor="n101" w:tgtFrame="_blank" w:history="1">
              <w:r w:rsidRPr="006B7AF3">
                <w:rPr>
                  <w:rStyle w:val="a7"/>
                  <w:rFonts w:ascii="Times New Roman" w:hAnsi="Times New Roman" w:cs="Times New Roman"/>
                  <w:color w:val="000000"/>
                  <w:sz w:val="24"/>
                  <w:szCs w:val="24"/>
                  <w:u w:val="none"/>
                  <w:shd w:val="clear" w:color="auto" w:fill="FFFFFF"/>
                  <w:lang w:val="uk-UA"/>
                </w:rPr>
                <w:t>Закон України "Про протимінну діяльність в Україні" ч. 3 ст. 10</w:t>
              </w:r>
            </w:hyperlink>
            <w:hyperlink r:id="rId208" w:tgtFrame="_blank" w:history="1">
              <w:r w:rsidRPr="006B7AF3">
                <w:rPr>
                  <w:rStyle w:val="a7"/>
                  <w:rFonts w:ascii="Times New Roman" w:hAnsi="Times New Roman" w:cs="Times New Roman"/>
                  <w:color w:val="000000"/>
                  <w:sz w:val="24"/>
                  <w:szCs w:val="24"/>
                  <w:u w:val="none"/>
                  <w:shd w:val="clear" w:color="auto" w:fill="FFFFFF"/>
                  <w:lang w:val="uk-UA"/>
                </w:rPr>
                <w:t>Постанова КМУ від 29.09.2021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весь</w:t>
              </w:r>
            </w:hyperlink>
          </w:p>
        </w:tc>
      </w:tr>
      <w:tr w:rsidR="006B7AF3"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6B7AF3" w:rsidRDefault="006B7AF3">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272</w:t>
            </w:r>
          </w:p>
        </w:tc>
        <w:tc>
          <w:tcPr>
            <w:tcW w:w="864" w:type="dxa"/>
            <w:gridSpan w:val="3"/>
            <w:tcBorders>
              <w:top w:val="single" w:sz="4" w:space="0" w:color="000000"/>
              <w:left w:val="single" w:sz="4" w:space="0" w:color="000000"/>
              <w:bottom w:val="single" w:sz="4" w:space="0" w:color="000000"/>
              <w:right w:val="single" w:sz="4" w:space="0" w:color="000000"/>
            </w:tcBorders>
          </w:tcPr>
          <w:p w:rsidR="006B7AF3" w:rsidRDefault="006B7AF3">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08-79-01997</w:t>
            </w:r>
          </w:p>
        </w:tc>
        <w:tc>
          <w:tcPr>
            <w:tcW w:w="4726" w:type="dxa"/>
            <w:gridSpan w:val="4"/>
            <w:tcBorders>
              <w:top w:val="single" w:sz="4" w:space="0" w:color="000000"/>
              <w:left w:val="single" w:sz="4" w:space="0" w:color="000000"/>
              <w:bottom w:val="single" w:sz="4" w:space="0" w:color="000000"/>
              <w:right w:val="single" w:sz="4" w:space="0" w:color="000000"/>
            </w:tcBorders>
          </w:tcPr>
          <w:p w:rsidR="006B7AF3" w:rsidRPr="006B7AF3" w:rsidRDefault="006B7AF3">
            <w:pPr>
              <w:tabs>
                <w:tab w:val="left" w:pos="708"/>
              </w:tabs>
              <w:spacing w:line="240" w:lineRule="auto"/>
              <w:jc w:val="both"/>
              <w:rPr>
                <w:rFonts w:ascii="Times New Roman" w:hAnsi="Times New Roman" w:cs="Times New Roman"/>
                <w:color w:val="000000"/>
                <w:sz w:val="24"/>
                <w:szCs w:val="24"/>
                <w:shd w:val="clear" w:color="auto" w:fill="FFFFFF"/>
                <w:lang w:val="uk-UA"/>
              </w:rPr>
            </w:pPr>
            <w:r w:rsidRPr="006B7AF3">
              <w:rPr>
                <w:rFonts w:ascii="Times New Roman" w:hAnsi="Times New Roman" w:cs="Times New Roman"/>
                <w:color w:val="000000"/>
                <w:sz w:val="24"/>
                <w:szCs w:val="24"/>
                <w:shd w:val="clear" w:color="auto" w:fill="FFFFFF"/>
                <w:lang w:val="uk-UA"/>
              </w:rPr>
              <w:t>Забезпечення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державної реабілітаційної установи, що належить до сфери управління Мінсоцполітики</w:t>
            </w:r>
          </w:p>
        </w:tc>
        <w:tc>
          <w:tcPr>
            <w:tcW w:w="2778" w:type="dxa"/>
            <w:gridSpan w:val="2"/>
            <w:tcBorders>
              <w:top w:val="single" w:sz="4" w:space="0" w:color="000000"/>
              <w:left w:val="single" w:sz="4" w:space="0" w:color="000000"/>
              <w:bottom w:val="single" w:sz="4" w:space="0" w:color="000000"/>
              <w:right w:val="single" w:sz="4" w:space="0" w:color="000000"/>
            </w:tcBorders>
          </w:tcPr>
          <w:p w:rsidR="006B7AF3" w:rsidRPr="006B7AF3" w:rsidRDefault="006B7AF3">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09" w:anchor="Text" w:tgtFrame="_blank" w:history="1">
              <w:r w:rsidRPr="006B7AF3">
                <w:rPr>
                  <w:rStyle w:val="a7"/>
                  <w:rFonts w:ascii="Times New Roman" w:hAnsi="Times New Roman" w:cs="Times New Roman"/>
                  <w:color w:val="000000"/>
                  <w:sz w:val="24"/>
                  <w:szCs w:val="24"/>
                  <w:u w:val="none"/>
                  <w:shd w:val="clear" w:color="auto" w:fill="FFFFFF"/>
                  <w:lang w:val="uk-UA"/>
                </w:rPr>
                <w:t>Закон України "Про реабілітацію осіб з інвалідністю в Україні" ст. 1, 2, 3, 6</w:t>
              </w:r>
            </w:hyperlink>
            <w:hyperlink r:id="rId210" w:anchor="Text" w:tgtFrame="_blank" w:history="1">
              <w:r w:rsidRPr="006B7AF3">
                <w:rPr>
                  <w:rStyle w:val="a7"/>
                  <w:rFonts w:ascii="Times New Roman" w:hAnsi="Times New Roman" w:cs="Times New Roman"/>
                  <w:color w:val="000000"/>
                  <w:sz w:val="24"/>
                  <w:szCs w:val="24"/>
                  <w:u w:val="none"/>
                  <w:shd w:val="clear" w:color="auto" w:fill="FFFFFF"/>
                  <w:lang w:val="uk-UA"/>
                </w:rPr>
                <w:t>Постанова КМУ від 19.01.2022 №31 "Про затвердження Порядку здійснення реабілітаційних заходів"</w:t>
              </w:r>
            </w:hyperlink>
            <w:hyperlink r:id="rId211" w:anchor="Text" w:tgtFrame="_blank" w:history="1">
              <w:r w:rsidRPr="006B7AF3">
                <w:rPr>
                  <w:rStyle w:val="a7"/>
                  <w:rFonts w:ascii="Times New Roman" w:hAnsi="Times New Roman" w:cs="Times New Roman"/>
                  <w:color w:val="000000"/>
                  <w:sz w:val="24"/>
                  <w:szCs w:val="24"/>
                  <w:u w:val="none"/>
                  <w:shd w:val="clear" w:color="auto" w:fill="FFFFFF"/>
                  <w:lang w:val="uk-UA"/>
                </w:rPr>
                <w:t>Наказ ЦОВВ від 09.08.2016 №855 "Деякі питання комплексної реабілітації осіб з інвалідністю" норма</w:t>
              </w:r>
            </w:hyperlink>
          </w:p>
        </w:tc>
      </w:tr>
      <w:tr w:rsidR="006B7AF3"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6B7AF3" w:rsidRDefault="006B7AF3">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273</w:t>
            </w:r>
          </w:p>
        </w:tc>
        <w:tc>
          <w:tcPr>
            <w:tcW w:w="864" w:type="dxa"/>
            <w:gridSpan w:val="3"/>
            <w:tcBorders>
              <w:top w:val="single" w:sz="4" w:space="0" w:color="000000"/>
              <w:left w:val="single" w:sz="4" w:space="0" w:color="000000"/>
              <w:bottom w:val="single" w:sz="4" w:space="0" w:color="000000"/>
              <w:right w:val="single" w:sz="4" w:space="0" w:color="000000"/>
            </w:tcBorders>
          </w:tcPr>
          <w:p w:rsidR="006B7AF3" w:rsidRDefault="00630E58">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08-80-00243</w:t>
            </w:r>
          </w:p>
        </w:tc>
        <w:tc>
          <w:tcPr>
            <w:tcW w:w="4726" w:type="dxa"/>
            <w:gridSpan w:val="4"/>
            <w:tcBorders>
              <w:top w:val="single" w:sz="4" w:space="0" w:color="000000"/>
              <w:left w:val="single" w:sz="4" w:space="0" w:color="000000"/>
              <w:bottom w:val="single" w:sz="4" w:space="0" w:color="000000"/>
              <w:right w:val="single" w:sz="4" w:space="0" w:color="000000"/>
            </w:tcBorders>
          </w:tcPr>
          <w:p w:rsidR="006B7AF3" w:rsidRPr="00630E58" w:rsidRDefault="00630E58">
            <w:pPr>
              <w:tabs>
                <w:tab w:val="left" w:pos="708"/>
              </w:tabs>
              <w:spacing w:line="240" w:lineRule="auto"/>
              <w:jc w:val="both"/>
              <w:rPr>
                <w:rFonts w:ascii="Times New Roman" w:hAnsi="Times New Roman" w:cs="Times New Roman"/>
                <w:color w:val="000000"/>
                <w:sz w:val="24"/>
                <w:szCs w:val="24"/>
                <w:shd w:val="clear" w:color="auto" w:fill="FFFFFF"/>
                <w:lang w:val="uk-UA"/>
              </w:rPr>
            </w:pPr>
            <w:r w:rsidRPr="00630E58">
              <w:rPr>
                <w:rFonts w:ascii="Times New Roman" w:hAnsi="Times New Roman" w:cs="Times New Roman"/>
                <w:color w:val="000000"/>
                <w:sz w:val="24"/>
                <w:szCs w:val="24"/>
                <w:shd w:val="clear" w:color="auto" w:fill="FFFFFF"/>
              </w:rPr>
              <w:t>Виплата одноразової матеріальної допомоги особам, які постраждали від торгі</w:t>
            </w:r>
            <w:proofErr w:type="gramStart"/>
            <w:r w:rsidRPr="00630E58">
              <w:rPr>
                <w:rFonts w:ascii="Times New Roman" w:hAnsi="Times New Roman" w:cs="Times New Roman"/>
                <w:color w:val="000000"/>
                <w:sz w:val="24"/>
                <w:szCs w:val="24"/>
                <w:shd w:val="clear" w:color="auto" w:fill="FFFFFF"/>
              </w:rPr>
              <w:t>вл</w:t>
            </w:r>
            <w:proofErr w:type="gramEnd"/>
            <w:r w:rsidRPr="00630E58">
              <w:rPr>
                <w:rFonts w:ascii="Times New Roman" w:hAnsi="Times New Roman" w:cs="Times New Roman"/>
                <w:color w:val="000000"/>
                <w:sz w:val="24"/>
                <w:szCs w:val="24"/>
                <w:shd w:val="clear" w:color="auto" w:fill="FFFFFF"/>
              </w:rPr>
              <w:t>і людьми</w:t>
            </w:r>
          </w:p>
        </w:tc>
        <w:tc>
          <w:tcPr>
            <w:tcW w:w="2778" w:type="dxa"/>
            <w:gridSpan w:val="2"/>
            <w:tcBorders>
              <w:top w:val="single" w:sz="4" w:space="0" w:color="000000"/>
              <w:left w:val="single" w:sz="4" w:space="0" w:color="000000"/>
              <w:bottom w:val="single" w:sz="4" w:space="0" w:color="000000"/>
              <w:right w:val="single" w:sz="4" w:space="0" w:color="000000"/>
            </w:tcBorders>
          </w:tcPr>
          <w:p w:rsidR="006B7AF3" w:rsidRPr="00630E58" w:rsidRDefault="00630E58">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12" w:anchor="Text" w:tgtFrame="_blank" w:history="1">
              <w:r w:rsidRPr="00630E58">
                <w:rPr>
                  <w:rStyle w:val="a7"/>
                  <w:rFonts w:ascii="Times New Roman" w:hAnsi="Times New Roman" w:cs="Times New Roman"/>
                  <w:color w:val="000000"/>
                  <w:sz w:val="24"/>
                  <w:szCs w:val="24"/>
                  <w:u w:val="none"/>
                  <w:shd w:val="clear" w:color="auto" w:fill="FFFFFF"/>
                </w:rPr>
                <w:t>Закон України "Про протидію торгі</w:t>
              </w:r>
              <w:proofErr w:type="gramStart"/>
              <w:r w:rsidRPr="00630E58">
                <w:rPr>
                  <w:rStyle w:val="a7"/>
                  <w:rFonts w:ascii="Times New Roman" w:hAnsi="Times New Roman" w:cs="Times New Roman"/>
                  <w:color w:val="000000"/>
                  <w:sz w:val="24"/>
                  <w:szCs w:val="24"/>
                  <w:u w:val="none"/>
                  <w:shd w:val="clear" w:color="auto" w:fill="FFFFFF"/>
                </w:rPr>
                <w:t>вл</w:t>
              </w:r>
              <w:proofErr w:type="gramEnd"/>
              <w:r w:rsidRPr="00630E58">
                <w:rPr>
                  <w:rStyle w:val="a7"/>
                  <w:rFonts w:ascii="Times New Roman" w:hAnsi="Times New Roman" w:cs="Times New Roman"/>
                  <w:color w:val="000000"/>
                  <w:sz w:val="24"/>
                  <w:szCs w:val="24"/>
                  <w:u w:val="none"/>
                  <w:shd w:val="clear" w:color="auto" w:fill="FFFFFF"/>
                </w:rPr>
                <w:t>і людьми" ст 6</w:t>
              </w:r>
            </w:hyperlink>
            <w:hyperlink r:id="rId213" w:anchor="Text" w:tgtFrame="_blank" w:history="1">
              <w:r w:rsidRPr="00630E58">
                <w:rPr>
                  <w:rStyle w:val="a7"/>
                  <w:rFonts w:ascii="Times New Roman" w:hAnsi="Times New Roman" w:cs="Times New Roman"/>
                  <w:color w:val="000000"/>
                  <w:sz w:val="24"/>
                  <w:szCs w:val="24"/>
                  <w:u w:val="none"/>
                  <w:shd w:val="clear" w:color="auto" w:fill="FFFFFF"/>
                </w:rPr>
                <w:t>Постанова КМУ від 25.07.2012 №660 "Про затвердження Порядку виплати одноразової матеріальної допомоги особам, які постраждали від торгівлі людьми"</w:t>
              </w:r>
            </w:hyperlink>
          </w:p>
        </w:tc>
      </w:tr>
      <w:tr w:rsidR="006B7AF3"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6B7AF3" w:rsidRDefault="00630E58">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274</w:t>
            </w:r>
          </w:p>
        </w:tc>
        <w:tc>
          <w:tcPr>
            <w:tcW w:w="864" w:type="dxa"/>
            <w:gridSpan w:val="3"/>
            <w:tcBorders>
              <w:top w:val="single" w:sz="4" w:space="0" w:color="000000"/>
              <w:left w:val="single" w:sz="4" w:space="0" w:color="000000"/>
              <w:bottom w:val="single" w:sz="4" w:space="0" w:color="000000"/>
              <w:right w:val="single" w:sz="4" w:space="0" w:color="000000"/>
            </w:tcBorders>
          </w:tcPr>
          <w:p w:rsidR="006B7AF3" w:rsidRDefault="00B44056">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08-81-01404</w:t>
            </w:r>
          </w:p>
        </w:tc>
        <w:tc>
          <w:tcPr>
            <w:tcW w:w="4726" w:type="dxa"/>
            <w:gridSpan w:val="4"/>
            <w:tcBorders>
              <w:top w:val="single" w:sz="4" w:space="0" w:color="000000"/>
              <w:left w:val="single" w:sz="4" w:space="0" w:color="000000"/>
              <w:bottom w:val="single" w:sz="4" w:space="0" w:color="000000"/>
              <w:right w:val="single" w:sz="4" w:space="0" w:color="000000"/>
            </w:tcBorders>
          </w:tcPr>
          <w:p w:rsidR="006B7AF3" w:rsidRPr="00B44056" w:rsidRDefault="00B44056">
            <w:pPr>
              <w:tabs>
                <w:tab w:val="left" w:pos="708"/>
              </w:tabs>
              <w:spacing w:line="240" w:lineRule="auto"/>
              <w:jc w:val="both"/>
              <w:rPr>
                <w:rFonts w:ascii="Times New Roman" w:hAnsi="Times New Roman" w:cs="Times New Roman"/>
                <w:color w:val="000000"/>
                <w:sz w:val="24"/>
                <w:szCs w:val="24"/>
                <w:shd w:val="clear" w:color="auto" w:fill="FFFFFF"/>
                <w:lang w:val="uk-UA"/>
              </w:rPr>
            </w:pPr>
            <w:r w:rsidRPr="00B44056">
              <w:rPr>
                <w:rFonts w:ascii="Times New Roman" w:hAnsi="Times New Roman" w:cs="Times New Roman"/>
                <w:color w:val="000000"/>
                <w:sz w:val="24"/>
                <w:szCs w:val="24"/>
                <w:shd w:val="clear" w:color="auto" w:fill="FFFFFF"/>
              </w:rPr>
              <w:t>Компенсація вартості продуктів харчування громадянам, які постраждали внаслідок Чорнобильської катастрофи</w:t>
            </w:r>
          </w:p>
        </w:tc>
        <w:tc>
          <w:tcPr>
            <w:tcW w:w="2778" w:type="dxa"/>
            <w:gridSpan w:val="2"/>
            <w:tcBorders>
              <w:top w:val="single" w:sz="4" w:space="0" w:color="000000"/>
              <w:left w:val="single" w:sz="4" w:space="0" w:color="000000"/>
              <w:bottom w:val="single" w:sz="4" w:space="0" w:color="000000"/>
              <w:right w:val="single" w:sz="4" w:space="0" w:color="000000"/>
            </w:tcBorders>
          </w:tcPr>
          <w:p w:rsidR="006B7AF3" w:rsidRPr="00B44056" w:rsidRDefault="00B44056">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14" w:anchor="Text" w:tgtFrame="_blank" w:history="1">
              <w:r w:rsidRPr="00B44056">
                <w:rPr>
                  <w:rStyle w:val="a7"/>
                  <w:rFonts w:ascii="Times New Roman" w:hAnsi="Times New Roman" w:cs="Times New Roman"/>
                  <w:color w:val="000000"/>
                  <w:sz w:val="24"/>
                  <w:szCs w:val="24"/>
                  <w:u w:val="none"/>
                  <w:shd w:val="clear" w:color="auto" w:fill="FFFFFF"/>
                  <w:lang w:val="uk-UA"/>
                </w:rPr>
                <w:t>Закон України "Про статус і соціальний захист громадян, які постраждали внаслідок Чорнобильської катастрофи" частина перша статті 20</w:t>
              </w:r>
            </w:hyperlink>
            <w:hyperlink r:id="rId215" w:anchor="Text" w:tgtFrame="_blank" w:history="1">
              <w:r w:rsidRPr="00B44056">
                <w:rPr>
                  <w:rStyle w:val="a7"/>
                  <w:rFonts w:ascii="Times New Roman" w:hAnsi="Times New Roman" w:cs="Times New Roman"/>
                  <w:color w:val="000000"/>
                  <w:sz w:val="24"/>
                  <w:szCs w:val="24"/>
                  <w:u w:val="none"/>
                  <w:shd w:val="clear" w:color="auto" w:fill="FFFFFF"/>
                  <w:lang w:val="uk-UA"/>
                </w:rPr>
                <w:t>Постанова КМУ від 21.05.1992 №258 "Про норми харчування та часткову компенсацію вартості продуктів для осіб, які постраждали внаслідок Чорнобильської катастрофи"</w:t>
              </w:r>
            </w:hyperlink>
            <w:hyperlink r:id="rId216" w:anchor="Text" w:tgtFrame="_blank" w:history="1">
              <w:r w:rsidRPr="00B44056">
                <w:rPr>
                  <w:rStyle w:val="a7"/>
                  <w:rFonts w:ascii="Times New Roman" w:hAnsi="Times New Roman" w:cs="Times New Roman"/>
                  <w:color w:val="000000"/>
                  <w:sz w:val="24"/>
                  <w:szCs w:val="24"/>
                  <w:u w:val="none"/>
                  <w:shd w:val="clear" w:color="auto" w:fill="FFFFFF"/>
                  <w:lang w:val="uk-UA"/>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hyperlink>
          </w:p>
        </w:tc>
      </w:tr>
      <w:tr w:rsidR="00B44056"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B44056" w:rsidRDefault="00B44056">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275</w:t>
            </w:r>
          </w:p>
        </w:tc>
        <w:tc>
          <w:tcPr>
            <w:tcW w:w="864" w:type="dxa"/>
            <w:gridSpan w:val="3"/>
            <w:tcBorders>
              <w:top w:val="single" w:sz="4" w:space="0" w:color="000000"/>
              <w:left w:val="single" w:sz="4" w:space="0" w:color="000000"/>
              <w:bottom w:val="single" w:sz="4" w:space="0" w:color="000000"/>
              <w:right w:val="single" w:sz="4" w:space="0" w:color="000000"/>
            </w:tcBorders>
          </w:tcPr>
          <w:p w:rsidR="00B44056" w:rsidRDefault="00DB4011">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08-82-00224</w:t>
            </w:r>
          </w:p>
        </w:tc>
        <w:tc>
          <w:tcPr>
            <w:tcW w:w="4726" w:type="dxa"/>
            <w:gridSpan w:val="4"/>
            <w:tcBorders>
              <w:top w:val="single" w:sz="4" w:space="0" w:color="000000"/>
              <w:left w:val="single" w:sz="4" w:space="0" w:color="000000"/>
              <w:bottom w:val="single" w:sz="4" w:space="0" w:color="000000"/>
              <w:right w:val="single" w:sz="4" w:space="0" w:color="000000"/>
            </w:tcBorders>
          </w:tcPr>
          <w:p w:rsidR="00B44056" w:rsidRPr="00DB4011" w:rsidRDefault="00DB4011">
            <w:pPr>
              <w:tabs>
                <w:tab w:val="left" w:pos="708"/>
              </w:tabs>
              <w:spacing w:line="240" w:lineRule="auto"/>
              <w:jc w:val="both"/>
              <w:rPr>
                <w:rFonts w:ascii="Times New Roman" w:hAnsi="Times New Roman" w:cs="Times New Roman"/>
                <w:color w:val="000000"/>
                <w:sz w:val="24"/>
                <w:szCs w:val="24"/>
                <w:shd w:val="clear" w:color="auto" w:fill="FFFFFF"/>
              </w:rPr>
            </w:pPr>
            <w:r w:rsidRPr="00DB4011">
              <w:rPr>
                <w:rFonts w:ascii="Times New Roman" w:hAnsi="Times New Roman" w:cs="Times New Roman"/>
                <w:color w:val="000000"/>
                <w:sz w:val="24"/>
                <w:szCs w:val="24"/>
                <w:shd w:val="clear" w:color="auto" w:fill="FFFFFF"/>
              </w:rPr>
              <w:t xml:space="preserve">Призначення грошової компенсації замість </w:t>
            </w:r>
            <w:proofErr w:type="gramStart"/>
            <w:r w:rsidRPr="00DB4011">
              <w:rPr>
                <w:rFonts w:ascii="Times New Roman" w:hAnsi="Times New Roman" w:cs="Times New Roman"/>
                <w:color w:val="000000"/>
                <w:sz w:val="24"/>
                <w:szCs w:val="24"/>
                <w:shd w:val="clear" w:color="auto" w:fill="FFFFFF"/>
              </w:rPr>
              <w:t>санаторно-курортно</w:t>
            </w:r>
            <w:proofErr w:type="gramEnd"/>
            <w:r w:rsidRPr="00DB4011">
              <w:rPr>
                <w:rFonts w:ascii="Times New Roman" w:hAnsi="Times New Roman" w:cs="Times New Roman"/>
                <w:color w:val="000000"/>
                <w:sz w:val="24"/>
                <w:szCs w:val="24"/>
                <w:shd w:val="clear" w:color="auto" w:fill="FFFFFF"/>
              </w:rPr>
              <w:t>ї путівки громадянам, які постраждали внаслідок Чорнобильської катастрофи</w:t>
            </w:r>
          </w:p>
        </w:tc>
        <w:tc>
          <w:tcPr>
            <w:tcW w:w="2778" w:type="dxa"/>
            <w:gridSpan w:val="2"/>
            <w:tcBorders>
              <w:top w:val="single" w:sz="4" w:space="0" w:color="000000"/>
              <w:left w:val="single" w:sz="4" w:space="0" w:color="000000"/>
              <w:bottom w:val="single" w:sz="4" w:space="0" w:color="000000"/>
              <w:right w:val="single" w:sz="4" w:space="0" w:color="000000"/>
            </w:tcBorders>
          </w:tcPr>
          <w:p w:rsidR="00B44056" w:rsidRPr="00DB4011" w:rsidRDefault="00DB4011">
            <w:pPr>
              <w:shd w:val="clear" w:color="auto" w:fill="FFFFFF"/>
              <w:tabs>
                <w:tab w:val="left" w:pos="708"/>
              </w:tabs>
              <w:spacing w:before="720" w:after="0" w:line="288" w:lineRule="auto"/>
              <w:jc w:val="both"/>
              <w:rPr>
                <w:rFonts w:ascii="Times New Roman" w:hAnsi="Times New Roman" w:cs="Times New Roman"/>
                <w:sz w:val="24"/>
                <w:szCs w:val="24"/>
              </w:rPr>
            </w:pPr>
            <w:hyperlink r:id="rId217" w:anchor="Text" w:tgtFrame="_blank" w:history="1">
              <w:r w:rsidRPr="00DB4011">
                <w:rPr>
                  <w:rStyle w:val="a7"/>
                  <w:rFonts w:ascii="Times New Roman" w:hAnsi="Times New Roman" w:cs="Times New Roman"/>
                  <w:color w:val="000000"/>
                  <w:sz w:val="24"/>
                  <w:szCs w:val="24"/>
                  <w:u w:val="none"/>
                  <w:shd w:val="clear" w:color="auto" w:fill="FFFFFF"/>
                </w:rPr>
                <w:t xml:space="preserve">Закон України "Про статус і </w:t>
              </w:r>
              <w:proofErr w:type="gramStart"/>
              <w:r w:rsidRPr="00DB4011">
                <w:rPr>
                  <w:rStyle w:val="a7"/>
                  <w:rFonts w:ascii="Times New Roman" w:hAnsi="Times New Roman" w:cs="Times New Roman"/>
                  <w:color w:val="000000"/>
                  <w:sz w:val="24"/>
                  <w:szCs w:val="24"/>
                  <w:u w:val="none"/>
                  <w:shd w:val="clear" w:color="auto" w:fill="FFFFFF"/>
                </w:rPr>
                <w:t>соц</w:t>
              </w:r>
              <w:proofErr w:type="gramEnd"/>
              <w:r w:rsidRPr="00DB4011">
                <w:rPr>
                  <w:rStyle w:val="a7"/>
                  <w:rFonts w:ascii="Times New Roman" w:hAnsi="Times New Roman" w:cs="Times New Roman"/>
                  <w:color w:val="000000"/>
                  <w:sz w:val="24"/>
                  <w:szCs w:val="24"/>
                  <w:u w:val="none"/>
                  <w:shd w:val="clear" w:color="auto" w:fill="FFFFFF"/>
                </w:rPr>
                <w:t>іальний захист громадян, які постраждали внаслідок Чорнобильської катастрофи" пунк 4 стаття 20</w:t>
              </w:r>
            </w:hyperlink>
            <w:hyperlink r:id="rId218" w:anchor="Text" w:tgtFrame="_blank" w:history="1">
              <w:r w:rsidRPr="00DB4011">
                <w:rPr>
                  <w:rStyle w:val="a7"/>
                  <w:rFonts w:ascii="Times New Roman" w:hAnsi="Times New Roman" w:cs="Times New Roman"/>
                  <w:color w:val="000000"/>
                  <w:sz w:val="24"/>
                  <w:szCs w:val="24"/>
                  <w:u w:val="none"/>
                  <w:shd w:val="clear" w:color="auto" w:fill="FFFFFF"/>
                </w:rPr>
                <w:t>Постанова КМУ від 23.11.2016 №854 "Деякі питання санаторно-курортного лікування та відпочинку громадян, які постраждали внаслідок Чорнобильської катастрофи"</w:t>
              </w:r>
            </w:hyperlink>
            <w:hyperlink r:id="rId219" w:anchor="Text" w:tgtFrame="_blank" w:history="1">
              <w:r w:rsidRPr="00DB4011">
                <w:rPr>
                  <w:rStyle w:val="a7"/>
                  <w:rFonts w:ascii="Times New Roman" w:hAnsi="Times New Roman" w:cs="Times New Roman"/>
                  <w:color w:val="000000"/>
                  <w:sz w:val="24"/>
                  <w:szCs w:val="24"/>
                  <w:u w:val="none"/>
                  <w:shd w:val="clear" w:color="auto" w:fill="FFFFFF"/>
                </w:rPr>
                <w:t xml:space="preserve">Постанова КМУ від 20.09.2005 №936 "Про затвердження Порядку використання коштів державного бюджету для виконання програм, пов’язаних із </w:t>
              </w:r>
              <w:proofErr w:type="gramStart"/>
              <w:r w:rsidRPr="00DB4011">
                <w:rPr>
                  <w:rStyle w:val="a7"/>
                  <w:rFonts w:ascii="Times New Roman" w:hAnsi="Times New Roman" w:cs="Times New Roman"/>
                  <w:color w:val="000000"/>
                  <w:sz w:val="24"/>
                  <w:szCs w:val="24"/>
                  <w:u w:val="none"/>
                  <w:shd w:val="clear" w:color="auto" w:fill="FFFFFF"/>
                </w:rPr>
                <w:t>соц</w:t>
              </w:r>
              <w:proofErr w:type="gramEnd"/>
              <w:r w:rsidRPr="00DB4011">
                <w:rPr>
                  <w:rStyle w:val="a7"/>
                  <w:rFonts w:ascii="Times New Roman" w:hAnsi="Times New Roman" w:cs="Times New Roman"/>
                  <w:color w:val="000000"/>
                  <w:sz w:val="24"/>
                  <w:szCs w:val="24"/>
                  <w:u w:val="none"/>
                  <w:shd w:val="clear" w:color="auto" w:fill="FFFFFF"/>
                </w:rPr>
                <w:t>іальним захистом громадян, які постраждали внаслідок Чорнобильської катастрофи"</w:t>
              </w:r>
            </w:hyperlink>
            <w:hyperlink r:id="rId220" w:anchor="Text" w:tgtFrame="_blank" w:history="1">
              <w:r w:rsidRPr="00DB4011">
                <w:rPr>
                  <w:rStyle w:val="a7"/>
                  <w:rFonts w:ascii="Times New Roman" w:hAnsi="Times New Roman" w:cs="Times New Roman"/>
                  <w:color w:val="000000"/>
                  <w:sz w:val="24"/>
                  <w:szCs w:val="24"/>
                  <w:u w:val="none"/>
                  <w:shd w:val="clear" w:color="auto" w:fill="FFFFFF"/>
                </w:rPr>
                <w:t>Постанова КМУ від 08.11.2017 №838 "Про розмір середньої вартості путівки для виплати грошової компенсації замість путівки громадянам, які постраждали внаслідок Чорнобильської катастрофи"</w:t>
              </w:r>
            </w:hyperlink>
            <w:hyperlink r:id="rId221" w:anchor="Text" w:tgtFrame="_blank" w:history="1">
              <w:r w:rsidRPr="00DB4011">
                <w:rPr>
                  <w:rStyle w:val="a7"/>
                  <w:rFonts w:ascii="Times New Roman" w:hAnsi="Times New Roman" w:cs="Times New Roman"/>
                  <w:color w:val="000000"/>
                  <w:sz w:val="24"/>
                  <w:szCs w:val="24"/>
                  <w:u w:val="none"/>
                  <w:shd w:val="clear" w:color="auto" w:fill="FFFFFF"/>
                </w:rPr>
                <w:t xml:space="preserve">Наказ ЦОВВ від 22.01.2018 №73 "Про затвердження дформ документів щодо забезпечення структурними підрозділами з питань соціального захисту населенян санаторно-курортним лікуванням осіб </w:t>
              </w:r>
              <w:proofErr w:type="gramStart"/>
              <w:r w:rsidRPr="00DB4011">
                <w:rPr>
                  <w:rStyle w:val="a7"/>
                  <w:rFonts w:ascii="Times New Roman" w:hAnsi="Times New Roman" w:cs="Times New Roman"/>
                  <w:color w:val="000000"/>
                  <w:sz w:val="24"/>
                  <w:szCs w:val="24"/>
                  <w:u w:val="none"/>
                  <w:shd w:val="clear" w:color="auto" w:fill="FFFFFF"/>
                </w:rPr>
                <w:t>п</w:t>
              </w:r>
              <w:proofErr w:type="gramEnd"/>
              <w:r w:rsidRPr="00DB4011">
                <w:rPr>
                  <w:rStyle w:val="a7"/>
                  <w:rFonts w:ascii="Times New Roman" w:hAnsi="Times New Roman" w:cs="Times New Roman"/>
                  <w:color w:val="000000"/>
                  <w:sz w:val="24"/>
                  <w:szCs w:val="24"/>
                  <w:u w:val="none"/>
                  <w:shd w:val="clear" w:color="auto" w:fill="FFFFFF"/>
                </w:rPr>
                <w:t>ільгових категорій"</w:t>
              </w:r>
            </w:hyperlink>
          </w:p>
        </w:tc>
      </w:tr>
      <w:tr w:rsidR="00B44056"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B44056" w:rsidRDefault="00DB4011">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276</w:t>
            </w:r>
          </w:p>
        </w:tc>
        <w:tc>
          <w:tcPr>
            <w:tcW w:w="864" w:type="dxa"/>
            <w:gridSpan w:val="3"/>
            <w:tcBorders>
              <w:top w:val="single" w:sz="4" w:space="0" w:color="000000"/>
              <w:left w:val="single" w:sz="4" w:space="0" w:color="000000"/>
              <w:bottom w:val="single" w:sz="4" w:space="0" w:color="000000"/>
              <w:right w:val="single" w:sz="4" w:space="0" w:color="000000"/>
            </w:tcBorders>
          </w:tcPr>
          <w:p w:rsidR="00B44056" w:rsidRDefault="00DB4011">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08-83-00170</w:t>
            </w:r>
          </w:p>
        </w:tc>
        <w:tc>
          <w:tcPr>
            <w:tcW w:w="4726" w:type="dxa"/>
            <w:gridSpan w:val="4"/>
            <w:tcBorders>
              <w:top w:val="single" w:sz="4" w:space="0" w:color="000000"/>
              <w:left w:val="single" w:sz="4" w:space="0" w:color="000000"/>
              <w:bottom w:val="single" w:sz="4" w:space="0" w:color="000000"/>
              <w:right w:val="single" w:sz="4" w:space="0" w:color="000000"/>
            </w:tcBorders>
          </w:tcPr>
          <w:p w:rsidR="00B44056" w:rsidRPr="00DB4011" w:rsidRDefault="00DB4011">
            <w:pPr>
              <w:tabs>
                <w:tab w:val="left" w:pos="708"/>
              </w:tabs>
              <w:spacing w:line="240" w:lineRule="auto"/>
              <w:jc w:val="both"/>
              <w:rPr>
                <w:rFonts w:ascii="Times New Roman" w:hAnsi="Times New Roman" w:cs="Times New Roman"/>
                <w:color w:val="000000"/>
                <w:sz w:val="24"/>
                <w:szCs w:val="24"/>
                <w:shd w:val="clear" w:color="auto" w:fill="FFFFFF"/>
                <w:lang w:val="uk-UA"/>
              </w:rPr>
            </w:pPr>
            <w:r w:rsidRPr="00DB4011">
              <w:rPr>
                <w:rFonts w:ascii="Times New Roman" w:hAnsi="Times New Roman" w:cs="Times New Roman"/>
                <w:color w:val="000000"/>
                <w:sz w:val="24"/>
                <w:szCs w:val="24"/>
                <w:shd w:val="clear" w:color="auto" w:fill="FFFFFF"/>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c>
          <w:tcPr>
            <w:tcW w:w="2778" w:type="dxa"/>
            <w:gridSpan w:val="2"/>
            <w:tcBorders>
              <w:top w:val="single" w:sz="4" w:space="0" w:color="000000"/>
              <w:left w:val="single" w:sz="4" w:space="0" w:color="000000"/>
              <w:bottom w:val="single" w:sz="4" w:space="0" w:color="000000"/>
              <w:right w:val="single" w:sz="4" w:space="0" w:color="000000"/>
            </w:tcBorders>
          </w:tcPr>
          <w:p w:rsidR="00B44056" w:rsidRPr="00DB4011" w:rsidRDefault="00DB4011">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22" w:anchor="Text" w:tgtFrame="_blank" w:history="1">
              <w:r w:rsidRPr="00DB4011">
                <w:rPr>
                  <w:rStyle w:val="a7"/>
                  <w:rFonts w:ascii="Times New Roman" w:hAnsi="Times New Roman" w:cs="Times New Roman"/>
                  <w:color w:val="000000"/>
                  <w:sz w:val="24"/>
                  <w:szCs w:val="24"/>
                  <w:u w:val="none"/>
                  <w:shd w:val="clear" w:color="auto" w:fill="FFFFFF"/>
                  <w:lang w:val="uk-UA"/>
                </w:rPr>
                <w:t>Закон України "Про статус і соціальний захист громадян, які постраждали внаслідок Чорнобильської катастрофи" ст. 30</w:t>
              </w:r>
            </w:hyperlink>
            <w:hyperlink r:id="rId223" w:tgtFrame="_blank" w:history="1">
              <w:r w:rsidRPr="00DB4011">
                <w:rPr>
                  <w:rStyle w:val="a7"/>
                  <w:rFonts w:ascii="Times New Roman" w:hAnsi="Times New Roman" w:cs="Times New Roman"/>
                  <w:color w:val="000000"/>
                  <w:sz w:val="24"/>
                  <w:szCs w:val="24"/>
                  <w:u w:val="none"/>
                  <w:shd w:val="clear" w:color="auto" w:fill="FFFFFF"/>
                  <w:lang w:val="uk-UA"/>
                </w:rPr>
                <w:t>Постанова КМУ від 12.07.2005 №562 "Про щорічну допомогу на оздоровлення громадян, які постраждали внаслідок Чорнобильської катастрофи”</w:t>
              </w:r>
            </w:hyperlink>
            <w:hyperlink r:id="rId224" w:anchor="Text" w:tgtFrame="_blank" w:history="1">
              <w:r w:rsidRPr="00DB4011">
                <w:rPr>
                  <w:rStyle w:val="a7"/>
                  <w:rFonts w:ascii="Times New Roman" w:hAnsi="Times New Roman" w:cs="Times New Roman"/>
                  <w:color w:val="000000"/>
                  <w:sz w:val="24"/>
                  <w:szCs w:val="24"/>
                  <w:u w:val="none"/>
                  <w:shd w:val="clear" w:color="auto" w:fill="FFFFFF"/>
                  <w:lang w:val="uk-UA"/>
                </w:rPr>
                <w:t>Постанова КМУ від 08.02.1997 №155 "Про порядок та розміри компенсаційних виплат дітям, які потерпіли внаслідок Чорнобильської катастрофи”</w:t>
              </w:r>
            </w:hyperlink>
            <w:hyperlink r:id="rId225" w:anchor="Text" w:tgtFrame="_blank" w:history="1">
              <w:r w:rsidRPr="00DB4011">
                <w:rPr>
                  <w:rStyle w:val="a7"/>
                  <w:rFonts w:ascii="Times New Roman" w:hAnsi="Times New Roman" w:cs="Times New Roman"/>
                  <w:color w:val="000000"/>
                  <w:sz w:val="24"/>
                  <w:szCs w:val="24"/>
                  <w:u w:val="none"/>
                  <w:shd w:val="clear" w:color="auto" w:fill="FFFFFF"/>
                  <w:lang w:val="uk-UA"/>
                </w:rPr>
                <w:t>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hyperlink>
            <w:hyperlink r:id="rId226" w:anchor="Text" w:tgtFrame="_blank" w:history="1">
              <w:r w:rsidRPr="00DB4011">
                <w:rPr>
                  <w:rStyle w:val="a7"/>
                  <w:rFonts w:ascii="Times New Roman" w:hAnsi="Times New Roman" w:cs="Times New Roman"/>
                  <w:color w:val="000000"/>
                  <w:sz w:val="24"/>
                  <w:szCs w:val="24"/>
                  <w:u w:val="none"/>
                  <w:shd w:val="clear" w:color="auto" w:fill="FFFFFF"/>
                  <w:lang w:val="uk-UA"/>
                </w:rPr>
                <w:t>Постанова КМУ від 21.05.1992 №258 "Про норми харчування та часткову компенсацію вартості продуктів для осіб, які постраждали внаслідок Чорнобильської катастрофи”</w:t>
              </w:r>
            </w:hyperlink>
            <w:hyperlink r:id="rId227" w:anchor="Text" w:tgtFrame="_blank" w:history="1">
              <w:r w:rsidRPr="00DB4011">
                <w:rPr>
                  <w:rStyle w:val="a7"/>
                  <w:rFonts w:ascii="Times New Roman" w:hAnsi="Times New Roman" w:cs="Times New Roman"/>
                  <w:color w:val="000000"/>
                  <w:sz w:val="24"/>
                  <w:szCs w:val="24"/>
                  <w:u w:val="none"/>
                  <w:shd w:val="clear" w:color="auto" w:fill="FFFFFF"/>
                  <w:lang w:val="uk-UA"/>
                </w:rPr>
                <w:t>Постанова КМУ від 26.10.2016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hyperlink>
            <w:hyperlink r:id="rId228" w:anchor="Text" w:tgtFrame="_blank" w:history="1">
              <w:r w:rsidRPr="00DB4011">
                <w:rPr>
                  <w:rStyle w:val="a7"/>
                  <w:rFonts w:ascii="Arial" w:hAnsi="Arial" w:cs="Arial"/>
                  <w:color w:val="000000"/>
                  <w:shd w:val="clear" w:color="auto" w:fill="FFFFFF"/>
                  <w:lang w:val="uk-UA"/>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hyperlink>
          </w:p>
        </w:tc>
      </w:tr>
      <w:tr w:rsidR="00DB4011"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DB4011" w:rsidRDefault="00DB4011">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277</w:t>
            </w:r>
          </w:p>
        </w:tc>
        <w:tc>
          <w:tcPr>
            <w:tcW w:w="864" w:type="dxa"/>
            <w:gridSpan w:val="3"/>
            <w:tcBorders>
              <w:top w:val="single" w:sz="4" w:space="0" w:color="000000"/>
              <w:left w:val="single" w:sz="4" w:space="0" w:color="000000"/>
              <w:bottom w:val="single" w:sz="4" w:space="0" w:color="000000"/>
              <w:right w:val="single" w:sz="4" w:space="0" w:color="000000"/>
            </w:tcBorders>
          </w:tcPr>
          <w:p w:rsidR="00DB4011" w:rsidRDefault="00DB4011">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08-84-00172</w:t>
            </w:r>
          </w:p>
        </w:tc>
        <w:tc>
          <w:tcPr>
            <w:tcW w:w="4726" w:type="dxa"/>
            <w:gridSpan w:val="4"/>
            <w:tcBorders>
              <w:top w:val="single" w:sz="4" w:space="0" w:color="000000"/>
              <w:left w:val="single" w:sz="4" w:space="0" w:color="000000"/>
              <w:bottom w:val="single" w:sz="4" w:space="0" w:color="000000"/>
              <w:right w:val="single" w:sz="4" w:space="0" w:color="000000"/>
            </w:tcBorders>
          </w:tcPr>
          <w:p w:rsidR="00DB4011" w:rsidRPr="00DB4011" w:rsidRDefault="00DB4011">
            <w:pPr>
              <w:tabs>
                <w:tab w:val="left" w:pos="708"/>
              </w:tabs>
              <w:spacing w:line="240" w:lineRule="auto"/>
              <w:jc w:val="both"/>
              <w:rPr>
                <w:rFonts w:ascii="Times New Roman" w:hAnsi="Times New Roman" w:cs="Times New Roman"/>
                <w:color w:val="000000"/>
                <w:sz w:val="24"/>
                <w:szCs w:val="24"/>
                <w:shd w:val="clear" w:color="auto" w:fill="FFFFFF"/>
                <w:lang w:val="uk-UA"/>
              </w:rPr>
            </w:pPr>
            <w:r w:rsidRPr="00DB4011">
              <w:rPr>
                <w:rFonts w:ascii="Times New Roman" w:hAnsi="Times New Roman" w:cs="Times New Roman"/>
                <w:color w:val="000000"/>
                <w:sz w:val="24"/>
                <w:szCs w:val="24"/>
                <w:shd w:val="clear" w:color="auto" w:fill="FFFFFF"/>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778" w:type="dxa"/>
            <w:gridSpan w:val="2"/>
            <w:tcBorders>
              <w:top w:val="single" w:sz="4" w:space="0" w:color="000000"/>
              <w:left w:val="single" w:sz="4" w:space="0" w:color="000000"/>
              <w:bottom w:val="single" w:sz="4" w:space="0" w:color="000000"/>
              <w:right w:val="single" w:sz="4" w:space="0" w:color="000000"/>
            </w:tcBorders>
          </w:tcPr>
          <w:p w:rsidR="00DB4011" w:rsidRPr="00DB4011" w:rsidRDefault="00DB4011">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29" w:anchor="Text" w:tgtFrame="_blank" w:history="1">
              <w:r w:rsidRPr="00DB4011">
                <w:rPr>
                  <w:rStyle w:val="a7"/>
                  <w:rFonts w:ascii="Times New Roman" w:hAnsi="Times New Roman" w:cs="Times New Roman"/>
                  <w:color w:val="000000"/>
                  <w:sz w:val="24"/>
                  <w:szCs w:val="24"/>
                  <w:u w:val="none"/>
                  <w:shd w:val="clear" w:color="auto" w:fill="FFFFFF"/>
                  <w:lang w:val="uk-UA"/>
                </w:rPr>
                <w:t>Закон України "Про статус і соціальний захист громадян, які постраждали внаслідок Чорнобильської катастрофи" стаття 48</w:t>
              </w:r>
            </w:hyperlink>
            <w:hyperlink r:id="rId230" w:anchor="Text" w:tgtFrame="_blank" w:history="1">
              <w:r w:rsidRPr="00DB4011">
                <w:rPr>
                  <w:rStyle w:val="a7"/>
                  <w:rFonts w:ascii="Times New Roman" w:hAnsi="Times New Roman" w:cs="Times New Roman"/>
                  <w:color w:val="000000"/>
                  <w:sz w:val="24"/>
                  <w:szCs w:val="24"/>
                  <w:u w:val="none"/>
                  <w:shd w:val="clear" w:color="auto" w:fill="FFFFFF"/>
                  <w:lang w:val="uk-UA"/>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за текстом</w:t>
              </w:r>
            </w:hyperlink>
            <w:hyperlink r:id="rId231" w:anchor="Text" w:tgtFrame="_blank" w:history="1">
              <w:r w:rsidRPr="00DB4011">
                <w:rPr>
                  <w:rStyle w:val="a7"/>
                  <w:rFonts w:ascii="Times New Roman" w:hAnsi="Times New Roman" w:cs="Times New Roman"/>
                  <w:color w:val="000000"/>
                  <w:sz w:val="24"/>
                  <w:szCs w:val="24"/>
                  <w:u w:val="none"/>
                  <w:shd w:val="clear" w:color="auto" w:fill="FFFFFF"/>
                  <w:lang w:val="uk-UA"/>
                </w:rPr>
                <w:t>Постанова КМУ від 26.10.2016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за текстом</w:t>
              </w:r>
            </w:hyperlink>
            <w:hyperlink r:id="rId232" w:anchor="Text" w:tgtFrame="_blank" w:history="1">
              <w:r w:rsidRPr="00DB4011">
                <w:rPr>
                  <w:rStyle w:val="a7"/>
                  <w:rFonts w:ascii="Times New Roman" w:hAnsi="Times New Roman" w:cs="Times New Roman"/>
                  <w:color w:val="000000"/>
                  <w:sz w:val="24"/>
                  <w:szCs w:val="24"/>
                  <w:u w:val="none"/>
                  <w:shd w:val="clear" w:color="auto" w:fill="FFFFFF"/>
                  <w:lang w:val="uk-UA"/>
                </w:rPr>
                <w:t>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за текстом</w:t>
              </w:r>
            </w:hyperlink>
            <w:hyperlink r:id="rId233" w:anchor="Text" w:tgtFrame="_blank" w:history="1">
              <w:r w:rsidRPr="00DB4011">
                <w:rPr>
                  <w:rStyle w:val="a7"/>
                  <w:rFonts w:ascii="Times New Roman" w:hAnsi="Times New Roman" w:cs="Times New Roman"/>
                  <w:color w:val="000000"/>
                  <w:sz w:val="24"/>
                  <w:szCs w:val="24"/>
                  <w:u w:val="none"/>
                  <w:shd w:val="clear" w:color="auto" w:fill="FFFFFF"/>
                  <w:lang w:val="uk-UA"/>
                </w:rPr>
                <w:t>Наказ ЦОВВ від 19.09.2006 №345 "Про затвердження Інструкції щодо порядку оформлення і ведення особових справ отримувачів усіх видів соціальної допомоги"</w:t>
              </w:r>
            </w:hyperlink>
          </w:p>
        </w:tc>
      </w:tr>
      <w:tr w:rsidR="00DB4011"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DB4011" w:rsidRDefault="00DB4011">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278</w:t>
            </w:r>
          </w:p>
        </w:tc>
        <w:tc>
          <w:tcPr>
            <w:tcW w:w="864" w:type="dxa"/>
            <w:gridSpan w:val="3"/>
            <w:tcBorders>
              <w:top w:val="single" w:sz="4" w:space="0" w:color="000000"/>
              <w:left w:val="single" w:sz="4" w:space="0" w:color="000000"/>
              <w:bottom w:val="single" w:sz="4" w:space="0" w:color="000000"/>
              <w:right w:val="single" w:sz="4" w:space="0" w:color="000000"/>
            </w:tcBorders>
          </w:tcPr>
          <w:p w:rsidR="00DB4011" w:rsidRDefault="00DB4011">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08-85-01996</w:t>
            </w:r>
          </w:p>
        </w:tc>
        <w:tc>
          <w:tcPr>
            <w:tcW w:w="4726" w:type="dxa"/>
            <w:gridSpan w:val="4"/>
            <w:tcBorders>
              <w:top w:val="single" w:sz="4" w:space="0" w:color="000000"/>
              <w:left w:val="single" w:sz="4" w:space="0" w:color="000000"/>
              <w:bottom w:val="single" w:sz="4" w:space="0" w:color="000000"/>
              <w:right w:val="single" w:sz="4" w:space="0" w:color="000000"/>
            </w:tcBorders>
          </w:tcPr>
          <w:p w:rsidR="00DB4011" w:rsidRPr="00DB4011" w:rsidRDefault="00DB4011">
            <w:pPr>
              <w:tabs>
                <w:tab w:val="left" w:pos="708"/>
              </w:tabs>
              <w:spacing w:line="240" w:lineRule="auto"/>
              <w:jc w:val="both"/>
              <w:rPr>
                <w:rFonts w:ascii="Times New Roman" w:hAnsi="Times New Roman" w:cs="Times New Roman"/>
                <w:color w:val="000000"/>
                <w:sz w:val="24"/>
                <w:szCs w:val="24"/>
                <w:shd w:val="clear" w:color="auto" w:fill="FFFFFF"/>
                <w:lang w:val="uk-UA"/>
              </w:rPr>
            </w:pPr>
            <w:r w:rsidRPr="00DB4011">
              <w:rPr>
                <w:rFonts w:ascii="Times New Roman" w:hAnsi="Times New Roman" w:cs="Times New Roman"/>
                <w:color w:val="000000"/>
                <w:sz w:val="24"/>
                <w:szCs w:val="24"/>
                <w:shd w:val="clear" w:color="auto" w:fill="FFFFFF"/>
              </w:rPr>
              <w:t>Забезпечення направлення дітей з інвалідінстю до реабілітаційної установи для надання реабілітаційних послуг за програмою "Реабілітація дітей з інвалідністю</w:t>
            </w:r>
            <w:r>
              <w:rPr>
                <w:rFonts w:ascii="Arial" w:hAnsi="Arial" w:cs="Arial"/>
                <w:color w:val="000000"/>
                <w:sz w:val="26"/>
                <w:szCs w:val="26"/>
                <w:shd w:val="clear" w:color="auto" w:fill="FFFFFF"/>
              </w:rPr>
              <w:t>"</w:t>
            </w:r>
          </w:p>
        </w:tc>
        <w:tc>
          <w:tcPr>
            <w:tcW w:w="2778" w:type="dxa"/>
            <w:gridSpan w:val="2"/>
            <w:tcBorders>
              <w:top w:val="single" w:sz="4" w:space="0" w:color="000000"/>
              <w:left w:val="single" w:sz="4" w:space="0" w:color="000000"/>
              <w:bottom w:val="single" w:sz="4" w:space="0" w:color="000000"/>
              <w:right w:val="single" w:sz="4" w:space="0" w:color="000000"/>
            </w:tcBorders>
          </w:tcPr>
          <w:p w:rsidR="00DB4011" w:rsidRPr="00DB4011" w:rsidRDefault="00DB4011">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34" w:anchor="Text" w:tgtFrame="_blank" w:history="1">
              <w:r w:rsidRPr="00DB4011">
                <w:rPr>
                  <w:rStyle w:val="a7"/>
                  <w:rFonts w:ascii="Times New Roman" w:hAnsi="Times New Roman" w:cs="Times New Roman"/>
                  <w:color w:val="000000"/>
                  <w:sz w:val="24"/>
                  <w:szCs w:val="24"/>
                  <w:u w:val="none"/>
                  <w:shd w:val="clear" w:color="auto" w:fill="FFFFFF"/>
                  <w:lang w:val="uk-UA"/>
                </w:rPr>
                <w:t>Закон України "Про реабілітацію осіб з інвалідністю в Україні" ст. 32</w:t>
              </w:r>
            </w:hyperlink>
            <w:hyperlink r:id="rId235" w:anchor="Text" w:tgtFrame="_blank" w:history="1">
              <w:r w:rsidRPr="00DB4011">
                <w:rPr>
                  <w:rStyle w:val="a7"/>
                  <w:rFonts w:ascii="Times New Roman" w:hAnsi="Times New Roman" w:cs="Times New Roman"/>
                  <w:color w:val="000000"/>
                  <w:sz w:val="24"/>
                  <w:szCs w:val="24"/>
                  <w:u w:val="none"/>
                  <w:shd w:val="clear" w:color="auto" w:fill="FFFFFF"/>
                  <w:lang w:val="uk-UA"/>
                </w:rPr>
                <w:t>Постанова КМУ від 27.03.2019 №309 "Порядок використання коштів, передбачених у державному бюджеті для здійснення реабілітації дітей з інвалідністю"</w:t>
              </w:r>
            </w:hyperlink>
            <w:hyperlink r:id="rId236" w:anchor="Text" w:tgtFrame="_blank" w:history="1">
              <w:r w:rsidRPr="00DB4011">
                <w:rPr>
                  <w:rStyle w:val="a7"/>
                  <w:rFonts w:ascii="Times New Roman" w:hAnsi="Times New Roman" w:cs="Times New Roman"/>
                  <w:color w:val="000000"/>
                  <w:sz w:val="24"/>
                  <w:szCs w:val="24"/>
                  <w:u w:val="none"/>
                  <w:shd w:val="clear" w:color="auto" w:fill="FFFFFF"/>
                </w:rPr>
                <w:t>Наказ ЦОВВ від 11.02.2021 №76 "Про затвердження форм документів щодо направлення дітей з інвалідністю для отримання реабілітаційних послуг"</w:t>
              </w:r>
            </w:hyperlink>
          </w:p>
        </w:tc>
      </w:tr>
      <w:tr w:rsidR="006B7AF3"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6B7AF3" w:rsidRDefault="006B7AF3">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270</w:t>
            </w:r>
          </w:p>
        </w:tc>
        <w:tc>
          <w:tcPr>
            <w:tcW w:w="864" w:type="dxa"/>
            <w:gridSpan w:val="3"/>
            <w:tcBorders>
              <w:top w:val="single" w:sz="4" w:space="0" w:color="000000"/>
              <w:left w:val="single" w:sz="4" w:space="0" w:color="000000"/>
              <w:bottom w:val="single" w:sz="4" w:space="0" w:color="000000"/>
              <w:right w:val="single" w:sz="4" w:space="0" w:color="000000"/>
            </w:tcBorders>
          </w:tcPr>
          <w:p w:rsidR="006B7AF3" w:rsidRDefault="006B7AF3">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08-77-02264</w:t>
            </w:r>
          </w:p>
        </w:tc>
        <w:tc>
          <w:tcPr>
            <w:tcW w:w="4726" w:type="dxa"/>
            <w:gridSpan w:val="4"/>
            <w:tcBorders>
              <w:top w:val="single" w:sz="4" w:space="0" w:color="000000"/>
              <w:left w:val="single" w:sz="4" w:space="0" w:color="000000"/>
              <w:bottom w:val="single" w:sz="4" w:space="0" w:color="000000"/>
              <w:right w:val="single" w:sz="4" w:space="0" w:color="000000"/>
            </w:tcBorders>
          </w:tcPr>
          <w:p w:rsidR="006B7AF3" w:rsidRPr="006B7AF3" w:rsidRDefault="006B7AF3">
            <w:pPr>
              <w:tabs>
                <w:tab w:val="left" w:pos="708"/>
              </w:tabs>
              <w:spacing w:line="240" w:lineRule="auto"/>
              <w:jc w:val="both"/>
              <w:rPr>
                <w:rFonts w:ascii="Times New Roman" w:hAnsi="Times New Roman" w:cs="Times New Roman"/>
                <w:color w:val="000000"/>
                <w:sz w:val="24"/>
                <w:szCs w:val="24"/>
                <w:shd w:val="clear" w:color="auto" w:fill="FFFFFF"/>
                <w:lang w:val="uk-UA"/>
              </w:rPr>
            </w:pPr>
            <w:r w:rsidRPr="006B7AF3">
              <w:rPr>
                <w:rFonts w:ascii="Times New Roman" w:hAnsi="Times New Roman" w:cs="Times New Roman"/>
                <w:color w:val="000000"/>
                <w:sz w:val="24"/>
                <w:szCs w:val="24"/>
                <w:shd w:val="clear" w:color="auto" w:fill="FFFFFF"/>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c>
          <w:tcPr>
            <w:tcW w:w="2778" w:type="dxa"/>
            <w:gridSpan w:val="2"/>
            <w:tcBorders>
              <w:top w:val="single" w:sz="4" w:space="0" w:color="000000"/>
              <w:left w:val="single" w:sz="4" w:space="0" w:color="000000"/>
              <w:bottom w:val="single" w:sz="4" w:space="0" w:color="000000"/>
              <w:right w:val="single" w:sz="4" w:space="0" w:color="000000"/>
            </w:tcBorders>
          </w:tcPr>
          <w:p w:rsidR="006B7AF3" w:rsidRPr="008A14EE" w:rsidRDefault="006B7AF3">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37" w:anchor="Text" w:tgtFrame="_blank" w:history="1">
              <w:r w:rsidRPr="006B7AF3">
                <w:rPr>
                  <w:rStyle w:val="a7"/>
                  <w:rFonts w:ascii="Times New Roman" w:hAnsi="Times New Roman" w:cs="Times New Roman"/>
                  <w:color w:val="000000"/>
                  <w:sz w:val="24"/>
                  <w:szCs w:val="24"/>
                  <w:u w:val="none"/>
                  <w:shd w:val="clear" w:color="auto" w:fill="FFFFFF"/>
                  <w:lang w:val="uk-UA"/>
                </w:rPr>
                <w:t>Закон України "Про статус і соціальний захист громадян, які постраждали внаслідок Чорнобильської катастрофи" ст. 30</w:t>
              </w:r>
            </w:hyperlink>
            <w:hyperlink r:id="rId238" w:tgtFrame="_blank" w:history="1">
              <w:r w:rsidRPr="006B7AF3">
                <w:rPr>
                  <w:rStyle w:val="a7"/>
                  <w:rFonts w:ascii="Times New Roman" w:hAnsi="Times New Roman" w:cs="Times New Roman"/>
                  <w:color w:val="000000"/>
                  <w:sz w:val="24"/>
                  <w:szCs w:val="24"/>
                  <w:u w:val="none"/>
                  <w:shd w:val="clear" w:color="auto" w:fill="FFFFFF"/>
                  <w:lang w:val="uk-UA"/>
                </w:rPr>
                <w:t>Постанова КМУ від 12.07.2005 №562 "Про щорічну допомогу на оздоровлення громадян, які постраждали внаслідок Чорнобильської катастрофи”</w:t>
              </w:r>
            </w:hyperlink>
            <w:hyperlink r:id="rId239" w:anchor="Text" w:tgtFrame="_blank" w:history="1">
              <w:r w:rsidRPr="006B7AF3">
                <w:rPr>
                  <w:rStyle w:val="a7"/>
                  <w:rFonts w:ascii="Times New Roman" w:hAnsi="Times New Roman" w:cs="Times New Roman"/>
                  <w:color w:val="000000"/>
                  <w:sz w:val="24"/>
                  <w:szCs w:val="24"/>
                  <w:u w:val="none"/>
                  <w:shd w:val="clear" w:color="auto" w:fill="FFFFFF"/>
                  <w:lang w:val="uk-UA"/>
                </w:rPr>
                <w:t>Постанова КМУ від 08.02.1997 №155 "Про порядок та розміри компенсаційних виплат дітям, які потерпіли внаслідок Чорнобильської катастрофи”</w:t>
              </w:r>
            </w:hyperlink>
            <w:hyperlink r:id="rId240" w:anchor="Text" w:tgtFrame="_blank" w:history="1">
              <w:r w:rsidRPr="006B7AF3">
                <w:rPr>
                  <w:rStyle w:val="a7"/>
                  <w:rFonts w:ascii="Times New Roman" w:hAnsi="Times New Roman" w:cs="Times New Roman"/>
                  <w:color w:val="000000"/>
                  <w:sz w:val="24"/>
                  <w:szCs w:val="24"/>
                  <w:u w:val="none"/>
                  <w:shd w:val="clear" w:color="auto" w:fill="FFFFFF"/>
                  <w:lang w:val="uk-UA"/>
                </w:rPr>
                <w:t>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hyperlink>
            <w:hyperlink r:id="rId241" w:anchor="Text" w:tgtFrame="_blank" w:history="1">
              <w:r w:rsidRPr="006B7AF3">
                <w:rPr>
                  <w:rStyle w:val="a7"/>
                  <w:rFonts w:ascii="Times New Roman" w:hAnsi="Times New Roman" w:cs="Times New Roman"/>
                  <w:color w:val="000000"/>
                  <w:sz w:val="24"/>
                  <w:szCs w:val="24"/>
                  <w:u w:val="none"/>
                  <w:shd w:val="clear" w:color="auto" w:fill="FFFFFF"/>
                  <w:lang w:val="uk-UA"/>
                </w:rPr>
                <w:t>Постанова КМУ від 21.05.1992 №258 "Про норми харчування та часткову компенсацію вартості продуктів для осіб, які постраждали внаслідок Чорнобильської катастрофи”</w:t>
              </w:r>
            </w:hyperlink>
            <w:hyperlink r:id="rId242" w:anchor="Text" w:tgtFrame="_blank" w:history="1">
              <w:r w:rsidRPr="006B7AF3">
                <w:rPr>
                  <w:rStyle w:val="a7"/>
                  <w:rFonts w:ascii="Times New Roman" w:hAnsi="Times New Roman" w:cs="Times New Roman"/>
                  <w:color w:val="000000"/>
                  <w:sz w:val="24"/>
                  <w:szCs w:val="24"/>
                  <w:u w:val="none"/>
                  <w:shd w:val="clear" w:color="auto" w:fill="FFFFFF"/>
                  <w:lang w:val="uk-UA"/>
                </w:rPr>
                <w:t>Постанова КМУ від 26.10.2016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hyperlink>
            <w:hyperlink r:id="rId243" w:anchor="Text" w:tgtFrame="_blank" w:history="1">
              <w:r w:rsidRPr="006B7AF3">
                <w:rPr>
                  <w:rStyle w:val="a7"/>
                  <w:rFonts w:ascii="Arial" w:hAnsi="Arial" w:cs="Arial"/>
                  <w:color w:val="000000"/>
                  <w:shd w:val="clear" w:color="auto" w:fill="FFFFFF"/>
                  <w:lang w:val="uk-UA"/>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hyperlink>
            <w:hyperlink r:id="rId244" w:anchor="Text" w:tgtFrame="_blank" w:history="1">
              <w:r w:rsidRPr="006B7AF3">
                <w:rPr>
                  <w:rStyle w:val="a7"/>
                  <w:rFonts w:ascii="Arial" w:hAnsi="Arial" w:cs="Arial"/>
                  <w:color w:val="000000"/>
                  <w:shd w:val="clear" w:color="auto" w:fill="FFFFFF"/>
                  <w:lang w:val="uk-UA"/>
                </w:rPr>
                <w:t>Наказ ЦОВВ від 19.09.2006 №345 "Про затвердження Інструкції щодо порядку оформлення і ведення особових справ отримувачів усіх видів соціальної допомогиˮ</w:t>
              </w:r>
            </w:hyperlink>
          </w:p>
        </w:tc>
      </w:tr>
      <w:tr w:rsidR="00121359">
        <w:trPr>
          <w:cantSplit/>
          <w:trHeight w:val="474"/>
          <w:tblHeader/>
        </w:trPr>
        <w:tc>
          <w:tcPr>
            <w:tcW w:w="8930" w:type="dxa"/>
            <w:gridSpan w:val="10"/>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09</w:t>
            </w:r>
          </w:p>
          <w:p w:rsidR="00121359" w:rsidRDefault="00AE0945">
            <w:pPr>
              <w:tabs>
                <w:tab w:val="left" w:pos="70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ДОКУМЕНТИ ДОЗВІЛЬНОГО ХАРАКТЕРУ</w:t>
            </w:r>
          </w:p>
        </w:tc>
      </w:tr>
      <w:tr w:rsidR="00121359">
        <w:trPr>
          <w:cantSplit/>
          <w:trHeight w:val="354"/>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uk-UA"/>
              </w:rPr>
              <w:t>79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09-01-00300</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дозволу (сані</w:t>
            </w:r>
            <w:proofErr w:type="gramStart"/>
            <w:r>
              <w:rPr>
                <w:rFonts w:ascii="Times New Roman" w:eastAsia="Times New Roman" w:hAnsi="Times New Roman" w:cs="Times New Roman"/>
                <w:sz w:val="24"/>
                <w:szCs w:val="24"/>
              </w:rPr>
              <w:t>тарного</w:t>
            </w:r>
            <w:proofErr w:type="gramEnd"/>
            <w:r>
              <w:rPr>
                <w:rFonts w:ascii="Times New Roman" w:eastAsia="Times New Roman" w:hAnsi="Times New Roman" w:cs="Times New Roman"/>
                <w:sz w:val="24"/>
                <w:szCs w:val="24"/>
              </w:rPr>
              <w:t xml:space="preserve"> паспорту) на роботи з радіоактивними речовинами та іншими джерелами іонізуючого випромінювання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забезпечення санітарного та </w:t>
            </w:r>
            <w:proofErr w:type="gramStart"/>
            <w:r>
              <w:rPr>
                <w:rFonts w:ascii="Times New Roman" w:eastAsia="Times New Roman" w:hAnsi="Times New Roman" w:cs="Times New Roman"/>
                <w:sz w:val="24"/>
                <w:szCs w:val="24"/>
              </w:rPr>
              <w:t>еп</w:t>
            </w:r>
            <w:proofErr w:type="gramEnd"/>
            <w:r>
              <w:rPr>
                <w:rFonts w:ascii="Times New Roman" w:eastAsia="Times New Roman" w:hAnsi="Times New Roman" w:cs="Times New Roman"/>
                <w:sz w:val="24"/>
                <w:szCs w:val="24"/>
              </w:rPr>
              <w:t xml:space="preserve">ідемічного благополуччя населення» від 24.02.1994 № 4004-XII, Наказ МОЗ України «Про затвердження державних санітарних правил «Основні санітарні правила забезпечення радіаційної безпеки України» від 02.02.2005 № 54  </w:t>
            </w:r>
          </w:p>
        </w:tc>
      </w:tr>
      <w:tr w:rsidR="00121359">
        <w:trPr>
          <w:cantSplit/>
          <w:trHeight w:val="354"/>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09-02-00163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експлуатаційного дозволу оператору ринку, що провадять діяльність, пов'язану з виробництвом та/обо зберіганням харчових продуктів тваринного походження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основні принципи та вимоги до безпечності та якості харчових продуктів» від 23.12.1997 № 771/97-ВР, постанова КМУ «Про затвердження Порядку видачі експлуатаційного дозволу, форми експлуатаційного дозволу та визнання такими, що втратили чинність, деяких постанов Кабінету Міні</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ів України» від 11.11.2015 № 930</w:t>
            </w:r>
          </w:p>
        </w:tc>
      </w:tr>
      <w:tr w:rsidR="00121359">
        <w:trPr>
          <w:cantSplit/>
          <w:trHeight w:val="416"/>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uk-UA"/>
              </w:rPr>
              <w:t>81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09-03-00162</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декларації відповідності матеріально-технічної бази суб’єкта господарювання вимогам законодавства з питань пожежної безпеки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Кодекс цивільного захисту України, Постанова КМУ «Про затвердження Порядку подання і реєстрації декларації відповідності матеріально-технічної бази суб’єкта господарювання вимогам законодавства з питань пожежної безпеки» від 05.06.2013 № 440</w:t>
            </w:r>
          </w:p>
        </w:tc>
      </w:tr>
      <w:tr w:rsidR="00121359">
        <w:trPr>
          <w:cantSplit/>
          <w:trHeight w:val="56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09-04-00255</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дозволу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спеціальне водокористування</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Водний Кодекс України</w:t>
            </w:r>
          </w:p>
        </w:tc>
      </w:tr>
      <w:tr w:rsidR="00121359">
        <w:trPr>
          <w:cantSplit/>
          <w:trHeight w:val="8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283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09-05-00166</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дозволу на участь у дорожньому </w:t>
            </w:r>
            <w:proofErr w:type="gramStart"/>
            <w:r>
              <w:rPr>
                <w:rFonts w:ascii="Times New Roman" w:eastAsia="Times New Roman" w:hAnsi="Times New Roman" w:cs="Times New Roman"/>
                <w:sz w:val="24"/>
                <w:szCs w:val="24"/>
              </w:rPr>
              <w:t>рус</w:t>
            </w:r>
            <w:proofErr w:type="gramEnd"/>
            <w:r>
              <w:rPr>
                <w:rFonts w:ascii="Times New Roman" w:eastAsia="Times New Roman" w:hAnsi="Times New Roman" w:cs="Times New Roman"/>
                <w:sz w:val="24"/>
                <w:szCs w:val="24"/>
              </w:rPr>
              <w:t>і транспортних засобів, вагові або габаритні параметри яких перевищують нормативні</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Національну поліцію», «Про перевезення небезпечних вантажі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«Про дорожній рух»</w:t>
            </w:r>
          </w:p>
        </w:tc>
      </w:tr>
      <w:tr w:rsidR="00121359">
        <w:trPr>
          <w:cantSplit/>
          <w:trHeight w:val="826"/>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09-06-00167</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Погодження маршрутів руху транспортних засобів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 час дорожнього перевезення небезпечних вантажів</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Національну поліцію», «Про перевезення небезпечних вантажі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«Про дорожній рух»</w:t>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09-07-01461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Митний Кодекс України</w:t>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09-08-01464</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Анулювання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видавничу справу»</w:t>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09-09-01399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Державна реєстрація потужностей оператора ринку</w:t>
            </w:r>
            <w:r>
              <w:fldChar w:fldCharType="begin"/>
            </w:r>
            <w:r>
              <w:instrText xml:space="preserve"> HYPERLINK "https://guide.diia.gov.ua/view/derzhavna-reiestratsiia-potuzhnostei-operatora-rynku-f7a30855-f321-49af-b844-89646c4c2dd4" </w:instrText>
            </w:r>
            <w:r>
              <w:fldChar w:fldCharType="separate"/>
            </w:r>
          </w:p>
          <w:p w:rsidR="00121359" w:rsidRDefault="00AE0945">
            <w:pPr>
              <w:shd w:val="clear" w:color="auto" w:fill="FFFFFF"/>
              <w:tabs>
                <w:tab w:val="left" w:pos="708"/>
              </w:tabs>
              <w:spacing w:after="0" w:line="360" w:lineRule="auto"/>
              <w:jc w:val="both"/>
              <w:rPr>
                <w:rFonts w:ascii="Arial" w:eastAsia="Arial" w:hAnsi="Arial" w:cs="Arial"/>
                <w:color w:val="212529"/>
                <w:sz w:val="24"/>
                <w:szCs w:val="24"/>
              </w:rPr>
            </w:pPr>
            <w:r>
              <w:fldChar w:fldCharType="end"/>
            </w:r>
          </w:p>
          <w:p w:rsidR="00121359" w:rsidRDefault="00121359">
            <w:pPr>
              <w:tabs>
                <w:tab w:val="left" w:pos="708"/>
              </w:tabs>
              <w:spacing w:after="0" w:line="240" w:lineRule="auto"/>
              <w:jc w:val="both"/>
              <w:rPr>
                <w:rFonts w:ascii="Times New Roman" w:eastAsia="Times New Roman" w:hAnsi="Times New Roman" w:cs="Times New Roman"/>
                <w:sz w:val="24"/>
                <w:szCs w:val="24"/>
              </w:rPr>
            </w:pP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pPr>
            <w:hyperlink r:id="rId245" w:anchor="n658">
              <w:r>
                <w:rPr>
                  <w:rFonts w:ascii="Times New Roman" w:eastAsia="Times New Roman" w:hAnsi="Times New Roman" w:cs="Times New Roman"/>
                  <w:sz w:val="24"/>
                  <w:szCs w:val="24"/>
                </w:rPr>
                <w:t>Закон України "Про основні принципи та вимоги до безпечності та якості харчових продуктів" ст. 25</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"https://zakon.rada.gov.ua/laws/show/z0382-16#Text" </w:instrText>
            </w:r>
            <w:r>
              <w:fldChar w:fldCharType="separate"/>
            </w:r>
            <w:r>
              <w:rPr>
                <w:rFonts w:ascii="Times New Roman" w:eastAsia="Times New Roman" w:hAnsi="Times New Roman" w:cs="Times New Roman"/>
                <w:sz w:val="24"/>
                <w:szCs w:val="24"/>
              </w:rPr>
              <w:t>Наказ ЦОВВ від 10.02.2016 №39 "Про затвердження Порядку проведення державної реєстрації потужностей, ведення державного реєстру потужностей операторі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ринку та надання інформації з нього заінтересованим суб'єктам" увесь</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lang w:val="uk-UA"/>
              </w:rPr>
              <w:t>88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09-10-01400</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Внесення змін до відомостей Державного реєстру потужностей операторі</w:t>
            </w:r>
            <w:proofErr w:type="gramStart"/>
            <w:r>
              <w:rPr>
                <w:rFonts w:ascii="Times New Roman" w:eastAsia="Times New Roman" w:hAnsi="Times New Roman" w:cs="Times New Roman"/>
                <w:sz w:val="24"/>
                <w:szCs w:val="24"/>
                <w:highlight w:val="white"/>
              </w:rPr>
              <w:t>в</w:t>
            </w:r>
            <w:proofErr w:type="gramEnd"/>
            <w:r>
              <w:rPr>
                <w:rFonts w:ascii="Times New Roman" w:eastAsia="Times New Roman" w:hAnsi="Times New Roman" w:cs="Times New Roman"/>
                <w:sz w:val="24"/>
                <w:szCs w:val="24"/>
                <w:highlight w:val="white"/>
              </w:rPr>
              <w:t xml:space="preserve"> ринку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pPr>
            <w:hyperlink r:id="rId246" w:anchor="n658">
              <w:r>
                <w:rPr>
                  <w:rFonts w:ascii="Times New Roman" w:eastAsia="Times New Roman" w:hAnsi="Times New Roman" w:cs="Times New Roman"/>
                  <w:sz w:val="24"/>
                  <w:szCs w:val="24"/>
                </w:rPr>
                <w:t>Закон України "Про основні принципи та вимоги до безпечності та якості харчових продуктів" ст. 25</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"https://zakon.rada.gov.ua/laws/show/z0382-16#Text" </w:instrText>
            </w:r>
            <w:r>
              <w:fldChar w:fldCharType="separate"/>
            </w:r>
            <w:r>
              <w:rPr>
                <w:rFonts w:ascii="Times New Roman" w:eastAsia="Times New Roman" w:hAnsi="Times New Roman" w:cs="Times New Roman"/>
                <w:sz w:val="24"/>
                <w:szCs w:val="24"/>
              </w:rPr>
              <w:t>Наказ ЦОВВ від 10.02.2016 №39 "Про затвердження Порядку проведення державної реєстрації потужностей, ведення державного реєстру потужностей операторі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ринку та надання інформації з нього заінтересованим суб'єктам" розд. 5</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u w:val="single"/>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uk-UA"/>
              </w:rPr>
              <w:t>89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09-11-01401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Внесення відомостей про припинення використання потужності до Державного реєстру потужностей операторі</w:t>
            </w:r>
            <w:proofErr w:type="gramStart"/>
            <w:r>
              <w:rPr>
                <w:rFonts w:ascii="Times New Roman" w:eastAsia="Times New Roman" w:hAnsi="Times New Roman" w:cs="Times New Roman"/>
                <w:sz w:val="24"/>
                <w:szCs w:val="24"/>
                <w:highlight w:val="white"/>
              </w:rPr>
              <w:t>в</w:t>
            </w:r>
            <w:proofErr w:type="gramEnd"/>
            <w:r>
              <w:rPr>
                <w:rFonts w:ascii="Times New Roman" w:eastAsia="Times New Roman" w:hAnsi="Times New Roman" w:cs="Times New Roman"/>
                <w:sz w:val="24"/>
                <w:szCs w:val="24"/>
                <w:highlight w:val="white"/>
              </w:rPr>
              <w:t xml:space="preserve"> ринку використання потужності</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pPr>
            <w:hyperlink r:id="rId247" w:anchor="n658">
              <w:r>
                <w:rPr>
                  <w:rFonts w:ascii="Times New Roman" w:eastAsia="Times New Roman" w:hAnsi="Times New Roman" w:cs="Times New Roman"/>
                  <w:sz w:val="24"/>
                  <w:szCs w:val="24"/>
                </w:rPr>
                <w:t>Закон України "Про основні принципи та вимоги до безпечності та якості харчових продуктів" ст. 25</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"https://zakon.rada.gov.ua/laws/show/z0382-16#Text" </w:instrText>
            </w:r>
            <w:r>
              <w:fldChar w:fldCharType="separate"/>
            </w:r>
            <w:r>
              <w:rPr>
                <w:rFonts w:ascii="Times New Roman" w:eastAsia="Times New Roman" w:hAnsi="Times New Roman" w:cs="Times New Roman"/>
                <w:sz w:val="24"/>
                <w:szCs w:val="24"/>
              </w:rPr>
              <w:t>Наказ ЦОВВ від 10.02.2016 №39 "Про затвердження Порядку проведення державної реєстрації потужностей, ведення державного реєстру потужностей операторі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ринку та надання інформації з нього заінтересованим суб'єктам" розд. 5</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uk-UA"/>
              </w:rPr>
              <w:t>90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09-12-01611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Затвердження експортної потужності</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pPr>
            <w:hyperlink r:id="rId248" w:anchor="Text">
              <w:r>
                <w:rPr>
                  <w:rFonts w:ascii="Times New Roman" w:eastAsia="Times New Roman" w:hAnsi="Times New Roman" w:cs="Times New Roman"/>
                  <w:sz w:val="24"/>
                  <w:szCs w:val="24"/>
                </w:rPr>
                <w:t>Закон України "Про основні принципи та вимоги до безпечності та якості харчових продуктів" стаття 26</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"https://zakon.rada.gov.ua/laws/show/z0381-16#Text" </w:instrText>
            </w:r>
            <w:r>
              <w:fldChar w:fldCharType="separate"/>
            </w:r>
            <w:r>
              <w:rPr>
                <w:rFonts w:ascii="Times New Roman" w:eastAsia="Times New Roman" w:hAnsi="Times New Roman" w:cs="Times New Roman"/>
                <w:sz w:val="24"/>
                <w:szCs w:val="24"/>
              </w:rPr>
              <w:t>Наказ ЦОВВ від 10.02.2016 №38 "Про затвердження Порядку затвердження експортних потужностей, внесення та виключення їх з реєстру затверджених експортних потужностей"</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lang w:val="uk-UA"/>
              </w:rPr>
              <w:t>91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09-13-01127</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Видача дозволу на спеціальне використання природних ресурсів </w:t>
            </w:r>
            <w:proofErr w:type="gramStart"/>
            <w:r>
              <w:rPr>
                <w:rFonts w:ascii="Times New Roman" w:eastAsia="Times New Roman" w:hAnsi="Times New Roman" w:cs="Times New Roman"/>
                <w:sz w:val="24"/>
                <w:szCs w:val="24"/>
                <w:highlight w:val="white"/>
              </w:rPr>
              <w:t>у</w:t>
            </w:r>
            <w:proofErr w:type="gramEnd"/>
            <w:r>
              <w:rPr>
                <w:rFonts w:ascii="Times New Roman" w:eastAsia="Times New Roman" w:hAnsi="Times New Roman" w:cs="Times New Roman"/>
                <w:sz w:val="24"/>
                <w:szCs w:val="24"/>
                <w:highlight w:val="white"/>
              </w:rPr>
              <w:t xml:space="preserve"> межах територій та об’єктів природно-заповідного фонду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pPr>
            <w:hyperlink r:id="rId249" w:anchor="Text">
              <w:r>
                <w:rPr>
                  <w:rFonts w:ascii="Times New Roman" w:eastAsia="Times New Roman" w:hAnsi="Times New Roman" w:cs="Times New Roman"/>
                  <w:sz w:val="24"/>
                  <w:szCs w:val="24"/>
                </w:rPr>
                <w:t>Закон України "Про природно-заповідний фонд України" ст. 9-1</w:t>
              </w:r>
            </w:hyperlink>
          </w:p>
          <w:p w:rsidR="00121359" w:rsidRDefault="00AE0945">
            <w:pPr>
              <w:shd w:val="clear" w:color="auto" w:fill="FFFFFF"/>
              <w:tabs>
                <w:tab w:val="left" w:pos="708"/>
              </w:tabs>
              <w:spacing w:after="0" w:line="240" w:lineRule="auto"/>
              <w:jc w:val="both"/>
            </w:pPr>
            <w:hyperlink r:id="rId250" w:anchor="Text">
              <w:r>
                <w:rPr>
                  <w:rFonts w:ascii="Times New Roman" w:eastAsia="Times New Roman" w:hAnsi="Times New Roman" w:cs="Times New Roman"/>
                  <w:sz w:val="24"/>
                  <w:szCs w:val="24"/>
                </w:rPr>
                <w:t xml:space="preserve">Закон України "Про охорону навколишнього </w:t>
              </w:r>
              <w:proofErr w:type="gramStart"/>
              <w:r>
                <w:rPr>
                  <w:rFonts w:ascii="Times New Roman" w:eastAsia="Times New Roman" w:hAnsi="Times New Roman" w:cs="Times New Roman"/>
                  <w:sz w:val="24"/>
                  <w:szCs w:val="24"/>
                </w:rPr>
                <w:t>природного</w:t>
              </w:r>
              <w:proofErr w:type="gramEnd"/>
              <w:r>
                <w:rPr>
                  <w:rFonts w:ascii="Times New Roman" w:eastAsia="Times New Roman" w:hAnsi="Times New Roman" w:cs="Times New Roman"/>
                  <w:sz w:val="24"/>
                  <w:szCs w:val="24"/>
                </w:rPr>
                <w:t xml:space="preserve"> середовища" ст. 20-4</w:t>
              </w:r>
            </w:hyperlink>
          </w:p>
          <w:p w:rsidR="00121359" w:rsidRDefault="00AE0945">
            <w:pPr>
              <w:shd w:val="clear" w:color="auto" w:fill="FFFFFF"/>
              <w:tabs>
                <w:tab w:val="left" w:pos="708"/>
              </w:tabs>
              <w:spacing w:after="0" w:line="240" w:lineRule="auto"/>
              <w:jc w:val="both"/>
            </w:pPr>
            <w:hyperlink r:id="rId251" w:anchor="Text">
              <w:r>
                <w:rPr>
                  <w:rFonts w:ascii="Times New Roman" w:eastAsia="Times New Roman" w:hAnsi="Times New Roman" w:cs="Times New Roman"/>
                  <w:sz w:val="24"/>
                  <w:szCs w:val="24"/>
                </w:rPr>
                <w:t>Закон України "Про Перелі</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документ</w:t>
              </w:r>
              <w:proofErr w:type="gramEnd"/>
              <w:r>
                <w:rPr>
                  <w:rFonts w:ascii="Times New Roman" w:eastAsia="Times New Roman" w:hAnsi="Times New Roman" w:cs="Times New Roman"/>
                  <w:sz w:val="24"/>
                  <w:szCs w:val="24"/>
                </w:rPr>
                <w:t>ів дозвільного характеру у сфері господарської діяльності" п. 36</w:t>
              </w:r>
            </w:hyperlink>
          </w:p>
          <w:p w:rsidR="00121359" w:rsidRDefault="00AE0945">
            <w:pPr>
              <w:shd w:val="clear" w:color="auto" w:fill="FFFFFF"/>
              <w:tabs>
                <w:tab w:val="left" w:pos="708"/>
              </w:tabs>
              <w:spacing w:after="0" w:line="240" w:lineRule="auto"/>
              <w:jc w:val="both"/>
            </w:pPr>
            <w:hyperlink r:id="rId252" w:anchor="Text">
              <w:r>
                <w:rPr>
                  <w:rFonts w:ascii="Times New Roman" w:eastAsia="Times New Roman" w:hAnsi="Times New Roman" w:cs="Times New Roman"/>
                  <w:sz w:val="24"/>
                  <w:szCs w:val="24"/>
                </w:rPr>
                <w:t>Закон України "Про дозвільну систему у сфері господарської діяльності" ст. 4-1</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hyperlink r:id="rId253" w:anchor="Text">
              <w:r>
                <w:rPr>
                  <w:rFonts w:ascii="Times New Roman" w:eastAsia="Times New Roman" w:hAnsi="Times New Roman" w:cs="Times New Roman"/>
                  <w:sz w:val="24"/>
                  <w:szCs w:val="24"/>
                </w:rPr>
                <w:t xml:space="preserve">Постанова КМУ від 10.08.1992 №459 "Про порядок видачі дозволів на спеціальне використання природних ресурсів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межах територій та</w:t>
              </w:r>
            </w:hyperlink>
            <w:hyperlink r:id="rId254" w:anchor="Text">
              <w:r>
                <w:rPr>
                  <w:rFonts w:ascii="Arial" w:eastAsia="Arial" w:hAnsi="Arial" w:cs="Arial"/>
                  <w:sz w:val="24"/>
                  <w:szCs w:val="24"/>
                  <w:u w:val="single"/>
                </w:rPr>
                <w:t xml:space="preserve"> </w:t>
              </w:r>
            </w:hyperlink>
            <w:r>
              <w:fldChar w:fldCharType="begin"/>
            </w:r>
            <w:r>
              <w:instrText xml:space="preserve"> HYPERLINK "https://zakon.rada.gov.ua/laws/show/459-92-%D0%BF#Text" </w:instrText>
            </w:r>
            <w:r>
              <w:fldChar w:fldCharType="separate"/>
            </w:r>
            <w:r>
              <w:rPr>
                <w:rFonts w:ascii="Times New Roman" w:eastAsia="Times New Roman" w:hAnsi="Times New Roman" w:cs="Times New Roman"/>
                <w:sz w:val="24"/>
                <w:szCs w:val="24"/>
              </w:rPr>
              <w:t>об’єктів природно-заповідного фонду і встановлення лімітів використання ресурсів загальнодержавного значення" за текстом</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uk-UA"/>
              </w:rPr>
              <w:t>92</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09-14-01128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Анулювання дозволу на спеціальне використання природних ресурсів </w:t>
            </w:r>
            <w:proofErr w:type="gramStart"/>
            <w:r>
              <w:rPr>
                <w:rFonts w:ascii="Times New Roman" w:eastAsia="Times New Roman" w:hAnsi="Times New Roman" w:cs="Times New Roman"/>
                <w:sz w:val="24"/>
                <w:szCs w:val="24"/>
                <w:highlight w:val="white"/>
              </w:rPr>
              <w:t>у</w:t>
            </w:r>
            <w:proofErr w:type="gramEnd"/>
            <w:r>
              <w:rPr>
                <w:rFonts w:ascii="Times New Roman" w:eastAsia="Times New Roman" w:hAnsi="Times New Roman" w:cs="Times New Roman"/>
                <w:sz w:val="24"/>
                <w:szCs w:val="24"/>
                <w:highlight w:val="white"/>
              </w:rPr>
              <w:t xml:space="preserve"> межах територій та об’єктів природно-заповідного фонду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pPr>
            <w:hyperlink r:id="rId255" w:anchor="Text">
              <w:r>
                <w:rPr>
                  <w:rFonts w:ascii="Times New Roman" w:eastAsia="Times New Roman" w:hAnsi="Times New Roman" w:cs="Times New Roman"/>
                  <w:sz w:val="24"/>
                  <w:szCs w:val="24"/>
                </w:rPr>
                <w:t>Закон України "Про природно-заповідний фонд України" ст. 9, 9-1</w:t>
              </w:r>
            </w:hyperlink>
          </w:p>
          <w:p w:rsidR="00121359" w:rsidRDefault="00AE0945">
            <w:pPr>
              <w:shd w:val="clear" w:color="auto" w:fill="FFFFFF"/>
              <w:tabs>
                <w:tab w:val="left" w:pos="708"/>
              </w:tabs>
              <w:spacing w:after="0" w:line="240" w:lineRule="auto"/>
              <w:jc w:val="both"/>
            </w:pPr>
            <w:hyperlink r:id="rId256" w:anchor="Text">
              <w:r>
                <w:rPr>
                  <w:rFonts w:ascii="Times New Roman" w:eastAsia="Times New Roman" w:hAnsi="Times New Roman" w:cs="Times New Roman"/>
                  <w:sz w:val="24"/>
                  <w:szCs w:val="24"/>
                </w:rPr>
                <w:t xml:space="preserve">Закон України "Про охорону навколишнього </w:t>
              </w:r>
              <w:proofErr w:type="gramStart"/>
              <w:r>
                <w:rPr>
                  <w:rFonts w:ascii="Times New Roman" w:eastAsia="Times New Roman" w:hAnsi="Times New Roman" w:cs="Times New Roman"/>
                  <w:sz w:val="24"/>
                  <w:szCs w:val="24"/>
                </w:rPr>
                <w:t>природного</w:t>
              </w:r>
              <w:proofErr w:type="gramEnd"/>
              <w:r>
                <w:rPr>
                  <w:rFonts w:ascii="Times New Roman" w:eastAsia="Times New Roman" w:hAnsi="Times New Roman" w:cs="Times New Roman"/>
                  <w:sz w:val="24"/>
                  <w:szCs w:val="24"/>
                </w:rPr>
                <w:t xml:space="preserve"> середовища" за текстом</w:t>
              </w:r>
            </w:hyperlink>
          </w:p>
          <w:p w:rsidR="00121359" w:rsidRDefault="00AE0945">
            <w:pPr>
              <w:shd w:val="clear" w:color="auto" w:fill="FFFFFF"/>
              <w:tabs>
                <w:tab w:val="left" w:pos="708"/>
              </w:tabs>
              <w:spacing w:after="0" w:line="240" w:lineRule="auto"/>
              <w:jc w:val="both"/>
            </w:pPr>
            <w:hyperlink r:id="rId257" w:anchor="Text">
              <w:r>
                <w:rPr>
                  <w:rFonts w:ascii="Times New Roman" w:eastAsia="Times New Roman" w:hAnsi="Times New Roman" w:cs="Times New Roman"/>
                  <w:sz w:val="24"/>
                  <w:szCs w:val="24"/>
                </w:rPr>
                <w:t>Закон України "Про дозвільну систему у сфері господарської діяльності" за текстом</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"https://zakon.rada.gov.ua/laws/show/459-92-%D0%BF#Text" </w:instrText>
            </w:r>
            <w:r>
              <w:fldChar w:fldCharType="separate"/>
            </w:r>
            <w:r>
              <w:rPr>
                <w:rFonts w:ascii="Times New Roman" w:eastAsia="Times New Roman" w:hAnsi="Times New Roman" w:cs="Times New Roman"/>
                <w:sz w:val="24"/>
                <w:szCs w:val="24"/>
              </w:rPr>
              <w:t xml:space="preserve">Постанова КМУ від 10.08.1992 №459 "Про порядок видачі дозволів на спеціальне використання природних ресурсів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межах територій та об’єктів природно-заповідного фонду і встановлення лімітів використання ресурсів загальнодержавного значення" п. 6</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lang w:val="uk-UA"/>
              </w:rPr>
              <w:t>93</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09-15-01121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Видача дозволу на викиди забруднюючих речовин в атмосферне повітря стаціонарними джерелами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pPr>
            <w:hyperlink r:id="rId258" w:anchor="Text">
              <w:r>
                <w:rPr>
                  <w:rFonts w:ascii="Times New Roman" w:eastAsia="Times New Roman" w:hAnsi="Times New Roman" w:cs="Times New Roman"/>
                  <w:sz w:val="24"/>
                  <w:szCs w:val="24"/>
                </w:rPr>
                <w:t>Закон України "Про дозвільну систему у сфері господарської діяльності" за текстом</w:t>
              </w:r>
            </w:hyperlink>
          </w:p>
          <w:p w:rsidR="00121359" w:rsidRDefault="00AE0945">
            <w:pPr>
              <w:shd w:val="clear" w:color="auto" w:fill="FFFFFF"/>
              <w:tabs>
                <w:tab w:val="left" w:pos="708"/>
              </w:tabs>
              <w:spacing w:after="0" w:line="240" w:lineRule="auto"/>
              <w:jc w:val="both"/>
            </w:pPr>
            <w:hyperlink r:id="rId259" w:anchor="Text">
              <w:r>
                <w:rPr>
                  <w:rFonts w:ascii="Times New Roman" w:eastAsia="Times New Roman" w:hAnsi="Times New Roman" w:cs="Times New Roman"/>
                  <w:sz w:val="24"/>
                  <w:szCs w:val="24"/>
                </w:rPr>
                <w:t xml:space="preserve">Закон України "Про охорону </w:t>
              </w:r>
              <w:proofErr w:type="gramStart"/>
              <w:r>
                <w:rPr>
                  <w:rFonts w:ascii="Times New Roman" w:eastAsia="Times New Roman" w:hAnsi="Times New Roman" w:cs="Times New Roman"/>
                  <w:sz w:val="24"/>
                  <w:szCs w:val="24"/>
                </w:rPr>
                <w:t>атмосферного</w:t>
              </w:r>
              <w:proofErr w:type="gramEnd"/>
              <w:r>
                <w:rPr>
                  <w:rFonts w:ascii="Times New Roman" w:eastAsia="Times New Roman" w:hAnsi="Times New Roman" w:cs="Times New Roman"/>
                  <w:sz w:val="24"/>
                  <w:szCs w:val="24"/>
                </w:rPr>
                <w:t xml:space="preserve"> повітря" ст. 11</w:t>
              </w:r>
            </w:hyperlink>
          </w:p>
          <w:p w:rsidR="00121359" w:rsidRDefault="00AE0945">
            <w:pPr>
              <w:shd w:val="clear" w:color="auto" w:fill="FFFFFF"/>
              <w:tabs>
                <w:tab w:val="left" w:pos="708"/>
              </w:tabs>
              <w:spacing w:after="0" w:line="240" w:lineRule="auto"/>
              <w:jc w:val="both"/>
            </w:pPr>
            <w:hyperlink r:id="rId260" w:anchor="Text">
              <w:r>
                <w:rPr>
                  <w:rFonts w:ascii="Times New Roman" w:eastAsia="Times New Roman" w:hAnsi="Times New Roman" w:cs="Times New Roman"/>
                  <w:sz w:val="24"/>
                  <w:szCs w:val="24"/>
                </w:rPr>
                <w:t>Постанова КМУ від 12.03.2002 №302 "Про затвердженн</w:t>
              </w:r>
            </w:hyperlink>
            <w:hyperlink r:id="rId261" w:anchor="Text">
              <w:r>
                <w:rPr>
                  <w:rFonts w:ascii="Arial" w:eastAsia="Arial" w:hAnsi="Arial" w:cs="Arial"/>
                  <w:sz w:val="24"/>
                  <w:szCs w:val="24"/>
                  <w:u w:val="single"/>
                </w:rPr>
                <w:t xml:space="preserve">я </w:t>
              </w:r>
            </w:hyperlink>
            <w:hyperlink r:id="rId262" w:anchor="Text">
              <w:r>
                <w:rPr>
                  <w:rFonts w:ascii="Times New Roman" w:eastAsia="Times New Roman" w:hAnsi="Times New Roman" w:cs="Times New Roman"/>
                  <w:sz w:val="24"/>
                  <w:szCs w:val="24"/>
                </w:rPr>
                <w:t xml:space="preserve">Порядку проведення та оплати робіт, пов'язаних з видачею дозволів на викиди забруднюючих речовин в атмосферне повітря стаціонарними джерелами, </w:t>
              </w:r>
              <w:proofErr w:type="gramStart"/>
              <w:r>
                <w:rPr>
                  <w:rFonts w:ascii="Times New Roman" w:eastAsia="Times New Roman" w:hAnsi="Times New Roman" w:cs="Times New Roman"/>
                  <w:sz w:val="24"/>
                  <w:szCs w:val="24"/>
                </w:rPr>
                <w:t>обл</w:t>
              </w:r>
              <w:proofErr w:type="gramEnd"/>
              <w:r>
                <w:rPr>
                  <w:rFonts w:ascii="Times New Roman" w:eastAsia="Times New Roman" w:hAnsi="Times New Roman" w:cs="Times New Roman"/>
                  <w:sz w:val="24"/>
                  <w:szCs w:val="24"/>
                </w:rPr>
                <w:t>іку підприємств, установ, організацій та громадян - підприємців, які отримали такі дозволи" за текстом</w:t>
              </w:r>
            </w:hyperlink>
          </w:p>
          <w:p w:rsidR="00121359" w:rsidRDefault="00AE0945">
            <w:pPr>
              <w:shd w:val="clear" w:color="auto" w:fill="FFFFFF"/>
              <w:tabs>
                <w:tab w:val="left" w:pos="708"/>
              </w:tabs>
              <w:spacing w:after="0" w:line="240" w:lineRule="auto"/>
              <w:jc w:val="both"/>
            </w:pPr>
            <w:hyperlink r:id="rId263" w:anchor="Text">
              <w:r>
                <w:rPr>
                  <w:rFonts w:ascii="Times New Roman" w:eastAsia="Times New Roman" w:hAnsi="Times New Roman" w:cs="Times New Roman"/>
                  <w:sz w:val="24"/>
                  <w:szCs w:val="24"/>
                </w:rPr>
                <w:t>Наказ ЦОВВ від 10.02.1995 №7 "Про затвердження Інструкції про змі</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 xml:space="preserve"> та порядок складання звіту проведення інвентаризації викидів забруднюючих речовин на підприємстві" за текстом</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"https://zakon.rada.gov.ua/laws/show/z0700-01#Text" </w:instrText>
            </w:r>
            <w:r>
              <w:fldChar w:fldCharType="separate"/>
            </w:r>
            <w:r>
              <w:rPr>
                <w:rFonts w:ascii="Times New Roman" w:eastAsia="Times New Roman" w:hAnsi="Times New Roman" w:cs="Times New Roman"/>
                <w:sz w:val="24"/>
                <w:szCs w:val="24"/>
              </w:rPr>
              <w:t>Наказ ЦОВВ від 30.07.2001 №286 "Про затвердження Порядку визначення величин фонових концентрацій забруднювальних речовин в атмосферному пові</w:t>
            </w:r>
            <w:proofErr w:type="gramStart"/>
            <w:r>
              <w:rPr>
                <w:rFonts w:ascii="Times New Roman" w:eastAsia="Times New Roman" w:hAnsi="Times New Roman" w:cs="Times New Roman"/>
                <w:sz w:val="24"/>
                <w:szCs w:val="24"/>
              </w:rPr>
              <w:t>тр</w:t>
            </w:r>
            <w:proofErr w:type="gramEnd"/>
            <w:r>
              <w:rPr>
                <w:rFonts w:ascii="Times New Roman" w:eastAsia="Times New Roman" w:hAnsi="Times New Roman" w:cs="Times New Roman"/>
                <w:sz w:val="24"/>
                <w:szCs w:val="24"/>
              </w:rPr>
              <w:t>і" за текстом</w:t>
            </w:r>
          </w:p>
          <w:p w:rsidR="00121359" w:rsidRDefault="00AE0945">
            <w:pPr>
              <w:shd w:val="clear" w:color="auto" w:fill="FFFFFF"/>
              <w:tabs>
                <w:tab w:val="left" w:pos="708"/>
              </w:tabs>
              <w:spacing w:before="720" w:after="0" w:line="240" w:lineRule="auto"/>
              <w:jc w:val="both"/>
            </w:pPr>
            <w:r>
              <w:fldChar w:fldCharType="end"/>
            </w:r>
            <w:hyperlink r:id="rId264" w:anchor="Text">
              <w:r>
                <w:rPr>
                  <w:rFonts w:ascii="Times New Roman" w:eastAsia="Times New Roman" w:hAnsi="Times New Roman" w:cs="Times New Roman"/>
                  <w:sz w:val="24"/>
                  <w:szCs w:val="24"/>
                </w:rPr>
                <w:t>Наказ ЦОВВ від 27.06.2006 №309 "Про затвердження нормативів граничнодопустимих викидів забруднюючих речовин із стаціонарних джерел" за текстом</w:t>
              </w:r>
            </w:hyperlink>
          </w:p>
          <w:p w:rsidR="00121359" w:rsidRDefault="00AE0945">
            <w:pPr>
              <w:shd w:val="clear" w:color="auto" w:fill="FFFFFF"/>
              <w:tabs>
                <w:tab w:val="left" w:pos="708"/>
              </w:tabs>
              <w:spacing w:before="720"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"https://zakon.rada.gov.ua/laws/show/z0341-06#Text" </w:instrText>
            </w:r>
            <w:r>
              <w:fldChar w:fldCharType="separate"/>
            </w:r>
            <w:r>
              <w:rPr>
                <w:rFonts w:ascii="Times New Roman" w:eastAsia="Times New Roman" w:hAnsi="Times New Roman" w:cs="Times New Roman"/>
                <w:sz w:val="24"/>
                <w:szCs w:val="24"/>
              </w:rPr>
              <w:t xml:space="preserve">Наказ ЦОВВ від 09.03.2006 №108 "Про затвердження Інструкції про загальні вимоги до оформлення документів, у яких обґрунтовуються обсяги викидів, для отримання дозволу на викиди забруднюючих речовин в атмосферне повітря стаціонарними джерелами для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ідприємств, установ, організацій та громадян – підприємців" за текстом</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294</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09-16-01123</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Анулювання дозволу на викиди забруднюючих речовин в атмосферне повітря стаціонарними джерелами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"https://zakon.rada.gov.ua/laws/show/2806-15#top" </w:instrText>
            </w:r>
            <w:r>
              <w:fldChar w:fldCharType="separate"/>
            </w:r>
            <w:r>
              <w:rPr>
                <w:rFonts w:ascii="Times New Roman" w:eastAsia="Times New Roman" w:hAnsi="Times New Roman" w:cs="Times New Roman"/>
                <w:sz w:val="24"/>
                <w:szCs w:val="24"/>
              </w:rPr>
              <w:t>Закон України "Про дозвільну систему у сфері господарської діяльності" ч. 7 статті 4-1</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295</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09-17-01130</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Видача дозволу на вибірковий діагностичний відстріл мисливських тварин для ветеринарно-санітарної експертизи </w:t>
            </w:r>
            <w:proofErr w:type="gramStart"/>
            <w:r>
              <w:rPr>
                <w:rFonts w:ascii="Times New Roman" w:eastAsia="Times New Roman" w:hAnsi="Times New Roman" w:cs="Times New Roman"/>
                <w:sz w:val="24"/>
                <w:szCs w:val="24"/>
                <w:highlight w:val="white"/>
              </w:rPr>
              <w:t>у</w:t>
            </w:r>
            <w:proofErr w:type="gramEnd"/>
            <w:r>
              <w:rPr>
                <w:rFonts w:ascii="Times New Roman" w:eastAsia="Times New Roman" w:hAnsi="Times New Roman" w:cs="Times New Roman"/>
                <w:sz w:val="24"/>
                <w:szCs w:val="24"/>
                <w:highlight w:val="white"/>
              </w:rPr>
              <w:t xml:space="preserve"> межах території та об’єктів природно-заповідного фонду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pPr>
            <w:hyperlink r:id="rId265" w:anchor="Text">
              <w:r>
                <w:rPr>
                  <w:rFonts w:ascii="Times New Roman" w:eastAsia="Times New Roman" w:hAnsi="Times New Roman" w:cs="Times New Roman"/>
                  <w:sz w:val="24"/>
                  <w:szCs w:val="24"/>
                </w:rPr>
                <w:t>Закон України</w:t>
              </w:r>
              <w:proofErr w:type="gramStart"/>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ро мисливське господарство та полювання ст. 32</w:t>
              </w:r>
            </w:hyperlink>
          </w:p>
          <w:p w:rsidR="00121359" w:rsidRDefault="00AE0945">
            <w:pPr>
              <w:shd w:val="clear" w:color="auto" w:fill="FFFFFF"/>
              <w:tabs>
                <w:tab w:val="left" w:pos="708"/>
              </w:tabs>
              <w:spacing w:after="0" w:line="240" w:lineRule="auto"/>
              <w:jc w:val="both"/>
            </w:pPr>
            <w:hyperlink r:id="rId266" w:anchor="Text">
              <w:r>
                <w:rPr>
                  <w:rFonts w:ascii="Times New Roman" w:eastAsia="Times New Roman" w:hAnsi="Times New Roman" w:cs="Times New Roman"/>
                  <w:sz w:val="24"/>
                  <w:szCs w:val="24"/>
                </w:rPr>
                <w:t>Закон України</w:t>
              </w:r>
              <w:proofErr w:type="gramStart"/>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ро природно-заповідний фонд України ст. 16</w:t>
              </w:r>
            </w:hyperlink>
          </w:p>
          <w:p w:rsidR="00121359" w:rsidRDefault="00AE0945">
            <w:pPr>
              <w:shd w:val="clear" w:color="auto" w:fill="FFFFFF"/>
              <w:tabs>
                <w:tab w:val="left" w:pos="708"/>
              </w:tabs>
              <w:spacing w:after="0" w:line="240" w:lineRule="auto"/>
              <w:jc w:val="both"/>
            </w:pPr>
            <w:hyperlink r:id="rId267" w:anchor="Text">
              <w:r>
                <w:rPr>
                  <w:rFonts w:ascii="Times New Roman" w:eastAsia="Times New Roman" w:hAnsi="Times New Roman" w:cs="Times New Roman"/>
                  <w:sz w:val="24"/>
                  <w:szCs w:val="24"/>
                </w:rPr>
                <w:t>Закон України</w:t>
              </w:r>
              <w:proofErr w:type="gramStart"/>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ро Перелік документів дозвільного характеру у сфері господарської діяльності п. 38</w:t>
              </w:r>
            </w:hyperlink>
          </w:p>
          <w:p w:rsidR="00121359" w:rsidRDefault="00AE0945">
            <w:pPr>
              <w:shd w:val="clear" w:color="auto" w:fill="FFFFFF"/>
              <w:tabs>
                <w:tab w:val="left" w:pos="708"/>
              </w:tabs>
              <w:spacing w:after="0" w:line="240" w:lineRule="auto"/>
              <w:jc w:val="both"/>
            </w:pPr>
            <w:hyperlink r:id="rId268" w:anchor="Text">
              <w:r>
                <w:rPr>
                  <w:rFonts w:ascii="Times New Roman" w:eastAsia="Times New Roman" w:hAnsi="Times New Roman" w:cs="Times New Roman"/>
                  <w:sz w:val="24"/>
                  <w:szCs w:val="24"/>
                </w:rPr>
                <w:t>Закон України</w:t>
              </w:r>
              <w:proofErr w:type="gramStart"/>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ро дозвільну систему у сфері господарської діяльності ст. 4-1</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"https://zakon.rada.gov.ua/laws/show/z0423-14#Text" </w:instrText>
            </w:r>
            <w:r>
              <w:fldChar w:fldCharType="separate"/>
            </w:r>
            <w:r>
              <w:rPr>
                <w:rFonts w:ascii="Times New Roman" w:eastAsia="Times New Roman" w:hAnsi="Times New Roman" w:cs="Times New Roman"/>
                <w:sz w:val="24"/>
                <w:szCs w:val="24"/>
              </w:rPr>
              <w:t>Наказ ЦОВВ від 08.02.2014 №60</w:t>
            </w:r>
            <w:proofErr w:type="gramStart"/>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ро затвердження Інструкції про вибірковий діагностичний відстріл мисливських тварин для проведення державної ветеринарно-санітарної експертизи Інструкція</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u w:val="single"/>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296</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09-18-01131</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Видача дозволу на вибірковий діагностичний відстріл мисливських тварин для ветеринарно-санітарної експертизи </w:t>
            </w:r>
            <w:proofErr w:type="gramStart"/>
            <w:r>
              <w:rPr>
                <w:rFonts w:ascii="Times New Roman" w:eastAsia="Times New Roman" w:hAnsi="Times New Roman" w:cs="Times New Roman"/>
                <w:sz w:val="24"/>
                <w:szCs w:val="24"/>
                <w:highlight w:val="white"/>
              </w:rPr>
              <w:t>у</w:t>
            </w:r>
            <w:proofErr w:type="gramEnd"/>
            <w:r>
              <w:rPr>
                <w:rFonts w:ascii="Times New Roman" w:eastAsia="Times New Roman" w:hAnsi="Times New Roman" w:cs="Times New Roman"/>
                <w:sz w:val="24"/>
                <w:szCs w:val="24"/>
                <w:highlight w:val="white"/>
              </w:rPr>
              <w:t xml:space="preserve"> межах території та об’єктів природно-заповідного фонду</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pPr>
            <w:hyperlink r:id="rId269" w:anchor="Text">
              <w:r>
                <w:rPr>
                  <w:rFonts w:ascii="Times New Roman" w:eastAsia="Times New Roman" w:hAnsi="Times New Roman" w:cs="Times New Roman"/>
                  <w:sz w:val="24"/>
                  <w:szCs w:val="24"/>
                </w:rPr>
                <w:t>Закон України</w:t>
              </w:r>
              <w:proofErr w:type="gramStart"/>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ро мисливське господарство та полювання ст. 32</w:t>
              </w:r>
            </w:hyperlink>
          </w:p>
          <w:p w:rsidR="00121359" w:rsidRDefault="00AE0945">
            <w:pPr>
              <w:shd w:val="clear" w:color="auto" w:fill="FFFFFF"/>
              <w:tabs>
                <w:tab w:val="left" w:pos="708"/>
              </w:tabs>
              <w:spacing w:after="0" w:line="240" w:lineRule="auto"/>
              <w:jc w:val="both"/>
            </w:pPr>
            <w:hyperlink r:id="rId270" w:anchor="Text">
              <w:r>
                <w:rPr>
                  <w:rFonts w:ascii="Times New Roman" w:eastAsia="Times New Roman" w:hAnsi="Times New Roman" w:cs="Times New Roman"/>
                  <w:sz w:val="24"/>
                  <w:szCs w:val="24"/>
                </w:rPr>
                <w:t>Закон України</w:t>
              </w:r>
              <w:proofErr w:type="gramStart"/>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ро природно-заповідний фонд України ст. 16</w:t>
              </w:r>
            </w:hyperlink>
          </w:p>
          <w:p w:rsidR="00121359" w:rsidRDefault="00AE0945">
            <w:pPr>
              <w:shd w:val="clear" w:color="auto" w:fill="FFFFFF"/>
              <w:tabs>
                <w:tab w:val="left" w:pos="708"/>
              </w:tabs>
              <w:spacing w:after="0" w:line="240" w:lineRule="auto"/>
              <w:jc w:val="both"/>
            </w:pPr>
            <w:hyperlink r:id="rId271" w:anchor="Text">
              <w:r>
                <w:rPr>
                  <w:rFonts w:ascii="Times New Roman" w:eastAsia="Times New Roman" w:hAnsi="Times New Roman" w:cs="Times New Roman"/>
                  <w:sz w:val="24"/>
                  <w:szCs w:val="24"/>
                </w:rPr>
                <w:t>Закон України</w:t>
              </w:r>
              <w:proofErr w:type="gramStart"/>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ро Перелік документів дозвільного характеру у сфері господарської діяльності п. 38</w:t>
              </w:r>
            </w:hyperlink>
          </w:p>
          <w:p w:rsidR="00121359" w:rsidRDefault="00AE0945">
            <w:pPr>
              <w:shd w:val="clear" w:color="auto" w:fill="FFFFFF"/>
              <w:tabs>
                <w:tab w:val="left" w:pos="708"/>
              </w:tabs>
              <w:spacing w:after="0" w:line="240" w:lineRule="auto"/>
              <w:jc w:val="both"/>
            </w:pPr>
            <w:hyperlink r:id="rId272" w:anchor="Text">
              <w:r>
                <w:rPr>
                  <w:rFonts w:ascii="Times New Roman" w:eastAsia="Times New Roman" w:hAnsi="Times New Roman" w:cs="Times New Roman"/>
                  <w:sz w:val="24"/>
                  <w:szCs w:val="24"/>
                </w:rPr>
                <w:t>Закон України</w:t>
              </w:r>
              <w:proofErr w:type="gramStart"/>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ро дозвільну систему у сфері господарської діяльності ст. 4-</w:t>
              </w:r>
            </w:hyperlink>
            <w:hyperlink r:id="rId273" w:anchor="Text">
              <w:r>
                <w:rPr>
                  <w:rFonts w:ascii="Arial" w:eastAsia="Arial" w:hAnsi="Arial" w:cs="Arial"/>
                  <w:sz w:val="24"/>
                  <w:szCs w:val="24"/>
                  <w:u w:val="single"/>
                </w:rPr>
                <w:t>1</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"https://zakon.rada.gov.ua/laws/show/z0423-14#Text" </w:instrText>
            </w:r>
            <w:r>
              <w:fldChar w:fldCharType="separate"/>
            </w:r>
            <w:r>
              <w:rPr>
                <w:rFonts w:ascii="Times New Roman" w:eastAsia="Times New Roman" w:hAnsi="Times New Roman" w:cs="Times New Roman"/>
                <w:sz w:val="24"/>
                <w:szCs w:val="24"/>
              </w:rPr>
              <w:t>Наказ ЦОВВ від 08.02.2014 №60</w:t>
            </w:r>
            <w:proofErr w:type="gramStart"/>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ро затвердження Інструкції про вибірковий діагностичний відстріл мисливських тварин для проведення державної ветеринарно-санітарної експертизи Інструкція</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uk-UA"/>
              </w:rPr>
              <w:t>97</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09-19-01129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Затвердження паспорта місць видалення відході</w:t>
            </w:r>
            <w:proofErr w:type="gramStart"/>
            <w:r>
              <w:rPr>
                <w:rFonts w:ascii="Times New Roman" w:eastAsia="Times New Roman" w:hAnsi="Times New Roman" w:cs="Times New Roman"/>
                <w:sz w:val="24"/>
                <w:szCs w:val="24"/>
                <w:highlight w:val="white"/>
              </w:rPr>
              <w:t>в</w:t>
            </w:r>
            <w:proofErr w:type="gramEnd"/>
            <w:r>
              <w:fldChar w:fldCharType="begin"/>
            </w:r>
            <w:r>
              <w:instrText xml:space="preserve"> HYPERLINK "https://guide.diia.gov.ua/view/zatverdzhennia-pasporta-mists-vydalennia-vidkhodiv-551558ed-a4a8-4b01-816e-454a3a53813c" </w:instrText>
            </w:r>
            <w:r>
              <w:fldChar w:fldCharType="separate"/>
            </w:r>
          </w:p>
          <w:p w:rsidR="00121359" w:rsidRDefault="00AE0945">
            <w:pPr>
              <w:shd w:val="clear" w:color="auto" w:fill="FFFFFF"/>
              <w:tabs>
                <w:tab w:val="left" w:pos="708"/>
              </w:tabs>
              <w:spacing w:after="0" w:line="360" w:lineRule="auto"/>
              <w:jc w:val="both"/>
              <w:rPr>
                <w:rFonts w:ascii="Times New Roman" w:eastAsia="Times New Roman" w:hAnsi="Times New Roman" w:cs="Times New Roman"/>
                <w:color w:val="212529"/>
                <w:sz w:val="24"/>
                <w:szCs w:val="24"/>
                <w:highlight w:val="white"/>
              </w:rPr>
            </w:pPr>
            <w:r>
              <w:fldChar w:fldCharType="end"/>
            </w:r>
          </w:p>
          <w:p w:rsidR="00121359" w:rsidRDefault="00121359">
            <w:pPr>
              <w:shd w:val="clear" w:color="auto" w:fill="FFFFFF"/>
              <w:tabs>
                <w:tab w:val="left" w:pos="708"/>
              </w:tabs>
              <w:spacing w:after="0" w:line="360" w:lineRule="auto"/>
              <w:jc w:val="both"/>
              <w:rPr>
                <w:rFonts w:ascii="Arial" w:eastAsia="Arial" w:hAnsi="Arial" w:cs="Arial"/>
                <w:sz w:val="26"/>
                <w:szCs w:val="26"/>
                <w:highlight w:val="white"/>
              </w:rPr>
            </w:pP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pPr>
            <w:hyperlink r:id="rId274" w:anchor="Text">
              <w:r>
                <w:rPr>
                  <w:rFonts w:ascii="Times New Roman" w:eastAsia="Times New Roman" w:hAnsi="Times New Roman" w:cs="Times New Roman"/>
                  <w:sz w:val="24"/>
                  <w:szCs w:val="24"/>
                </w:rPr>
                <w:t>Закон України "Про дозвільну систему у сфері господарської діяльності" за текстом</w:t>
              </w:r>
            </w:hyperlink>
          </w:p>
          <w:p w:rsidR="00121359" w:rsidRDefault="00AE0945">
            <w:pPr>
              <w:shd w:val="clear" w:color="auto" w:fill="FFFFFF"/>
              <w:tabs>
                <w:tab w:val="left" w:pos="708"/>
              </w:tabs>
              <w:spacing w:after="0" w:line="240" w:lineRule="auto"/>
              <w:jc w:val="both"/>
            </w:pPr>
            <w:hyperlink r:id="rId275" w:anchor="Text">
              <w:r>
                <w:rPr>
                  <w:rFonts w:ascii="Times New Roman" w:eastAsia="Times New Roman" w:hAnsi="Times New Roman" w:cs="Times New Roman"/>
                  <w:sz w:val="24"/>
                  <w:szCs w:val="24"/>
                </w:rPr>
                <w:t>Закон України "</w:t>
              </w:r>
              <w:proofErr w:type="gramStart"/>
              <w:r>
                <w:rPr>
                  <w:rFonts w:ascii="Times New Roman" w:eastAsia="Times New Roman" w:hAnsi="Times New Roman" w:cs="Times New Roman"/>
                  <w:sz w:val="24"/>
                  <w:szCs w:val="24"/>
                </w:rPr>
                <w:t>Про</w:t>
              </w:r>
              <w:proofErr w:type="gramEnd"/>
              <w:r>
                <w:rPr>
                  <w:rFonts w:ascii="Times New Roman" w:eastAsia="Times New Roman" w:hAnsi="Times New Roman" w:cs="Times New Roman"/>
                  <w:sz w:val="24"/>
                  <w:szCs w:val="24"/>
                </w:rPr>
                <w:t xml:space="preserve"> відходи" ст. 20</w:t>
              </w:r>
            </w:hyperlink>
          </w:p>
          <w:p w:rsidR="00121359" w:rsidRDefault="00AE0945">
            <w:pPr>
              <w:shd w:val="clear" w:color="auto" w:fill="FFFFFF"/>
              <w:tabs>
                <w:tab w:val="left" w:pos="708"/>
              </w:tabs>
              <w:spacing w:after="0" w:line="240" w:lineRule="auto"/>
              <w:jc w:val="both"/>
            </w:pPr>
            <w:hyperlink r:id="rId276" w:anchor="Text">
              <w:r>
                <w:rPr>
                  <w:rFonts w:ascii="Times New Roman" w:eastAsia="Times New Roman" w:hAnsi="Times New Roman" w:cs="Times New Roman"/>
                  <w:sz w:val="24"/>
                  <w:szCs w:val="24"/>
                </w:rPr>
                <w:t>Постанова КМУ від 03.08.1998 №1216 "Про затвердження Порядку ведення реє</w:t>
              </w:r>
              <w:proofErr w:type="gramStart"/>
              <w:r>
                <w:rPr>
                  <w:rFonts w:ascii="Times New Roman" w:eastAsia="Times New Roman" w:hAnsi="Times New Roman" w:cs="Times New Roman"/>
                  <w:sz w:val="24"/>
                  <w:szCs w:val="24"/>
                </w:rPr>
                <w:t>стру м</w:t>
              </w:r>
              <w:proofErr w:type="gramEnd"/>
              <w:r>
                <w:rPr>
                  <w:rFonts w:ascii="Times New Roman" w:eastAsia="Times New Roman" w:hAnsi="Times New Roman" w:cs="Times New Roman"/>
                  <w:sz w:val="24"/>
                  <w:szCs w:val="24"/>
                </w:rPr>
                <w:t>ісць видалення відходів" за текстом</w:t>
              </w:r>
            </w:hyperlink>
          </w:p>
          <w:p w:rsidR="00121359" w:rsidRDefault="00AE0945">
            <w:pPr>
              <w:shd w:val="clear" w:color="auto" w:fill="FFFFFF"/>
              <w:tabs>
                <w:tab w:val="left" w:pos="708"/>
              </w:tabs>
              <w:spacing w:after="0" w:line="240" w:lineRule="auto"/>
              <w:jc w:val="both"/>
            </w:pPr>
            <w:hyperlink r:id="rId277" w:anchor="Text">
              <w:r>
                <w:rPr>
                  <w:rFonts w:ascii="Times New Roman" w:eastAsia="Times New Roman" w:hAnsi="Times New Roman" w:cs="Times New Roman"/>
                  <w:sz w:val="24"/>
                  <w:szCs w:val="24"/>
                </w:rPr>
                <w:t>Наказ ЦОВВ від 14.01.1999 №12 "Про затвердження Інструкції про змі</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 xml:space="preserve"> і складання паспорта місць видалення відходів" Інструкція</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"https://zakon.rada.gov.ua/laws/show/z0060-99#Text" </w:instrText>
            </w:r>
            <w:r>
              <w:fldChar w:fldCharType="separate"/>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lang w:val="uk-UA"/>
              </w:rPr>
              <w:t>98</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09-20-01149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Затвердження реєстрових карт об’єктів утворення, оброблення та утилізації відході</w:t>
            </w:r>
            <w:proofErr w:type="gramStart"/>
            <w:r>
              <w:rPr>
                <w:rFonts w:ascii="Times New Roman" w:eastAsia="Times New Roman" w:hAnsi="Times New Roman" w:cs="Times New Roman"/>
                <w:sz w:val="24"/>
                <w:szCs w:val="24"/>
                <w:highlight w:val="white"/>
              </w:rPr>
              <w:t>в</w:t>
            </w:r>
            <w:proofErr w:type="gramEnd"/>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pPr>
            <w:hyperlink r:id="rId278" w:anchor="Text">
              <w:r>
                <w:rPr>
                  <w:rFonts w:ascii="Times New Roman" w:eastAsia="Times New Roman" w:hAnsi="Times New Roman" w:cs="Times New Roman"/>
                  <w:sz w:val="24"/>
                  <w:szCs w:val="24"/>
                </w:rPr>
                <w:t xml:space="preserve">Закон України "Про </w:t>
              </w:r>
              <w:proofErr w:type="gramStart"/>
              <w:r>
                <w:rPr>
                  <w:rFonts w:ascii="Times New Roman" w:eastAsia="Times New Roman" w:hAnsi="Times New Roman" w:cs="Times New Roman"/>
                  <w:sz w:val="24"/>
                  <w:szCs w:val="24"/>
                </w:rPr>
                <w:t>адм</w:t>
              </w:r>
              <w:proofErr w:type="gramEnd"/>
              <w:r>
                <w:rPr>
                  <w:rFonts w:ascii="Times New Roman" w:eastAsia="Times New Roman" w:hAnsi="Times New Roman" w:cs="Times New Roman"/>
                  <w:sz w:val="24"/>
                  <w:szCs w:val="24"/>
                </w:rPr>
                <w:t>іністративні послуги" ст. 9</w:t>
              </w:r>
            </w:hyperlink>
          </w:p>
          <w:p w:rsidR="00121359" w:rsidRDefault="00AE0945">
            <w:pPr>
              <w:shd w:val="clear" w:color="auto" w:fill="FFFFFF"/>
              <w:tabs>
                <w:tab w:val="left" w:pos="708"/>
              </w:tabs>
              <w:spacing w:after="0" w:line="240" w:lineRule="auto"/>
              <w:jc w:val="both"/>
            </w:pPr>
            <w:hyperlink r:id="rId279" w:anchor="Text">
              <w:r>
                <w:rPr>
                  <w:rFonts w:ascii="Times New Roman" w:eastAsia="Times New Roman" w:hAnsi="Times New Roman" w:cs="Times New Roman"/>
                  <w:sz w:val="24"/>
                  <w:szCs w:val="24"/>
                </w:rPr>
                <w:t xml:space="preserve">Закон України "Про забезпечення санітарного та </w:t>
              </w:r>
              <w:proofErr w:type="gramStart"/>
              <w:r>
                <w:rPr>
                  <w:rFonts w:ascii="Times New Roman" w:eastAsia="Times New Roman" w:hAnsi="Times New Roman" w:cs="Times New Roman"/>
                  <w:sz w:val="24"/>
                  <w:szCs w:val="24"/>
                </w:rPr>
                <w:t>еп</w:t>
              </w:r>
              <w:proofErr w:type="gramEnd"/>
              <w:r>
                <w:rPr>
                  <w:rFonts w:ascii="Times New Roman" w:eastAsia="Times New Roman" w:hAnsi="Times New Roman" w:cs="Times New Roman"/>
                  <w:sz w:val="24"/>
                  <w:szCs w:val="24"/>
                </w:rPr>
                <w:t>ідемічного благополуччя населення" п.«в» статті 41</w:t>
              </w:r>
            </w:hyperlink>
          </w:p>
          <w:p w:rsidR="00121359" w:rsidRDefault="00AE0945">
            <w:pPr>
              <w:shd w:val="clear" w:color="auto" w:fill="FFFFFF"/>
              <w:tabs>
                <w:tab w:val="left" w:pos="708"/>
              </w:tabs>
              <w:spacing w:after="0" w:line="240" w:lineRule="auto"/>
              <w:jc w:val="both"/>
            </w:pPr>
            <w:hyperlink r:id="rId280" w:anchor="Text">
              <w:r>
                <w:rPr>
                  <w:rFonts w:ascii="Times New Roman" w:eastAsia="Times New Roman" w:hAnsi="Times New Roman" w:cs="Times New Roman"/>
                  <w:sz w:val="24"/>
                  <w:szCs w:val="24"/>
                </w:rPr>
                <w:t>Закон України "</w:t>
              </w:r>
              <w:proofErr w:type="gramStart"/>
              <w:r>
                <w:rPr>
                  <w:rFonts w:ascii="Times New Roman" w:eastAsia="Times New Roman" w:hAnsi="Times New Roman" w:cs="Times New Roman"/>
                  <w:sz w:val="24"/>
                  <w:szCs w:val="24"/>
                </w:rPr>
                <w:t>Про</w:t>
              </w:r>
              <w:proofErr w:type="gramEnd"/>
              <w:r>
                <w:rPr>
                  <w:rFonts w:ascii="Times New Roman" w:eastAsia="Times New Roman" w:hAnsi="Times New Roman" w:cs="Times New Roman"/>
                  <w:sz w:val="24"/>
                  <w:szCs w:val="24"/>
                </w:rPr>
                <w:t xml:space="preserve"> відходи" ст. 24, 27</w:t>
              </w:r>
            </w:hyperlink>
          </w:p>
          <w:p w:rsidR="00121359" w:rsidRDefault="00AE0945">
            <w:pPr>
              <w:shd w:val="clear" w:color="auto" w:fill="FFFFFF"/>
              <w:tabs>
                <w:tab w:val="left" w:pos="708"/>
              </w:tabs>
              <w:spacing w:after="0" w:line="240" w:lineRule="auto"/>
              <w:jc w:val="both"/>
            </w:pPr>
            <w:hyperlink r:id="rId281" w:anchor="Text">
              <w:r>
                <w:rPr>
                  <w:rFonts w:ascii="Times New Roman" w:eastAsia="Times New Roman" w:hAnsi="Times New Roman" w:cs="Times New Roman"/>
                  <w:sz w:val="24"/>
                  <w:szCs w:val="24"/>
                </w:rPr>
                <w:t>Постанова КМУ від 31.08.1998 №1360 "Про затвердження Порядку ведення реєстру об'єктів утворення, оброблення та утилізації відході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hyperlink r:id="rId282" w:anchor="Text">
              <w:r>
                <w:rPr>
                  <w:rFonts w:ascii="Times New Roman" w:eastAsia="Times New Roman" w:hAnsi="Times New Roman" w:cs="Times New Roman"/>
                  <w:sz w:val="24"/>
                  <w:szCs w:val="24"/>
                </w:rPr>
                <w:t>Наказ ЦОВВ від 17.02.1999 №41 "Про затвердження форми реєстрової карти об'єктів утворення, оброблення та утилізації відході</w:t>
              </w:r>
              <w:proofErr w:type="gramStart"/>
              <w:r>
                <w:rPr>
                  <w:rFonts w:ascii="Times New Roman" w:eastAsia="Times New Roman" w:hAnsi="Times New Roman" w:cs="Times New Roman"/>
                  <w:sz w:val="24"/>
                  <w:szCs w:val="24"/>
                </w:rPr>
                <w:t>в</w:t>
              </w:r>
              <w:proofErr w:type="gramEnd"/>
            </w:hyperlink>
            <w:hyperlink r:id="rId283" w:anchor="Text">
              <w:r>
                <w:rPr>
                  <w:rFonts w:ascii="Arial" w:eastAsia="Arial" w:hAnsi="Arial" w:cs="Arial"/>
                  <w:sz w:val="24"/>
                  <w:szCs w:val="24"/>
                  <w:u w:val="single"/>
                </w:rPr>
                <w:t xml:space="preserve"> </w:t>
              </w:r>
            </w:hyperlink>
            <w:r>
              <w:fldChar w:fldCharType="begin"/>
            </w:r>
            <w:r>
              <w:instrText xml:space="preserve"> HYPERLINK "https://zakon.rada.gov.ua/laws/show/z0169-99#Text" </w:instrText>
            </w:r>
            <w:r>
              <w:fldChar w:fldCharType="separate"/>
            </w:r>
            <w:r>
              <w:rPr>
                <w:rFonts w:ascii="Times New Roman" w:eastAsia="Times New Roman" w:hAnsi="Times New Roman" w:cs="Times New Roman"/>
                <w:sz w:val="24"/>
                <w:szCs w:val="24"/>
              </w:rPr>
              <w:t>та Інструкції щодо її складання"</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uk-UA"/>
              </w:rPr>
              <w:t>99</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09-21-00258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Реєстрація декларації </w:t>
            </w:r>
            <w:proofErr w:type="gramStart"/>
            <w:r>
              <w:rPr>
                <w:rFonts w:ascii="Times New Roman" w:eastAsia="Times New Roman" w:hAnsi="Times New Roman" w:cs="Times New Roman"/>
                <w:sz w:val="24"/>
                <w:szCs w:val="24"/>
                <w:highlight w:val="white"/>
              </w:rPr>
              <w:t>про</w:t>
            </w:r>
            <w:proofErr w:type="gramEnd"/>
            <w:r>
              <w:rPr>
                <w:rFonts w:ascii="Times New Roman" w:eastAsia="Times New Roman" w:hAnsi="Times New Roman" w:cs="Times New Roman"/>
                <w:sz w:val="24"/>
                <w:szCs w:val="24"/>
                <w:highlight w:val="white"/>
              </w:rPr>
              <w:t xml:space="preserve"> відходи</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pPr>
            <w:hyperlink r:id="rId284" w:anchor="Text">
              <w:r>
                <w:rPr>
                  <w:rFonts w:ascii="Times New Roman" w:eastAsia="Times New Roman" w:hAnsi="Times New Roman" w:cs="Times New Roman"/>
                  <w:sz w:val="24"/>
                  <w:szCs w:val="24"/>
                </w:rPr>
                <w:t>Закон України "</w:t>
              </w:r>
              <w:proofErr w:type="gramStart"/>
              <w:r>
                <w:rPr>
                  <w:rFonts w:ascii="Times New Roman" w:eastAsia="Times New Roman" w:hAnsi="Times New Roman" w:cs="Times New Roman"/>
                  <w:sz w:val="24"/>
                  <w:szCs w:val="24"/>
                </w:rPr>
                <w:t>Про</w:t>
              </w:r>
              <w:proofErr w:type="gramEnd"/>
              <w:r>
                <w:rPr>
                  <w:rFonts w:ascii="Times New Roman" w:eastAsia="Times New Roman" w:hAnsi="Times New Roman" w:cs="Times New Roman"/>
                  <w:sz w:val="24"/>
                  <w:szCs w:val="24"/>
                </w:rPr>
                <w:t xml:space="preserve"> відходи" ст. 1, 17</w:t>
              </w:r>
            </w:hyperlink>
          </w:p>
          <w:p w:rsidR="00121359" w:rsidRDefault="00AE0945">
            <w:pPr>
              <w:shd w:val="clear" w:color="auto" w:fill="FFFFFF"/>
              <w:tabs>
                <w:tab w:val="left" w:pos="708"/>
              </w:tabs>
              <w:spacing w:after="0" w:line="240" w:lineRule="auto"/>
              <w:jc w:val="both"/>
            </w:pPr>
            <w:hyperlink r:id="rId285" w:anchor="Text">
              <w:r>
                <w:rPr>
                  <w:rFonts w:ascii="Times New Roman" w:eastAsia="Times New Roman" w:hAnsi="Times New Roman" w:cs="Times New Roman"/>
                  <w:sz w:val="24"/>
                  <w:szCs w:val="24"/>
                </w:rPr>
                <w:t xml:space="preserve">Постанова КМУ від 07.05.2022 №556 "Деякі питання подання декларації </w:t>
              </w:r>
              <w:proofErr w:type="gramStart"/>
              <w:r>
                <w:rPr>
                  <w:rFonts w:ascii="Times New Roman" w:eastAsia="Times New Roman" w:hAnsi="Times New Roman" w:cs="Times New Roman"/>
                  <w:sz w:val="24"/>
                  <w:szCs w:val="24"/>
                </w:rPr>
                <w:t>про</w:t>
              </w:r>
              <w:proofErr w:type="gramEnd"/>
              <w:r>
                <w:rPr>
                  <w:rFonts w:ascii="Times New Roman" w:eastAsia="Times New Roman" w:hAnsi="Times New Roman" w:cs="Times New Roman"/>
                  <w:sz w:val="24"/>
                  <w:szCs w:val="24"/>
                </w:rPr>
                <w:t xml:space="preserve"> відходи"</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"https://zakon.rada.gov.ua/laws/show/z0916-16#Text" </w:instrText>
            </w:r>
            <w:r>
              <w:fldChar w:fldCharType="separate"/>
            </w:r>
            <w:r>
              <w:rPr>
                <w:rFonts w:ascii="Times New Roman" w:eastAsia="Times New Roman" w:hAnsi="Times New Roman" w:cs="Times New Roman"/>
                <w:sz w:val="24"/>
                <w:szCs w:val="24"/>
              </w:rPr>
              <w:t>Наказ ЦОВВ від 18.05.2016 №186 "Про затвердження Порядку функціонування електронної системи здійснення дозвільних процедур у сфері поводження з відходами"</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300</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09-22-02418</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w:t>
            </w:r>
            <w:proofErr w:type="gramStart"/>
            <w:r>
              <w:rPr>
                <w:rFonts w:ascii="Times New Roman" w:eastAsia="Times New Roman" w:hAnsi="Times New Roman" w:cs="Times New Roman"/>
                <w:sz w:val="24"/>
                <w:szCs w:val="24"/>
                <w:highlight w:val="white"/>
              </w:rPr>
              <w:t xml:space="preserve"> Р</w:t>
            </w:r>
            <w:proofErr w:type="gramEnd"/>
            <w:r>
              <w:rPr>
                <w:rFonts w:ascii="Times New Roman" w:eastAsia="Times New Roman" w:hAnsi="Times New Roman" w:cs="Times New Roman"/>
                <w:sz w:val="24"/>
                <w:szCs w:val="24"/>
                <w:highlight w:val="white"/>
              </w:rPr>
              <w:t>осійської Федерації</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"https://zakon.rada.gov.ua/laws/show/2102-20#Text" </w:instrText>
            </w:r>
            <w:r>
              <w:fldChar w:fldCharType="separate"/>
            </w:r>
            <w:r>
              <w:rPr>
                <w:rFonts w:ascii="Times New Roman" w:eastAsia="Times New Roman" w:hAnsi="Times New Roman" w:cs="Times New Roman"/>
                <w:sz w:val="24"/>
                <w:szCs w:val="24"/>
                <w:highlight w:val="white"/>
              </w:rPr>
              <w:t>Указ Президента від 24.02.2022 №64 "Про введення воєнного стану в Україні"</w:t>
            </w:r>
          </w:p>
          <w:p w:rsidR="00121359" w:rsidRDefault="00AE0945">
            <w:pPr>
              <w:shd w:val="clear" w:color="auto" w:fill="FFFFFF"/>
              <w:tabs>
                <w:tab w:val="left" w:pos="708"/>
              </w:tabs>
              <w:spacing w:before="720" w:after="0" w:line="240"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"https://zakon.rada.gov.ua/laws/show/380-2022-%D0%BF#Text" </w:instrText>
            </w:r>
            <w:r>
              <w:fldChar w:fldCharType="separate"/>
            </w:r>
            <w:r>
              <w:rPr>
                <w:rFonts w:ascii="Times New Roman" w:eastAsia="Times New Roman" w:hAnsi="Times New Roman" w:cs="Times New Roman"/>
                <w:sz w:val="24"/>
                <w:szCs w:val="24"/>
                <w:highlight w:val="white"/>
              </w:rPr>
              <w:t>Постанова КМУ від 26.03.2022 №380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w:t>
            </w:r>
            <w:proofErr w:type="gramStart"/>
            <w:r>
              <w:rPr>
                <w:rFonts w:ascii="Times New Roman" w:eastAsia="Times New Roman" w:hAnsi="Times New Roman" w:cs="Times New Roman"/>
                <w:sz w:val="24"/>
                <w:szCs w:val="24"/>
                <w:highlight w:val="white"/>
              </w:rPr>
              <w:t xml:space="preserve"> Р</w:t>
            </w:r>
            <w:proofErr w:type="gramEnd"/>
            <w:r>
              <w:rPr>
                <w:rFonts w:ascii="Times New Roman" w:eastAsia="Times New Roman" w:hAnsi="Times New Roman" w:cs="Times New Roman"/>
                <w:sz w:val="24"/>
                <w:szCs w:val="24"/>
                <w:highlight w:val="white"/>
              </w:rPr>
              <w:t>осійської Федерації"</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486"/>
          <w:tblHeader/>
        </w:trPr>
        <w:tc>
          <w:tcPr>
            <w:tcW w:w="8930" w:type="dxa"/>
            <w:gridSpan w:val="10"/>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РЕЄСТРАЦІЯ АКТІ</w:t>
            </w:r>
            <w:proofErr w:type="gramStart"/>
            <w:r>
              <w:rPr>
                <w:rFonts w:ascii="Times New Roman" w:eastAsia="Times New Roman" w:hAnsi="Times New Roman" w:cs="Times New Roman"/>
                <w:b/>
                <w:sz w:val="24"/>
                <w:szCs w:val="24"/>
              </w:rPr>
              <w:t>В</w:t>
            </w:r>
            <w:proofErr w:type="gramEnd"/>
            <w:r>
              <w:rPr>
                <w:rFonts w:ascii="Times New Roman" w:eastAsia="Times New Roman" w:hAnsi="Times New Roman" w:cs="Times New Roman"/>
                <w:b/>
                <w:sz w:val="24"/>
                <w:szCs w:val="24"/>
              </w:rPr>
              <w:t xml:space="preserve"> ЦИВІЛЬНОГО СТАНУ </w:t>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301</w:t>
            </w:r>
          </w:p>
        </w:tc>
        <w:tc>
          <w:tcPr>
            <w:tcW w:w="864"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10-01-01369</w:t>
            </w:r>
          </w:p>
        </w:tc>
        <w:tc>
          <w:tcPr>
            <w:tcW w:w="4726"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Комплексна послуга при народженні дитини єМалятко</w:t>
            </w:r>
          </w:p>
        </w:tc>
        <w:tc>
          <w:tcPr>
            <w:tcW w:w="2778" w:type="dxa"/>
            <w:gridSpan w:val="2"/>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Постанова Кабінету Міні</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ів України від 10.07.2019 р. №691 «Про реалізацію експериментального проекту щодо створення сприятливих умов для реалізації прав дитини» (зі змінами)</w:t>
            </w:r>
          </w:p>
        </w:tc>
      </w:tr>
      <w:tr w:rsidR="00121359">
        <w:trPr>
          <w:cantSplit/>
          <w:trHeight w:val="254"/>
          <w:tblHeader/>
        </w:trPr>
        <w:tc>
          <w:tcPr>
            <w:tcW w:w="8930" w:type="dxa"/>
            <w:gridSpan w:val="10"/>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p w:rsidR="00121359" w:rsidRDefault="00AE0945">
            <w:pPr>
              <w:tabs>
                <w:tab w:val="left" w:pos="70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ПОСЛУГИ, ЯКІ  НАДАЮТЬСЯ МІНІСТЕРСТВОМ </w:t>
            </w:r>
            <w:proofErr w:type="gramStart"/>
            <w:r>
              <w:rPr>
                <w:rFonts w:ascii="Times New Roman" w:eastAsia="Times New Roman" w:hAnsi="Times New Roman" w:cs="Times New Roman"/>
                <w:b/>
                <w:sz w:val="24"/>
                <w:szCs w:val="24"/>
              </w:rPr>
              <w:t>У</w:t>
            </w:r>
            <w:proofErr w:type="gramEnd"/>
            <w:r>
              <w:rPr>
                <w:rFonts w:ascii="Times New Roman" w:eastAsia="Times New Roman" w:hAnsi="Times New Roman" w:cs="Times New Roman"/>
                <w:b/>
                <w:sz w:val="24"/>
                <w:szCs w:val="24"/>
              </w:rPr>
              <w:t xml:space="preserve"> СПРАВАХ ВЕТЕРАНІВ</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302</w:t>
            </w:r>
          </w:p>
        </w:tc>
        <w:tc>
          <w:tcPr>
            <w:tcW w:w="3312"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11-01-00237</w:t>
            </w:r>
          </w:p>
        </w:tc>
        <w:tc>
          <w:tcPr>
            <w:tcW w:w="196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Встановлення статусу, видача посвідчень / довідок, продовження строку дії посвідчень (вклеювання бланка-вкладки) членам сі</w:t>
            </w:r>
            <w:proofErr w:type="gramStart"/>
            <w:r>
              <w:rPr>
                <w:rFonts w:ascii="Times New Roman" w:eastAsia="Times New Roman" w:hAnsi="Times New Roman" w:cs="Times New Roman"/>
                <w:sz w:val="24"/>
                <w:szCs w:val="24"/>
                <w:highlight w:val="white"/>
              </w:rPr>
              <w:t>м</w:t>
            </w:r>
            <w:proofErr w:type="gramEnd"/>
            <w:r>
              <w:rPr>
                <w:rFonts w:ascii="Times New Roman" w:eastAsia="Times New Roman" w:hAnsi="Times New Roman" w:cs="Times New Roman"/>
                <w:sz w:val="24"/>
                <w:szCs w:val="24"/>
                <w:highlight w:val="white"/>
              </w:rPr>
              <w:t>’ї загиблого (померлого) ветерана війни та членам сім’ї загиблого (померлого) Захисника чи Захисниці України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"https://zakon.rada.gov.ua/laws/show/3551-12#Text" </w:instrText>
            </w:r>
            <w:r>
              <w:fldChar w:fldCharType="separate"/>
            </w:r>
            <w:r>
              <w:rPr>
                <w:rFonts w:ascii="Times New Roman" w:eastAsia="Times New Roman" w:hAnsi="Times New Roman" w:cs="Times New Roman"/>
                <w:sz w:val="24"/>
                <w:szCs w:val="24"/>
                <w:highlight w:val="white"/>
              </w:rPr>
              <w:t xml:space="preserve">Закон України "Про статус ветеранів </w:t>
            </w:r>
            <w:proofErr w:type="gramStart"/>
            <w:r>
              <w:rPr>
                <w:rFonts w:ascii="Times New Roman" w:eastAsia="Times New Roman" w:hAnsi="Times New Roman" w:cs="Times New Roman"/>
                <w:sz w:val="24"/>
                <w:szCs w:val="24"/>
                <w:highlight w:val="white"/>
              </w:rPr>
              <w:t>в</w:t>
            </w:r>
            <w:proofErr w:type="gramEnd"/>
            <w:r>
              <w:rPr>
                <w:rFonts w:ascii="Times New Roman" w:eastAsia="Times New Roman" w:hAnsi="Times New Roman" w:cs="Times New Roman"/>
                <w:sz w:val="24"/>
                <w:szCs w:val="24"/>
                <w:highlight w:val="white"/>
              </w:rPr>
              <w:t>ійни, гарантії їх соціального захисту" статті 10 та 10-1</w:t>
            </w:r>
          </w:p>
          <w:p w:rsidR="00121359" w:rsidRDefault="00AE0945">
            <w:pPr>
              <w:tabs>
                <w:tab w:val="left" w:pos="708"/>
              </w:tabs>
              <w:spacing w:before="720" w:after="0" w:line="240"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"https://zakon.rada.gov.ua/laws/show/1706-18#Text" </w:instrText>
            </w:r>
            <w:r>
              <w:fldChar w:fldCharType="separate"/>
            </w:r>
            <w:r>
              <w:rPr>
                <w:rFonts w:ascii="Times New Roman" w:eastAsia="Times New Roman" w:hAnsi="Times New Roman" w:cs="Times New Roman"/>
                <w:sz w:val="24"/>
                <w:szCs w:val="24"/>
                <w:highlight w:val="white"/>
              </w:rPr>
              <w:t xml:space="preserve">Закон України "Про забезпечення прав і свобод внутрішньо переміщених </w:t>
            </w:r>
            <w:proofErr w:type="gramStart"/>
            <w:r>
              <w:rPr>
                <w:rFonts w:ascii="Times New Roman" w:eastAsia="Times New Roman" w:hAnsi="Times New Roman" w:cs="Times New Roman"/>
                <w:sz w:val="24"/>
                <w:szCs w:val="24"/>
                <w:highlight w:val="white"/>
              </w:rPr>
              <w:t>осіб</w:t>
            </w:r>
            <w:proofErr w:type="gramEnd"/>
            <w:r>
              <w:rPr>
                <w:rFonts w:ascii="Times New Roman" w:eastAsia="Times New Roman" w:hAnsi="Times New Roman" w:cs="Times New Roman"/>
                <w:sz w:val="24"/>
                <w:szCs w:val="24"/>
                <w:highlight w:val="white"/>
              </w:rPr>
              <w:t>" абзац 15 частини першої статті 9</w:t>
            </w:r>
          </w:p>
          <w:p w:rsidR="00121359" w:rsidRDefault="00AE0945">
            <w:pPr>
              <w:tabs>
                <w:tab w:val="left" w:pos="708"/>
              </w:tabs>
              <w:spacing w:before="720" w:after="0" w:line="240"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"https://zakon.rada.gov.ua/laws/show/740-2015-%D0%BF#Text" </w:instrText>
            </w:r>
            <w:r>
              <w:fldChar w:fldCharType="separate"/>
            </w:r>
            <w:r>
              <w:rPr>
                <w:rFonts w:ascii="Times New Roman" w:eastAsia="Times New Roman" w:hAnsi="Times New Roman" w:cs="Times New Roman"/>
                <w:sz w:val="24"/>
                <w:szCs w:val="24"/>
                <w:highlight w:val="white"/>
              </w:rPr>
              <w:t>Постанова КМУ від 23.09.2015 №740 "Про затвердження Порядку надання статусу члена сі</w:t>
            </w:r>
            <w:proofErr w:type="gramStart"/>
            <w:r>
              <w:rPr>
                <w:rFonts w:ascii="Times New Roman" w:eastAsia="Times New Roman" w:hAnsi="Times New Roman" w:cs="Times New Roman"/>
                <w:sz w:val="24"/>
                <w:szCs w:val="24"/>
                <w:highlight w:val="white"/>
              </w:rPr>
              <w:t>м</w:t>
            </w:r>
            <w:proofErr w:type="gramEnd"/>
            <w:r>
              <w:rPr>
                <w:rFonts w:ascii="Times New Roman" w:eastAsia="Times New Roman" w:hAnsi="Times New Roman" w:cs="Times New Roman"/>
                <w:sz w:val="24"/>
                <w:szCs w:val="24"/>
                <w:highlight w:val="white"/>
              </w:rPr>
              <w:t>’ї загиблого (померлого) Захисника чи Захисниці України" пункти 2-6 Порядку</w:t>
            </w:r>
          </w:p>
          <w:p w:rsidR="00121359" w:rsidRDefault="00AE0945">
            <w:pPr>
              <w:tabs>
                <w:tab w:val="left" w:pos="708"/>
              </w:tabs>
              <w:spacing w:before="720" w:after="0" w:line="240"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"https://zakon.rada.gov.ua/laws/show/302-94-%D0%BF#n88" </w:instrText>
            </w:r>
            <w:r>
              <w:fldChar w:fldCharType="separate"/>
            </w:r>
            <w:r>
              <w:rPr>
                <w:rFonts w:ascii="Times New Roman" w:eastAsia="Times New Roman" w:hAnsi="Times New Roman" w:cs="Times New Roman"/>
                <w:sz w:val="24"/>
                <w:szCs w:val="24"/>
                <w:highlight w:val="white"/>
              </w:rPr>
              <w:t xml:space="preserve">Постанова КМУ від 12.05.1994 №302 "Про порядок видачі посвідчень і нагрудних знаків ветеранів </w:t>
            </w:r>
            <w:proofErr w:type="gramStart"/>
            <w:r>
              <w:rPr>
                <w:rFonts w:ascii="Times New Roman" w:eastAsia="Times New Roman" w:hAnsi="Times New Roman" w:cs="Times New Roman"/>
                <w:sz w:val="24"/>
                <w:szCs w:val="24"/>
                <w:highlight w:val="white"/>
              </w:rPr>
              <w:t>в</w:t>
            </w:r>
            <w:proofErr w:type="gramEnd"/>
            <w:r>
              <w:rPr>
                <w:rFonts w:ascii="Times New Roman" w:eastAsia="Times New Roman" w:hAnsi="Times New Roman" w:cs="Times New Roman"/>
                <w:sz w:val="24"/>
                <w:szCs w:val="24"/>
                <w:highlight w:val="white"/>
              </w:rPr>
              <w:t>ійни" пункти 4-8 Положення про порядок видачі посвідчень і нагрудних знаків ветеранів війни</w:t>
            </w:r>
          </w:p>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r>
              <w:fldChar w:fldCharType="end"/>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303</w:t>
            </w:r>
          </w:p>
        </w:tc>
        <w:tc>
          <w:tcPr>
            <w:tcW w:w="3312"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11-02-00241</w:t>
            </w:r>
          </w:p>
        </w:tc>
        <w:tc>
          <w:tcPr>
            <w:tcW w:w="196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Встановлення статусу, видача посвідчень, продовження строку дії посвідчень (вклеювання бланка-вкладки) особам з інвалідністю внаслідок війни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hyperlink r:id="rId286" w:anchor="Text">
              <w:r>
                <w:rPr>
                  <w:rFonts w:ascii="Times New Roman" w:eastAsia="Times New Roman" w:hAnsi="Times New Roman" w:cs="Times New Roman"/>
                  <w:sz w:val="24"/>
                  <w:szCs w:val="24"/>
                  <w:highlight w:val="white"/>
                </w:rPr>
                <w:t xml:space="preserve">Закон України "Про статус ветеранів </w:t>
              </w:r>
              <w:proofErr w:type="gramStart"/>
              <w:r>
                <w:rPr>
                  <w:rFonts w:ascii="Times New Roman" w:eastAsia="Times New Roman" w:hAnsi="Times New Roman" w:cs="Times New Roman"/>
                  <w:sz w:val="24"/>
                  <w:szCs w:val="24"/>
                  <w:highlight w:val="white"/>
                </w:rPr>
                <w:t>в</w:t>
              </w:r>
              <w:proofErr w:type="gramEnd"/>
              <w:r>
                <w:rPr>
                  <w:rFonts w:ascii="Times New Roman" w:eastAsia="Times New Roman" w:hAnsi="Times New Roman" w:cs="Times New Roman"/>
                  <w:sz w:val="24"/>
                  <w:szCs w:val="24"/>
                  <w:highlight w:val="white"/>
                </w:rPr>
                <w:t xml:space="preserve">ійни, гарантії їх соціального захисту" </w:t>
              </w:r>
            </w:hyperlink>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304</w:t>
            </w:r>
          </w:p>
        </w:tc>
        <w:tc>
          <w:tcPr>
            <w:tcW w:w="3312"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11-03-01588</w:t>
            </w:r>
          </w:p>
        </w:tc>
        <w:tc>
          <w:tcPr>
            <w:tcW w:w="196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333333"/>
                <w:sz w:val="24"/>
                <w:szCs w:val="24"/>
                <w:highlight w:val="white"/>
              </w:rPr>
              <w:t>Встановлення статусу постраждалого учасника Революції Гідності, видача посвідчення</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hyperlink r:id="rId287">
              <w:r>
                <w:rPr>
                  <w:rFonts w:ascii="Times New Roman" w:eastAsia="Times New Roman" w:hAnsi="Times New Roman" w:cs="Times New Roman"/>
                  <w:color w:val="000099"/>
                  <w:sz w:val="24"/>
                  <w:szCs w:val="24"/>
                  <w:highlight w:val="white"/>
                  <w:u w:val="single"/>
                </w:rPr>
                <w:t>Закон України</w:t>
              </w:r>
            </w:hyperlink>
            <w:r>
              <w:rPr>
                <w:rFonts w:ascii="Times New Roman" w:eastAsia="Times New Roman" w:hAnsi="Times New Roman" w:cs="Times New Roman"/>
                <w:color w:val="333333"/>
                <w:sz w:val="24"/>
                <w:szCs w:val="24"/>
                <w:highlight w:val="white"/>
              </w:rPr>
              <w:t xml:space="preserve"> “Про статус ветеранів </w:t>
            </w:r>
            <w:proofErr w:type="gramStart"/>
            <w:r>
              <w:rPr>
                <w:rFonts w:ascii="Times New Roman" w:eastAsia="Times New Roman" w:hAnsi="Times New Roman" w:cs="Times New Roman"/>
                <w:color w:val="333333"/>
                <w:sz w:val="24"/>
                <w:szCs w:val="24"/>
                <w:highlight w:val="white"/>
              </w:rPr>
              <w:t>в</w:t>
            </w:r>
            <w:proofErr w:type="gramEnd"/>
            <w:r>
              <w:rPr>
                <w:rFonts w:ascii="Times New Roman" w:eastAsia="Times New Roman" w:hAnsi="Times New Roman" w:cs="Times New Roman"/>
                <w:color w:val="333333"/>
                <w:sz w:val="24"/>
                <w:szCs w:val="24"/>
                <w:highlight w:val="white"/>
              </w:rPr>
              <w:t>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305</w:t>
            </w:r>
          </w:p>
        </w:tc>
        <w:tc>
          <w:tcPr>
            <w:tcW w:w="3312"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11-04-01286</w:t>
            </w:r>
          </w:p>
        </w:tc>
        <w:tc>
          <w:tcPr>
            <w:tcW w:w="196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Встановлення статусу учасника бойових дій, видача посвідчення</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hyperlink r:id="rId288">
              <w:r>
                <w:rPr>
                  <w:rFonts w:ascii="Times New Roman" w:eastAsia="Times New Roman" w:hAnsi="Times New Roman" w:cs="Times New Roman"/>
                  <w:color w:val="000099"/>
                  <w:sz w:val="24"/>
                  <w:szCs w:val="24"/>
                  <w:highlight w:val="white"/>
                  <w:u w:val="single"/>
                </w:rPr>
                <w:t>Закон України</w:t>
              </w:r>
            </w:hyperlink>
            <w:r>
              <w:rPr>
                <w:rFonts w:ascii="Times New Roman" w:eastAsia="Times New Roman" w:hAnsi="Times New Roman" w:cs="Times New Roman"/>
                <w:color w:val="333333"/>
                <w:sz w:val="24"/>
                <w:szCs w:val="24"/>
                <w:highlight w:val="white"/>
              </w:rPr>
              <w:t xml:space="preserve"> “Про статус ветеранів </w:t>
            </w:r>
            <w:proofErr w:type="gramStart"/>
            <w:r>
              <w:rPr>
                <w:rFonts w:ascii="Times New Roman" w:eastAsia="Times New Roman" w:hAnsi="Times New Roman" w:cs="Times New Roman"/>
                <w:color w:val="333333"/>
                <w:sz w:val="24"/>
                <w:szCs w:val="24"/>
                <w:highlight w:val="white"/>
              </w:rPr>
              <w:t>в</w:t>
            </w:r>
            <w:proofErr w:type="gramEnd"/>
            <w:r>
              <w:rPr>
                <w:rFonts w:ascii="Times New Roman" w:eastAsia="Times New Roman" w:hAnsi="Times New Roman" w:cs="Times New Roman"/>
                <w:color w:val="333333"/>
                <w:sz w:val="24"/>
                <w:szCs w:val="24"/>
                <w:highlight w:val="white"/>
              </w:rPr>
              <w:t>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306</w:t>
            </w:r>
          </w:p>
        </w:tc>
        <w:tc>
          <w:tcPr>
            <w:tcW w:w="3312"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11-05-01198</w:t>
            </w:r>
          </w:p>
        </w:tc>
        <w:tc>
          <w:tcPr>
            <w:tcW w:w="196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w:t>
            </w:r>
            <w:proofErr w:type="gramStart"/>
            <w:r>
              <w:rPr>
                <w:rFonts w:ascii="Times New Roman" w:eastAsia="Times New Roman" w:hAnsi="Times New Roman" w:cs="Times New Roman"/>
                <w:color w:val="333333"/>
                <w:sz w:val="24"/>
                <w:szCs w:val="24"/>
                <w:highlight w:val="white"/>
              </w:rPr>
              <w:t>св</w:t>
            </w:r>
            <w:proofErr w:type="gramEnd"/>
            <w:r>
              <w:rPr>
                <w:rFonts w:ascii="Times New Roman" w:eastAsia="Times New Roman" w:hAnsi="Times New Roman" w:cs="Times New Roman"/>
                <w:color w:val="333333"/>
                <w:sz w:val="24"/>
                <w:szCs w:val="24"/>
                <w:highlight w:val="white"/>
              </w:rPr>
              <w:t>ітової війни, яким виповнилося 85 років і більше</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hyperlink r:id="rId289">
              <w:r>
                <w:rPr>
                  <w:rFonts w:ascii="Times New Roman" w:eastAsia="Times New Roman" w:hAnsi="Times New Roman" w:cs="Times New Roman"/>
                  <w:color w:val="000099"/>
                  <w:sz w:val="24"/>
                  <w:szCs w:val="24"/>
                  <w:highlight w:val="white"/>
                  <w:u w:val="single"/>
                </w:rPr>
                <w:t>Закон України</w:t>
              </w:r>
            </w:hyperlink>
            <w:r>
              <w:rPr>
                <w:rFonts w:ascii="Times New Roman" w:eastAsia="Times New Roman" w:hAnsi="Times New Roman" w:cs="Times New Roman"/>
                <w:color w:val="333333"/>
                <w:sz w:val="24"/>
                <w:szCs w:val="24"/>
                <w:highlight w:val="white"/>
              </w:rPr>
              <w:t xml:space="preserve"> “Про статус ветеранів </w:t>
            </w:r>
            <w:proofErr w:type="gramStart"/>
            <w:r>
              <w:rPr>
                <w:rFonts w:ascii="Times New Roman" w:eastAsia="Times New Roman" w:hAnsi="Times New Roman" w:cs="Times New Roman"/>
                <w:color w:val="333333"/>
                <w:sz w:val="24"/>
                <w:szCs w:val="24"/>
                <w:highlight w:val="white"/>
              </w:rPr>
              <w:t>в</w:t>
            </w:r>
            <w:proofErr w:type="gramEnd"/>
            <w:r>
              <w:rPr>
                <w:rFonts w:ascii="Times New Roman" w:eastAsia="Times New Roman" w:hAnsi="Times New Roman" w:cs="Times New Roman"/>
                <w:color w:val="333333"/>
                <w:sz w:val="24"/>
                <w:szCs w:val="24"/>
                <w:highlight w:val="white"/>
              </w:rPr>
              <w:t>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307</w:t>
            </w:r>
          </w:p>
        </w:tc>
        <w:tc>
          <w:tcPr>
            <w:tcW w:w="3312"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11-06-01285</w:t>
            </w:r>
          </w:p>
        </w:tc>
        <w:tc>
          <w:tcPr>
            <w:tcW w:w="196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Позбавлення статусу учасника бойових дій за заявою такої особи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hyperlink r:id="rId290">
              <w:r>
                <w:rPr>
                  <w:rFonts w:ascii="Times New Roman" w:eastAsia="Times New Roman" w:hAnsi="Times New Roman" w:cs="Times New Roman"/>
                  <w:color w:val="000099"/>
                  <w:sz w:val="24"/>
                  <w:szCs w:val="24"/>
                  <w:highlight w:val="white"/>
                  <w:u w:val="single"/>
                </w:rPr>
                <w:t>Закон України</w:t>
              </w:r>
            </w:hyperlink>
            <w:r>
              <w:rPr>
                <w:rFonts w:ascii="Times New Roman" w:eastAsia="Times New Roman" w:hAnsi="Times New Roman" w:cs="Times New Roman"/>
                <w:color w:val="333333"/>
                <w:sz w:val="24"/>
                <w:szCs w:val="24"/>
                <w:highlight w:val="white"/>
              </w:rPr>
              <w:t xml:space="preserve"> “Про статус ветеранів </w:t>
            </w:r>
            <w:proofErr w:type="gramStart"/>
            <w:r>
              <w:rPr>
                <w:rFonts w:ascii="Times New Roman" w:eastAsia="Times New Roman" w:hAnsi="Times New Roman" w:cs="Times New Roman"/>
                <w:color w:val="333333"/>
                <w:sz w:val="24"/>
                <w:szCs w:val="24"/>
                <w:highlight w:val="white"/>
              </w:rPr>
              <w:t>в</w:t>
            </w:r>
            <w:proofErr w:type="gramEnd"/>
            <w:r>
              <w:rPr>
                <w:rFonts w:ascii="Times New Roman" w:eastAsia="Times New Roman" w:hAnsi="Times New Roman" w:cs="Times New Roman"/>
                <w:color w:val="333333"/>
                <w:sz w:val="24"/>
                <w:szCs w:val="24"/>
                <w:highlight w:val="white"/>
              </w:rPr>
              <w:t>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308</w:t>
            </w:r>
          </w:p>
        </w:tc>
        <w:tc>
          <w:tcPr>
            <w:tcW w:w="3312"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11-07-01877</w:t>
            </w:r>
          </w:p>
        </w:tc>
        <w:tc>
          <w:tcPr>
            <w:tcW w:w="196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w:t>
            </w:r>
            <w:proofErr w:type="gramStart"/>
            <w:r>
              <w:rPr>
                <w:rFonts w:ascii="Times New Roman" w:eastAsia="Times New Roman" w:hAnsi="Times New Roman" w:cs="Times New Roman"/>
                <w:color w:val="333333"/>
                <w:sz w:val="24"/>
                <w:szCs w:val="24"/>
                <w:highlight w:val="white"/>
              </w:rPr>
              <w:t>ії Р</w:t>
            </w:r>
            <w:proofErr w:type="gramEnd"/>
            <w:r>
              <w:rPr>
                <w:rFonts w:ascii="Times New Roman" w:eastAsia="Times New Roman" w:hAnsi="Times New Roman" w:cs="Times New Roman"/>
                <w:color w:val="333333"/>
                <w:sz w:val="24"/>
                <w:szCs w:val="24"/>
                <w:highlight w:val="white"/>
              </w:rPr>
              <w:t>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w:t>
            </w:r>
            <w:proofErr w:type="gramStart"/>
            <w:r>
              <w:rPr>
                <w:rFonts w:ascii="Times New Roman" w:eastAsia="Times New Roman" w:hAnsi="Times New Roman" w:cs="Times New Roman"/>
                <w:color w:val="333333"/>
                <w:sz w:val="24"/>
                <w:szCs w:val="24"/>
                <w:highlight w:val="white"/>
              </w:rPr>
              <w:t xml:space="preserve"> Р</w:t>
            </w:r>
            <w:proofErr w:type="gramEnd"/>
            <w:r>
              <w:rPr>
                <w:rFonts w:ascii="Times New Roman" w:eastAsia="Times New Roman" w:hAnsi="Times New Roman" w:cs="Times New Roman"/>
                <w:color w:val="333333"/>
                <w:sz w:val="24"/>
                <w:szCs w:val="24"/>
                <w:highlight w:val="white"/>
              </w:rPr>
              <w:t>осійської Федерації проти України та/або іншої країни проти України, бойових дій та збройного конфлікту</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hyperlink r:id="rId291">
              <w:r>
                <w:rPr>
                  <w:rFonts w:ascii="Times New Roman" w:eastAsia="Times New Roman" w:hAnsi="Times New Roman" w:cs="Times New Roman"/>
                  <w:color w:val="000099"/>
                  <w:sz w:val="24"/>
                  <w:szCs w:val="24"/>
                  <w:highlight w:val="white"/>
                  <w:u w:val="single"/>
                </w:rPr>
                <w:t>Закон України</w:t>
              </w:r>
            </w:hyperlink>
            <w:r>
              <w:rPr>
                <w:rFonts w:ascii="Times New Roman" w:eastAsia="Times New Roman" w:hAnsi="Times New Roman" w:cs="Times New Roman"/>
                <w:color w:val="333333"/>
                <w:sz w:val="24"/>
                <w:szCs w:val="24"/>
                <w:highlight w:val="white"/>
              </w:rPr>
              <w:t xml:space="preserve"> “Про статус ветеранів </w:t>
            </w:r>
            <w:proofErr w:type="gramStart"/>
            <w:r>
              <w:rPr>
                <w:rFonts w:ascii="Times New Roman" w:eastAsia="Times New Roman" w:hAnsi="Times New Roman" w:cs="Times New Roman"/>
                <w:color w:val="333333"/>
                <w:sz w:val="24"/>
                <w:szCs w:val="24"/>
                <w:highlight w:val="white"/>
              </w:rPr>
              <w:t>в</w:t>
            </w:r>
            <w:proofErr w:type="gramEnd"/>
            <w:r>
              <w:rPr>
                <w:rFonts w:ascii="Times New Roman" w:eastAsia="Times New Roman" w:hAnsi="Times New Roman" w:cs="Times New Roman"/>
                <w:color w:val="333333"/>
                <w:sz w:val="24"/>
                <w:szCs w:val="24"/>
                <w:highlight w:val="white"/>
              </w:rPr>
              <w:t>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309</w:t>
            </w:r>
          </w:p>
        </w:tc>
        <w:tc>
          <w:tcPr>
            <w:tcW w:w="3312"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11-08-00239</w:t>
            </w:r>
          </w:p>
        </w:tc>
        <w:tc>
          <w:tcPr>
            <w:tcW w:w="196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Встановлення статусу учасника війни, видача посвідчення</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hyperlink r:id="rId292">
              <w:r>
                <w:rPr>
                  <w:rFonts w:ascii="Times New Roman" w:eastAsia="Times New Roman" w:hAnsi="Times New Roman" w:cs="Times New Roman"/>
                  <w:color w:val="000099"/>
                  <w:sz w:val="24"/>
                  <w:szCs w:val="24"/>
                  <w:highlight w:val="white"/>
                  <w:u w:val="single"/>
                </w:rPr>
                <w:t>Закон України</w:t>
              </w:r>
            </w:hyperlink>
            <w:r>
              <w:rPr>
                <w:rFonts w:ascii="Times New Roman" w:eastAsia="Times New Roman" w:hAnsi="Times New Roman" w:cs="Times New Roman"/>
                <w:color w:val="333333"/>
                <w:sz w:val="24"/>
                <w:szCs w:val="24"/>
                <w:highlight w:val="white"/>
              </w:rPr>
              <w:t xml:space="preserve"> “Про статус ветеранів </w:t>
            </w:r>
            <w:proofErr w:type="gramStart"/>
            <w:r>
              <w:rPr>
                <w:rFonts w:ascii="Times New Roman" w:eastAsia="Times New Roman" w:hAnsi="Times New Roman" w:cs="Times New Roman"/>
                <w:color w:val="333333"/>
                <w:sz w:val="24"/>
                <w:szCs w:val="24"/>
                <w:highlight w:val="white"/>
              </w:rPr>
              <w:t>в</w:t>
            </w:r>
            <w:proofErr w:type="gramEnd"/>
            <w:r>
              <w:rPr>
                <w:rFonts w:ascii="Times New Roman" w:eastAsia="Times New Roman" w:hAnsi="Times New Roman" w:cs="Times New Roman"/>
                <w:color w:val="333333"/>
                <w:sz w:val="24"/>
                <w:szCs w:val="24"/>
                <w:highlight w:val="white"/>
              </w:rPr>
              <w:t>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310</w:t>
            </w:r>
          </w:p>
        </w:tc>
        <w:tc>
          <w:tcPr>
            <w:tcW w:w="3312"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11-09-01597</w:t>
            </w:r>
          </w:p>
        </w:tc>
        <w:tc>
          <w:tcPr>
            <w:tcW w:w="196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proofErr w:type="gramStart"/>
            <w:r>
              <w:rPr>
                <w:rFonts w:ascii="Times New Roman" w:eastAsia="Times New Roman" w:hAnsi="Times New Roman" w:cs="Times New Roman"/>
                <w:color w:val="333333"/>
                <w:sz w:val="24"/>
                <w:szCs w:val="24"/>
                <w:highlight w:val="white"/>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roofErr w:type="gramEnd"/>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293">
              <w:r>
                <w:rPr>
                  <w:rFonts w:ascii="Times New Roman" w:eastAsia="Times New Roman" w:hAnsi="Times New Roman" w:cs="Times New Roman"/>
                  <w:color w:val="000099"/>
                  <w:sz w:val="24"/>
                  <w:szCs w:val="24"/>
                  <w:highlight w:val="white"/>
                  <w:u w:val="single"/>
                </w:rPr>
                <w:t>Закон України</w:t>
              </w:r>
            </w:hyperlink>
            <w:r>
              <w:rPr>
                <w:rFonts w:ascii="Times New Roman" w:eastAsia="Times New Roman" w:hAnsi="Times New Roman" w:cs="Times New Roman"/>
                <w:color w:val="333333"/>
                <w:sz w:val="24"/>
                <w:szCs w:val="24"/>
                <w:highlight w:val="white"/>
              </w:rPr>
              <w:t xml:space="preserve"> “Про статус ветеранів </w:t>
            </w:r>
            <w:proofErr w:type="gramStart"/>
            <w:r>
              <w:rPr>
                <w:rFonts w:ascii="Times New Roman" w:eastAsia="Times New Roman" w:hAnsi="Times New Roman" w:cs="Times New Roman"/>
                <w:color w:val="333333"/>
                <w:sz w:val="24"/>
                <w:szCs w:val="24"/>
                <w:highlight w:val="white"/>
              </w:rPr>
              <w:t>в</w:t>
            </w:r>
            <w:proofErr w:type="gramEnd"/>
            <w:r>
              <w:rPr>
                <w:rFonts w:ascii="Times New Roman" w:eastAsia="Times New Roman" w:hAnsi="Times New Roman" w:cs="Times New Roman"/>
                <w:color w:val="333333"/>
                <w:sz w:val="24"/>
                <w:szCs w:val="24"/>
                <w:highlight w:val="white"/>
              </w:rPr>
              <w:t>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311</w:t>
            </w:r>
          </w:p>
        </w:tc>
        <w:tc>
          <w:tcPr>
            <w:tcW w:w="3312"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11-10-02499</w:t>
            </w:r>
          </w:p>
        </w:tc>
        <w:tc>
          <w:tcPr>
            <w:tcW w:w="196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Позбавлення статусу особи з інвалідністю внаслідок війни, члена сі</w:t>
            </w:r>
            <w:proofErr w:type="gramStart"/>
            <w:r>
              <w:rPr>
                <w:rFonts w:ascii="Times New Roman" w:eastAsia="Times New Roman" w:hAnsi="Times New Roman" w:cs="Times New Roman"/>
                <w:color w:val="333333"/>
                <w:sz w:val="24"/>
                <w:szCs w:val="24"/>
                <w:highlight w:val="white"/>
              </w:rPr>
              <w:t>м</w:t>
            </w:r>
            <w:proofErr w:type="gramEnd"/>
            <w:r>
              <w:rPr>
                <w:rFonts w:ascii="Times New Roman" w:eastAsia="Times New Roman" w:hAnsi="Times New Roman" w:cs="Times New Roman"/>
                <w:color w:val="333333"/>
                <w:sz w:val="24"/>
                <w:szCs w:val="24"/>
                <w:highlight w:val="white"/>
              </w:rPr>
              <w:t>’ї загиблого (померлого) Захисника чи Захисниці України за заявою такої особи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294">
              <w:r>
                <w:rPr>
                  <w:rFonts w:ascii="Times New Roman" w:eastAsia="Times New Roman" w:hAnsi="Times New Roman" w:cs="Times New Roman"/>
                  <w:color w:val="000099"/>
                  <w:sz w:val="24"/>
                  <w:szCs w:val="24"/>
                  <w:highlight w:val="white"/>
                  <w:u w:val="single"/>
                </w:rPr>
                <w:t>Закон України</w:t>
              </w:r>
            </w:hyperlink>
            <w:r>
              <w:rPr>
                <w:rFonts w:ascii="Times New Roman" w:eastAsia="Times New Roman" w:hAnsi="Times New Roman" w:cs="Times New Roman"/>
                <w:color w:val="333333"/>
                <w:sz w:val="24"/>
                <w:szCs w:val="24"/>
                <w:highlight w:val="white"/>
              </w:rPr>
              <w:t xml:space="preserve"> “Про статус ветеранів </w:t>
            </w:r>
            <w:proofErr w:type="gramStart"/>
            <w:r>
              <w:rPr>
                <w:rFonts w:ascii="Times New Roman" w:eastAsia="Times New Roman" w:hAnsi="Times New Roman" w:cs="Times New Roman"/>
                <w:color w:val="333333"/>
                <w:sz w:val="24"/>
                <w:szCs w:val="24"/>
                <w:highlight w:val="white"/>
              </w:rPr>
              <w:t>в</w:t>
            </w:r>
            <w:proofErr w:type="gramEnd"/>
            <w:r>
              <w:rPr>
                <w:rFonts w:ascii="Times New Roman" w:eastAsia="Times New Roman" w:hAnsi="Times New Roman" w:cs="Times New Roman"/>
                <w:color w:val="333333"/>
                <w:sz w:val="24"/>
                <w:szCs w:val="24"/>
                <w:highlight w:val="white"/>
              </w:rPr>
              <w:t>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312</w:t>
            </w:r>
          </w:p>
        </w:tc>
        <w:tc>
          <w:tcPr>
            <w:tcW w:w="3312"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11-11-00105</w:t>
            </w:r>
          </w:p>
        </w:tc>
        <w:tc>
          <w:tcPr>
            <w:tcW w:w="196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w:t>
            </w:r>
            <w:proofErr w:type="gramStart"/>
            <w:r>
              <w:rPr>
                <w:rFonts w:ascii="Times New Roman" w:eastAsia="Times New Roman" w:hAnsi="Times New Roman" w:cs="Times New Roman"/>
                <w:color w:val="333333"/>
                <w:sz w:val="24"/>
                <w:szCs w:val="24"/>
                <w:highlight w:val="white"/>
              </w:rPr>
              <w:t>ії Р</w:t>
            </w:r>
            <w:proofErr w:type="gramEnd"/>
            <w:r>
              <w:rPr>
                <w:rFonts w:ascii="Times New Roman" w:eastAsia="Times New Roman" w:hAnsi="Times New Roman" w:cs="Times New Roman"/>
                <w:color w:val="333333"/>
                <w:sz w:val="24"/>
                <w:szCs w:val="24"/>
                <w:highlight w:val="white"/>
              </w:rPr>
              <w:t>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w:t>
            </w:r>
            <w:proofErr w:type="gramStart"/>
            <w:r>
              <w:rPr>
                <w:rFonts w:ascii="Times New Roman" w:eastAsia="Times New Roman" w:hAnsi="Times New Roman" w:cs="Times New Roman"/>
                <w:color w:val="333333"/>
                <w:sz w:val="24"/>
                <w:szCs w:val="24"/>
                <w:highlight w:val="white"/>
              </w:rPr>
              <w:t xml:space="preserve"> Р</w:t>
            </w:r>
            <w:proofErr w:type="gramEnd"/>
            <w:r>
              <w:rPr>
                <w:rFonts w:ascii="Times New Roman" w:eastAsia="Times New Roman" w:hAnsi="Times New Roman" w:cs="Times New Roman"/>
                <w:color w:val="333333"/>
                <w:sz w:val="24"/>
                <w:szCs w:val="24"/>
                <w:highlight w:val="white"/>
              </w:rPr>
              <w:t>осійської Федерації проти України та/або іншої країни проти України, бойових дій та збройного конфлікту</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295">
              <w:r>
                <w:rPr>
                  <w:rFonts w:ascii="Times New Roman" w:eastAsia="Times New Roman" w:hAnsi="Times New Roman" w:cs="Times New Roman"/>
                  <w:color w:val="000099"/>
                  <w:sz w:val="24"/>
                  <w:szCs w:val="24"/>
                  <w:highlight w:val="white"/>
                  <w:u w:val="single"/>
                </w:rPr>
                <w:t>Закон України</w:t>
              </w:r>
            </w:hyperlink>
            <w:r>
              <w:rPr>
                <w:rFonts w:ascii="Times New Roman" w:eastAsia="Times New Roman" w:hAnsi="Times New Roman" w:cs="Times New Roman"/>
                <w:color w:val="333333"/>
                <w:sz w:val="24"/>
                <w:szCs w:val="24"/>
                <w:highlight w:val="white"/>
              </w:rPr>
              <w:t xml:space="preserve"> “Про статус ветеранів </w:t>
            </w:r>
            <w:proofErr w:type="gramStart"/>
            <w:r>
              <w:rPr>
                <w:rFonts w:ascii="Times New Roman" w:eastAsia="Times New Roman" w:hAnsi="Times New Roman" w:cs="Times New Roman"/>
                <w:color w:val="333333"/>
                <w:sz w:val="24"/>
                <w:szCs w:val="24"/>
                <w:highlight w:val="white"/>
              </w:rPr>
              <w:t>в</w:t>
            </w:r>
            <w:proofErr w:type="gramEnd"/>
            <w:r>
              <w:rPr>
                <w:rFonts w:ascii="Times New Roman" w:eastAsia="Times New Roman" w:hAnsi="Times New Roman" w:cs="Times New Roman"/>
                <w:color w:val="333333"/>
                <w:sz w:val="24"/>
                <w:szCs w:val="24"/>
                <w:highlight w:val="white"/>
              </w:rPr>
              <w:t>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313</w:t>
            </w:r>
          </w:p>
        </w:tc>
        <w:tc>
          <w:tcPr>
            <w:tcW w:w="3312"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11-12-02502</w:t>
            </w:r>
          </w:p>
        </w:tc>
        <w:tc>
          <w:tcPr>
            <w:tcW w:w="196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w:t>
            </w:r>
            <w:proofErr w:type="gramStart"/>
            <w:r>
              <w:rPr>
                <w:rFonts w:ascii="Times New Roman" w:eastAsia="Times New Roman" w:hAnsi="Times New Roman" w:cs="Times New Roman"/>
                <w:color w:val="333333"/>
                <w:sz w:val="24"/>
                <w:szCs w:val="24"/>
                <w:highlight w:val="white"/>
              </w:rPr>
              <w:t>в</w:t>
            </w:r>
            <w:proofErr w:type="gramEnd"/>
            <w:r>
              <w:rPr>
                <w:rFonts w:ascii="Times New Roman" w:eastAsia="Times New Roman" w:hAnsi="Times New Roman" w:cs="Times New Roman"/>
                <w:color w:val="333333"/>
                <w:sz w:val="24"/>
                <w:szCs w:val="24"/>
                <w:highlight w:val="white"/>
              </w:rPr>
              <w:t>ійни, гарантії їх соціального захисту”</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296">
              <w:r>
                <w:rPr>
                  <w:rFonts w:ascii="Times New Roman" w:eastAsia="Times New Roman" w:hAnsi="Times New Roman" w:cs="Times New Roman"/>
                  <w:color w:val="000099"/>
                  <w:sz w:val="24"/>
                  <w:szCs w:val="24"/>
                  <w:highlight w:val="white"/>
                  <w:u w:val="single"/>
                </w:rPr>
                <w:t>Закон України</w:t>
              </w:r>
            </w:hyperlink>
            <w:r>
              <w:rPr>
                <w:rFonts w:ascii="Times New Roman" w:eastAsia="Times New Roman" w:hAnsi="Times New Roman" w:cs="Times New Roman"/>
                <w:color w:val="333333"/>
                <w:sz w:val="24"/>
                <w:szCs w:val="24"/>
                <w:highlight w:val="white"/>
              </w:rPr>
              <w:t xml:space="preserve"> “Про статус ветеранів </w:t>
            </w:r>
            <w:proofErr w:type="gramStart"/>
            <w:r>
              <w:rPr>
                <w:rFonts w:ascii="Times New Roman" w:eastAsia="Times New Roman" w:hAnsi="Times New Roman" w:cs="Times New Roman"/>
                <w:color w:val="333333"/>
                <w:sz w:val="24"/>
                <w:szCs w:val="24"/>
                <w:highlight w:val="white"/>
              </w:rPr>
              <w:t>в</w:t>
            </w:r>
            <w:proofErr w:type="gramEnd"/>
            <w:r>
              <w:rPr>
                <w:rFonts w:ascii="Times New Roman" w:eastAsia="Times New Roman" w:hAnsi="Times New Roman" w:cs="Times New Roman"/>
                <w:color w:val="333333"/>
                <w:sz w:val="24"/>
                <w:szCs w:val="24"/>
                <w:highlight w:val="white"/>
              </w:rPr>
              <w:t>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314</w:t>
            </w:r>
          </w:p>
        </w:tc>
        <w:tc>
          <w:tcPr>
            <w:tcW w:w="3312"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11-13-02347</w:t>
            </w:r>
          </w:p>
        </w:tc>
        <w:tc>
          <w:tcPr>
            <w:tcW w:w="196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Призначення виплати щорічної разової грошової допомоги ветеранам війни і жертвам нацистських переслідувань</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297">
              <w:r>
                <w:rPr>
                  <w:rFonts w:ascii="Times New Roman" w:eastAsia="Times New Roman" w:hAnsi="Times New Roman" w:cs="Times New Roman"/>
                  <w:color w:val="000099"/>
                  <w:sz w:val="24"/>
                  <w:szCs w:val="24"/>
                  <w:highlight w:val="white"/>
                  <w:u w:val="single"/>
                </w:rPr>
                <w:t>Закон України</w:t>
              </w:r>
            </w:hyperlink>
            <w:r>
              <w:rPr>
                <w:rFonts w:ascii="Times New Roman" w:eastAsia="Times New Roman" w:hAnsi="Times New Roman" w:cs="Times New Roman"/>
                <w:color w:val="333333"/>
                <w:sz w:val="24"/>
                <w:szCs w:val="24"/>
                <w:highlight w:val="white"/>
              </w:rPr>
              <w:t xml:space="preserve"> “Про статус ветеранів </w:t>
            </w:r>
            <w:proofErr w:type="gramStart"/>
            <w:r>
              <w:rPr>
                <w:rFonts w:ascii="Times New Roman" w:eastAsia="Times New Roman" w:hAnsi="Times New Roman" w:cs="Times New Roman"/>
                <w:color w:val="333333"/>
                <w:sz w:val="24"/>
                <w:szCs w:val="24"/>
                <w:highlight w:val="white"/>
              </w:rPr>
              <w:t>в</w:t>
            </w:r>
            <w:proofErr w:type="gramEnd"/>
            <w:r>
              <w:rPr>
                <w:rFonts w:ascii="Times New Roman" w:eastAsia="Times New Roman" w:hAnsi="Times New Roman" w:cs="Times New Roman"/>
                <w:color w:val="333333"/>
                <w:sz w:val="24"/>
                <w:szCs w:val="24"/>
                <w:highlight w:val="white"/>
              </w:rPr>
              <w:t>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315</w:t>
            </w:r>
          </w:p>
        </w:tc>
        <w:tc>
          <w:tcPr>
            <w:tcW w:w="3312"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11-14-01735</w:t>
            </w:r>
          </w:p>
        </w:tc>
        <w:tc>
          <w:tcPr>
            <w:tcW w:w="196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Прийняття </w:t>
            </w:r>
            <w:proofErr w:type="gramStart"/>
            <w:r>
              <w:rPr>
                <w:rFonts w:ascii="Times New Roman" w:eastAsia="Times New Roman" w:hAnsi="Times New Roman" w:cs="Times New Roman"/>
                <w:color w:val="333333"/>
                <w:sz w:val="24"/>
                <w:szCs w:val="24"/>
                <w:highlight w:val="white"/>
              </w:rPr>
              <w:t>р</w:t>
            </w:r>
            <w:proofErr w:type="gramEnd"/>
            <w:r>
              <w:rPr>
                <w:rFonts w:ascii="Times New Roman" w:eastAsia="Times New Roman" w:hAnsi="Times New Roman" w:cs="Times New Roman"/>
                <w:color w:val="333333"/>
                <w:sz w:val="24"/>
                <w:szCs w:val="24"/>
                <w:highlight w:val="white"/>
              </w:rPr>
              <w:t>ішення про проведення безоплатного капітального ремонту власних житлових будинків і квартир осіб, що мають право на таку пільгу</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298">
              <w:r>
                <w:rPr>
                  <w:rFonts w:ascii="Times New Roman" w:eastAsia="Times New Roman" w:hAnsi="Times New Roman" w:cs="Times New Roman"/>
                  <w:color w:val="000099"/>
                  <w:sz w:val="24"/>
                  <w:szCs w:val="24"/>
                  <w:highlight w:val="white"/>
                  <w:u w:val="single"/>
                </w:rPr>
                <w:t>Закон України</w:t>
              </w:r>
            </w:hyperlink>
            <w:r>
              <w:rPr>
                <w:rFonts w:ascii="Times New Roman" w:eastAsia="Times New Roman" w:hAnsi="Times New Roman" w:cs="Times New Roman"/>
                <w:color w:val="333333"/>
                <w:sz w:val="24"/>
                <w:szCs w:val="24"/>
                <w:highlight w:val="white"/>
              </w:rPr>
              <w:t xml:space="preserve"> “Про статус ветеранів </w:t>
            </w:r>
            <w:proofErr w:type="gramStart"/>
            <w:r>
              <w:rPr>
                <w:rFonts w:ascii="Times New Roman" w:eastAsia="Times New Roman" w:hAnsi="Times New Roman" w:cs="Times New Roman"/>
                <w:color w:val="333333"/>
                <w:sz w:val="24"/>
                <w:szCs w:val="24"/>
                <w:highlight w:val="white"/>
              </w:rPr>
              <w:t>в</w:t>
            </w:r>
            <w:proofErr w:type="gramEnd"/>
            <w:r>
              <w:rPr>
                <w:rFonts w:ascii="Times New Roman" w:eastAsia="Times New Roman" w:hAnsi="Times New Roman" w:cs="Times New Roman"/>
                <w:color w:val="333333"/>
                <w:sz w:val="24"/>
                <w:szCs w:val="24"/>
                <w:highlight w:val="white"/>
              </w:rPr>
              <w:t>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316</w:t>
            </w:r>
          </w:p>
        </w:tc>
        <w:tc>
          <w:tcPr>
            <w:tcW w:w="3312"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11-15-01284</w:t>
            </w:r>
          </w:p>
        </w:tc>
        <w:tc>
          <w:tcPr>
            <w:tcW w:w="196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w:t>
            </w:r>
            <w:proofErr w:type="gramStart"/>
            <w:r>
              <w:rPr>
                <w:rFonts w:ascii="Times New Roman" w:eastAsia="Times New Roman" w:hAnsi="Times New Roman" w:cs="Times New Roman"/>
                <w:color w:val="333333"/>
                <w:sz w:val="24"/>
                <w:szCs w:val="24"/>
                <w:highlight w:val="white"/>
              </w:rPr>
              <w:t>ії Р</w:t>
            </w:r>
            <w:proofErr w:type="gramEnd"/>
            <w:r>
              <w:rPr>
                <w:rFonts w:ascii="Times New Roman" w:eastAsia="Times New Roman" w:hAnsi="Times New Roman" w:cs="Times New Roman"/>
                <w:color w:val="333333"/>
                <w:sz w:val="24"/>
                <w:szCs w:val="24"/>
                <w:highlight w:val="white"/>
              </w:rPr>
              <w:t>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w:t>
            </w:r>
            <w:proofErr w:type="gramStart"/>
            <w:r>
              <w:rPr>
                <w:rFonts w:ascii="Times New Roman" w:eastAsia="Times New Roman" w:hAnsi="Times New Roman" w:cs="Times New Roman"/>
                <w:color w:val="333333"/>
                <w:sz w:val="24"/>
                <w:szCs w:val="24"/>
                <w:highlight w:val="white"/>
              </w:rPr>
              <w:t xml:space="preserve"> Р</w:t>
            </w:r>
            <w:proofErr w:type="gramEnd"/>
            <w:r>
              <w:rPr>
                <w:rFonts w:ascii="Times New Roman" w:eastAsia="Times New Roman" w:hAnsi="Times New Roman" w:cs="Times New Roman"/>
                <w:color w:val="333333"/>
                <w:sz w:val="24"/>
                <w:szCs w:val="24"/>
                <w:highlight w:val="white"/>
              </w:rPr>
              <w:t>осійської Федерації проти України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299">
              <w:r>
                <w:rPr>
                  <w:rFonts w:ascii="Times New Roman" w:eastAsia="Times New Roman" w:hAnsi="Times New Roman" w:cs="Times New Roman"/>
                  <w:color w:val="000099"/>
                  <w:sz w:val="24"/>
                  <w:szCs w:val="24"/>
                  <w:highlight w:val="white"/>
                  <w:u w:val="single"/>
                </w:rPr>
                <w:t>Закон України</w:t>
              </w:r>
            </w:hyperlink>
            <w:r>
              <w:rPr>
                <w:rFonts w:ascii="Times New Roman" w:eastAsia="Times New Roman" w:hAnsi="Times New Roman" w:cs="Times New Roman"/>
                <w:color w:val="333333"/>
                <w:sz w:val="24"/>
                <w:szCs w:val="24"/>
                <w:highlight w:val="white"/>
              </w:rPr>
              <w:t xml:space="preserve"> “Про статус ветеранів </w:t>
            </w:r>
            <w:proofErr w:type="gramStart"/>
            <w:r>
              <w:rPr>
                <w:rFonts w:ascii="Times New Roman" w:eastAsia="Times New Roman" w:hAnsi="Times New Roman" w:cs="Times New Roman"/>
                <w:color w:val="333333"/>
                <w:sz w:val="24"/>
                <w:szCs w:val="24"/>
                <w:highlight w:val="white"/>
              </w:rPr>
              <w:t>в</w:t>
            </w:r>
            <w:proofErr w:type="gramEnd"/>
            <w:r>
              <w:rPr>
                <w:rFonts w:ascii="Times New Roman" w:eastAsia="Times New Roman" w:hAnsi="Times New Roman" w:cs="Times New Roman"/>
                <w:color w:val="333333"/>
                <w:sz w:val="24"/>
                <w:szCs w:val="24"/>
                <w:highlight w:val="white"/>
              </w:rPr>
              <w:t>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317</w:t>
            </w:r>
          </w:p>
        </w:tc>
        <w:tc>
          <w:tcPr>
            <w:tcW w:w="3312"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11-16-02266</w:t>
            </w:r>
          </w:p>
        </w:tc>
        <w:tc>
          <w:tcPr>
            <w:tcW w:w="196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Надання відомостей з Єдиного державного реєстру ветеранів </w:t>
            </w:r>
            <w:proofErr w:type="gramStart"/>
            <w:r>
              <w:rPr>
                <w:rFonts w:ascii="Times New Roman" w:eastAsia="Times New Roman" w:hAnsi="Times New Roman" w:cs="Times New Roman"/>
                <w:color w:val="333333"/>
                <w:sz w:val="24"/>
                <w:szCs w:val="24"/>
                <w:highlight w:val="white"/>
              </w:rPr>
              <w:t>в</w:t>
            </w:r>
            <w:proofErr w:type="gramEnd"/>
            <w:r>
              <w:rPr>
                <w:rFonts w:ascii="Times New Roman" w:eastAsia="Times New Roman" w:hAnsi="Times New Roman" w:cs="Times New Roman"/>
                <w:color w:val="333333"/>
                <w:sz w:val="24"/>
                <w:szCs w:val="24"/>
                <w:highlight w:val="white"/>
              </w:rPr>
              <w:t>ійни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300">
              <w:r>
                <w:rPr>
                  <w:rFonts w:ascii="Times New Roman" w:eastAsia="Times New Roman" w:hAnsi="Times New Roman" w:cs="Times New Roman"/>
                  <w:color w:val="000099"/>
                  <w:sz w:val="24"/>
                  <w:szCs w:val="24"/>
                  <w:highlight w:val="white"/>
                  <w:u w:val="single"/>
                </w:rPr>
                <w:t>Закон України</w:t>
              </w:r>
            </w:hyperlink>
            <w:r>
              <w:rPr>
                <w:rFonts w:ascii="Times New Roman" w:eastAsia="Times New Roman" w:hAnsi="Times New Roman" w:cs="Times New Roman"/>
                <w:color w:val="333333"/>
                <w:sz w:val="24"/>
                <w:szCs w:val="24"/>
                <w:highlight w:val="white"/>
              </w:rPr>
              <w:t xml:space="preserve"> “Про статус ветеранів </w:t>
            </w:r>
            <w:proofErr w:type="gramStart"/>
            <w:r>
              <w:rPr>
                <w:rFonts w:ascii="Times New Roman" w:eastAsia="Times New Roman" w:hAnsi="Times New Roman" w:cs="Times New Roman"/>
                <w:color w:val="333333"/>
                <w:sz w:val="24"/>
                <w:szCs w:val="24"/>
                <w:highlight w:val="white"/>
              </w:rPr>
              <w:t>в</w:t>
            </w:r>
            <w:proofErr w:type="gramEnd"/>
            <w:r>
              <w:rPr>
                <w:rFonts w:ascii="Times New Roman" w:eastAsia="Times New Roman" w:hAnsi="Times New Roman" w:cs="Times New Roman"/>
                <w:color w:val="333333"/>
                <w:sz w:val="24"/>
                <w:szCs w:val="24"/>
                <w:highlight w:val="white"/>
              </w:rPr>
              <w:t>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318</w:t>
            </w:r>
          </w:p>
        </w:tc>
        <w:tc>
          <w:tcPr>
            <w:tcW w:w="3312"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11-17-02216</w:t>
            </w:r>
          </w:p>
        </w:tc>
        <w:tc>
          <w:tcPr>
            <w:tcW w:w="196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Безоплатне поховання померлих (загиблих) </w:t>
            </w:r>
            <w:proofErr w:type="gramStart"/>
            <w:r>
              <w:rPr>
                <w:rFonts w:ascii="Times New Roman" w:eastAsia="Times New Roman" w:hAnsi="Times New Roman" w:cs="Times New Roman"/>
                <w:color w:val="333333"/>
                <w:sz w:val="24"/>
                <w:szCs w:val="24"/>
                <w:highlight w:val="white"/>
              </w:rPr>
              <w:t>осіб</w:t>
            </w:r>
            <w:proofErr w:type="gramEnd"/>
            <w:r>
              <w:rPr>
                <w:rFonts w:ascii="Times New Roman" w:eastAsia="Times New Roman" w:hAnsi="Times New Roman" w:cs="Times New Roman"/>
                <w:color w:val="333333"/>
                <w:sz w:val="24"/>
                <w:szCs w:val="24"/>
                <w:highlight w:val="white"/>
              </w:rPr>
              <w:t>,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333333"/>
                <w:sz w:val="24"/>
                <w:szCs w:val="24"/>
                <w:highlight w:val="white"/>
              </w:rPr>
              <w:t xml:space="preserve">Закони України </w:t>
            </w:r>
            <w:hyperlink r:id="rId301">
              <w:r>
                <w:rPr>
                  <w:rFonts w:ascii="Times New Roman" w:eastAsia="Times New Roman" w:hAnsi="Times New Roman" w:cs="Times New Roman"/>
                  <w:color w:val="000099"/>
                  <w:sz w:val="24"/>
                  <w:szCs w:val="24"/>
                  <w:highlight w:val="white"/>
                </w:rPr>
                <w:t>“Про поховання та похоронну справу”</w:t>
              </w:r>
            </w:hyperlink>
            <w:r>
              <w:rPr>
                <w:rFonts w:ascii="Times New Roman" w:eastAsia="Times New Roman" w:hAnsi="Times New Roman" w:cs="Times New Roman"/>
                <w:color w:val="333333"/>
                <w:sz w:val="24"/>
                <w:szCs w:val="24"/>
                <w:highlight w:val="white"/>
              </w:rPr>
              <w:t xml:space="preserve">, </w:t>
            </w:r>
            <w:hyperlink r:id="rId302">
              <w:r>
                <w:rPr>
                  <w:rFonts w:ascii="Times New Roman" w:eastAsia="Times New Roman" w:hAnsi="Times New Roman" w:cs="Times New Roman"/>
                  <w:color w:val="000099"/>
                  <w:sz w:val="24"/>
                  <w:szCs w:val="24"/>
                  <w:highlight w:val="white"/>
                </w:rPr>
                <w:t xml:space="preserve">“Про статус ветеранів </w:t>
              </w:r>
              <w:proofErr w:type="gramStart"/>
              <w:r>
                <w:rPr>
                  <w:rFonts w:ascii="Times New Roman" w:eastAsia="Times New Roman" w:hAnsi="Times New Roman" w:cs="Times New Roman"/>
                  <w:color w:val="000099"/>
                  <w:sz w:val="24"/>
                  <w:szCs w:val="24"/>
                  <w:highlight w:val="white"/>
                </w:rPr>
                <w:t>в</w:t>
              </w:r>
              <w:proofErr w:type="gramEnd"/>
              <w:r>
                <w:rPr>
                  <w:rFonts w:ascii="Times New Roman" w:eastAsia="Times New Roman" w:hAnsi="Times New Roman" w:cs="Times New Roman"/>
                  <w:color w:val="000099"/>
                  <w:sz w:val="24"/>
                  <w:szCs w:val="24"/>
                  <w:highlight w:val="white"/>
                </w:rPr>
                <w:t>ійни, гарантії їх соціального захисту”</w:t>
              </w:r>
            </w:hyperlink>
            <w:r>
              <w:rPr>
                <w:rFonts w:ascii="Times New Roman" w:eastAsia="Times New Roman" w:hAnsi="Times New Roman" w:cs="Times New Roman"/>
                <w:color w:val="333333"/>
                <w:sz w:val="24"/>
                <w:szCs w:val="24"/>
                <w:highlight w:val="white"/>
              </w:rPr>
              <w:t xml:space="preserve"> і </w:t>
            </w:r>
            <w:hyperlink r:id="rId303">
              <w:r>
                <w:rPr>
                  <w:rFonts w:ascii="Times New Roman" w:eastAsia="Times New Roman" w:hAnsi="Times New Roman" w:cs="Times New Roman"/>
                  <w:color w:val="0000FF"/>
                  <w:sz w:val="24"/>
                  <w:szCs w:val="24"/>
                  <w:highlight w:val="white"/>
                </w:rPr>
                <w:t>“Про основні засади соціального захисту ветеранів праці та інших громадян похилого віку в Україні”</w:t>
              </w:r>
            </w:hyperlink>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319</w:t>
            </w:r>
          </w:p>
        </w:tc>
        <w:tc>
          <w:tcPr>
            <w:tcW w:w="3312"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11-18-02500</w:t>
            </w:r>
          </w:p>
        </w:tc>
        <w:tc>
          <w:tcPr>
            <w:tcW w:w="196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Безоплатне спорудження надгробку </w:t>
            </w:r>
            <w:proofErr w:type="gramStart"/>
            <w:r>
              <w:rPr>
                <w:rFonts w:ascii="Times New Roman" w:eastAsia="Times New Roman" w:hAnsi="Times New Roman" w:cs="Times New Roman"/>
                <w:color w:val="333333"/>
                <w:sz w:val="24"/>
                <w:szCs w:val="24"/>
                <w:highlight w:val="white"/>
              </w:rPr>
              <w:t>на</w:t>
            </w:r>
            <w:proofErr w:type="gramEnd"/>
            <w:r>
              <w:rPr>
                <w:rFonts w:ascii="Times New Roman" w:eastAsia="Times New Roman" w:hAnsi="Times New Roman" w:cs="Times New Roman"/>
                <w:color w:val="333333"/>
                <w:sz w:val="24"/>
                <w:szCs w:val="24"/>
                <w:highlight w:val="white"/>
              </w:rPr>
              <w:t xml:space="preserve"> </w:t>
            </w:r>
            <w:proofErr w:type="gramStart"/>
            <w:r>
              <w:rPr>
                <w:rFonts w:ascii="Times New Roman" w:eastAsia="Times New Roman" w:hAnsi="Times New Roman" w:cs="Times New Roman"/>
                <w:color w:val="333333"/>
                <w:sz w:val="24"/>
                <w:szCs w:val="24"/>
                <w:highlight w:val="white"/>
              </w:rPr>
              <w:t>могил</w:t>
            </w:r>
            <w:proofErr w:type="gramEnd"/>
            <w:r>
              <w:rPr>
                <w:rFonts w:ascii="Times New Roman" w:eastAsia="Times New Roman" w:hAnsi="Times New Roman" w:cs="Times New Roman"/>
                <w:color w:val="333333"/>
                <w:sz w:val="24"/>
                <w:szCs w:val="24"/>
                <w:highlight w:val="white"/>
              </w:rPr>
              <w:t>і померлої (загиблої) особи, яка має особливі заслуги та особливі трудові заслуги перед Батьківщиною за встановленим зразком</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Закони України </w:t>
            </w:r>
            <w:hyperlink r:id="rId304">
              <w:r>
                <w:rPr>
                  <w:rFonts w:ascii="Times New Roman" w:eastAsia="Times New Roman" w:hAnsi="Times New Roman" w:cs="Times New Roman"/>
                  <w:color w:val="000099"/>
                  <w:sz w:val="24"/>
                  <w:szCs w:val="24"/>
                  <w:highlight w:val="white"/>
                </w:rPr>
                <w:t>“Про поховання та похоронну справу”</w:t>
              </w:r>
            </w:hyperlink>
            <w:r>
              <w:rPr>
                <w:rFonts w:ascii="Times New Roman" w:eastAsia="Times New Roman" w:hAnsi="Times New Roman" w:cs="Times New Roman"/>
                <w:color w:val="333333"/>
                <w:sz w:val="24"/>
                <w:szCs w:val="24"/>
                <w:highlight w:val="white"/>
              </w:rPr>
              <w:t xml:space="preserve">, </w:t>
            </w:r>
            <w:hyperlink r:id="rId305">
              <w:r>
                <w:rPr>
                  <w:rFonts w:ascii="Times New Roman" w:eastAsia="Times New Roman" w:hAnsi="Times New Roman" w:cs="Times New Roman"/>
                  <w:color w:val="000099"/>
                  <w:sz w:val="24"/>
                  <w:szCs w:val="24"/>
                  <w:highlight w:val="white"/>
                </w:rPr>
                <w:t xml:space="preserve">“Про статус ветеранів </w:t>
              </w:r>
              <w:proofErr w:type="gramStart"/>
              <w:r>
                <w:rPr>
                  <w:rFonts w:ascii="Times New Roman" w:eastAsia="Times New Roman" w:hAnsi="Times New Roman" w:cs="Times New Roman"/>
                  <w:color w:val="000099"/>
                  <w:sz w:val="24"/>
                  <w:szCs w:val="24"/>
                  <w:highlight w:val="white"/>
                </w:rPr>
                <w:t>в</w:t>
              </w:r>
              <w:proofErr w:type="gramEnd"/>
              <w:r>
                <w:rPr>
                  <w:rFonts w:ascii="Times New Roman" w:eastAsia="Times New Roman" w:hAnsi="Times New Roman" w:cs="Times New Roman"/>
                  <w:color w:val="000099"/>
                  <w:sz w:val="24"/>
                  <w:szCs w:val="24"/>
                  <w:highlight w:val="white"/>
                </w:rPr>
                <w:t>ійни, гарантії їх соціального захисту”</w:t>
              </w:r>
            </w:hyperlink>
            <w:r>
              <w:rPr>
                <w:rFonts w:ascii="Times New Roman" w:eastAsia="Times New Roman" w:hAnsi="Times New Roman" w:cs="Times New Roman"/>
                <w:color w:val="333333"/>
                <w:sz w:val="24"/>
                <w:szCs w:val="24"/>
                <w:highlight w:val="white"/>
              </w:rPr>
              <w:t xml:space="preserve"> і </w:t>
            </w:r>
            <w:hyperlink r:id="rId306">
              <w:r>
                <w:rPr>
                  <w:rFonts w:ascii="Times New Roman" w:eastAsia="Times New Roman" w:hAnsi="Times New Roman" w:cs="Times New Roman"/>
                  <w:color w:val="0000FF"/>
                  <w:sz w:val="24"/>
                  <w:szCs w:val="24"/>
                  <w:highlight w:val="white"/>
                </w:rPr>
                <w:t>“Про основні засади соціального захисту ветеранів праці та інших громадян похилого віку в Україні”</w:t>
              </w:r>
            </w:hyperlink>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320</w:t>
            </w:r>
          </w:p>
        </w:tc>
        <w:tc>
          <w:tcPr>
            <w:tcW w:w="3312"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11-19-02501</w:t>
            </w:r>
          </w:p>
        </w:tc>
        <w:tc>
          <w:tcPr>
            <w:tcW w:w="196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Надання громадським об’єднанням ветеранів </w:t>
            </w:r>
            <w:proofErr w:type="gramStart"/>
            <w:r>
              <w:rPr>
                <w:rFonts w:ascii="Times New Roman" w:eastAsia="Times New Roman" w:hAnsi="Times New Roman" w:cs="Times New Roman"/>
                <w:color w:val="333333"/>
                <w:sz w:val="24"/>
                <w:szCs w:val="24"/>
                <w:highlight w:val="white"/>
              </w:rPr>
              <w:t>в</w:t>
            </w:r>
            <w:proofErr w:type="gramEnd"/>
            <w:r>
              <w:rPr>
                <w:rFonts w:ascii="Times New Roman" w:eastAsia="Times New Roman" w:hAnsi="Times New Roman" w:cs="Times New Roman"/>
                <w:color w:val="333333"/>
                <w:sz w:val="24"/>
                <w:szCs w:val="24"/>
                <w:highlight w:val="white"/>
              </w:rPr>
              <w:t>ійни безплатно приміщень для здійснення їх статутних завдань</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307">
              <w:r>
                <w:rPr>
                  <w:rFonts w:ascii="Times New Roman" w:eastAsia="Times New Roman" w:hAnsi="Times New Roman" w:cs="Times New Roman"/>
                  <w:color w:val="000099"/>
                  <w:sz w:val="24"/>
                  <w:szCs w:val="24"/>
                  <w:highlight w:val="white"/>
                  <w:u w:val="single"/>
                </w:rPr>
                <w:t>Закон України</w:t>
              </w:r>
            </w:hyperlink>
            <w:r>
              <w:rPr>
                <w:rFonts w:ascii="Times New Roman" w:eastAsia="Times New Roman" w:hAnsi="Times New Roman" w:cs="Times New Roman"/>
                <w:color w:val="333333"/>
                <w:sz w:val="24"/>
                <w:szCs w:val="24"/>
                <w:highlight w:val="white"/>
              </w:rPr>
              <w:t xml:space="preserve"> “Про статус ветеранів </w:t>
            </w:r>
            <w:proofErr w:type="gramStart"/>
            <w:r>
              <w:rPr>
                <w:rFonts w:ascii="Times New Roman" w:eastAsia="Times New Roman" w:hAnsi="Times New Roman" w:cs="Times New Roman"/>
                <w:color w:val="333333"/>
                <w:sz w:val="24"/>
                <w:szCs w:val="24"/>
                <w:highlight w:val="white"/>
              </w:rPr>
              <w:t>в</w:t>
            </w:r>
            <w:proofErr w:type="gramEnd"/>
            <w:r>
              <w:rPr>
                <w:rFonts w:ascii="Times New Roman" w:eastAsia="Times New Roman" w:hAnsi="Times New Roman" w:cs="Times New Roman"/>
                <w:color w:val="333333"/>
                <w:sz w:val="24"/>
                <w:szCs w:val="24"/>
                <w:highlight w:val="white"/>
              </w:rPr>
              <w:t>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321</w:t>
            </w:r>
          </w:p>
        </w:tc>
        <w:tc>
          <w:tcPr>
            <w:tcW w:w="3312"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11-20-</w:t>
            </w:r>
          </w:p>
        </w:tc>
        <w:tc>
          <w:tcPr>
            <w:tcW w:w="1968" w:type="dxa"/>
            <w:gridSpan w:val="3"/>
            <w:tcBorders>
              <w:top w:val="single" w:sz="4" w:space="0" w:color="000000"/>
              <w:left w:val="single" w:sz="4" w:space="0" w:color="000000"/>
              <w:bottom w:val="single" w:sz="4" w:space="0" w:color="000000"/>
              <w:right w:val="single" w:sz="4" w:space="0" w:color="000000"/>
            </w:tcBorders>
          </w:tcPr>
          <w:p w:rsidR="00121359" w:rsidRDefault="00AE0945">
            <w:pPr>
              <w:pBdr>
                <w:bottom w:val="single" w:sz="10" w:space="4" w:color="BBD6DB"/>
              </w:pBdr>
              <w:shd w:val="clear" w:color="auto" w:fill="FFFFFF"/>
              <w:tabs>
                <w:tab w:val="left" w:pos="708"/>
              </w:tabs>
              <w:spacing w:after="0" w:line="30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w:t>
            </w:r>
            <w:proofErr w:type="gramStart"/>
            <w:r>
              <w:rPr>
                <w:rFonts w:ascii="Times New Roman" w:eastAsia="Times New Roman" w:hAnsi="Times New Roman" w:cs="Times New Roman"/>
                <w:color w:val="202124"/>
                <w:sz w:val="24"/>
                <w:szCs w:val="24"/>
                <w:highlight w:val="white"/>
              </w:rPr>
              <w:t xml:space="preserve"> Р</w:t>
            </w:r>
            <w:proofErr w:type="gramEnd"/>
            <w:r>
              <w:rPr>
                <w:rFonts w:ascii="Times New Roman" w:eastAsia="Times New Roman" w:hAnsi="Times New Roman" w:cs="Times New Roman"/>
                <w:color w:val="202124"/>
                <w:sz w:val="24"/>
                <w:szCs w:val="24"/>
                <w:highlight w:val="white"/>
              </w:rPr>
              <w:t>осійської Федерації проти України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 xml:space="preserve">Закон України “Про статус ветеранів </w:t>
            </w:r>
            <w:proofErr w:type="gramStart"/>
            <w:r>
              <w:rPr>
                <w:rFonts w:ascii="Times New Roman" w:eastAsia="Times New Roman" w:hAnsi="Times New Roman" w:cs="Times New Roman"/>
                <w:color w:val="202124"/>
                <w:sz w:val="24"/>
                <w:szCs w:val="24"/>
                <w:highlight w:val="white"/>
              </w:rPr>
              <w:t>в</w:t>
            </w:r>
            <w:proofErr w:type="gramEnd"/>
            <w:r>
              <w:rPr>
                <w:rFonts w:ascii="Times New Roman" w:eastAsia="Times New Roman" w:hAnsi="Times New Roman" w:cs="Times New Roman"/>
                <w:color w:val="202124"/>
                <w:sz w:val="24"/>
                <w:szCs w:val="24"/>
                <w:highlight w:val="white"/>
              </w:rPr>
              <w:t xml:space="preserve">ійни, гарантії їх соціального захисту” </w:t>
            </w:r>
          </w:p>
        </w:tc>
      </w:tr>
    </w:tbl>
    <w:p w:rsidR="00121359" w:rsidRDefault="00121359">
      <w:pPr>
        <w:ind w:left="-993" w:right="-426"/>
        <w:jc w:val="both"/>
        <w:rPr>
          <w:rFonts w:ascii="Times New Roman" w:eastAsia="Times New Roman" w:hAnsi="Times New Roman" w:cs="Times New Roman"/>
          <w:sz w:val="24"/>
          <w:szCs w:val="24"/>
        </w:rPr>
      </w:pPr>
    </w:p>
    <w:p w:rsidR="00121359" w:rsidRDefault="00AE0945">
      <w:pPr>
        <w:spacing w:after="0" w:line="240" w:lineRule="auto"/>
        <w:ind w:left="-992" w:right="-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Керуючий справами (секретар) </w:t>
      </w:r>
    </w:p>
    <w:p w:rsidR="00121359" w:rsidRDefault="00AE0945">
      <w:pPr>
        <w:spacing w:after="0" w:line="240" w:lineRule="auto"/>
        <w:ind w:left="-992" w:right="-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виконавчого комітету                                                                             Леся ТХОРЖЕВСЬКА</w:t>
      </w:r>
    </w:p>
    <w:p w:rsidR="00121359" w:rsidRDefault="00121359">
      <w:pPr>
        <w:tabs>
          <w:tab w:val="left" w:pos="1110"/>
        </w:tabs>
        <w:spacing w:after="0"/>
        <w:rPr>
          <w:rFonts w:ascii="Times New Roman" w:eastAsia="Times New Roman" w:hAnsi="Times New Roman" w:cs="Times New Roman"/>
          <w:sz w:val="24"/>
          <w:szCs w:val="24"/>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ind w:left="-993" w:right="-426"/>
        <w:jc w:val="both"/>
        <w:rPr>
          <w:rFonts w:ascii="Times New Roman" w:eastAsia="Times New Roman" w:hAnsi="Times New Roman" w:cs="Times New Roman"/>
          <w:b/>
          <w:sz w:val="28"/>
          <w:szCs w:val="28"/>
        </w:rPr>
      </w:pPr>
    </w:p>
    <w:sectPr w:rsidR="00121359">
      <w:pgSz w:w="11340" w:h="16840"/>
      <w:pgMar w:top="567" w:right="567"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E7CD0"/>
    <w:multiLevelType w:val="multilevel"/>
    <w:tmpl w:val="2F263A6A"/>
    <w:lvl w:ilvl="0">
      <w:start w:val="1"/>
      <w:numFmt w:val="decimal"/>
      <w:lvlText w:val="%1."/>
      <w:lvlJc w:val="left"/>
      <w:pPr>
        <w:ind w:left="-720" w:hanging="360"/>
      </w:p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
  <w:rsids>
    <w:rsidRoot w:val="00121359"/>
    <w:rsid w:val="001038A3"/>
    <w:rsid w:val="00121359"/>
    <w:rsid w:val="0032086F"/>
    <w:rsid w:val="00454619"/>
    <w:rsid w:val="00630E58"/>
    <w:rsid w:val="00637FED"/>
    <w:rsid w:val="006B7AF3"/>
    <w:rsid w:val="008A14EE"/>
    <w:rsid w:val="00AE0945"/>
    <w:rsid w:val="00B44056"/>
    <w:rsid w:val="00DB4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outlineLvl w:val="0"/>
    </w:pPr>
    <w:rPr>
      <w:rFonts w:ascii="Times New Roman" w:eastAsia="Times New Roman" w:hAnsi="Times New Roman" w:cs="Times New Roman"/>
      <w:b/>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a7">
    <w:name w:val="Hyperlink"/>
    <w:basedOn w:val="a0"/>
    <w:uiPriority w:val="99"/>
    <w:semiHidden/>
    <w:unhideWhenUsed/>
    <w:rsid w:val="001038A3"/>
    <w:rPr>
      <w:color w:val="0000FF"/>
      <w:u w:val="single"/>
    </w:rPr>
  </w:style>
  <w:style w:type="paragraph" w:styleId="a8">
    <w:name w:val="Balloon Text"/>
    <w:basedOn w:val="a"/>
    <w:link w:val="a9"/>
    <w:uiPriority w:val="99"/>
    <w:semiHidden/>
    <w:unhideWhenUsed/>
    <w:rsid w:val="00637F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7F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outlineLvl w:val="0"/>
    </w:pPr>
    <w:rPr>
      <w:rFonts w:ascii="Times New Roman" w:eastAsia="Times New Roman" w:hAnsi="Times New Roman" w:cs="Times New Roman"/>
      <w:b/>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a7">
    <w:name w:val="Hyperlink"/>
    <w:basedOn w:val="a0"/>
    <w:uiPriority w:val="99"/>
    <w:semiHidden/>
    <w:unhideWhenUsed/>
    <w:rsid w:val="001038A3"/>
    <w:rPr>
      <w:color w:val="0000FF"/>
      <w:u w:val="single"/>
    </w:rPr>
  </w:style>
  <w:style w:type="paragraph" w:styleId="a8">
    <w:name w:val="Balloon Text"/>
    <w:basedOn w:val="a"/>
    <w:link w:val="a9"/>
    <w:uiPriority w:val="99"/>
    <w:semiHidden/>
    <w:unhideWhenUsed/>
    <w:rsid w:val="00637F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7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13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551-12" TargetMode="External"/><Relationship Id="rId299" Type="http://schemas.openxmlformats.org/officeDocument/2006/relationships/hyperlink" Target="https://zakon.rada.gov.ua/laws/show/3551-12" TargetMode="External"/><Relationship Id="rId303" Type="http://schemas.openxmlformats.org/officeDocument/2006/relationships/hyperlink" Target="https://zakon.rada.gov.ua/laws/show/3721-12" TargetMode="External"/><Relationship Id="rId21" Type="http://schemas.openxmlformats.org/officeDocument/2006/relationships/hyperlink" Target="http://zakon.rada.gov.ua/laws/show/4572-17" TargetMode="External"/><Relationship Id="rId42" Type="http://schemas.openxmlformats.org/officeDocument/2006/relationships/hyperlink" Target="https://zakon.rada.gov.ua/laws/show/760-2016-%D0%BF" TargetMode="External"/><Relationship Id="rId63" Type="http://schemas.openxmlformats.org/officeDocument/2006/relationships/hyperlink" Target="https://zakon.rada.gov.ua/laws/show/2961-15" TargetMode="External"/><Relationship Id="rId84" Type="http://schemas.openxmlformats.org/officeDocument/2006/relationships/hyperlink" Target="https://zakon.rada.gov.ua/laws/show/3551-12" TargetMode="External"/><Relationship Id="rId138" Type="http://schemas.openxmlformats.org/officeDocument/2006/relationships/hyperlink" Target="https://zakon.rada.gov.ua/laws/show/187-2006-%D0%BF" TargetMode="External"/><Relationship Id="rId159" Type="http://schemas.openxmlformats.org/officeDocument/2006/relationships/hyperlink" Target="https://zakon.rada.gov.ua/laws/show/2229-19" TargetMode="External"/><Relationship Id="rId170" Type="http://schemas.openxmlformats.org/officeDocument/2006/relationships/hyperlink" Target="https://zakon.rada.gov.ua/laws/show/587-2020-%D0%BF" TargetMode="External"/><Relationship Id="rId191" Type="http://schemas.openxmlformats.org/officeDocument/2006/relationships/hyperlink" Target="https://zakon.rada.gov.ua/laws/show/435-15" TargetMode="External"/><Relationship Id="rId205" Type="http://schemas.openxmlformats.org/officeDocument/2006/relationships/hyperlink" Target="https://zakon.rada.gov.ua/laws/show/936-2005-%D0%BF" TargetMode="External"/><Relationship Id="rId226" Type="http://schemas.openxmlformats.org/officeDocument/2006/relationships/hyperlink" Target="https://zakon.rada.gov.ua/laws/show/258-92-%D0%BF" TargetMode="External"/><Relationship Id="rId247" Type="http://schemas.openxmlformats.org/officeDocument/2006/relationships/hyperlink" Target="https://zakon.rada.gov.ua/laws/show/771/97-%D0%B2%D1%80" TargetMode="External"/><Relationship Id="rId107" Type="http://schemas.openxmlformats.org/officeDocument/2006/relationships/hyperlink" Target="https://zakon.rada.gov.ua/laws/show/859-2020-%D0%BF" TargetMode="External"/><Relationship Id="rId268" Type="http://schemas.openxmlformats.org/officeDocument/2006/relationships/hyperlink" Target="https://zakon.rada.gov.ua/laws/show/2806-15" TargetMode="External"/><Relationship Id="rId289" Type="http://schemas.openxmlformats.org/officeDocument/2006/relationships/hyperlink" Target="https://zakon.rada.gov.ua/laws/show/3551-12" TargetMode="External"/><Relationship Id="rId11" Type="http://schemas.openxmlformats.org/officeDocument/2006/relationships/hyperlink" Target="http://zakon.rada.gov.ua/laws/show/4572-17" TargetMode="External"/><Relationship Id="rId32" Type="http://schemas.openxmlformats.org/officeDocument/2006/relationships/hyperlink" Target="https://zakon.rada.gov.ua/laws/show/858-15" TargetMode="External"/><Relationship Id="rId53" Type="http://schemas.openxmlformats.org/officeDocument/2006/relationships/hyperlink" Target="https://zakon.rada.gov.ua/laws/show/285-2015-%D0%BF" TargetMode="External"/><Relationship Id="rId74" Type="http://schemas.openxmlformats.org/officeDocument/2006/relationships/hyperlink" Target="https://zakon.rada.gov.ua/laws/show/256-2017-%D0%BF" TargetMode="External"/><Relationship Id="rId128" Type="http://schemas.openxmlformats.org/officeDocument/2006/relationships/hyperlink" Target="https://zakon.rada.gov.ua/go/200-2015-%D0%BF" TargetMode="External"/><Relationship Id="rId149" Type="http://schemas.openxmlformats.org/officeDocument/2006/relationships/hyperlink" Target="https://zakon.rada.gov.ua/laws/show/875-12" TargetMode="External"/><Relationship Id="rId5" Type="http://schemas.openxmlformats.org/officeDocument/2006/relationships/settings" Target="settings.xml"/><Relationship Id="rId95" Type="http://schemas.openxmlformats.org/officeDocument/2006/relationships/hyperlink" Target="https://zakon.rada.gov.ua/laws/show/796-12" TargetMode="External"/><Relationship Id="rId160" Type="http://schemas.openxmlformats.org/officeDocument/2006/relationships/hyperlink" Target="https://zakon.rada.gov.ua/laws/show/2402-14" TargetMode="External"/><Relationship Id="rId181" Type="http://schemas.openxmlformats.org/officeDocument/2006/relationships/hyperlink" Target="https://zakon.rada.gov.ua/laws/show/z0387-99" TargetMode="External"/><Relationship Id="rId216" Type="http://schemas.openxmlformats.org/officeDocument/2006/relationships/hyperlink" Target="https://zakon.rada.gov.ua/laws/show/936-2005-%D0%BF" TargetMode="External"/><Relationship Id="rId237" Type="http://schemas.openxmlformats.org/officeDocument/2006/relationships/hyperlink" Target="https://zakon.rada.gov.ua/laws/show/796-12" TargetMode="External"/><Relationship Id="rId258" Type="http://schemas.openxmlformats.org/officeDocument/2006/relationships/hyperlink" Target="https://zakon.rada.gov.ua/laws/show/2806-15" TargetMode="External"/><Relationship Id="rId279" Type="http://schemas.openxmlformats.org/officeDocument/2006/relationships/hyperlink" Target="https://zakon.rada.gov.ua/laws/show/4004-12" TargetMode="External"/><Relationship Id="rId22" Type="http://schemas.openxmlformats.org/officeDocument/2006/relationships/hyperlink" Target="http://zakon4.rada.gov.ua/laws/show/755-15/" TargetMode="External"/><Relationship Id="rId43" Type="http://schemas.openxmlformats.org/officeDocument/2006/relationships/hyperlink" Target="https://zakon.rada.gov.ua/laws/show/1584-14" TargetMode="External"/><Relationship Id="rId64" Type="http://schemas.openxmlformats.org/officeDocument/2006/relationships/hyperlink" Target="https://zakon.rada.gov.ua/laws/show/875-12" TargetMode="External"/><Relationship Id="rId118" Type="http://schemas.openxmlformats.org/officeDocument/2006/relationships/hyperlink" Target="https://zakon.rada.gov.ua/laws/show/3551-12" TargetMode="External"/><Relationship Id="rId139" Type="http://schemas.openxmlformats.org/officeDocument/2006/relationships/hyperlink" Target="https://zakon.rada.gov.ua/laws/show/187-2006-%D0%BF" TargetMode="External"/><Relationship Id="rId290" Type="http://schemas.openxmlformats.org/officeDocument/2006/relationships/hyperlink" Target="https://zakon.rada.gov.ua/laws/show/3551-12" TargetMode="External"/><Relationship Id="rId304" Type="http://schemas.openxmlformats.org/officeDocument/2006/relationships/hyperlink" Target="https://zakon.rada.gov.ua/laws/show/1102-15" TargetMode="External"/><Relationship Id="rId85" Type="http://schemas.openxmlformats.org/officeDocument/2006/relationships/hyperlink" Target="https://zakon.rada.gov.ua/laws/show/2947-14" TargetMode="External"/><Relationship Id="rId150" Type="http://schemas.openxmlformats.org/officeDocument/2006/relationships/hyperlink" Target="https://zakon.rada.gov.ua/laws/show/2961-15" TargetMode="External"/><Relationship Id="rId171" Type="http://schemas.openxmlformats.org/officeDocument/2006/relationships/hyperlink" Target="https://zakon.rada.gov.ua/laws/show/z0021-21" TargetMode="External"/><Relationship Id="rId192" Type="http://schemas.openxmlformats.org/officeDocument/2006/relationships/hyperlink" Target="https://zakon.rada.gov.ua/laws/show/z0387-99" TargetMode="External"/><Relationship Id="rId206" Type="http://schemas.openxmlformats.org/officeDocument/2006/relationships/hyperlink" Target="https://zakon.rada.gov.ua/laws/show/z1098-06" TargetMode="External"/><Relationship Id="rId227" Type="http://schemas.openxmlformats.org/officeDocument/2006/relationships/hyperlink" Target="https://zakon.rada.gov.ua/laws/show/760-2016-%D0%BF" TargetMode="External"/><Relationship Id="rId248" Type="http://schemas.openxmlformats.org/officeDocument/2006/relationships/hyperlink" Target="https://zakon.rada.gov.ua/laws/show/771/97-%D0%B2%D1%80" TargetMode="External"/><Relationship Id="rId269" Type="http://schemas.openxmlformats.org/officeDocument/2006/relationships/hyperlink" Target="https://zakon.rada.gov.ua/laws/show/1478-14" TargetMode="External"/><Relationship Id="rId12" Type="http://schemas.openxmlformats.org/officeDocument/2006/relationships/hyperlink" Target="http://zakon4.rada.gov.ua/laws/show/755-15/" TargetMode="External"/><Relationship Id="rId33" Type="http://schemas.openxmlformats.org/officeDocument/2006/relationships/hyperlink" Target="https://zakon.rada.gov.ua/laws/show/926-2021-%D0%BF" TargetMode="External"/><Relationship Id="rId108" Type="http://schemas.openxmlformats.org/officeDocument/2006/relationships/hyperlink" Target="https://zakon.rada.gov.ua/laws/show/859-2020-%D0%BF" TargetMode="External"/><Relationship Id="rId129" Type="http://schemas.openxmlformats.org/officeDocument/2006/relationships/hyperlink" Target="https://zakon.rada.gov.ua/laws/show/187-2006-%D0%BF" TargetMode="External"/><Relationship Id="rId280" Type="http://schemas.openxmlformats.org/officeDocument/2006/relationships/hyperlink" Target="https://zakon.rada.gov.ua/laws/show/187/98-%D0%B2%D1%80" TargetMode="External"/><Relationship Id="rId54" Type="http://schemas.openxmlformats.org/officeDocument/2006/relationships/hyperlink" Target="https://zakon.rada.gov.ua/laws/show/760-2016-%D0%BF" TargetMode="External"/><Relationship Id="rId75" Type="http://schemas.openxmlformats.org/officeDocument/2006/relationships/hyperlink" Target="https://zakon.rada.gov.ua/laws/show/256-2017-%D0%BF" TargetMode="External"/><Relationship Id="rId96" Type="http://schemas.openxmlformats.org/officeDocument/2006/relationships/hyperlink" Target="https://zakon.rada.gov.ua/laws/show/203/98-%D0%B2%D1%80" TargetMode="External"/><Relationship Id="rId140" Type="http://schemas.openxmlformats.org/officeDocument/2006/relationships/hyperlink" Target="https://zakon.rada.gov.ua/laws/show/187-2006-%D0%BF" TargetMode="External"/><Relationship Id="rId161" Type="http://schemas.openxmlformats.org/officeDocument/2006/relationships/hyperlink" Target="https://zakon.rada.gov.ua/laws/show/2671-19?find=1&amp;text=+%D1%80%D1%96%D1%88%D0%B5%D0%BD" TargetMode="External"/><Relationship Id="rId182" Type="http://schemas.openxmlformats.org/officeDocument/2006/relationships/hyperlink" Target="https://zakon.rada.gov.ua/laws/show/435-15" TargetMode="External"/><Relationship Id="rId217" Type="http://schemas.openxmlformats.org/officeDocument/2006/relationships/hyperlink" Target="https://zakon.rada.gov.ua/laws/show/796-12" TargetMode="External"/><Relationship Id="rId6" Type="http://schemas.openxmlformats.org/officeDocument/2006/relationships/webSettings" Target="webSettings.xml"/><Relationship Id="rId238" Type="http://schemas.openxmlformats.org/officeDocument/2006/relationships/hyperlink" Target="https://zakon.rada.gov.ua/laws/show/562-2005-%D0%BF" TargetMode="External"/><Relationship Id="rId259" Type="http://schemas.openxmlformats.org/officeDocument/2006/relationships/hyperlink" Target="https://zakon.rada.gov.ua/laws/show/2707-12" TargetMode="External"/><Relationship Id="rId23" Type="http://schemas.openxmlformats.org/officeDocument/2006/relationships/hyperlink" Target="http://zakon.rada.gov.ua/laws/show/4572-17" TargetMode="External"/><Relationship Id="rId119" Type="http://schemas.openxmlformats.org/officeDocument/2006/relationships/hyperlink" Target="https://zakon.rada.gov.ua/laws/show/458-96-%D0%BF" TargetMode="External"/><Relationship Id="rId270" Type="http://schemas.openxmlformats.org/officeDocument/2006/relationships/hyperlink" Target="https://zakon.rada.gov.ua/laws/show/2456-12" TargetMode="External"/><Relationship Id="rId291" Type="http://schemas.openxmlformats.org/officeDocument/2006/relationships/hyperlink" Target="https://zakon.rada.gov.ua/laws/show/3551-12" TargetMode="External"/><Relationship Id="rId305" Type="http://schemas.openxmlformats.org/officeDocument/2006/relationships/hyperlink" Target="https://zakon.rada.gov.ua/laws/show/3551-12" TargetMode="External"/><Relationship Id="rId44" Type="http://schemas.openxmlformats.org/officeDocument/2006/relationships/hyperlink" Target="https://zakon.rada.gov.ua/laws/show/3551-12" TargetMode="External"/><Relationship Id="rId65" Type="http://schemas.openxmlformats.org/officeDocument/2006/relationships/hyperlink" Target="https://zakon.rada.gov.ua/laws/show/1192-14" TargetMode="External"/><Relationship Id="rId86" Type="http://schemas.openxmlformats.org/officeDocument/2006/relationships/hyperlink" Target="https://zakon.rada.gov.ua/laws/show/893-2021-%D0%BF" TargetMode="External"/><Relationship Id="rId130" Type="http://schemas.openxmlformats.org/officeDocument/2006/relationships/hyperlink" Target="https://zakon.rada.gov.ua/laws/show/110-2017-%D0%BF" TargetMode="External"/><Relationship Id="rId151" Type="http://schemas.openxmlformats.org/officeDocument/2006/relationships/hyperlink" Target="https://zakon.rada.gov.ua/laws/show/321-2012-%D0%BF" TargetMode="External"/><Relationship Id="rId172" Type="http://schemas.openxmlformats.org/officeDocument/2006/relationships/hyperlink" Target="https://zakon.rada.gov.ua/laws/show/2671-19" TargetMode="External"/><Relationship Id="rId193" Type="http://schemas.openxmlformats.org/officeDocument/2006/relationships/hyperlink" Target="https://zakon.rada.gov.ua/laws/show/435-15" TargetMode="External"/><Relationship Id="rId207" Type="http://schemas.openxmlformats.org/officeDocument/2006/relationships/hyperlink" Target="https://zakon.rada.gov.ua/laws/show/2642-19" TargetMode="External"/><Relationship Id="rId228" Type="http://schemas.openxmlformats.org/officeDocument/2006/relationships/hyperlink" Target="https://zakon.rada.gov.ua/laws/show/936-2005-%D0%BF" TargetMode="External"/><Relationship Id="rId249" Type="http://schemas.openxmlformats.org/officeDocument/2006/relationships/hyperlink" Target="https://zakon.rada.gov.ua/laws/show/2456-12" TargetMode="External"/><Relationship Id="rId13" Type="http://schemas.openxmlformats.org/officeDocument/2006/relationships/hyperlink" Target="http://zakon.rada.gov.ua/laws/show/4572-17" TargetMode="External"/><Relationship Id="rId109" Type="http://schemas.openxmlformats.org/officeDocument/2006/relationships/hyperlink" Target="https://zakon.rada.gov.ua/laws/show/859-2020-%D0%BF" TargetMode="External"/><Relationship Id="rId260" Type="http://schemas.openxmlformats.org/officeDocument/2006/relationships/hyperlink" Target="https://zakon.rada.gov.ua/laws/show/302-2002-%D0%BF" TargetMode="External"/><Relationship Id="rId281" Type="http://schemas.openxmlformats.org/officeDocument/2006/relationships/hyperlink" Target="https://zakon.rada.gov.ua/laws/show/1360-98-%D0%BF" TargetMode="External"/><Relationship Id="rId34" Type="http://schemas.openxmlformats.org/officeDocument/2006/relationships/hyperlink" Target="https://zakon.rada.gov.ua/laws/show/2344-14" TargetMode="External"/><Relationship Id="rId55" Type="http://schemas.openxmlformats.org/officeDocument/2006/relationships/hyperlink" Target="https://zakon.rada.gov.ua/laws/show/936-2005-%D0%BF" TargetMode="External"/><Relationship Id="rId76" Type="http://schemas.openxmlformats.org/officeDocument/2006/relationships/hyperlink" Target="https://zakon.rada.gov.ua/laws/show/2456-17" TargetMode="External"/><Relationship Id="rId97" Type="http://schemas.openxmlformats.org/officeDocument/2006/relationships/hyperlink" Target="https://zakon.rada.gov.ua/laws/show/2145-19" TargetMode="External"/><Relationship Id="rId120" Type="http://schemas.openxmlformats.org/officeDocument/2006/relationships/hyperlink" Target="https://zakon.rada.gov.ua/laws/show/739-2015-%D0%BF" TargetMode="External"/><Relationship Id="rId141" Type="http://schemas.openxmlformats.org/officeDocument/2006/relationships/hyperlink" Target="https://zakon.rada.gov.ua/laws/show/187-2006-%D0%BF" TargetMode="External"/><Relationship Id="rId7" Type="http://schemas.openxmlformats.org/officeDocument/2006/relationships/hyperlink" Target="http://zakon.rada.gov.ua/laws/show/4572-17" TargetMode="External"/><Relationship Id="rId162" Type="http://schemas.openxmlformats.org/officeDocument/2006/relationships/hyperlink" Target="https://zakon.rada.gov.ua/laws/show/2671-19?find=1&amp;text=+%D1%80%D1%96%D1%88%D0%B5%D0%BD" TargetMode="External"/><Relationship Id="rId183" Type="http://schemas.openxmlformats.org/officeDocument/2006/relationships/hyperlink" Target="https://zakon.rada.gov.ua/laws/show/1618-15" TargetMode="External"/><Relationship Id="rId218" Type="http://schemas.openxmlformats.org/officeDocument/2006/relationships/hyperlink" Target="https://zakon.rada.gov.ua/laws/show/854-2016-%D0%BF" TargetMode="External"/><Relationship Id="rId239" Type="http://schemas.openxmlformats.org/officeDocument/2006/relationships/hyperlink" Target="https://zakon.rada.gov.ua/laws/show/155-97-%D0%BF" TargetMode="External"/><Relationship Id="rId250" Type="http://schemas.openxmlformats.org/officeDocument/2006/relationships/hyperlink" Target="https://zakon.rada.gov.ua/laws/show/1264-12" TargetMode="External"/><Relationship Id="rId271" Type="http://schemas.openxmlformats.org/officeDocument/2006/relationships/hyperlink" Target="https://zakon.rada.gov.ua/laws/show/3392-17" TargetMode="External"/><Relationship Id="rId292" Type="http://schemas.openxmlformats.org/officeDocument/2006/relationships/hyperlink" Target="https://zakon.rada.gov.ua/laws/show/3551-12" TargetMode="External"/><Relationship Id="rId306" Type="http://schemas.openxmlformats.org/officeDocument/2006/relationships/hyperlink" Target="https://zakon.rada.gov.ua/laws/show/3721-12" TargetMode="External"/><Relationship Id="rId24" Type="http://schemas.openxmlformats.org/officeDocument/2006/relationships/hyperlink" Target="http://zakon4.rada.gov.ua/laws/show/755-15/" TargetMode="External"/><Relationship Id="rId40" Type="http://schemas.openxmlformats.org/officeDocument/2006/relationships/hyperlink" Target="https://zakon.rada.gov.ua/laws/show/285-2015-%D0%BF" TargetMode="External"/><Relationship Id="rId45" Type="http://schemas.openxmlformats.org/officeDocument/2006/relationships/hyperlink" Target="https://zakon.rada.gov.ua/laws/show/785-2004-%D0%BF" TargetMode="External"/><Relationship Id="rId66" Type="http://schemas.openxmlformats.org/officeDocument/2006/relationships/hyperlink" Target="https://zakon.rada.gov.ua/laws/show/999-2006-%D0%BF" TargetMode="External"/><Relationship Id="rId87" Type="http://schemas.openxmlformats.org/officeDocument/2006/relationships/hyperlink" Target="https://zakon.rada.gov.ua/laws/show/2961-15" TargetMode="External"/><Relationship Id="rId110" Type="http://schemas.openxmlformats.org/officeDocument/2006/relationships/hyperlink" Target="https://zakon.rada.gov.ua/laws/show/1058-15" TargetMode="External"/><Relationship Id="rId115" Type="http://schemas.openxmlformats.org/officeDocument/2006/relationships/hyperlink" Target="https://zakon.rada.gov.ua/laws/show/z0130-19" TargetMode="External"/><Relationship Id="rId131" Type="http://schemas.openxmlformats.org/officeDocument/2006/relationships/hyperlink" Target="https://zakon.rada.gov.ua/rada/show/v0056282-08" TargetMode="External"/><Relationship Id="rId136" Type="http://schemas.openxmlformats.org/officeDocument/2006/relationships/hyperlink" Target="https://zakon.rada.gov.ua/laws/show/110-2017-%D0%BF" TargetMode="External"/><Relationship Id="rId157" Type="http://schemas.openxmlformats.org/officeDocument/2006/relationships/hyperlink" Target="https://zakon.rada.gov.ua/laws/show/280/97-%D0%B2%D1%80" TargetMode="External"/><Relationship Id="rId178" Type="http://schemas.openxmlformats.org/officeDocument/2006/relationships/hyperlink" Target="https://zakon.rada.gov.ua/laws/show/435-15" TargetMode="External"/><Relationship Id="rId301" Type="http://schemas.openxmlformats.org/officeDocument/2006/relationships/hyperlink" Target="https://zakon.rada.gov.ua/laws/show/1102-15" TargetMode="External"/><Relationship Id="rId61" Type="http://schemas.openxmlformats.org/officeDocument/2006/relationships/hyperlink" Target="https://zakon.rada.gov.ua/laws/show/936-2005-%D0%BF" TargetMode="External"/><Relationship Id="rId82" Type="http://schemas.openxmlformats.org/officeDocument/2006/relationships/hyperlink" Target="https://zakon.rada.gov.ua/laws/show/203/98-%D0%B2%D1%80" TargetMode="External"/><Relationship Id="rId152" Type="http://schemas.openxmlformats.org/officeDocument/2006/relationships/hyperlink" Target="https://zakon.rada.gov.ua/laws/show/321-2012-%D0%BF" TargetMode="External"/><Relationship Id="rId173" Type="http://schemas.openxmlformats.org/officeDocument/2006/relationships/hyperlink" Target="https://zakon.rada.gov.ua/laws/show/z1327-13" TargetMode="External"/><Relationship Id="rId194" Type="http://schemas.openxmlformats.org/officeDocument/2006/relationships/hyperlink" Target="https://zakon.rada.gov.ua/laws/show/z0387-99" TargetMode="External"/><Relationship Id="rId199" Type="http://schemas.openxmlformats.org/officeDocument/2006/relationships/hyperlink" Target="https://zakon.rada.gov.ua/laws/show/796-12" TargetMode="External"/><Relationship Id="rId203" Type="http://schemas.openxmlformats.org/officeDocument/2006/relationships/hyperlink" Target="https://zakon.rada.gov.ua/laws/show/258-92-%D0%BF" TargetMode="External"/><Relationship Id="rId208" Type="http://schemas.openxmlformats.org/officeDocument/2006/relationships/hyperlink" Target="https://ips.ligazakon.net/document/KP211020" TargetMode="External"/><Relationship Id="rId229" Type="http://schemas.openxmlformats.org/officeDocument/2006/relationships/hyperlink" Target="https://zakon.rada.gov.ua/laws/show/796-12" TargetMode="External"/><Relationship Id="rId19" Type="http://schemas.openxmlformats.org/officeDocument/2006/relationships/hyperlink" Target="http://zakon.rada.gov.ua/laws/show/4572-17" TargetMode="External"/><Relationship Id="rId224" Type="http://schemas.openxmlformats.org/officeDocument/2006/relationships/hyperlink" Target="https://zakon.rada.gov.ua/laws/show/155-97-%D0%BF" TargetMode="External"/><Relationship Id="rId240" Type="http://schemas.openxmlformats.org/officeDocument/2006/relationships/hyperlink" Target="https://zakon.rada.gov.ua/laws/show/285-2015-%D0%BF" TargetMode="External"/><Relationship Id="rId245" Type="http://schemas.openxmlformats.org/officeDocument/2006/relationships/hyperlink" Target="https://zakon.rada.gov.ua/laws/show/771/97-%D0%B2%D1%80" TargetMode="External"/><Relationship Id="rId261" Type="http://schemas.openxmlformats.org/officeDocument/2006/relationships/hyperlink" Target="https://zakon.rada.gov.ua/laws/show/302-2002-%D0%BF" TargetMode="External"/><Relationship Id="rId266" Type="http://schemas.openxmlformats.org/officeDocument/2006/relationships/hyperlink" Target="https://zakon.rada.gov.ua/laws/show/2456-12" TargetMode="External"/><Relationship Id="rId287" Type="http://schemas.openxmlformats.org/officeDocument/2006/relationships/hyperlink" Target="https://zakon.rada.gov.ua/laws/show/3551-12" TargetMode="External"/><Relationship Id="rId14" Type="http://schemas.openxmlformats.org/officeDocument/2006/relationships/hyperlink" Target="http://zakon4.rada.gov.ua/laws/show/755-15/" TargetMode="External"/><Relationship Id="rId30" Type="http://schemas.openxmlformats.org/officeDocument/2006/relationships/hyperlink" Target="http://zakon4.rada.gov.ua/laws/show/755-15/" TargetMode="External"/><Relationship Id="rId35" Type="http://schemas.openxmlformats.org/officeDocument/2006/relationships/hyperlink" Target="https://zakon.rada.gov.ua/laws/show/2344-14" TargetMode="External"/><Relationship Id="rId56" Type="http://schemas.openxmlformats.org/officeDocument/2006/relationships/hyperlink" Target="https://zakon.rada.gov.ua/laws/show/2811-12" TargetMode="External"/><Relationship Id="rId77" Type="http://schemas.openxmlformats.org/officeDocument/2006/relationships/hyperlink" Target="https://zakon.rada.gov.ua/laws/show/32/95-%D0%B2%D1%80" TargetMode="External"/><Relationship Id="rId100" Type="http://schemas.openxmlformats.org/officeDocument/2006/relationships/hyperlink" Target="https://zakon.rada.gov.ua/laws/show/2801-12" TargetMode="External"/><Relationship Id="rId105" Type="http://schemas.openxmlformats.org/officeDocument/2006/relationships/hyperlink" Target="https://zakon.rada.gov.ua/laws/show/79-2021-%D0%BF" TargetMode="External"/><Relationship Id="rId126" Type="http://schemas.openxmlformats.org/officeDocument/2006/relationships/hyperlink" Target="https://zakon.rada.gov.ua/go/200-2015-%D0%BF" TargetMode="External"/><Relationship Id="rId147" Type="http://schemas.openxmlformats.org/officeDocument/2006/relationships/hyperlink" Target="https://zakon.rada.gov.ua/laws/show/1192-14" TargetMode="External"/><Relationship Id="rId168" Type="http://schemas.openxmlformats.org/officeDocument/2006/relationships/hyperlink" Target="https://zakon.rada.gov.ua/laws/show/576-2019-%D0%BF" TargetMode="External"/><Relationship Id="rId282" Type="http://schemas.openxmlformats.org/officeDocument/2006/relationships/hyperlink" Target="https://zakon.rada.gov.ua/laws/show/z0169-99" TargetMode="External"/><Relationship Id="rId8" Type="http://schemas.openxmlformats.org/officeDocument/2006/relationships/hyperlink" Target="http://zakon4.rada.gov.ua/laws/show/755-15/" TargetMode="External"/><Relationship Id="rId51" Type="http://schemas.openxmlformats.org/officeDocument/2006/relationships/hyperlink" Target="https://zakon.rada.gov.ua/laws/show/796-12" TargetMode="External"/><Relationship Id="rId72" Type="http://schemas.openxmlformats.org/officeDocument/2006/relationships/hyperlink" Target="https://zakon.rada.gov.ua/go/785-2004-%D0%BF" TargetMode="External"/><Relationship Id="rId93" Type="http://schemas.openxmlformats.org/officeDocument/2006/relationships/hyperlink" Target="https://zakon.rada.gov.ua/laws/show/1584-14" TargetMode="External"/><Relationship Id="rId98" Type="http://schemas.openxmlformats.org/officeDocument/2006/relationships/hyperlink" Target="https://zakon.rada.gov.ua/laws/show/2402-14" TargetMode="External"/><Relationship Id="rId121" Type="http://schemas.openxmlformats.org/officeDocument/2006/relationships/hyperlink" Target="https://zakon.rada.gov.ua/laws/show/3551-12" TargetMode="External"/><Relationship Id="rId142" Type="http://schemas.openxmlformats.org/officeDocument/2006/relationships/hyperlink" Target="https://zakon.rada.gov.ua/laws/show/187-2006-%D0%BF" TargetMode="External"/><Relationship Id="rId163" Type="http://schemas.openxmlformats.org/officeDocument/2006/relationships/hyperlink" Target="https://zakon.rada.gov.ua/laws/show/3721-12" TargetMode="External"/><Relationship Id="rId184" Type="http://schemas.openxmlformats.org/officeDocument/2006/relationships/hyperlink" Target="https://zakon.rada.gov.ua/laws/show/z0387-99" TargetMode="External"/><Relationship Id="rId189" Type="http://schemas.openxmlformats.org/officeDocument/2006/relationships/hyperlink" Target="https://zakon.rada.gov.ua/laws/show/435-15" TargetMode="External"/><Relationship Id="rId219" Type="http://schemas.openxmlformats.org/officeDocument/2006/relationships/hyperlink" Target="https://zakon.rada.gov.ua/laws/show/936-2005-%D0%BF" TargetMode="External"/><Relationship Id="rId3" Type="http://schemas.openxmlformats.org/officeDocument/2006/relationships/styles" Target="styles.xml"/><Relationship Id="rId214" Type="http://schemas.openxmlformats.org/officeDocument/2006/relationships/hyperlink" Target="https://zakon.rada.gov.ua/laws/show/796-12" TargetMode="External"/><Relationship Id="rId230" Type="http://schemas.openxmlformats.org/officeDocument/2006/relationships/hyperlink" Target="https://zakon.rada.gov.ua/laws/show/936-2005-%D0%BF" TargetMode="External"/><Relationship Id="rId235" Type="http://schemas.openxmlformats.org/officeDocument/2006/relationships/hyperlink" Target="https://zakon.rada.gov.ua/laws/show/30-2021-%D0%BF" TargetMode="External"/><Relationship Id="rId251" Type="http://schemas.openxmlformats.org/officeDocument/2006/relationships/hyperlink" Target="https://zakon.rada.gov.ua/laws/show/3392-17" TargetMode="External"/><Relationship Id="rId256" Type="http://schemas.openxmlformats.org/officeDocument/2006/relationships/hyperlink" Target="https://zakon.rada.gov.ua/laws/show/1264-12" TargetMode="External"/><Relationship Id="rId277" Type="http://schemas.openxmlformats.org/officeDocument/2006/relationships/hyperlink" Target="https://zakon.rada.gov.ua/laws/show/z0060-99" TargetMode="External"/><Relationship Id="rId298" Type="http://schemas.openxmlformats.org/officeDocument/2006/relationships/hyperlink" Target="https://zakon.rada.gov.ua/laws/show/3551-12" TargetMode="External"/><Relationship Id="rId25" Type="http://schemas.openxmlformats.org/officeDocument/2006/relationships/hyperlink" Target="http://zakon.rada.gov.ua/laws/show/4572-17" TargetMode="External"/><Relationship Id="rId46" Type="http://schemas.openxmlformats.org/officeDocument/2006/relationships/hyperlink" Target="https://zakon.rada.gov.ua/laws/show/796-12" TargetMode="External"/><Relationship Id="rId67" Type="http://schemas.openxmlformats.org/officeDocument/2006/relationships/hyperlink" Target="https://zakon.rada.gov.ua/laws/show/z0632-21" TargetMode="External"/><Relationship Id="rId116" Type="http://schemas.openxmlformats.org/officeDocument/2006/relationships/hyperlink" Target="https://zakon.rada.gov.ua/laws/show/3721-12" TargetMode="External"/><Relationship Id="rId137" Type="http://schemas.openxmlformats.org/officeDocument/2006/relationships/hyperlink" Target="https://zakon.rada.gov.ua/laws/show/110-2017-%D0%BF" TargetMode="External"/><Relationship Id="rId158" Type="http://schemas.openxmlformats.org/officeDocument/2006/relationships/hyperlink" Target="https://zakon.rada.gov.ua/laws/show/3160-17" TargetMode="External"/><Relationship Id="rId272" Type="http://schemas.openxmlformats.org/officeDocument/2006/relationships/hyperlink" Target="https://zakon.rada.gov.ua/laws/show/2806-15" TargetMode="External"/><Relationship Id="rId293" Type="http://schemas.openxmlformats.org/officeDocument/2006/relationships/hyperlink" Target="https://zakon.rada.gov.ua/laws/show/3551-12" TargetMode="External"/><Relationship Id="rId302" Type="http://schemas.openxmlformats.org/officeDocument/2006/relationships/hyperlink" Target="https://zakon.rada.gov.ua/laws/show/3551-12" TargetMode="External"/><Relationship Id="rId307" Type="http://schemas.openxmlformats.org/officeDocument/2006/relationships/hyperlink" Target="https://zakon.rada.gov.ua/laws/show/3551-12" TargetMode="External"/><Relationship Id="rId20" Type="http://schemas.openxmlformats.org/officeDocument/2006/relationships/hyperlink" Target="http://zakon4.rada.gov.ua/laws/show/755-15/" TargetMode="External"/><Relationship Id="rId41" Type="http://schemas.openxmlformats.org/officeDocument/2006/relationships/hyperlink" Target="https://zakon.rada.gov.ua/laws/show/936-2005-%D0%BF" TargetMode="External"/><Relationship Id="rId62" Type="http://schemas.openxmlformats.org/officeDocument/2006/relationships/hyperlink" Target="https://zakon.rada.gov.ua/laws/show/838-2017-%D0%BF" TargetMode="External"/><Relationship Id="rId83" Type="http://schemas.openxmlformats.org/officeDocument/2006/relationships/hyperlink" Target="https://zakon.rada.gov.ua/laws/show/2011-12" TargetMode="External"/><Relationship Id="rId88" Type="http://schemas.openxmlformats.org/officeDocument/2006/relationships/hyperlink" Target="https://zakon.rada.gov.ua/laws/show/80-2007-%D0%BF" TargetMode="External"/><Relationship Id="rId111" Type="http://schemas.openxmlformats.org/officeDocument/2006/relationships/hyperlink" Target="https://zakon.rada.gov.ua/laws/show/1098-2017-%D0%BF" TargetMode="External"/><Relationship Id="rId132" Type="http://schemas.openxmlformats.org/officeDocument/2006/relationships/hyperlink" Target="https://zakon.rada.gov.ua/laws/show/z0743-17" TargetMode="External"/><Relationship Id="rId153" Type="http://schemas.openxmlformats.org/officeDocument/2006/relationships/hyperlink" Target="https://zakon.rada.gov.ua/laws/show/321-2012-%D0%BF" TargetMode="External"/><Relationship Id="rId174" Type="http://schemas.openxmlformats.org/officeDocument/2006/relationships/hyperlink" Target="https://zakon.rada.gov.ua/laws/show/435-15" TargetMode="External"/><Relationship Id="rId179" Type="http://schemas.openxmlformats.org/officeDocument/2006/relationships/hyperlink" Target="https://zakon.rada.gov.ua/laws/show/z0387-99" TargetMode="External"/><Relationship Id="rId195" Type="http://schemas.openxmlformats.org/officeDocument/2006/relationships/hyperlink" Target="https://zakon.rada.gov.ua/laws/show/435-15" TargetMode="External"/><Relationship Id="rId209" Type="http://schemas.openxmlformats.org/officeDocument/2006/relationships/hyperlink" Target="https://zakon.rada.gov.ua/laws/show/2961-15" TargetMode="External"/><Relationship Id="rId190" Type="http://schemas.openxmlformats.org/officeDocument/2006/relationships/hyperlink" Target="https://zakon.rada.gov.ua/laws/show/z0387-99" TargetMode="External"/><Relationship Id="rId204" Type="http://schemas.openxmlformats.org/officeDocument/2006/relationships/hyperlink" Target="https://zakon.rada.gov.ua/laws/show/760-2016-%D0%BF" TargetMode="External"/><Relationship Id="rId220" Type="http://schemas.openxmlformats.org/officeDocument/2006/relationships/hyperlink" Target="https://zakon.rada.gov.ua/laws/show/838-2017-%D0%BF" TargetMode="External"/><Relationship Id="rId225" Type="http://schemas.openxmlformats.org/officeDocument/2006/relationships/hyperlink" Target="https://zakon.rada.gov.ua/laws/show/285-2015-%D0%BF" TargetMode="External"/><Relationship Id="rId241" Type="http://schemas.openxmlformats.org/officeDocument/2006/relationships/hyperlink" Target="https://zakon.rada.gov.ua/laws/show/258-92-%D0%BF" TargetMode="External"/><Relationship Id="rId246" Type="http://schemas.openxmlformats.org/officeDocument/2006/relationships/hyperlink" Target="https://zakon.rada.gov.ua/laws/show/771/97-%D0%B2%D1%80" TargetMode="External"/><Relationship Id="rId267" Type="http://schemas.openxmlformats.org/officeDocument/2006/relationships/hyperlink" Target="https://zakon.rada.gov.ua/laws/show/3392-17" TargetMode="External"/><Relationship Id="rId288" Type="http://schemas.openxmlformats.org/officeDocument/2006/relationships/hyperlink" Target="https://zakon.rada.gov.ua/laws/show/3551-12" TargetMode="External"/><Relationship Id="rId15" Type="http://schemas.openxmlformats.org/officeDocument/2006/relationships/hyperlink" Target="http://zakon.rada.gov.ua/laws/show/4572-17" TargetMode="External"/><Relationship Id="rId36" Type="http://schemas.openxmlformats.org/officeDocument/2006/relationships/hyperlink" Target="https://zakon.rada.gov.ua/laws/show/2102-20" TargetMode="External"/><Relationship Id="rId57" Type="http://schemas.openxmlformats.org/officeDocument/2006/relationships/hyperlink" Target="https://zakon.rada.gov.ua/laws/show/744-2020-%D0%BF" TargetMode="External"/><Relationship Id="rId106" Type="http://schemas.openxmlformats.org/officeDocument/2006/relationships/hyperlink" Target="https://zakon.rada.gov.ua/laws/show/2671-19" TargetMode="External"/><Relationship Id="rId127" Type="http://schemas.openxmlformats.org/officeDocument/2006/relationships/hyperlink" Target="https://zakon.rada.gov.ua/go/200-2015-%D0%BF" TargetMode="External"/><Relationship Id="rId262" Type="http://schemas.openxmlformats.org/officeDocument/2006/relationships/hyperlink" Target="https://zakon.rada.gov.ua/laws/show/302-2002-%D0%BF" TargetMode="External"/><Relationship Id="rId283" Type="http://schemas.openxmlformats.org/officeDocument/2006/relationships/hyperlink" Target="https://zakon.rada.gov.ua/laws/show/z0169-99" TargetMode="External"/><Relationship Id="rId10" Type="http://schemas.openxmlformats.org/officeDocument/2006/relationships/hyperlink" Target="http://zakon4.rada.gov.ua/laws/show/755-15/" TargetMode="External"/><Relationship Id="rId31" Type="http://schemas.openxmlformats.org/officeDocument/2006/relationships/hyperlink" Target="https://zakon.rada.gov.ua/laws/show/3038-17" TargetMode="External"/><Relationship Id="rId52" Type="http://schemas.openxmlformats.org/officeDocument/2006/relationships/hyperlink" Target="https://zakon.rada.gov.ua/laws/show/796-12" TargetMode="External"/><Relationship Id="rId73" Type="http://schemas.openxmlformats.org/officeDocument/2006/relationships/hyperlink" Target="https://zakon.rada.gov.ua/laws/show/875-12?find=1&amp;text=%D0%BC%D0%B0%D1%82%D0%B5%D1%80" TargetMode="External"/><Relationship Id="rId78" Type="http://schemas.openxmlformats.org/officeDocument/2006/relationships/hyperlink" Target="https://zakon.rada.gov.ua/laws/show/2145-19" TargetMode="External"/><Relationship Id="rId94" Type="http://schemas.openxmlformats.org/officeDocument/2006/relationships/hyperlink" Target="https://zakon.rada.gov.ua/laws/show/3721-12" TargetMode="External"/><Relationship Id="rId99" Type="http://schemas.openxmlformats.org/officeDocument/2006/relationships/hyperlink" Target="https://zakon.rada.gov.ua/laws/show/2778-17" TargetMode="External"/><Relationship Id="rId101" Type="http://schemas.openxmlformats.org/officeDocument/2006/relationships/hyperlink" Target="https://zakon.rada.gov.ua/laws/show/32/95-%D0%B2%D1%80" TargetMode="External"/><Relationship Id="rId122" Type="http://schemas.openxmlformats.org/officeDocument/2006/relationships/hyperlink" Target="https://zakon.rada.gov.ua/laws/show/796-12" TargetMode="External"/><Relationship Id="rId143" Type="http://schemas.openxmlformats.org/officeDocument/2006/relationships/hyperlink" Target="https://zakon.rada.gov.ua/laws/show/z0163-18" TargetMode="External"/><Relationship Id="rId148" Type="http://schemas.openxmlformats.org/officeDocument/2006/relationships/hyperlink" Target="https://zakon.rada.gov.ua/laws/show/875-12" TargetMode="External"/><Relationship Id="rId164" Type="http://schemas.openxmlformats.org/officeDocument/2006/relationships/hyperlink" Target="https://zakon.rada.gov.ua/laws/show/2558-14" TargetMode="External"/><Relationship Id="rId169" Type="http://schemas.openxmlformats.org/officeDocument/2006/relationships/hyperlink" Target="https://zakon.rada.gov.ua/laws/show/585-2020-%D0%BF" TargetMode="External"/><Relationship Id="rId185" Type="http://schemas.openxmlformats.org/officeDocument/2006/relationships/hyperlink" Target="https://zakon.rada.gov.ua/laws/show/435-15" TargetMode="External"/><Relationship Id="rId4" Type="http://schemas.microsoft.com/office/2007/relationships/stylesWithEffects" Target="stylesWithEffects.xml"/><Relationship Id="rId9" Type="http://schemas.openxmlformats.org/officeDocument/2006/relationships/hyperlink" Target="http://zakon.rada.gov.ua/laws/show/4572-17" TargetMode="External"/><Relationship Id="rId180" Type="http://schemas.openxmlformats.org/officeDocument/2006/relationships/hyperlink" Target="https://zakon.rada.gov.ua/laws/show/435-15" TargetMode="External"/><Relationship Id="rId210" Type="http://schemas.openxmlformats.org/officeDocument/2006/relationships/hyperlink" Target="https://zakon.rada.gov.ua/laws/show/31-2022-%D0%BF" TargetMode="External"/><Relationship Id="rId215" Type="http://schemas.openxmlformats.org/officeDocument/2006/relationships/hyperlink" Target="https://zakon.rada.gov.ua/laws/show/258-92-%D0%BF" TargetMode="External"/><Relationship Id="rId236" Type="http://schemas.openxmlformats.org/officeDocument/2006/relationships/hyperlink" Target="https://zakon.rada.gov.ua/laws/show/z0259-21" TargetMode="External"/><Relationship Id="rId257" Type="http://schemas.openxmlformats.org/officeDocument/2006/relationships/hyperlink" Target="https://zakon.rada.gov.ua/laws/show/2806-15" TargetMode="External"/><Relationship Id="rId278" Type="http://schemas.openxmlformats.org/officeDocument/2006/relationships/hyperlink" Target="https://zakon.rada.gov.ua/laws/show/5203-17" TargetMode="External"/><Relationship Id="rId26" Type="http://schemas.openxmlformats.org/officeDocument/2006/relationships/hyperlink" Target="http://zakon4.rada.gov.ua/laws/show/755-15/" TargetMode="External"/><Relationship Id="rId231" Type="http://schemas.openxmlformats.org/officeDocument/2006/relationships/hyperlink" Target="https://zakon.rada.gov.ua/laws/show/760-2016-%D0%BF" TargetMode="External"/><Relationship Id="rId252" Type="http://schemas.openxmlformats.org/officeDocument/2006/relationships/hyperlink" Target="https://zakon.rada.gov.ua/laws/show/2806-15" TargetMode="External"/><Relationship Id="rId273" Type="http://schemas.openxmlformats.org/officeDocument/2006/relationships/hyperlink" Target="https://zakon.rada.gov.ua/laws/show/2806-15" TargetMode="External"/><Relationship Id="rId294" Type="http://schemas.openxmlformats.org/officeDocument/2006/relationships/hyperlink" Target="https://zakon.rada.gov.ua/laws/show/3551-12" TargetMode="External"/><Relationship Id="rId308" Type="http://schemas.openxmlformats.org/officeDocument/2006/relationships/fontTable" Target="fontTable.xml"/><Relationship Id="rId47" Type="http://schemas.openxmlformats.org/officeDocument/2006/relationships/hyperlink" Target="https://zakon.rada.gov.ua/laws/show/936-2005-%D0%BF" TargetMode="External"/><Relationship Id="rId68" Type="http://schemas.openxmlformats.org/officeDocument/2006/relationships/hyperlink" Target="https://zakon.rada.gov.ua/laws/show/z0632-21" TargetMode="External"/><Relationship Id="rId89" Type="http://schemas.openxmlformats.org/officeDocument/2006/relationships/hyperlink" Target="https://zakon.rada.gov.ua/laws/show/2811-12" TargetMode="External"/><Relationship Id="rId112" Type="http://schemas.openxmlformats.org/officeDocument/2006/relationships/hyperlink" Target="https://zakon.rada.gov.ua/laws/show/2109-14" TargetMode="External"/><Relationship Id="rId133" Type="http://schemas.openxmlformats.org/officeDocument/2006/relationships/hyperlink" Target="https://zakon.rada.gov.ua/laws/show/1584-14" TargetMode="External"/><Relationship Id="rId154" Type="http://schemas.openxmlformats.org/officeDocument/2006/relationships/hyperlink" Target="https://zakon.rada.gov.ua/laws/show/2811-12" TargetMode="External"/><Relationship Id="rId175" Type="http://schemas.openxmlformats.org/officeDocument/2006/relationships/hyperlink" Target="https://zakon.rada.gov.ua/laws/show/z0387-99" TargetMode="External"/><Relationship Id="rId196" Type="http://schemas.openxmlformats.org/officeDocument/2006/relationships/hyperlink" Target="https://zakon.rada.gov.ua/laws/show/z0387-99" TargetMode="External"/><Relationship Id="rId200" Type="http://schemas.openxmlformats.org/officeDocument/2006/relationships/hyperlink" Target="https://zakon.rada.gov.ua/laws/show/562-2005-%D0%BF" TargetMode="External"/><Relationship Id="rId16" Type="http://schemas.openxmlformats.org/officeDocument/2006/relationships/hyperlink" Target="http://zakon4.rada.gov.ua/laws/show/755-15/" TargetMode="External"/><Relationship Id="rId221" Type="http://schemas.openxmlformats.org/officeDocument/2006/relationships/hyperlink" Target="https://zakon.rada.gov.ua/laws/show/z0163-18" TargetMode="External"/><Relationship Id="rId242" Type="http://schemas.openxmlformats.org/officeDocument/2006/relationships/hyperlink" Target="https://zakon.rada.gov.ua/laws/show/760-2016-%D0%BF" TargetMode="External"/><Relationship Id="rId263" Type="http://schemas.openxmlformats.org/officeDocument/2006/relationships/hyperlink" Target="https://zakon.rada.gov.ua/laws/show/z0061-95" TargetMode="External"/><Relationship Id="rId284" Type="http://schemas.openxmlformats.org/officeDocument/2006/relationships/hyperlink" Target="https://zakon.rada.gov.ua/laws/show/187/98-%D0%B2%D1%80" TargetMode="External"/><Relationship Id="rId37" Type="http://schemas.openxmlformats.org/officeDocument/2006/relationships/hyperlink" Target="https://www.kmu.gov.ua/npas/deyaki-pitannya-viplati-dopomogi-na-prozhivannya-vnutrishno-peremishchenim-osobam-332" TargetMode="External"/><Relationship Id="rId58" Type="http://schemas.openxmlformats.org/officeDocument/2006/relationships/hyperlink" Target="https://zakon.rada.gov.ua/laws/show/2342-15" TargetMode="External"/><Relationship Id="rId79" Type="http://schemas.openxmlformats.org/officeDocument/2006/relationships/hyperlink" Target="https://zakon.rada.gov.ua/laws/show/2229-12" TargetMode="External"/><Relationship Id="rId102" Type="http://schemas.openxmlformats.org/officeDocument/2006/relationships/hyperlink" Target="https://zakon.rada.gov.ua/laws/show/249/95-%D0%B2%D1%80" TargetMode="External"/><Relationship Id="rId123" Type="http://schemas.openxmlformats.org/officeDocument/2006/relationships/hyperlink" Target="https://zakon.rada.gov.ua/laws/show/674-92-%D0%BF" TargetMode="External"/><Relationship Id="rId144" Type="http://schemas.openxmlformats.org/officeDocument/2006/relationships/hyperlink" Target="https://zakon.rada.gov.ua/laws/show/2961-15" TargetMode="External"/><Relationship Id="rId90" Type="http://schemas.openxmlformats.org/officeDocument/2006/relationships/hyperlink" Target="https://zakon.rada.gov.ua/laws/show/1180-2020-%D0%BF" TargetMode="External"/><Relationship Id="rId165" Type="http://schemas.openxmlformats.org/officeDocument/2006/relationships/hyperlink" Target="https://zakon.rada.gov.ua/laws/show/5067-17" TargetMode="External"/><Relationship Id="rId186" Type="http://schemas.openxmlformats.org/officeDocument/2006/relationships/hyperlink" Target="https://zakon.rada.gov.ua/laws/show/z0387-99" TargetMode="External"/><Relationship Id="rId211" Type="http://schemas.openxmlformats.org/officeDocument/2006/relationships/hyperlink" Target="https://zakon.rada.gov.ua/laws/show/z1209-16" TargetMode="External"/><Relationship Id="rId232" Type="http://schemas.openxmlformats.org/officeDocument/2006/relationships/hyperlink" Target="https://zakon.rada.gov.ua/laws/show/285-2015-%D0%BF" TargetMode="External"/><Relationship Id="rId253" Type="http://schemas.openxmlformats.org/officeDocument/2006/relationships/hyperlink" Target="https://zakon.rada.gov.ua/laws/show/459-92-%D0%BF" TargetMode="External"/><Relationship Id="rId274" Type="http://schemas.openxmlformats.org/officeDocument/2006/relationships/hyperlink" Target="https://zakon.rada.gov.ua/laws/show/2806-15" TargetMode="External"/><Relationship Id="rId295" Type="http://schemas.openxmlformats.org/officeDocument/2006/relationships/hyperlink" Target="https://zakon.rada.gov.ua/laws/show/3551-12" TargetMode="External"/><Relationship Id="rId309" Type="http://schemas.openxmlformats.org/officeDocument/2006/relationships/theme" Target="theme/theme1.xml"/><Relationship Id="rId27" Type="http://schemas.openxmlformats.org/officeDocument/2006/relationships/hyperlink" Target="http://zakon.rada.gov.ua/laws/show/4572-17" TargetMode="External"/><Relationship Id="rId48" Type="http://schemas.openxmlformats.org/officeDocument/2006/relationships/hyperlink" Target="https://zakon.rada.gov.ua/laws/show/760-2016-%D0%BF" TargetMode="External"/><Relationship Id="rId69" Type="http://schemas.openxmlformats.org/officeDocument/2006/relationships/hyperlink" Target="https://zakon.rada.gov.ua/laws/show/2961-15" TargetMode="External"/><Relationship Id="rId113" Type="http://schemas.openxmlformats.org/officeDocument/2006/relationships/hyperlink" Target="https://zakon.rada.gov.ua/laws/show/1727-15" TargetMode="External"/><Relationship Id="rId134" Type="http://schemas.openxmlformats.org/officeDocument/2006/relationships/hyperlink" Target="https://zakon.rada.gov.ua/laws/show/3551-12" TargetMode="External"/><Relationship Id="rId80" Type="http://schemas.openxmlformats.org/officeDocument/2006/relationships/hyperlink" Target="https://zakon.rada.gov.ua/laws/show/2195-15" TargetMode="External"/><Relationship Id="rId155" Type="http://schemas.openxmlformats.org/officeDocument/2006/relationships/hyperlink" Target="https://zakon.rada.gov.ua/laws/show/1727-15" TargetMode="External"/><Relationship Id="rId176" Type="http://schemas.openxmlformats.org/officeDocument/2006/relationships/hyperlink" Target="https://zakon.rada.gov.ua/laws/show/435-15" TargetMode="External"/><Relationship Id="rId197" Type="http://schemas.openxmlformats.org/officeDocument/2006/relationships/hyperlink" Target="https://zakon.rada.gov.ua/laws/show/875-12" TargetMode="External"/><Relationship Id="rId201" Type="http://schemas.openxmlformats.org/officeDocument/2006/relationships/hyperlink" Target="https://zakon.rada.gov.ua/laws/show/155-97-%D0%BF" TargetMode="External"/><Relationship Id="rId222" Type="http://schemas.openxmlformats.org/officeDocument/2006/relationships/hyperlink" Target="https://zakon.rada.gov.ua/laws/show/796-12" TargetMode="External"/><Relationship Id="rId243" Type="http://schemas.openxmlformats.org/officeDocument/2006/relationships/hyperlink" Target="https://zakon.rada.gov.ua/laws/show/936-2005-%D0%BF" TargetMode="External"/><Relationship Id="rId264" Type="http://schemas.openxmlformats.org/officeDocument/2006/relationships/hyperlink" Target="https://zakon.rada.gov.ua/laws/show/z0912-06" TargetMode="External"/><Relationship Id="rId285" Type="http://schemas.openxmlformats.org/officeDocument/2006/relationships/hyperlink" Target="https://zakon.rada.gov.ua/laws/show/556-2022-%D0%BF" TargetMode="External"/><Relationship Id="rId17" Type="http://schemas.openxmlformats.org/officeDocument/2006/relationships/hyperlink" Target="http://zakon.rada.gov.ua/laws/show/4572-17" TargetMode="External"/><Relationship Id="rId38" Type="http://schemas.openxmlformats.org/officeDocument/2006/relationships/hyperlink" Target="https://zakon.rada.gov.ua/laws/show/3236-17" TargetMode="External"/><Relationship Id="rId59" Type="http://schemas.openxmlformats.org/officeDocument/2006/relationships/hyperlink" Target="https://zakon.rada.gov.ua/laws/show/796-12" TargetMode="External"/><Relationship Id="rId103" Type="http://schemas.openxmlformats.org/officeDocument/2006/relationships/hyperlink" Target="https://zakon.rada.gov.ua/laws/show/180-14" TargetMode="External"/><Relationship Id="rId124" Type="http://schemas.openxmlformats.org/officeDocument/2006/relationships/hyperlink" Target="https://zakon.rada.gov.ua/laws/show/551-2018-%D0%BF" TargetMode="External"/><Relationship Id="rId70" Type="http://schemas.openxmlformats.org/officeDocument/2006/relationships/hyperlink" Target="https://zakon.rada.gov.ua/laws/show/150-2007-%D0%BF" TargetMode="External"/><Relationship Id="rId91" Type="http://schemas.openxmlformats.org/officeDocument/2006/relationships/hyperlink" Target="https://zakon.rada.gov.ua/laws/show/z0845-18" TargetMode="External"/><Relationship Id="rId145" Type="http://schemas.openxmlformats.org/officeDocument/2006/relationships/hyperlink" Target="https://zakon.rada.gov.ua/laws/show/150-2007-%D0%BF" TargetMode="External"/><Relationship Id="rId166" Type="http://schemas.openxmlformats.org/officeDocument/2006/relationships/hyperlink" Target="https://zakon.rada.gov.ua/laws/show/2623-15" TargetMode="External"/><Relationship Id="rId187" Type="http://schemas.openxmlformats.org/officeDocument/2006/relationships/hyperlink" Target="https://zakon.rada.gov.ua/laws/show/435-15" TargetMode="External"/><Relationship Id="rId1" Type="http://schemas.openxmlformats.org/officeDocument/2006/relationships/customXml" Target="../customXml/item1.xml"/><Relationship Id="rId212" Type="http://schemas.openxmlformats.org/officeDocument/2006/relationships/hyperlink" Target="https://zakon.rada.gov.ua/laws/show/3739-17" TargetMode="External"/><Relationship Id="rId233" Type="http://schemas.openxmlformats.org/officeDocument/2006/relationships/hyperlink" Target="https://zakon.rada.gov.ua/laws/show/z1098-06" TargetMode="External"/><Relationship Id="rId254" Type="http://schemas.openxmlformats.org/officeDocument/2006/relationships/hyperlink" Target="https://zakon.rada.gov.ua/laws/show/459-92-%D0%BF" TargetMode="External"/><Relationship Id="rId28" Type="http://schemas.openxmlformats.org/officeDocument/2006/relationships/hyperlink" Target="http://zakon4.rada.gov.ua/laws/show/755-15/" TargetMode="External"/><Relationship Id="rId49" Type="http://schemas.openxmlformats.org/officeDocument/2006/relationships/hyperlink" Target="https://zakon.rada.gov.ua/laws/show/258-92-%D0%BF" TargetMode="External"/><Relationship Id="rId114" Type="http://schemas.openxmlformats.org/officeDocument/2006/relationships/hyperlink" Target="https://zakon.rada.gov.ua/laws/show/261-2005-%D0%BF" TargetMode="External"/><Relationship Id="rId275" Type="http://schemas.openxmlformats.org/officeDocument/2006/relationships/hyperlink" Target="https://zakon.rada.gov.ua/laws/show/187/98-%D0%B2%D1%80" TargetMode="External"/><Relationship Id="rId296" Type="http://schemas.openxmlformats.org/officeDocument/2006/relationships/hyperlink" Target="https://zakon.rada.gov.ua/laws/show/3551-12" TargetMode="External"/><Relationship Id="rId300" Type="http://schemas.openxmlformats.org/officeDocument/2006/relationships/hyperlink" Target="https://zakon.rada.gov.ua/laws/show/3551-12" TargetMode="External"/><Relationship Id="rId60" Type="http://schemas.openxmlformats.org/officeDocument/2006/relationships/hyperlink" Target="https://zakon.rada.gov.ua/laws/show/854-2016-%D0%BF" TargetMode="External"/><Relationship Id="rId81" Type="http://schemas.openxmlformats.org/officeDocument/2006/relationships/hyperlink" Target="https://zakon.rada.gov.ua/laws/show/249/95-%D0%B2%D1%80" TargetMode="External"/><Relationship Id="rId135" Type="http://schemas.openxmlformats.org/officeDocument/2006/relationships/hyperlink" Target="https://zakon.rada.gov.ua/laws/show/110-2017-%D0%BF" TargetMode="External"/><Relationship Id="rId156" Type="http://schemas.openxmlformats.org/officeDocument/2006/relationships/hyperlink" Target="https://zakon.rada.gov.ua/laws/show/261-2005-%D0%BF" TargetMode="External"/><Relationship Id="rId177" Type="http://schemas.openxmlformats.org/officeDocument/2006/relationships/hyperlink" Target="https://zakon.rada.gov.ua/laws/show/z0387-99" TargetMode="External"/><Relationship Id="rId198" Type="http://schemas.openxmlformats.org/officeDocument/2006/relationships/hyperlink" Target="https://zakon.rada.gov.ua/laws/show/z1198-15" TargetMode="External"/><Relationship Id="rId202" Type="http://schemas.openxmlformats.org/officeDocument/2006/relationships/hyperlink" Target="https://zakon.rada.gov.ua/laws/show/285-2015-%D0%BF" TargetMode="External"/><Relationship Id="rId223" Type="http://schemas.openxmlformats.org/officeDocument/2006/relationships/hyperlink" Target="https://zakon.rada.gov.ua/laws/show/562-2005-%D0%BF" TargetMode="External"/><Relationship Id="rId244" Type="http://schemas.openxmlformats.org/officeDocument/2006/relationships/hyperlink" Target="https://zakon.rada.gov.ua/laws/show/z1098-06" TargetMode="External"/><Relationship Id="rId18" Type="http://schemas.openxmlformats.org/officeDocument/2006/relationships/hyperlink" Target="http://zakon4.rada.gov.ua/laws/show/755-15/" TargetMode="External"/><Relationship Id="rId39" Type="http://schemas.openxmlformats.org/officeDocument/2006/relationships/hyperlink" Target="https://zakon.rada.gov.ua/laws/show/796-12" TargetMode="External"/><Relationship Id="rId265" Type="http://schemas.openxmlformats.org/officeDocument/2006/relationships/hyperlink" Target="https://zakon.rada.gov.ua/laws/show/1478-14" TargetMode="External"/><Relationship Id="rId286" Type="http://schemas.openxmlformats.org/officeDocument/2006/relationships/hyperlink" Target="https://zakon.rada.gov.ua/laws/show/3551-12" TargetMode="External"/><Relationship Id="rId50" Type="http://schemas.openxmlformats.org/officeDocument/2006/relationships/hyperlink" Target="https://zakon.rada.gov.ua/laws/show/562-2005-%D0%BF" TargetMode="External"/><Relationship Id="rId104" Type="http://schemas.openxmlformats.org/officeDocument/2006/relationships/hyperlink" Target="https://zakon.rada.gov.ua/laws/show/2109-14" TargetMode="External"/><Relationship Id="rId125" Type="http://schemas.openxmlformats.org/officeDocument/2006/relationships/hyperlink" Target="https://zakon.rada.gov.ua/laws/show/875-12" TargetMode="External"/><Relationship Id="rId146" Type="http://schemas.openxmlformats.org/officeDocument/2006/relationships/hyperlink" Target="https://zakon.rada.gov.ua/laws/show/2961-15" TargetMode="External"/><Relationship Id="rId167" Type="http://schemas.openxmlformats.org/officeDocument/2006/relationships/hyperlink" Target="https://zakon.rada.gov.ua/laws/show/3739-17" TargetMode="External"/><Relationship Id="rId188" Type="http://schemas.openxmlformats.org/officeDocument/2006/relationships/hyperlink" Target="https://zakon.rada.gov.ua/laws/show/z0387-99" TargetMode="External"/><Relationship Id="rId71" Type="http://schemas.openxmlformats.org/officeDocument/2006/relationships/hyperlink" Target="https://zakon.rada.gov.ua/laws/show/969-2015-%D0%BF" TargetMode="External"/><Relationship Id="rId92" Type="http://schemas.openxmlformats.org/officeDocument/2006/relationships/hyperlink" Target="https://zakon.rada.gov.ua/laws/show/3551-12" TargetMode="External"/><Relationship Id="rId213" Type="http://schemas.openxmlformats.org/officeDocument/2006/relationships/hyperlink" Target="https://zakon.rada.gov.ua/laws/show/660-2012-%D0%BF" TargetMode="External"/><Relationship Id="rId234" Type="http://schemas.openxmlformats.org/officeDocument/2006/relationships/hyperlink" Target="https://zakon.rada.gov.ua/laws/show/2961-15" TargetMode="External"/><Relationship Id="rId2" Type="http://schemas.openxmlformats.org/officeDocument/2006/relationships/numbering" Target="numbering.xml"/><Relationship Id="rId29" Type="http://schemas.openxmlformats.org/officeDocument/2006/relationships/hyperlink" Target="http://zakon.rada.gov.ua/laws/show/4572-17" TargetMode="External"/><Relationship Id="rId255" Type="http://schemas.openxmlformats.org/officeDocument/2006/relationships/hyperlink" Target="https://zakon.rada.gov.ua/laws/show/2456-12" TargetMode="External"/><Relationship Id="rId276" Type="http://schemas.openxmlformats.org/officeDocument/2006/relationships/hyperlink" Target="https://zakon.rada.gov.ua/laws/show/1216-98-%D0%BF" TargetMode="External"/><Relationship Id="rId297" Type="http://schemas.openxmlformats.org/officeDocument/2006/relationships/hyperlink" Target="https://zakon.rada.gov.ua/laws/show/355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MsueQ3xOEnYYDo+vnqSdoQa4HA==">CgMxLjAaIQoBMBIcChoIB0IWCgxNZXJyaXdlYXRoZXISBlRhaG9tYRohCgExEhwKGggHQhYKDE1lcnJpd2VhdGhlchIGVGFob21hOAByITExLW1XbFpSSWFPTnA2SU5EZHV2elVFek44MXBXazNHQg==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103</Pages>
  <Words>22374</Words>
  <Characters>127535</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KOMP</Company>
  <LinksUpToDate>false</LinksUpToDate>
  <CharactersWithSpaces>149610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MASHEENA</cp:lastModifiedBy>
  <cp:revision>3</cp:revision>
  <dcterms:created xsi:type="dcterms:W3CDTF">2024-03-05T06:26:00Z</dcterms:created>
  <dcterms:modified xsi:type="dcterms:W3CDTF">2024-03-05T08:15:00Z</dcterms:modified>
</cp:coreProperties>
</file>