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B2AC" w14:textId="77777777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6"/>
          <w:szCs w:val="24"/>
        </w:rPr>
      </w:pPr>
      <w:r w:rsidRPr="00683CAC">
        <w:rPr>
          <w:rFonts w:ascii="Times New Roman" w:eastAsia="Arial" w:hAnsi="Times New Roman" w:cs="Times New Roman"/>
          <w:b/>
          <w:color w:val="000000"/>
          <w:sz w:val="26"/>
          <w:szCs w:val="24"/>
        </w:rPr>
        <w:t>ОГОЛОШЕННЯ</w:t>
      </w:r>
    </w:p>
    <w:p w14:paraId="760E6629" w14:textId="77777777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21721ABF" w14:textId="77777777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b/>
          <w:color w:val="000000"/>
          <w:sz w:val="24"/>
          <w:szCs w:val="24"/>
        </w:rPr>
        <w:tab/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КП   ФМР  «Господар» повідомляє про намір встановити тарифи на послуги з поводження з побутовими відходами ( вивезення твердих побутових відходів) на території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Малоснітинського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Веприцького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Великоснітинського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Фастівецького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старостинських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округів, керуючись наказом Міністерства регіонального розвитку, будівництва та житлово-комунального господарства України від 05.06.2018 р. № 130 «Про затвердження Порядку інформування споживачів про намір зміни цін/тарифів на комунальні послуги з обґрунтуванням такої необхідності».</w:t>
      </w:r>
    </w:p>
    <w:p w14:paraId="3178E1F0" w14:textId="77777777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ab/>
        <w:t>Плановий тариф на послуги з поводження з побутовими відходами для кінцевого  споживача відповідно становить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:</w:t>
      </w:r>
    </w:p>
    <w:p w14:paraId="058071C8" w14:textId="3709094E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- на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Малоснітинського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старостинського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округу (с. Мала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Снітинка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.М</w:t>
      </w:r>
      <w:proofErr w:type="gram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ала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Офірна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с. В.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Офірна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) за 1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куб.м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415,98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грн. (без ПДВ), для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проживають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багатоквартирних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будинках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приватного сектору з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однієї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особи за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місяць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-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50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,00 грн.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2B99C4F9" w14:textId="2434FF13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- на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території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Малоснітинського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старостинського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округу (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.Б</w:t>
      </w:r>
      <w:proofErr w:type="gram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ортники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) за 1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куб.м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421,19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грн. (без ПДВ), для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проживають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багатоквартирних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будинках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приватного сектору з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однієї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особи за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місяць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-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50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,00 грн.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5264A97" w14:textId="5ACA110F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sz w:val="24"/>
          <w:szCs w:val="24"/>
        </w:rPr>
        <w:t xml:space="preserve">- на території </w:t>
      </w:r>
      <w:proofErr w:type="spellStart"/>
      <w:r w:rsidRPr="00683CAC">
        <w:rPr>
          <w:rFonts w:ascii="Times New Roman" w:eastAsia="Arial" w:hAnsi="Times New Roman" w:cs="Times New Roman"/>
          <w:sz w:val="24"/>
          <w:szCs w:val="24"/>
        </w:rPr>
        <w:t>Веприцького</w:t>
      </w:r>
      <w:proofErr w:type="spellEnd"/>
      <w:r w:rsidRPr="00683CAC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sz w:val="24"/>
          <w:szCs w:val="24"/>
        </w:rPr>
        <w:t>старостинського</w:t>
      </w:r>
      <w:proofErr w:type="spellEnd"/>
      <w:r w:rsidRPr="00683CAC">
        <w:rPr>
          <w:rFonts w:ascii="Times New Roman" w:eastAsia="Arial" w:hAnsi="Times New Roman" w:cs="Times New Roman"/>
          <w:sz w:val="24"/>
          <w:szCs w:val="24"/>
        </w:rPr>
        <w:t xml:space="preserve"> округу (</w:t>
      </w:r>
      <w:proofErr w:type="spellStart"/>
      <w:r w:rsidRPr="00683CAC">
        <w:rPr>
          <w:rFonts w:ascii="Times New Roman" w:eastAsia="Arial" w:hAnsi="Times New Roman" w:cs="Times New Roman"/>
          <w:sz w:val="24"/>
          <w:szCs w:val="24"/>
        </w:rPr>
        <w:t>с.Веприк</w:t>
      </w:r>
      <w:proofErr w:type="spellEnd"/>
      <w:r w:rsidRPr="00683CAC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sz w:val="24"/>
          <w:szCs w:val="24"/>
        </w:rPr>
        <w:t>х.Млинок</w:t>
      </w:r>
      <w:proofErr w:type="spellEnd"/>
      <w:r w:rsidRPr="00683CAC">
        <w:rPr>
          <w:rFonts w:ascii="Times New Roman" w:eastAsia="Arial" w:hAnsi="Times New Roman" w:cs="Times New Roman"/>
          <w:sz w:val="24"/>
          <w:szCs w:val="24"/>
        </w:rPr>
        <w:t>) за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 1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куб.м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421,19 </w:t>
      </w:r>
      <w:r w:rsidR="004518B8"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грн. (без ПДВ), 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приватного</w:t>
      </w:r>
      <w:proofErr w:type="gram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сектору з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однієї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особи за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місяць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-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50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,00 грн.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69085D4B" w14:textId="3ECE2D8E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на території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Великоснітинського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старостинського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округу ( с. В.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Снітинка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 1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куб.м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416,30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грн. (без ПДВ), для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проживають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багатоквартирних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будинках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приватного</w:t>
      </w:r>
      <w:proofErr w:type="gram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сектору з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однієї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особи за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місяць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-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50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,00 грн.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0EFE94E" w14:textId="7162D6A6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-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на території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Фастівецького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старостинського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округу ( с.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Фастівець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с.Клехівка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с.Гвардійське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)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за 1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куб.м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418,23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грн. (без ПДВ), для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що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проживають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багатоквартирних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будинках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мешканців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приватного</w:t>
      </w:r>
      <w:proofErr w:type="gram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сектору з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однієї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особи за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місяць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складатиме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-  </w:t>
      </w:r>
      <w:r w:rsidR="004518B8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50</w:t>
      </w:r>
      <w:bookmarkStart w:id="0" w:name="_GoBack"/>
      <w:bookmarkEnd w:id="0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,00 грн.</w:t>
      </w: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0ED60DC3" w14:textId="77777777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Збільшення вартості вивезення твердих побутових відходів викликане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здорожчанням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енергоносіїв, паливно-мастильних матеріалів та збільшенням мінімальної  заробітної плати.</w:t>
      </w:r>
    </w:p>
    <w:p w14:paraId="44DA9CB3" w14:textId="77777777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ab/>
        <w:t xml:space="preserve">Більш детальна інформація оприлюднена на сайті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htth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:///fastiv-rada.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en-US"/>
        </w:rPr>
        <w:t>ua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>/</w:t>
      </w:r>
    </w:p>
    <w:p w14:paraId="11BA607A" w14:textId="77777777" w:rsidR="00683CAC" w:rsidRPr="00683CAC" w:rsidRDefault="00683CAC" w:rsidP="00683C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83CAC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Зауваження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пропозиції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від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фізичних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та 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юридичних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приймаються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протягом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    7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календарних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днів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з дня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опублікування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електронну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адресу </w:t>
      </w:r>
      <w:hyperlink r:id="rId5" w:history="1">
        <w:r w:rsidRPr="00683CAC">
          <w:rPr>
            <w:rFonts w:ascii="Times New Roman" w:eastAsia="Arial" w:hAnsi="Times New Roman" w:cs="Times New Roman"/>
            <w:b/>
            <w:color w:val="0000FF"/>
            <w:sz w:val="24"/>
            <w:szCs w:val="24"/>
            <w:u w:val="single"/>
            <w:lang w:val="ru-RU"/>
          </w:rPr>
          <w:t>kpgospodarf@gmail.</w:t>
        </w:r>
        <w:r w:rsidRPr="00683CAC">
          <w:rPr>
            <w:rFonts w:ascii="Times New Roman" w:eastAsia="Arial" w:hAnsi="Times New Roman" w:cs="Times New Roman"/>
            <w:b/>
            <w:color w:val="0000FF"/>
            <w:sz w:val="24"/>
            <w:szCs w:val="24"/>
            <w:u w:val="single"/>
            <w:lang w:val="en-US"/>
          </w:rPr>
          <w:t>com</w:t>
        </w:r>
      </w:hyperlink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або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>адресою</w:t>
      </w:r>
      <w:proofErr w:type="spellEnd"/>
      <w:r w:rsidRPr="00683CAC">
        <w:rPr>
          <w:rFonts w:ascii="Times New Roman" w:eastAsia="Arial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83CAC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08523, с. Мала </w:t>
      </w:r>
      <w:proofErr w:type="spellStart"/>
      <w:r w:rsidRPr="00683CAC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Снітинка</w:t>
      </w:r>
      <w:proofErr w:type="spellEnd"/>
      <w:r w:rsidRPr="00683CAC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683CAC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вул</w:t>
      </w:r>
      <w:proofErr w:type="spellEnd"/>
      <w:r w:rsidRPr="00683CAC">
        <w:rPr>
          <w:rFonts w:ascii="Times New Roman" w:eastAsia="Arial" w:hAnsi="Times New Roman" w:cs="Times New Roman"/>
          <w:b/>
          <w:color w:val="000000"/>
          <w:sz w:val="24"/>
          <w:szCs w:val="24"/>
          <w:lang w:val="ru-RU"/>
        </w:rPr>
        <w:t>. Миру,134 , тел.066 245 29 10.</w:t>
      </w:r>
      <w:r w:rsidRPr="00683CA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14:paraId="3613D13B" w14:textId="77777777" w:rsidR="00683CAC" w:rsidRPr="00683CAC" w:rsidRDefault="00683CAC" w:rsidP="00683CAC">
      <w:pPr>
        <w:widowControl w:val="0"/>
        <w:tabs>
          <w:tab w:val="left" w:pos="1559"/>
          <w:tab w:val="left" w:pos="7676"/>
        </w:tabs>
        <w:autoSpaceDE w:val="0"/>
        <w:autoSpaceDN w:val="0"/>
        <w:spacing w:before="100" w:after="0" w:line="240" w:lineRule="auto"/>
        <w:jc w:val="center"/>
        <w:rPr>
          <w:rFonts w:ascii="Times New Roman" w:eastAsia="Arial" w:hAnsi="Times New Roman" w:cs="Times New Roman"/>
          <w:sz w:val="26"/>
        </w:rPr>
      </w:pPr>
      <w:r w:rsidRPr="00683CAC">
        <w:rPr>
          <w:rFonts w:ascii="Times New Roman" w:eastAsia="Arial" w:hAnsi="Times New Roman" w:cs="Times New Roman"/>
          <w:sz w:val="26"/>
        </w:rPr>
        <w:t xml:space="preserve">Графіки вивезення твердих побутових відходів по </w:t>
      </w:r>
      <w:proofErr w:type="spellStart"/>
      <w:r w:rsidRPr="00683CAC">
        <w:rPr>
          <w:rFonts w:ascii="Times New Roman" w:eastAsia="Arial" w:hAnsi="Times New Roman" w:cs="Times New Roman"/>
          <w:sz w:val="26"/>
        </w:rPr>
        <w:t>старостинських</w:t>
      </w:r>
      <w:proofErr w:type="spellEnd"/>
      <w:r w:rsidRPr="00683CAC">
        <w:rPr>
          <w:rFonts w:ascii="Times New Roman" w:eastAsia="Arial" w:hAnsi="Times New Roman" w:cs="Times New Roman"/>
          <w:sz w:val="26"/>
        </w:rPr>
        <w:t xml:space="preserve"> округах на 2024 рік.</w:t>
      </w:r>
    </w:p>
    <w:p w14:paraId="314EA504" w14:textId="77777777" w:rsidR="00683CAC" w:rsidRPr="00683CAC" w:rsidRDefault="00683CAC" w:rsidP="00683CAC">
      <w:pPr>
        <w:widowControl w:val="0"/>
        <w:tabs>
          <w:tab w:val="left" w:pos="1559"/>
          <w:tab w:val="left" w:pos="7676"/>
        </w:tabs>
        <w:autoSpaceDE w:val="0"/>
        <w:autoSpaceDN w:val="0"/>
        <w:spacing w:before="100" w:after="0" w:line="240" w:lineRule="auto"/>
        <w:rPr>
          <w:rFonts w:ascii="Times New Roman" w:eastAsia="Arial" w:hAnsi="Times New Roman" w:cs="Times New Roman"/>
          <w:sz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42"/>
        <w:gridCol w:w="1255"/>
        <w:gridCol w:w="1261"/>
        <w:gridCol w:w="1239"/>
        <w:gridCol w:w="1230"/>
        <w:gridCol w:w="1267"/>
        <w:gridCol w:w="1341"/>
        <w:gridCol w:w="1300"/>
      </w:tblGrid>
      <w:tr w:rsidR="00683CAC" w:rsidRPr="00683CAC" w14:paraId="64BD8E3A" w14:textId="77777777" w:rsidTr="00414C09">
        <w:tc>
          <w:tcPr>
            <w:tcW w:w="2497" w:type="dxa"/>
            <w:gridSpan w:val="2"/>
          </w:tcPr>
          <w:p w14:paraId="311D6977" w14:textId="77777777" w:rsidR="00683CAC" w:rsidRPr="004518B8" w:rsidRDefault="00683CAC" w:rsidP="00683CAC">
            <w:pPr>
              <w:tabs>
                <w:tab w:val="left" w:pos="1559"/>
                <w:tab w:val="left" w:pos="7676"/>
              </w:tabs>
              <w:spacing w:before="100"/>
              <w:jc w:val="center"/>
              <w:rPr>
                <w:rFonts w:ascii="Times New Roman" w:eastAsia="Arial" w:hAnsi="Times New Roman" w:cs="Times New Roman"/>
                <w:sz w:val="26"/>
                <w:lang w:val="ru-RU"/>
              </w:rPr>
            </w:pPr>
            <w:r w:rsidRPr="004518B8">
              <w:rPr>
                <w:rFonts w:ascii="Times New Roman" w:eastAsia="Arial" w:hAnsi="Times New Roman" w:cs="Times New Roman"/>
                <w:sz w:val="26"/>
                <w:lang w:val="ru-RU"/>
              </w:rPr>
              <w:t xml:space="preserve">Мала </w:t>
            </w:r>
            <w:proofErr w:type="spellStart"/>
            <w:r w:rsidRPr="004518B8">
              <w:rPr>
                <w:rFonts w:ascii="Times New Roman" w:eastAsia="Arial" w:hAnsi="Times New Roman" w:cs="Times New Roman"/>
                <w:sz w:val="26"/>
                <w:lang w:val="ru-RU"/>
              </w:rPr>
              <w:t>Снітинка</w:t>
            </w:r>
            <w:proofErr w:type="spellEnd"/>
            <w:r w:rsidRPr="004518B8">
              <w:rPr>
                <w:rFonts w:ascii="Times New Roman" w:eastAsia="Arial" w:hAnsi="Times New Roman" w:cs="Times New Roman"/>
                <w:sz w:val="26"/>
                <w:lang w:val="ru-RU"/>
              </w:rPr>
              <w:t xml:space="preserve">, Мала </w:t>
            </w:r>
            <w:proofErr w:type="spellStart"/>
            <w:r w:rsidRPr="004518B8">
              <w:rPr>
                <w:rFonts w:ascii="Times New Roman" w:eastAsia="Arial" w:hAnsi="Times New Roman" w:cs="Times New Roman"/>
                <w:sz w:val="26"/>
                <w:lang w:val="ru-RU"/>
              </w:rPr>
              <w:t>Офірна</w:t>
            </w:r>
            <w:proofErr w:type="spellEnd"/>
            <w:r w:rsidRPr="004518B8">
              <w:rPr>
                <w:rFonts w:ascii="Times New Roman" w:eastAsia="Arial" w:hAnsi="Times New Roman" w:cs="Times New Roman"/>
                <w:sz w:val="26"/>
                <w:lang w:val="ru-RU"/>
              </w:rPr>
              <w:t xml:space="preserve">, Велика </w:t>
            </w:r>
            <w:proofErr w:type="spellStart"/>
            <w:r w:rsidRPr="004518B8">
              <w:rPr>
                <w:rFonts w:ascii="Times New Roman" w:eastAsia="Arial" w:hAnsi="Times New Roman" w:cs="Times New Roman"/>
                <w:sz w:val="26"/>
                <w:lang w:val="ru-RU"/>
              </w:rPr>
              <w:t>Офірна</w:t>
            </w:r>
            <w:proofErr w:type="spellEnd"/>
          </w:p>
        </w:tc>
        <w:tc>
          <w:tcPr>
            <w:tcW w:w="2500" w:type="dxa"/>
            <w:gridSpan w:val="2"/>
          </w:tcPr>
          <w:p w14:paraId="5063B9FE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jc w:val="center"/>
              <w:rPr>
                <w:rFonts w:ascii="Times New Roman" w:eastAsia="Arial" w:hAnsi="Times New Roman" w:cs="Times New Roman"/>
                <w:sz w:val="26"/>
              </w:rPr>
            </w:pPr>
            <w:proofErr w:type="spellStart"/>
            <w:r w:rsidRPr="00683CAC">
              <w:rPr>
                <w:rFonts w:ascii="Times New Roman" w:eastAsia="Arial" w:hAnsi="Times New Roman" w:cs="Times New Roman"/>
                <w:sz w:val="26"/>
              </w:rPr>
              <w:t>Веприк</w:t>
            </w:r>
            <w:proofErr w:type="spellEnd"/>
            <w:r w:rsidRPr="00683CAC">
              <w:rPr>
                <w:rFonts w:ascii="Times New Roman" w:eastAsia="Arial" w:hAnsi="Times New Roman" w:cs="Times New Roman"/>
                <w:sz w:val="26"/>
              </w:rPr>
              <w:t>,</w:t>
            </w:r>
          </w:p>
          <w:p w14:paraId="1CE3353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jc w:val="center"/>
              <w:rPr>
                <w:rFonts w:ascii="Times New Roman" w:eastAsia="Arial" w:hAnsi="Times New Roman" w:cs="Times New Roman"/>
                <w:sz w:val="26"/>
              </w:rPr>
            </w:pPr>
            <w:proofErr w:type="spellStart"/>
            <w:r w:rsidRPr="00683CAC">
              <w:rPr>
                <w:rFonts w:ascii="Times New Roman" w:eastAsia="Arial" w:hAnsi="Times New Roman" w:cs="Times New Roman"/>
                <w:sz w:val="26"/>
              </w:rPr>
              <w:t>Бортники</w:t>
            </w:r>
            <w:proofErr w:type="spellEnd"/>
          </w:p>
        </w:tc>
        <w:tc>
          <w:tcPr>
            <w:tcW w:w="2497" w:type="dxa"/>
            <w:gridSpan w:val="2"/>
          </w:tcPr>
          <w:p w14:paraId="537D670E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jc w:val="center"/>
              <w:rPr>
                <w:rFonts w:ascii="Times New Roman" w:eastAsia="Arial" w:hAnsi="Times New Roman" w:cs="Times New Roman"/>
                <w:sz w:val="26"/>
              </w:rPr>
            </w:pPr>
            <w:proofErr w:type="spellStart"/>
            <w:r w:rsidRPr="00683CAC">
              <w:rPr>
                <w:rFonts w:ascii="Times New Roman" w:eastAsia="Arial" w:hAnsi="Times New Roman" w:cs="Times New Roman"/>
                <w:sz w:val="26"/>
              </w:rPr>
              <w:t>Велика</w:t>
            </w:r>
            <w:proofErr w:type="spellEnd"/>
            <w:r w:rsidRPr="00683CAC">
              <w:rPr>
                <w:rFonts w:ascii="Times New Roman" w:eastAsia="Arial" w:hAnsi="Times New Roman" w:cs="Times New Roman"/>
                <w:sz w:val="26"/>
              </w:rPr>
              <w:t xml:space="preserve"> </w:t>
            </w:r>
            <w:proofErr w:type="spellStart"/>
            <w:r w:rsidRPr="00683CAC">
              <w:rPr>
                <w:rFonts w:ascii="Times New Roman" w:eastAsia="Arial" w:hAnsi="Times New Roman" w:cs="Times New Roman"/>
                <w:sz w:val="26"/>
              </w:rPr>
              <w:t>Снітинка</w:t>
            </w:r>
            <w:proofErr w:type="spellEnd"/>
          </w:p>
        </w:tc>
        <w:tc>
          <w:tcPr>
            <w:tcW w:w="2641" w:type="dxa"/>
            <w:gridSpan w:val="2"/>
          </w:tcPr>
          <w:p w14:paraId="0CE76964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jc w:val="center"/>
              <w:rPr>
                <w:rFonts w:ascii="Times New Roman" w:eastAsia="Arial" w:hAnsi="Times New Roman" w:cs="Times New Roman"/>
                <w:sz w:val="26"/>
              </w:rPr>
            </w:pPr>
            <w:proofErr w:type="spellStart"/>
            <w:r w:rsidRPr="00683CAC">
              <w:rPr>
                <w:rFonts w:ascii="Times New Roman" w:eastAsia="Arial" w:hAnsi="Times New Roman" w:cs="Times New Roman"/>
                <w:sz w:val="26"/>
              </w:rPr>
              <w:t>Фастівець</w:t>
            </w:r>
            <w:proofErr w:type="spellEnd"/>
            <w:r w:rsidRPr="00683CAC">
              <w:rPr>
                <w:rFonts w:ascii="Times New Roman" w:eastAsia="Arial" w:hAnsi="Times New Roman" w:cs="Times New Roman"/>
                <w:sz w:val="26"/>
              </w:rPr>
              <w:t>,</w:t>
            </w:r>
          </w:p>
          <w:p w14:paraId="24C2EAFC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jc w:val="center"/>
              <w:rPr>
                <w:rFonts w:ascii="Times New Roman" w:eastAsia="Arial" w:hAnsi="Times New Roman" w:cs="Times New Roman"/>
                <w:sz w:val="26"/>
              </w:rPr>
            </w:pPr>
            <w:proofErr w:type="spellStart"/>
            <w:r w:rsidRPr="00683CAC">
              <w:rPr>
                <w:rFonts w:ascii="Times New Roman" w:eastAsia="Arial" w:hAnsi="Times New Roman" w:cs="Times New Roman"/>
                <w:sz w:val="26"/>
              </w:rPr>
              <w:t>Клехівка,Гвардійське</w:t>
            </w:r>
            <w:proofErr w:type="spellEnd"/>
          </w:p>
        </w:tc>
      </w:tr>
      <w:tr w:rsidR="00683CAC" w:rsidRPr="00683CAC" w14:paraId="44BF3565" w14:textId="77777777" w:rsidTr="00414C09">
        <w:tc>
          <w:tcPr>
            <w:tcW w:w="1242" w:type="dxa"/>
          </w:tcPr>
          <w:p w14:paraId="57062840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18.01.2024</w:t>
            </w:r>
          </w:p>
        </w:tc>
        <w:tc>
          <w:tcPr>
            <w:tcW w:w="1255" w:type="dxa"/>
          </w:tcPr>
          <w:p w14:paraId="22430FA5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15.02.2024</w:t>
            </w:r>
          </w:p>
        </w:tc>
        <w:tc>
          <w:tcPr>
            <w:tcW w:w="1261" w:type="dxa"/>
          </w:tcPr>
          <w:p w14:paraId="01BBF21B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19.01.2024</w:t>
            </w:r>
          </w:p>
        </w:tc>
        <w:tc>
          <w:tcPr>
            <w:tcW w:w="1239" w:type="dxa"/>
          </w:tcPr>
          <w:p w14:paraId="22439C06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16.02.2024</w:t>
            </w:r>
          </w:p>
        </w:tc>
        <w:tc>
          <w:tcPr>
            <w:tcW w:w="1230" w:type="dxa"/>
          </w:tcPr>
          <w:p w14:paraId="16C55E16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26.01.2024</w:t>
            </w:r>
          </w:p>
        </w:tc>
        <w:tc>
          <w:tcPr>
            <w:tcW w:w="1267" w:type="dxa"/>
          </w:tcPr>
          <w:p w14:paraId="2CB73C8C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23.02.2024</w:t>
            </w:r>
          </w:p>
        </w:tc>
        <w:tc>
          <w:tcPr>
            <w:tcW w:w="1341" w:type="dxa"/>
          </w:tcPr>
          <w:p w14:paraId="0C9A9670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17.01.2024</w:t>
            </w:r>
          </w:p>
        </w:tc>
        <w:tc>
          <w:tcPr>
            <w:tcW w:w="1300" w:type="dxa"/>
          </w:tcPr>
          <w:p w14:paraId="2189F66B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14.02.2024</w:t>
            </w:r>
          </w:p>
        </w:tc>
      </w:tr>
      <w:tr w:rsidR="00683CAC" w:rsidRPr="00683CAC" w14:paraId="73C2E210" w14:textId="77777777" w:rsidTr="00414C09">
        <w:tc>
          <w:tcPr>
            <w:tcW w:w="1242" w:type="dxa"/>
          </w:tcPr>
          <w:p w14:paraId="76704B50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21.03.2024</w:t>
            </w:r>
          </w:p>
        </w:tc>
        <w:tc>
          <w:tcPr>
            <w:tcW w:w="1255" w:type="dxa"/>
          </w:tcPr>
          <w:p w14:paraId="4D06444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18.04.2024</w:t>
            </w:r>
          </w:p>
        </w:tc>
        <w:tc>
          <w:tcPr>
            <w:tcW w:w="1261" w:type="dxa"/>
          </w:tcPr>
          <w:p w14:paraId="047660B1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22.03.2024</w:t>
            </w:r>
          </w:p>
        </w:tc>
        <w:tc>
          <w:tcPr>
            <w:tcW w:w="1239" w:type="dxa"/>
          </w:tcPr>
          <w:p w14:paraId="4C68144E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19.04.2024</w:t>
            </w:r>
          </w:p>
        </w:tc>
        <w:tc>
          <w:tcPr>
            <w:tcW w:w="1230" w:type="dxa"/>
          </w:tcPr>
          <w:p w14:paraId="4FDFE26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29.03.2024</w:t>
            </w:r>
          </w:p>
        </w:tc>
        <w:tc>
          <w:tcPr>
            <w:tcW w:w="1267" w:type="dxa"/>
          </w:tcPr>
          <w:p w14:paraId="5AFD831A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26.04.2024</w:t>
            </w:r>
          </w:p>
        </w:tc>
        <w:tc>
          <w:tcPr>
            <w:tcW w:w="1341" w:type="dxa"/>
          </w:tcPr>
          <w:p w14:paraId="4A9B55AF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20.03.2024</w:t>
            </w:r>
          </w:p>
        </w:tc>
        <w:tc>
          <w:tcPr>
            <w:tcW w:w="1300" w:type="dxa"/>
          </w:tcPr>
          <w:p w14:paraId="4433013A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17.04.2024</w:t>
            </w:r>
          </w:p>
        </w:tc>
      </w:tr>
      <w:tr w:rsidR="00683CAC" w:rsidRPr="00683CAC" w14:paraId="4E6A539A" w14:textId="77777777" w:rsidTr="00414C09">
        <w:tc>
          <w:tcPr>
            <w:tcW w:w="1242" w:type="dxa"/>
          </w:tcPr>
          <w:p w14:paraId="1667716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16.05.2024</w:t>
            </w:r>
          </w:p>
        </w:tc>
        <w:tc>
          <w:tcPr>
            <w:tcW w:w="1255" w:type="dxa"/>
          </w:tcPr>
          <w:p w14:paraId="19766459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20.06.2024</w:t>
            </w:r>
          </w:p>
        </w:tc>
        <w:tc>
          <w:tcPr>
            <w:tcW w:w="1261" w:type="dxa"/>
          </w:tcPr>
          <w:p w14:paraId="6DF45B55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17.05.2024</w:t>
            </w:r>
          </w:p>
        </w:tc>
        <w:tc>
          <w:tcPr>
            <w:tcW w:w="1239" w:type="dxa"/>
          </w:tcPr>
          <w:p w14:paraId="5260C423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21.06.2024</w:t>
            </w:r>
          </w:p>
        </w:tc>
        <w:tc>
          <w:tcPr>
            <w:tcW w:w="1230" w:type="dxa"/>
          </w:tcPr>
          <w:p w14:paraId="65516115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24.05.2024</w:t>
            </w:r>
          </w:p>
        </w:tc>
        <w:tc>
          <w:tcPr>
            <w:tcW w:w="1267" w:type="dxa"/>
          </w:tcPr>
          <w:p w14:paraId="7E0651D2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28.06.2024</w:t>
            </w:r>
          </w:p>
        </w:tc>
        <w:tc>
          <w:tcPr>
            <w:tcW w:w="1341" w:type="dxa"/>
          </w:tcPr>
          <w:p w14:paraId="537DD46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15.05.2024</w:t>
            </w:r>
          </w:p>
        </w:tc>
        <w:tc>
          <w:tcPr>
            <w:tcW w:w="1300" w:type="dxa"/>
          </w:tcPr>
          <w:p w14:paraId="1D4A8202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19.06.2024</w:t>
            </w:r>
          </w:p>
        </w:tc>
      </w:tr>
      <w:tr w:rsidR="00683CAC" w:rsidRPr="00683CAC" w14:paraId="41D7653B" w14:textId="77777777" w:rsidTr="00414C09">
        <w:tc>
          <w:tcPr>
            <w:tcW w:w="1242" w:type="dxa"/>
          </w:tcPr>
          <w:p w14:paraId="601622B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18.07.2024</w:t>
            </w:r>
          </w:p>
        </w:tc>
        <w:tc>
          <w:tcPr>
            <w:tcW w:w="1255" w:type="dxa"/>
          </w:tcPr>
          <w:p w14:paraId="4C3EDCA3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15.08.2024</w:t>
            </w:r>
          </w:p>
        </w:tc>
        <w:tc>
          <w:tcPr>
            <w:tcW w:w="1261" w:type="dxa"/>
          </w:tcPr>
          <w:p w14:paraId="22A3335B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19.07.2024</w:t>
            </w:r>
          </w:p>
        </w:tc>
        <w:tc>
          <w:tcPr>
            <w:tcW w:w="1239" w:type="dxa"/>
          </w:tcPr>
          <w:p w14:paraId="69F5F13D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16.08.2024</w:t>
            </w:r>
          </w:p>
        </w:tc>
        <w:tc>
          <w:tcPr>
            <w:tcW w:w="1230" w:type="dxa"/>
          </w:tcPr>
          <w:p w14:paraId="1B34A06E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26.07.2024</w:t>
            </w:r>
          </w:p>
        </w:tc>
        <w:tc>
          <w:tcPr>
            <w:tcW w:w="1267" w:type="dxa"/>
          </w:tcPr>
          <w:p w14:paraId="4CFB6BAF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23.08.2024</w:t>
            </w:r>
          </w:p>
        </w:tc>
        <w:tc>
          <w:tcPr>
            <w:tcW w:w="1341" w:type="dxa"/>
          </w:tcPr>
          <w:p w14:paraId="645EFC9A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17.07.2024</w:t>
            </w:r>
          </w:p>
        </w:tc>
        <w:tc>
          <w:tcPr>
            <w:tcW w:w="1300" w:type="dxa"/>
          </w:tcPr>
          <w:p w14:paraId="2B0D8C9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14.08.2024</w:t>
            </w:r>
          </w:p>
        </w:tc>
      </w:tr>
      <w:tr w:rsidR="00683CAC" w:rsidRPr="00683CAC" w14:paraId="38890E20" w14:textId="77777777" w:rsidTr="00414C09">
        <w:tc>
          <w:tcPr>
            <w:tcW w:w="1242" w:type="dxa"/>
          </w:tcPr>
          <w:p w14:paraId="7F53633E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19.09.2024</w:t>
            </w:r>
          </w:p>
        </w:tc>
        <w:tc>
          <w:tcPr>
            <w:tcW w:w="1255" w:type="dxa"/>
          </w:tcPr>
          <w:p w14:paraId="3D13476C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17.10.2024</w:t>
            </w:r>
          </w:p>
        </w:tc>
        <w:tc>
          <w:tcPr>
            <w:tcW w:w="1261" w:type="dxa"/>
          </w:tcPr>
          <w:p w14:paraId="27A7C47D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20.09.2024</w:t>
            </w:r>
          </w:p>
        </w:tc>
        <w:tc>
          <w:tcPr>
            <w:tcW w:w="1239" w:type="dxa"/>
          </w:tcPr>
          <w:p w14:paraId="6A29C979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18.10.2024</w:t>
            </w:r>
          </w:p>
        </w:tc>
        <w:tc>
          <w:tcPr>
            <w:tcW w:w="1230" w:type="dxa"/>
          </w:tcPr>
          <w:p w14:paraId="60230D88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27.09.2024</w:t>
            </w:r>
          </w:p>
        </w:tc>
        <w:tc>
          <w:tcPr>
            <w:tcW w:w="1267" w:type="dxa"/>
          </w:tcPr>
          <w:p w14:paraId="3BCB0DCC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25.10.2024</w:t>
            </w:r>
          </w:p>
        </w:tc>
        <w:tc>
          <w:tcPr>
            <w:tcW w:w="1341" w:type="dxa"/>
          </w:tcPr>
          <w:p w14:paraId="77DD1A75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18.09.2024</w:t>
            </w:r>
          </w:p>
        </w:tc>
        <w:tc>
          <w:tcPr>
            <w:tcW w:w="1300" w:type="dxa"/>
          </w:tcPr>
          <w:p w14:paraId="784CE20D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16.10.2024</w:t>
            </w:r>
          </w:p>
        </w:tc>
      </w:tr>
      <w:tr w:rsidR="00683CAC" w:rsidRPr="00683CAC" w14:paraId="79E88A42" w14:textId="77777777" w:rsidTr="00414C09">
        <w:tc>
          <w:tcPr>
            <w:tcW w:w="1242" w:type="dxa"/>
          </w:tcPr>
          <w:p w14:paraId="7CEFAFC6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21.11.2024</w:t>
            </w:r>
          </w:p>
        </w:tc>
        <w:tc>
          <w:tcPr>
            <w:tcW w:w="1255" w:type="dxa"/>
          </w:tcPr>
          <w:p w14:paraId="12372A15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19.12.2024</w:t>
            </w:r>
          </w:p>
        </w:tc>
        <w:tc>
          <w:tcPr>
            <w:tcW w:w="1261" w:type="dxa"/>
          </w:tcPr>
          <w:p w14:paraId="69561183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22.11.2024</w:t>
            </w:r>
          </w:p>
        </w:tc>
        <w:tc>
          <w:tcPr>
            <w:tcW w:w="1239" w:type="dxa"/>
          </w:tcPr>
          <w:p w14:paraId="25EABD09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20.12.2024</w:t>
            </w:r>
          </w:p>
        </w:tc>
        <w:tc>
          <w:tcPr>
            <w:tcW w:w="1230" w:type="dxa"/>
          </w:tcPr>
          <w:p w14:paraId="3962D212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29.11.2024</w:t>
            </w:r>
          </w:p>
        </w:tc>
        <w:tc>
          <w:tcPr>
            <w:tcW w:w="1267" w:type="dxa"/>
          </w:tcPr>
          <w:p w14:paraId="1F21C12D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27.12.2024</w:t>
            </w:r>
          </w:p>
        </w:tc>
        <w:tc>
          <w:tcPr>
            <w:tcW w:w="1341" w:type="dxa"/>
          </w:tcPr>
          <w:p w14:paraId="6CFC9D82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20.11.2024</w:t>
            </w:r>
          </w:p>
        </w:tc>
        <w:tc>
          <w:tcPr>
            <w:tcW w:w="1300" w:type="dxa"/>
          </w:tcPr>
          <w:p w14:paraId="32336CFA" w14:textId="77777777" w:rsidR="00683CAC" w:rsidRPr="00683CAC" w:rsidRDefault="00683CAC" w:rsidP="00683CAC">
            <w:pPr>
              <w:tabs>
                <w:tab w:val="left" w:pos="1559"/>
                <w:tab w:val="left" w:pos="7676"/>
              </w:tabs>
              <w:spacing w:before="100"/>
              <w:rPr>
                <w:rFonts w:ascii="Times New Roman" w:eastAsia="Arial" w:hAnsi="Times New Roman" w:cs="Times New Roman"/>
              </w:rPr>
            </w:pPr>
            <w:r w:rsidRPr="00683CAC">
              <w:rPr>
                <w:rFonts w:ascii="Times New Roman" w:eastAsia="Arial" w:hAnsi="Times New Roman" w:cs="Times New Roman"/>
              </w:rPr>
              <w:t>18.12.2024</w:t>
            </w:r>
          </w:p>
        </w:tc>
      </w:tr>
    </w:tbl>
    <w:p w14:paraId="690D0534" w14:textId="77777777" w:rsidR="00683CAC" w:rsidRPr="00683CAC" w:rsidRDefault="00683CAC" w:rsidP="00683CAC">
      <w:pPr>
        <w:widowControl w:val="0"/>
        <w:tabs>
          <w:tab w:val="left" w:pos="1559"/>
          <w:tab w:val="left" w:pos="7676"/>
        </w:tabs>
        <w:autoSpaceDE w:val="0"/>
        <w:autoSpaceDN w:val="0"/>
        <w:spacing w:before="100" w:after="0" w:line="240" w:lineRule="auto"/>
        <w:rPr>
          <w:rFonts w:ascii="Times New Roman" w:eastAsia="Arial" w:hAnsi="Times New Roman" w:cs="Times New Roman"/>
          <w:sz w:val="26"/>
        </w:rPr>
      </w:pPr>
    </w:p>
    <w:p w14:paraId="431F8370" w14:textId="77777777" w:rsidR="005C193B" w:rsidRDefault="005C193B"/>
    <w:sectPr w:rsidR="005C193B" w:rsidSect="00B02DB7">
      <w:pgSz w:w="11900" w:h="16820"/>
      <w:pgMar w:top="284" w:right="701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AC"/>
    <w:rsid w:val="004518B8"/>
    <w:rsid w:val="005C193B"/>
    <w:rsid w:val="0068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83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8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683C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8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pgospoda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2717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*</cp:lastModifiedBy>
  <cp:revision>2</cp:revision>
  <dcterms:created xsi:type="dcterms:W3CDTF">2023-11-10T09:26:00Z</dcterms:created>
  <dcterms:modified xsi:type="dcterms:W3CDTF">2023-11-29T12:26:00Z</dcterms:modified>
</cp:coreProperties>
</file>