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753" w:rsidRDefault="005C625A" w:rsidP="00C86753">
      <w:pPr>
        <w:spacing w:after="0" w:line="240" w:lineRule="auto"/>
        <w:ind w:left="-709" w:right="-1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val="ru-RU"/>
        </w:rPr>
        <w:drawing>
          <wp:inline distT="0" distB="0" distL="0" distR="0">
            <wp:extent cx="6854190" cy="1447273"/>
            <wp:effectExtent l="19050" t="0" r="3810" b="0"/>
            <wp:docPr id="1" name="Рисунок 0" descr="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.jpg"/>
                    <pic:cNvPicPr/>
                  </pic:nvPicPr>
                  <pic:blipFill>
                    <a:blip r:embed="rId7"/>
                    <a:srcRect l="7059" t="15773" r="-83" b="33754"/>
                    <a:stretch>
                      <a:fillRect/>
                    </a:stretch>
                  </pic:blipFill>
                  <pic:spPr>
                    <a:xfrm>
                      <a:off x="0" y="0"/>
                      <a:ext cx="6856452" cy="144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0CA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</w:t>
      </w:r>
    </w:p>
    <w:p w:rsidR="00C86753" w:rsidRDefault="00C86753" w:rsidP="00C86753">
      <w:pPr>
        <w:spacing w:after="0" w:line="240" w:lineRule="auto"/>
        <w:ind w:left="-709" w:right="-1"/>
        <w:jc w:val="right"/>
        <w:rPr>
          <w:rFonts w:ascii="Times New Roman" w:eastAsia="Times New Roman" w:hAnsi="Times New Roman" w:cs="Times New Roman"/>
          <w:b/>
        </w:rPr>
      </w:pPr>
    </w:p>
    <w:p w:rsidR="00C86753" w:rsidRDefault="00C86753" w:rsidP="00C86753">
      <w:pPr>
        <w:spacing w:after="0" w:line="240" w:lineRule="auto"/>
        <w:ind w:left="-709" w:right="-1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lang w:val="ru-RU"/>
        </w:rPr>
        <w:t>Керівнику підприємства.</w:t>
      </w:r>
    </w:p>
    <w:p w:rsidR="00034FC6" w:rsidRPr="00034FC6" w:rsidRDefault="00034FC6" w:rsidP="00034FC6">
      <w:pPr>
        <w:spacing w:after="0" w:line="240" w:lineRule="auto"/>
        <w:ind w:left="-709" w:right="-1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DD4BE3" w:rsidRPr="00034FC6" w:rsidRDefault="00722B4F" w:rsidP="00034FC6">
      <w:pPr>
        <w:spacing w:after="0"/>
        <w:ind w:right="-1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  <w:r w:rsidRPr="00034FC6">
        <w:rPr>
          <w:rFonts w:ascii="Times New Roman" w:eastAsia="Times New Roman" w:hAnsi="Times New Roman" w:cs="Times New Roman"/>
          <w:b/>
          <w:sz w:val="20"/>
          <w:szCs w:val="20"/>
        </w:rPr>
        <w:t xml:space="preserve">№ </w:t>
      </w:r>
      <w:r w:rsidR="00AC37A6" w:rsidRPr="00034FC6">
        <w:rPr>
          <w:rFonts w:ascii="Times New Roman" w:eastAsia="Times New Roman" w:hAnsi="Times New Roman" w:cs="Times New Roman"/>
          <w:b/>
          <w:sz w:val="20"/>
          <w:szCs w:val="20"/>
        </w:rPr>
        <w:t>1718-3/</w:t>
      </w:r>
      <w:r w:rsidR="00683383" w:rsidRPr="00034FC6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>347</w:t>
      </w:r>
    </w:p>
    <w:p w:rsidR="009950CA" w:rsidRPr="00034FC6" w:rsidRDefault="00722B4F" w:rsidP="00DD4BE3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034FC6">
        <w:rPr>
          <w:rFonts w:ascii="Times New Roman" w:eastAsia="Times New Roman" w:hAnsi="Times New Roman" w:cs="Times New Roman"/>
          <w:sz w:val="20"/>
          <w:szCs w:val="20"/>
        </w:rPr>
        <w:t>«</w:t>
      </w:r>
      <w:r w:rsidR="00FF3A32" w:rsidRPr="00034FC6">
        <w:rPr>
          <w:rFonts w:ascii="Times New Roman" w:eastAsia="Times New Roman" w:hAnsi="Times New Roman" w:cs="Times New Roman"/>
          <w:sz w:val="20"/>
          <w:szCs w:val="20"/>
          <w:lang w:val="ru-RU"/>
        </w:rPr>
        <w:t>02</w:t>
      </w:r>
      <w:r w:rsidRPr="00034FC6">
        <w:rPr>
          <w:rFonts w:ascii="Times New Roman" w:eastAsia="Times New Roman" w:hAnsi="Times New Roman" w:cs="Times New Roman"/>
          <w:sz w:val="20"/>
          <w:szCs w:val="20"/>
        </w:rPr>
        <w:t xml:space="preserve">» </w:t>
      </w:r>
      <w:r w:rsidR="000724E2" w:rsidRPr="00034FC6">
        <w:rPr>
          <w:rFonts w:ascii="Times New Roman" w:eastAsia="Times New Roman" w:hAnsi="Times New Roman" w:cs="Times New Roman"/>
          <w:sz w:val="20"/>
          <w:szCs w:val="20"/>
        </w:rPr>
        <w:t>0</w:t>
      </w:r>
      <w:r w:rsidR="00FF3A32" w:rsidRPr="00034FC6">
        <w:rPr>
          <w:rFonts w:ascii="Times New Roman" w:eastAsia="Times New Roman" w:hAnsi="Times New Roman" w:cs="Times New Roman"/>
          <w:sz w:val="20"/>
          <w:szCs w:val="20"/>
          <w:lang w:val="ru-RU"/>
        </w:rPr>
        <w:t>9</w:t>
      </w:r>
      <w:r w:rsidRPr="00034FC6">
        <w:rPr>
          <w:rFonts w:ascii="Times New Roman" w:eastAsia="Times New Roman" w:hAnsi="Times New Roman" w:cs="Times New Roman"/>
          <w:sz w:val="20"/>
          <w:szCs w:val="20"/>
        </w:rPr>
        <w:t>. 201</w:t>
      </w:r>
      <w:r w:rsidR="000724E2" w:rsidRPr="00034FC6">
        <w:rPr>
          <w:rFonts w:ascii="Times New Roman" w:eastAsia="Times New Roman" w:hAnsi="Times New Roman" w:cs="Times New Roman"/>
          <w:sz w:val="20"/>
          <w:szCs w:val="20"/>
        </w:rPr>
        <w:t>9</w:t>
      </w:r>
      <w:r w:rsidRPr="00034FC6">
        <w:rPr>
          <w:rFonts w:ascii="Times New Roman" w:eastAsia="Times New Roman" w:hAnsi="Times New Roman" w:cs="Times New Roman"/>
          <w:sz w:val="20"/>
          <w:szCs w:val="20"/>
        </w:rPr>
        <w:t xml:space="preserve"> р.</w:t>
      </w:r>
    </w:p>
    <w:p w:rsidR="00C86753" w:rsidRPr="009950CA" w:rsidRDefault="009950CA" w:rsidP="00C8675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034FC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86753" w:rsidRPr="009950CA">
        <w:rPr>
          <w:rFonts w:ascii="Times New Roman" w:eastAsia="Times New Roman" w:hAnsi="Times New Roman" w:cs="Times New Roman"/>
          <w:b/>
          <w:sz w:val="24"/>
          <w:szCs w:val="24"/>
        </w:rPr>
        <w:t>Шановні керівники!</w:t>
      </w:r>
    </w:p>
    <w:p w:rsidR="0003078F" w:rsidRPr="00034FC6" w:rsidRDefault="0003078F" w:rsidP="00DD4BE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30BCD" w:rsidRPr="00034FC6" w:rsidRDefault="00173209" w:rsidP="005727FE">
      <w:pPr>
        <w:pStyle w:val="a7"/>
        <w:jc w:val="both"/>
        <w:rPr>
          <w:b/>
          <w:sz w:val="22"/>
          <w:u w:val="single"/>
          <w:lang w:val="uk-UA"/>
        </w:rPr>
      </w:pPr>
      <w:r>
        <w:rPr>
          <w:rFonts w:eastAsia="Times New Roman" w:cs="Times New Roman"/>
          <w:b/>
          <w:sz w:val="22"/>
          <w:lang w:val="uk-UA"/>
        </w:rPr>
        <w:t xml:space="preserve"> </w:t>
      </w:r>
      <w:r>
        <w:rPr>
          <w:rFonts w:eastAsia="Times New Roman" w:cs="Times New Roman"/>
          <w:b/>
          <w:sz w:val="22"/>
          <w:lang w:val="uk-UA"/>
        </w:rPr>
        <w:tab/>
      </w:r>
      <w:r w:rsidR="00722B4F" w:rsidRPr="00034FC6">
        <w:rPr>
          <w:rFonts w:eastAsia="Times New Roman" w:cs="Times New Roman"/>
          <w:b/>
          <w:sz w:val="22"/>
          <w:lang w:val="uk-UA"/>
        </w:rPr>
        <w:t xml:space="preserve">Центр </w:t>
      </w:r>
      <w:r w:rsidR="0051663D" w:rsidRPr="00034FC6">
        <w:rPr>
          <w:rFonts w:eastAsia="Times New Roman" w:cs="Times New Roman"/>
          <w:b/>
          <w:sz w:val="22"/>
          <w:lang w:val="uk-UA"/>
        </w:rPr>
        <w:t xml:space="preserve">інформаційної </w:t>
      </w:r>
      <w:r w:rsidR="00722B4F" w:rsidRPr="00034FC6">
        <w:rPr>
          <w:rFonts w:eastAsia="Times New Roman" w:cs="Times New Roman"/>
          <w:b/>
          <w:sz w:val="22"/>
          <w:lang w:val="uk-UA"/>
        </w:rPr>
        <w:t>підтримки бізнесу м. Київ, оснований на базі</w:t>
      </w:r>
      <w:r w:rsidR="00912918" w:rsidRPr="00034FC6">
        <w:rPr>
          <w:rFonts w:eastAsia="Times New Roman" w:cs="Times New Roman"/>
          <w:b/>
          <w:sz w:val="22"/>
          <w:lang w:val="uk-UA"/>
        </w:rPr>
        <w:t xml:space="preserve"> </w:t>
      </w:r>
      <w:r w:rsidR="00722B4F" w:rsidRPr="00034FC6">
        <w:rPr>
          <w:rFonts w:eastAsia="Times New Roman" w:cs="Times New Roman"/>
          <w:b/>
          <w:sz w:val="22"/>
          <w:lang w:val="uk-UA"/>
        </w:rPr>
        <w:t xml:space="preserve">Київської торгово-промислової палати, </w:t>
      </w:r>
      <w:r w:rsidR="00722B4F" w:rsidRPr="00034FC6">
        <w:rPr>
          <w:rFonts w:eastAsia="Times New Roman" w:cs="Times New Roman"/>
          <w:sz w:val="22"/>
          <w:lang w:val="uk-UA"/>
        </w:rPr>
        <w:t xml:space="preserve">запрошує </w:t>
      </w:r>
      <w:r w:rsidR="00A62B0E" w:rsidRPr="00034FC6">
        <w:rPr>
          <w:rFonts w:eastAsia="Times New Roman" w:cs="Times New Roman"/>
          <w:sz w:val="22"/>
          <w:lang w:val="uk-UA"/>
        </w:rPr>
        <w:t xml:space="preserve">власників, </w:t>
      </w:r>
      <w:r w:rsidR="00722B4F" w:rsidRPr="00034FC6">
        <w:rPr>
          <w:rFonts w:eastAsia="Times New Roman" w:cs="Times New Roman"/>
          <w:sz w:val="22"/>
          <w:lang w:val="uk-UA"/>
        </w:rPr>
        <w:t>керівників</w:t>
      </w:r>
      <w:r w:rsidR="0051663D" w:rsidRPr="00034FC6">
        <w:rPr>
          <w:rFonts w:eastAsia="Times New Roman" w:cs="Times New Roman"/>
          <w:sz w:val="22"/>
          <w:lang w:val="uk-UA"/>
        </w:rPr>
        <w:t>,</w:t>
      </w:r>
      <w:r w:rsidR="00912918" w:rsidRPr="00034FC6">
        <w:rPr>
          <w:rFonts w:eastAsia="Times New Roman" w:cs="Times New Roman"/>
          <w:sz w:val="22"/>
          <w:lang w:val="uk-UA"/>
        </w:rPr>
        <w:t xml:space="preserve"> </w:t>
      </w:r>
      <w:r w:rsidR="0051663D" w:rsidRPr="00034FC6">
        <w:rPr>
          <w:rFonts w:eastAsia="Times New Roman" w:cs="Times New Roman"/>
          <w:sz w:val="22"/>
          <w:lang w:val="uk-UA"/>
        </w:rPr>
        <w:t>фахівців</w:t>
      </w:r>
      <w:r w:rsidR="00FA421D" w:rsidRPr="00034FC6">
        <w:rPr>
          <w:rFonts w:eastAsia="Times New Roman" w:cs="Times New Roman"/>
          <w:sz w:val="22"/>
          <w:lang w:val="uk-UA"/>
        </w:rPr>
        <w:t xml:space="preserve"> малого та середнього бізнесу </w:t>
      </w:r>
      <w:r w:rsidR="00722B4F" w:rsidRPr="00034FC6">
        <w:rPr>
          <w:rFonts w:eastAsia="Times New Roman" w:cs="Times New Roman"/>
          <w:sz w:val="22"/>
          <w:lang w:val="uk-UA"/>
        </w:rPr>
        <w:t xml:space="preserve">(МСБ) </w:t>
      </w:r>
      <w:r w:rsidR="0051333A" w:rsidRPr="00034FC6">
        <w:rPr>
          <w:rFonts w:eastAsia="Times New Roman" w:cs="Times New Roman"/>
          <w:sz w:val="22"/>
          <w:lang w:val="uk-UA"/>
        </w:rPr>
        <w:t xml:space="preserve">на </w:t>
      </w:r>
      <w:r w:rsidR="00912918" w:rsidRPr="00034FC6">
        <w:rPr>
          <w:rFonts w:eastAsia="Times New Roman" w:cs="Times New Roman"/>
          <w:sz w:val="22"/>
          <w:lang w:val="uk-UA"/>
        </w:rPr>
        <w:t>конференцію</w:t>
      </w:r>
      <w:r w:rsidR="00FA421D" w:rsidRPr="00034FC6">
        <w:rPr>
          <w:rFonts w:eastAsia="Times New Roman" w:cs="Times New Roman"/>
          <w:sz w:val="22"/>
          <w:lang w:val="uk-UA"/>
        </w:rPr>
        <w:t xml:space="preserve"> </w:t>
      </w:r>
      <w:r w:rsidR="00FA421D" w:rsidRPr="00034FC6">
        <w:rPr>
          <w:b/>
          <w:sz w:val="22"/>
          <w:u w:val="single"/>
          <w:lang w:val="uk-UA"/>
        </w:rPr>
        <w:t>«</w:t>
      </w:r>
      <w:r w:rsidR="00912918" w:rsidRPr="00034FC6">
        <w:rPr>
          <w:b/>
          <w:sz w:val="22"/>
          <w:u w:val="single"/>
          <w:lang w:val="uk-UA"/>
        </w:rPr>
        <w:t>Експорт товарів та послуг: Особливості пошуку контрагентів в ході переорієнтації експортних потоків України з СНД до Європи, Африки, Азії та Америки</w:t>
      </w:r>
      <w:r w:rsidR="00FA421D" w:rsidRPr="00034FC6">
        <w:rPr>
          <w:b/>
          <w:sz w:val="22"/>
          <w:u w:val="single"/>
          <w:lang w:val="uk-UA"/>
        </w:rPr>
        <w:t xml:space="preserve">». </w:t>
      </w:r>
      <w:r w:rsidR="0051663D" w:rsidRPr="00034FC6">
        <w:rPr>
          <w:rFonts w:eastAsia="Times New Roman" w:cs="Times New Roman"/>
          <w:sz w:val="22"/>
          <w:lang w:val="uk-UA"/>
        </w:rPr>
        <w:t>За</w:t>
      </w:r>
      <w:r w:rsidR="00722B4F" w:rsidRPr="00034FC6">
        <w:rPr>
          <w:rFonts w:eastAsia="Times New Roman" w:cs="Times New Roman"/>
          <w:sz w:val="22"/>
          <w:lang w:val="uk-UA"/>
        </w:rPr>
        <w:t xml:space="preserve">хід буде проходити за підтримки ЄБРР у рамках ініціативи </w:t>
      </w:r>
      <w:r w:rsidR="00722B4F" w:rsidRPr="00034FC6">
        <w:rPr>
          <w:rFonts w:eastAsia="Times New Roman" w:cs="Times New Roman"/>
          <w:sz w:val="22"/>
        </w:rPr>
        <w:t>EU</w:t>
      </w:r>
      <w:r w:rsidR="00722B4F" w:rsidRPr="00034FC6">
        <w:rPr>
          <w:rFonts w:eastAsia="Times New Roman" w:cs="Times New Roman"/>
          <w:sz w:val="22"/>
          <w:lang w:val="uk-UA"/>
        </w:rPr>
        <w:t>4</w:t>
      </w:r>
      <w:r w:rsidR="00722B4F" w:rsidRPr="00034FC6">
        <w:rPr>
          <w:rFonts w:eastAsia="Times New Roman" w:cs="Times New Roman"/>
          <w:sz w:val="22"/>
        </w:rPr>
        <w:t>Business</w:t>
      </w:r>
      <w:r w:rsidR="00722B4F" w:rsidRPr="00034FC6">
        <w:rPr>
          <w:rFonts w:eastAsia="Times New Roman" w:cs="Times New Roman"/>
          <w:sz w:val="22"/>
          <w:lang w:val="uk-UA"/>
        </w:rPr>
        <w:t xml:space="preserve"> Європейського Союзу.  </w:t>
      </w:r>
    </w:p>
    <w:p w:rsidR="00DA7354" w:rsidRPr="00034FC6" w:rsidRDefault="002B578B" w:rsidP="00173209">
      <w:pPr>
        <w:pStyle w:val="10"/>
        <w:spacing w:after="0"/>
        <w:ind w:firstLine="720"/>
        <w:jc w:val="both"/>
        <w:rPr>
          <w:rFonts w:ascii="Times New Roman" w:eastAsia="Times New Roman" w:hAnsi="Times New Roman" w:cs="Times New Roman"/>
        </w:rPr>
      </w:pPr>
      <w:r w:rsidRPr="00034FC6">
        <w:rPr>
          <w:rFonts w:ascii="Times New Roman" w:hAnsi="Times New Roman" w:cs="Times New Roman"/>
        </w:rPr>
        <w:t>Завдання</w:t>
      </w:r>
      <w:r w:rsidR="00912918" w:rsidRPr="00034FC6">
        <w:rPr>
          <w:rFonts w:ascii="Times New Roman" w:hAnsi="Times New Roman" w:cs="Times New Roman"/>
        </w:rPr>
        <w:t xml:space="preserve"> конференції</w:t>
      </w:r>
      <w:r w:rsidR="00722B4F" w:rsidRPr="00034FC6">
        <w:rPr>
          <w:rFonts w:ascii="Times New Roman" w:hAnsi="Times New Roman" w:cs="Times New Roman"/>
        </w:rPr>
        <w:t>:</w:t>
      </w:r>
      <w:r w:rsidR="00912918" w:rsidRPr="00034FC6">
        <w:rPr>
          <w:rFonts w:ascii="Times New Roman" w:hAnsi="Times New Roman" w:cs="Times New Roman"/>
        </w:rPr>
        <w:t xml:space="preserve"> </w:t>
      </w:r>
      <w:r w:rsidR="00FA421D" w:rsidRPr="00034FC6">
        <w:rPr>
          <w:rFonts w:ascii="Times New Roman" w:hAnsi="Times New Roman" w:cs="Times New Roman"/>
        </w:rPr>
        <w:t>с</w:t>
      </w:r>
      <w:r w:rsidR="00FA421D" w:rsidRPr="00034FC6">
        <w:rPr>
          <w:rFonts w:ascii="Times New Roman" w:eastAsia="Times New Roman" w:hAnsi="Times New Roman" w:cs="Times New Roman"/>
          <w:color w:val="000000"/>
        </w:rPr>
        <w:t xml:space="preserve">прияти </w:t>
      </w:r>
      <w:r w:rsidR="00DA7354" w:rsidRPr="00034FC6">
        <w:rPr>
          <w:rFonts w:ascii="Times New Roman" w:eastAsia="Times New Roman" w:hAnsi="Times New Roman" w:cs="Times New Roman"/>
          <w:color w:val="000000"/>
        </w:rPr>
        <w:t>ф</w:t>
      </w:r>
      <w:r w:rsidR="00DA7354" w:rsidRPr="00034FC6">
        <w:rPr>
          <w:rFonts w:ascii="Times New Roman" w:eastAsia="Times New Roman" w:hAnsi="Times New Roman" w:cs="Times New Roman"/>
        </w:rPr>
        <w:t>ормуванню ефективного діалогового майданчика для обговорення актуальних питань розвитку експорту товарів та послуг в МСБ, перспективних напрямків співпраці з контрагентами, високотехнологічними закордонними компаніями, встановлення ділових контактів, вироблення стратегій співпраці, обмін досвідом по залученню контрагентів в ході переорієнтації експортних потоків України з СНД до Європи, Африки, Азії та Америки, розглянути інноваційні чинники в зовнішньоекономічній діяльності.</w:t>
      </w:r>
    </w:p>
    <w:p w:rsidR="00722FBB" w:rsidRPr="00034FC6" w:rsidRDefault="00722B4F" w:rsidP="00173209">
      <w:pPr>
        <w:pStyle w:val="10"/>
        <w:spacing w:after="0"/>
        <w:ind w:firstLine="720"/>
        <w:jc w:val="both"/>
        <w:rPr>
          <w:rFonts w:ascii="Times New Roman" w:eastAsia="Times New Roman" w:hAnsi="Times New Roman" w:cs="Times New Roman"/>
        </w:rPr>
      </w:pPr>
      <w:r w:rsidRPr="00034FC6">
        <w:rPr>
          <w:rFonts w:ascii="Times New Roman" w:hAnsi="Times New Roman" w:cs="Times New Roman"/>
        </w:rPr>
        <w:t>Європейський банк реконструкції та розвитку</w:t>
      </w:r>
      <w:r w:rsidR="00BD2917" w:rsidRPr="00034FC6">
        <w:rPr>
          <w:rFonts w:ascii="Times New Roman" w:hAnsi="Times New Roman" w:cs="Times New Roman"/>
        </w:rPr>
        <w:t xml:space="preserve"> </w:t>
      </w:r>
      <w:r w:rsidRPr="00034FC6">
        <w:rPr>
          <w:rFonts w:ascii="Times New Roman" w:hAnsi="Times New Roman" w:cs="Times New Roman"/>
          <w:b/>
          <w:color w:val="000000"/>
          <w:u w:val="single"/>
        </w:rPr>
        <w:t>(ЄБРР)</w:t>
      </w:r>
      <w:r w:rsidR="00461BE8" w:rsidRPr="00034FC6">
        <w:rPr>
          <w:rFonts w:ascii="Times New Roman" w:hAnsi="Times New Roman" w:cs="Times New Roman"/>
          <w:b/>
          <w:color w:val="000000"/>
        </w:rPr>
        <w:t xml:space="preserve">, </w:t>
      </w:r>
      <w:r w:rsidRPr="00034FC6">
        <w:rPr>
          <w:rFonts w:ascii="Times New Roman" w:hAnsi="Times New Roman" w:cs="Times New Roman"/>
        </w:rPr>
        <w:t>акціонерами якого є 64 країни та дві міжнародні організації, підтримує розвиток ринкової економіки і демократії.</w:t>
      </w:r>
    </w:p>
    <w:p w:rsidR="00722FBB" w:rsidRPr="00034FC6" w:rsidRDefault="002B578B" w:rsidP="0000201D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</w:rPr>
      </w:pPr>
      <w:r w:rsidRPr="00034FC6">
        <w:rPr>
          <w:rFonts w:ascii="Times New Roman" w:eastAsia="Times New Roman" w:hAnsi="Times New Roman" w:cs="Times New Roman"/>
        </w:rPr>
        <w:t xml:space="preserve">В рамках ініціативи EU4Business </w:t>
      </w:r>
      <w:r w:rsidR="00722B4F" w:rsidRPr="00034FC6">
        <w:rPr>
          <w:rFonts w:ascii="Times New Roman" w:eastAsia="Times New Roman" w:hAnsi="Times New Roman" w:cs="Times New Roman"/>
        </w:rPr>
        <w:t xml:space="preserve">ЄБРР допомагає малим і середнім підприємствам залучати висококваліфікованих місцевих консультантів та міжнародних експертів-практиків, здатних якісно трансформувати їх бізнес, та надає гранти для часткової компенсації оплати </w:t>
      </w:r>
      <w:r w:rsidRPr="00034FC6">
        <w:rPr>
          <w:rFonts w:ascii="Times New Roman" w:eastAsia="Times New Roman" w:hAnsi="Times New Roman" w:cs="Times New Roman"/>
        </w:rPr>
        <w:t xml:space="preserve">їх </w:t>
      </w:r>
      <w:r w:rsidR="00461BE8" w:rsidRPr="00034FC6">
        <w:rPr>
          <w:rFonts w:ascii="Times New Roman" w:eastAsia="Times New Roman" w:hAnsi="Times New Roman" w:cs="Times New Roman"/>
        </w:rPr>
        <w:t xml:space="preserve">консалтингових </w:t>
      </w:r>
      <w:r w:rsidR="00722B4F" w:rsidRPr="00034FC6">
        <w:rPr>
          <w:rFonts w:ascii="Times New Roman" w:eastAsia="Times New Roman" w:hAnsi="Times New Roman" w:cs="Times New Roman"/>
        </w:rPr>
        <w:t>послуг.</w:t>
      </w:r>
    </w:p>
    <w:p w:rsidR="005C625A" w:rsidRPr="00034FC6" w:rsidRDefault="005C625A" w:rsidP="005727F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:rsidR="00756457" w:rsidRPr="00034FC6" w:rsidRDefault="009950CA" w:rsidP="00173209">
      <w:pPr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</w:rPr>
      </w:pPr>
      <w:r w:rsidRPr="00034FC6">
        <w:rPr>
          <w:rFonts w:ascii="Times New Roman" w:eastAsia="Times New Roman" w:hAnsi="Times New Roman" w:cs="Times New Roman"/>
          <w:b/>
          <w:u w:val="single"/>
        </w:rPr>
        <w:t>Конференція</w:t>
      </w:r>
      <w:r w:rsidR="002B578B" w:rsidRPr="00034FC6">
        <w:rPr>
          <w:rFonts w:ascii="Times New Roman" w:eastAsia="Times New Roman" w:hAnsi="Times New Roman" w:cs="Times New Roman"/>
          <w:b/>
          <w:u w:val="single"/>
        </w:rPr>
        <w:t xml:space="preserve"> відбудеться</w:t>
      </w:r>
      <w:r w:rsidR="00DA7354" w:rsidRPr="00034FC6"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="004071C0" w:rsidRPr="00034FC6">
        <w:rPr>
          <w:rFonts w:ascii="Times New Roman" w:eastAsia="Times New Roman" w:hAnsi="Times New Roman" w:cs="Times New Roman"/>
          <w:b/>
          <w:u w:val="single"/>
        </w:rPr>
        <w:t>2</w:t>
      </w:r>
      <w:r w:rsidR="00DA7354" w:rsidRPr="00034FC6">
        <w:rPr>
          <w:rFonts w:ascii="Times New Roman" w:eastAsia="Times New Roman" w:hAnsi="Times New Roman" w:cs="Times New Roman"/>
          <w:b/>
          <w:u w:val="single"/>
        </w:rPr>
        <w:t>6 вересня</w:t>
      </w:r>
      <w:r w:rsidR="00722B4F" w:rsidRPr="00034FC6">
        <w:rPr>
          <w:rFonts w:ascii="Times New Roman" w:eastAsia="Times New Roman" w:hAnsi="Times New Roman" w:cs="Times New Roman"/>
          <w:b/>
          <w:u w:val="single"/>
        </w:rPr>
        <w:t xml:space="preserve"> 201</w:t>
      </w:r>
      <w:r w:rsidR="0064376D" w:rsidRPr="00034FC6">
        <w:rPr>
          <w:rFonts w:ascii="Times New Roman" w:eastAsia="Times New Roman" w:hAnsi="Times New Roman" w:cs="Times New Roman"/>
          <w:b/>
          <w:u w:val="single"/>
        </w:rPr>
        <w:t>9</w:t>
      </w:r>
      <w:r w:rsidR="002B578B" w:rsidRPr="00034FC6">
        <w:rPr>
          <w:rFonts w:ascii="Times New Roman" w:eastAsia="Times New Roman" w:hAnsi="Times New Roman" w:cs="Times New Roman"/>
          <w:b/>
          <w:u w:val="single"/>
        </w:rPr>
        <w:t xml:space="preserve"> р.</w:t>
      </w:r>
      <w:r w:rsidR="00DD4BE3" w:rsidRPr="00034FC6"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="00722B4F" w:rsidRPr="00034FC6">
        <w:rPr>
          <w:rFonts w:ascii="Times New Roman" w:eastAsia="Times New Roman" w:hAnsi="Times New Roman" w:cs="Times New Roman"/>
          <w:b/>
          <w:u w:val="single"/>
        </w:rPr>
        <w:t>з 10-00 до 18-00</w:t>
      </w:r>
      <w:r w:rsidR="002B578B" w:rsidRPr="00034FC6">
        <w:rPr>
          <w:rFonts w:ascii="Times New Roman" w:eastAsia="Times New Roman" w:hAnsi="Times New Roman" w:cs="Times New Roman"/>
        </w:rPr>
        <w:t xml:space="preserve"> в </w:t>
      </w:r>
      <w:r w:rsidR="00DA7354" w:rsidRPr="00034FC6">
        <w:rPr>
          <w:rFonts w:ascii="Times New Roman" w:eastAsia="Times New Roman" w:hAnsi="Times New Roman" w:cs="Times New Roman"/>
        </w:rPr>
        <w:t xml:space="preserve">актовому залі (1-й поверх) Черкаського інституту ДВНЗ «Університет банківської справи», </w:t>
      </w:r>
      <w:r w:rsidR="00DA7354" w:rsidRPr="00034FC6">
        <w:rPr>
          <w:rFonts w:ascii="Times New Roman" w:eastAsia="Times New Roman" w:hAnsi="Times New Roman" w:cs="Times New Roman"/>
          <w:b/>
        </w:rPr>
        <w:t>м. Черкаси</w:t>
      </w:r>
      <w:r w:rsidR="00DA7354" w:rsidRPr="00034FC6">
        <w:rPr>
          <w:rFonts w:ascii="Times New Roman" w:eastAsia="Times New Roman" w:hAnsi="Times New Roman" w:cs="Times New Roman"/>
        </w:rPr>
        <w:t xml:space="preserve">, вул. </w:t>
      </w:r>
    </w:p>
    <w:p w:rsidR="008E1D6D" w:rsidRPr="00034FC6" w:rsidRDefault="00DA7354" w:rsidP="005727F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034FC6">
        <w:rPr>
          <w:rFonts w:ascii="Times New Roman" w:eastAsia="Times New Roman" w:hAnsi="Times New Roman" w:cs="Times New Roman"/>
        </w:rPr>
        <w:t>В. Чорновола, 164</w:t>
      </w:r>
      <w:r w:rsidR="00722B4F" w:rsidRPr="00034FC6">
        <w:rPr>
          <w:rFonts w:ascii="Times New Roman" w:eastAsia="Times New Roman" w:hAnsi="Times New Roman" w:cs="Times New Roman"/>
        </w:rPr>
        <w:t>.</w:t>
      </w:r>
    </w:p>
    <w:p w:rsidR="0064376D" w:rsidRPr="00034FC6" w:rsidRDefault="00722B4F" w:rsidP="00173209">
      <w:pPr>
        <w:ind w:firstLine="720"/>
      </w:pPr>
      <w:r w:rsidRPr="00034FC6">
        <w:rPr>
          <w:rFonts w:ascii="Times New Roman" w:eastAsia="Times New Roman" w:hAnsi="Times New Roman" w:cs="Times New Roman"/>
          <w:b/>
          <w:u w:val="single"/>
        </w:rPr>
        <w:t>Участь у заході безкоштовна.</w:t>
      </w:r>
      <w:r w:rsidR="00367E68" w:rsidRPr="00034FC6">
        <w:rPr>
          <w:rFonts w:ascii="Times New Roman" w:eastAsia="Times New Roman" w:hAnsi="Times New Roman" w:cs="Times New Roman"/>
          <w:b/>
          <w:u w:val="single"/>
          <w:lang w:val="ru-RU"/>
        </w:rPr>
        <w:t xml:space="preserve"> </w:t>
      </w:r>
      <w:r w:rsidRPr="00034FC6">
        <w:rPr>
          <w:rFonts w:ascii="Times New Roman" w:eastAsia="Times New Roman" w:hAnsi="Times New Roman" w:cs="Times New Roman"/>
          <w:b/>
        </w:rPr>
        <w:t xml:space="preserve">Попередня реєстрація обов’язкова </w:t>
      </w:r>
      <w:r w:rsidRPr="00034FC6">
        <w:rPr>
          <w:rFonts w:ascii="Times New Roman" w:eastAsia="Times New Roman" w:hAnsi="Times New Roman" w:cs="Times New Roman"/>
          <w:b/>
          <w:u w:val="single"/>
        </w:rPr>
        <w:t xml:space="preserve">до </w:t>
      </w:r>
      <w:r w:rsidR="004071C0" w:rsidRPr="00034FC6">
        <w:rPr>
          <w:rFonts w:ascii="Times New Roman" w:eastAsia="Times New Roman" w:hAnsi="Times New Roman" w:cs="Times New Roman"/>
          <w:b/>
          <w:u w:val="single"/>
        </w:rPr>
        <w:t>2</w:t>
      </w:r>
      <w:r w:rsidR="00DA7354" w:rsidRPr="00034FC6">
        <w:rPr>
          <w:rFonts w:ascii="Times New Roman" w:eastAsia="Times New Roman" w:hAnsi="Times New Roman" w:cs="Times New Roman"/>
          <w:b/>
          <w:u w:val="single"/>
        </w:rPr>
        <w:t>5</w:t>
      </w:r>
      <w:r w:rsidRPr="00034FC6">
        <w:rPr>
          <w:rFonts w:ascii="Times New Roman" w:eastAsia="Times New Roman" w:hAnsi="Times New Roman" w:cs="Times New Roman"/>
          <w:b/>
          <w:u w:val="single"/>
        </w:rPr>
        <w:t>.</w:t>
      </w:r>
      <w:r w:rsidR="0064376D" w:rsidRPr="00034FC6">
        <w:rPr>
          <w:rFonts w:ascii="Times New Roman" w:eastAsia="Times New Roman" w:hAnsi="Times New Roman" w:cs="Times New Roman"/>
          <w:b/>
          <w:u w:val="single"/>
        </w:rPr>
        <w:t>0</w:t>
      </w:r>
      <w:r w:rsidR="00DA7354" w:rsidRPr="00034FC6">
        <w:rPr>
          <w:rFonts w:ascii="Times New Roman" w:eastAsia="Times New Roman" w:hAnsi="Times New Roman" w:cs="Times New Roman"/>
          <w:b/>
          <w:u w:val="single"/>
        </w:rPr>
        <w:t>9</w:t>
      </w:r>
      <w:r w:rsidRPr="00034FC6">
        <w:rPr>
          <w:rFonts w:ascii="Times New Roman" w:eastAsia="Times New Roman" w:hAnsi="Times New Roman" w:cs="Times New Roman"/>
          <w:b/>
          <w:u w:val="single"/>
        </w:rPr>
        <w:t>.201</w:t>
      </w:r>
      <w:r w:rsidR="0064376D" w:rsidRPr="00034FC6">
        <w:rPr>
          <w:rFonts w:ascii="Times New Roman" w:eastAsia="Times New Roman" w:hAnsi="Times New Roman" w:cs="Times New Roman"/>
          <w:b/>
          <w:u w:val="single"/>
        </w:rPr>
        <w:t>9</w:t>
      </w:r>
      <w:r w:rsidRPr="00034FC6">
        <w:rPr>
          <w:rFonts w:ascii="Times New Roman" w:eastAsia="Times New Roman" w:hAnsi="Times New Roman" w:cs="Times New Roman"/>
          <w:b/>
        </w:rPr>
        <w:t xml:space="preserve"> по формі онлайн-реєстрації: </w:t>
      </w:r>
      <w:hyperlink r:id="rId8" w:history="1">
        <w:r w:rsidR="00DF7F80" w:rsidRPr="00034FC6">
          <w:rPr>
            <w:rStyle w:val="a6"/>
          </w:rPr>
          <w:t>https://form.jotformeu.com/91991259367371</w:t>
        </w:r>
      </w:hyperlink>
      <w:r w:rsidR="00DF7F80" w:rsidRPr="00034FC6">
        <w:t xml:space="preserve"> </w:t>
      </w:r>
    </w:p>
    <w:p w:rsidR="00DD4BE3" w:rsidRPr="00034FC6" w:rsidRDefault="00722B4F" w:rsidP="0017320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034FC6">
        <w:rPr>
          <w:rFonts w:ascii="Times New Roman" w:eastAsia="Times New Roman" w:hAnsi="Times New Roman" w:cs="Times New Roman"/>
        </w:rPr>
        <w:t xml:space="preserve">Додаткова інформація за тел.: </w:t>
      </w:r>
      <w:r w:rsidR="00447669" w:rsidRPr="00034FC6">
        <w:rPr>
          <w:rFonts w:ascii="Times New Roman" w:eastAsia="Times New Roman" w:hAnsi="Times New Roman" w:cs="Times New Roman"/>
        </w:rPr>
        <w:t xml:space="preserve">м. Черкаси, </w:t>
      </w:r>
      <w:r w:rsidR="00DD4BE3" w:rsidRPr="00034FC6">
        <w:rPr>
          <w:rFonts w:ascii="Times New Roman" w:eastAsia="Times New Roman" w:hAnsi="Times New Roman" w:cs="Times New Roman"/>
        </w:rPr>
        <w:t>Черкаська торгово-промислова палата, тел.:</w:t>
      </w:r>
      <w:r w:rsidR="008D44E7" w:rsidRPr="00034FC6">
        <w:rPr>
          <w:rFonts w:ascii="Times New Roman" w:eastAsia="Times New Roman" w:hAnsi="Times New Roman" w:cs="Times New Roman"/>
        </w:rPr>
        <w:t xml:space="preserve"> (0472) 54</w:t>
      </w:r>
      <w:r w:rsidR="008D44E7" w:rsidRPr="00034FC6">
        <w:rPr>
          <w:rFonts w:ascii="Times New Roman" w:eastAsia="Times New Roman" w:hAnsi="Times New Roman" w:cs="Times New Roman"/>
          <w:lang w:val="ru-RU"/>
        </w:rPr>
        <w:t>-</w:t>
      </w:r>
      <w:r w:rsidR="008D44E7" w:rsidRPr="00034FC6">
        <w:rPr>
          <w:rFonts w:ascii="Times New Roman" w:eastAsia="Times New Roman" w:hAnsi="Times New Roman" w:cs="Times New Roman"/>
        </w:rPr>
        <w:t>17</w:t>
      </w:r>
      <w:r w:rsidR="008D44E7" w:rsidRPr="00034FC6">
        <w:rPr>
          <w:rFonts w:ascii="Times New Roman" w:eastAsia="Times New Roman" w:hAnsi="Times New Roman" w:cs="Times New Roman"/>
          <w:lang w:val="ru-RU"/>
        </w:rPr>
        <w:t>-</w:t>
      </w:r>
      <w:r w:rsidR="008D44E7" w:rsidRPr="00034FC6">
        <w:rPr>
          <w:rFonts w:ascii="Times New Roman" w:eastAsia="Times New Roman" w:hAnsi="Times New Roman" w:cs="Times New Roman"/>
        </w:rPr>
        <w:t xml:space="preserve">23; </w:t>
      </w:r>
      <w:r w:rsidR="00DD4BE3" w:rsidRPr="00034FC6">
        <w:rPr>
          <w:rFonts w:ascii="Times New Roman" w:eastAsia="Times New Roman" w:hAnsi="Times New Roman" w:cs="Times New Roman"/>
          <w:lang w:val="en-US"/>
        </w:rPr>
        <w:t>e</w:t>
      </w:r>
      <w:r w:rsidR="00DD4BE3" w:rsidRPr="00034FC6">
        <w:rPr>
          <w:rFonts w:ascii="Times New Roman" w:eastAsia="Times New Roman" w:hAnsi="Times New Roman" w:cs="Times New Roman"/>
        </w:rPr>
        <w:t>-</w:t>
      </w:r>
      <w:r w:rsidR="00DD4BE3" w:rsidRPr="00034FC6">
        <w:rPr>
          <w:rFonts w:ascii="Times New Roman" w:eastAsia="Times New Roman" w:hAnsi="Times New Roman" w:cs="Times New Roman"/>
          <w:lang w:val="en-US"/>
        </w:rPr>
        <w:t>mail</w:t>
      </w:r>
      <w:r w:rsidR="00447669" w:rsidRPr="00034FC6">
        <w:rPr>
          <w:rFonts w:ascii="Times New Roman" w:eastAsia="Times New Roman" w:hAnsi="Times New Roman" w:cs="Times New Roman"/>
        </w:rPr>
        <w:t xml:space="preserve">: </w:t>
      </w:r>
      <w:hyperlink r:id="rId9" w:history="1">
        <w:r w:rsidR="008D44E7" w:rsidRPr="00034FC6">
          <w:rPr>
            <w:rStyle w:val="a6"/>
            <w:rFonts w:ascii="Times New Roman" w:eastAsia="Times New Roman" w:hAnsi="Times New Roman" w:cs="Times New Roman"/>
            <w:lang w:val="en-US"/>
          </w:rPr>
          <w:t>zed</w:t>
        </w:r>
        <w:r w:rsidR="008D44E7" w:rsidRPr="00034FC6">
          <w:rPr>
            <w:rStyle w:val="a6"/>
            <w:rFonts w:ascii="Times New Roman" w:eastAsia="Times New Roman" w:hAnsi="Times New Roman" w:cs="Times New Roman"/>
            <w:lang w:val="ru-RU"/>
          </w:rPr>
          <w:t>@</w:t>
        </w:r>
        <w:r w:rsidR="008D44E7" w:rsidRPr="00034FC6">
          <w:rPr>
            <w:rStyle w:val="a6"/>
            <w:rFonts w:ascii="Times New Roman" w:eastAsia="Times New Roman" w:hAnsi="Times New Roman" w:cs="Times New Roman"/>
            <w:lang w:val="en-US"/>
          </w:rPr>
          <w:t>cci</w:t>
        </w:r>
        <w:r w:rsidR="008D44E7" w:rsidRPr="00034FC6">
          <w:rPr>
            <w:rStyle w:val="a6"/>
            <w:rFonts w:ascii="Times New Roman" w:eastAsia="Times New Roman" w:hAnsi="Times New Roman" w:cs="Times New Roman"/>
            <w:lang w:val="ru-RU"/>
          </w:rPr>
          <w:t>.</w:t>
        </w:r>
        <w:r w:rsidR="008D44E7" w:rsidRPr="00034FC6">
          <w:rPr>
            <w:rStyle w:val="a6"/>
            <w:rFonts w:ascii="Times New Roman" w:eastAsia="Times New Roman" w:hAnsi="Times New Roman" w:cs="Times New Roman"/>
            <w:lang w:val="en-US"/>
          </w:rPr>
          <w:t>neocm</w:t>
        </w:r>
        <w:r w:rsidR="008D44E7" w:rsidRPr="00034FC6">
          <w:rPr>
            <w:rStyle w:val="a6"/>
            <w:rFonts w:ascii="Times New Roman" w:eastAsia="Times New Roman" w:hAnsi="Times New Roman" w:cs="Times New Roman"/>
            <w:lang w:val="ru-RU"/>
          </w:rPr>
          <w:t>.</w:t>
        </w:r>
        <w:r w:rsidR="008D44E7" w:rsidRPr="00034FC6">
          <w:rPr>
            <w:rStyle w:val="a6"/>
            <w:rFonts w:ascii="Times New Roman" w:eastAsia="Times New Roman" w:hAnsi="Times New Roman" w:cs="Times New Roman"/>
            <w:lang w:val="en-US"/>
          </w:rPr>
          <w:t>com</w:t>
        </w:r>
      </w:hyperlink>
      <w:r w:rsidR="008D44E7" w:rsidRPr="00034FC6">
        <w:rPr>
          <w:rFonts w:ascii="Times New Roman" w:eastAsia="Times New Roman" w:hAnsi="Times New Roman" w:cs="Times New Roman"/>
          <w:lang w:val="ru-RU"/>
        </w:rPr>
        <w:t>;</w:t>
      </w:r>
      <w:r w:rsidR="00447669" w:rsidRPr="00034FC6">
        <w:rPr>
          <w:rFonts w:ascii="Times New Roman" w:eastAsia="Times New Roman" w:hAnsi="Times New Roman" w:cs="Times New Roman"/>
        </w:rPr>
        <w:t xml:space="preserve"> м. Київ, </w:t>
      </w:r>
      <w:r w:rsidR="00DD4BE3" w:rsidRPr="00034FC6">
        <w:rPr>
          <w:rFonts w:ascii="Times New Roman" w:eastAsia="Times New Roman" w:hAnsi="Times New Roman" w:cs="Times New Roman"/>
        </w:rPr>
        <w:t xml:space="preserve">Київська ТПП, тел.: (044) 482-04-40, </w:t>
      </w:r>
      <w:r w:rsidR="00DD4BE3" w:rsidRPr="00034FC6">
        <w:rPr>
          <w:rFonts w:ascii="Times New Roman" w:eastAsia="Times New Roman" w:hAnsi="Times New Roman" w:cs="Times New Roman"/>
          <w:lang w:val="en-US"/>
        </w:rPr>
        <w:t>e</w:t>
      </w:r>
      <w:r w:rsidR="00DD4BE3" w:rsidRPr="00034FC6">
        <w:rPr>
          <w:rFonts w:ascii="Times New Roman" w:eastAsia="Times New Roman" w:hAnsi="Times New Roman" w:cs="Times New Roman"/>
        </w:rPr>
        <w:t>-</w:t>
      </w:r>
      <w:r w:rsidR="00DD4BE3" w:rsidRPr="00034FC6">
        <w:rPr>
          <w:rFonts w:ascii="Times New Roman" w:eastAsia="Times New Roman" w:hAnsi="Times New Roman" w:cs="Times New Roman"/>
          <w:lang w:val="en-US"/>
        </w:rPr>
        <w:t>mail</w:t>
      </w:r>
      <w:r w:rsidR="00DD4BE3" w:rsidRPr="00034FC6">
        <w:rPr>
          <w:rFonts w:ascii="Times New Roman" w:eastAsia="Times New Roman" w:hAnsi="Times New Roman" w:cs="Times New Roman"/>
        </w:rPr>
        <w:t xml:space="preserve">: </w:t>
      </w:r>
      <w:hyperlink r:id="rId10" w:history="1">
        <w:r w:rsidR="00DD4BE3" w:rsidRPr="00034FC6">
          <w:rPr>
            <w:rStyle w:val="a6"/>
            <w:rFonts w:ascii="Times New Roman" w:eastAsia="Times New Roman" w:hAnsi="Times New Roman" w:cs="Times New Roman"/>
            <w:lang w:val="en-US"/>
          </w:rPr>
          <w:t>volkova</w:t>
        </w:r>
        <w:r w:rsidR="00DD4BE3" w:rsidRPr="00034FC6">
          <w:rPr>
            <w:rStyle w:val="a6"/>
            <w:rFonts w:ascii="Times New Roman" w:eastAsia="Times New Roman" w:hAnsi="Times New Roman" w:cs="Times New Roman"/>
          </w:rPr>
          <w:t>@</w:t>
        </w:r>
        <w:r w:rsidR="00DD4BE3" w:rsidRPr="00034FC6">
          <w:rPr>
            <w:rStyle w:val="a6"/>
            <w:rFonts w:ascii="Times New Roman" w:eastAsia="Times New Roman" w:hAnsi="Times New Roman" w:cs="Times New Roman"/>
            <w:lang w:val="en-US"/>
          </w:rPr>
          <w:t>kcci</w:t>
        </w:r>
        <w:r w:rsidR="00DD4BE3" w:rsidRPr="00034FC6">
          <w:rPr>
            <w:rStyle w:val="a6"/>
            <w:rFonts w:ascii="Times New Roman" w:eastAsia="Times New Roman" w:hAnsi="Times New Roman" w:cs="Times New Roman"/>
          </w:rPr>
          <w:t>.</w:t>
        </w:r>
        <w:r w:rsidR="00DD4BE3" w:rsidRPr="00034FC6">
          <w:rPr>
            <w:rStyle w:val="a6"/>
            <w:rFonts w:ascii="Times New Roman" w:eastAsia="Times New Roman" w:hAnsi="Times New Roman" w:cs="Times New Roman"/>
            <w:lang w:val="en-US"/>
          </w:rPr>
          <w:t>org</w:t>
        </w:r>
        <w:r w:rsidR="00DD4BE3" w:rsidRPr="00034FC6">
          <w:rPr>
            <w:rStyle w:val="a6"/>
            <w:rFonts w:ascii="Times New Roman" w:eastAsia="Times New Roman" w:hAnsi="Times New Roman" w:cs="Times New Roman"/>
          </w:rPr>
          <w:t>.</w:t>
        </w:r>
        <w:r w:rsidR="00DD4BE3" w:rsidRPr="00034FC6">
          <w:rPr>
            <w:rStyle w:val="a6"/>
            <w:rFonts w:ascii="Times New Roman" w:eastAsia="Times New Roman" w:hAnsi="Times New Roman" w:cs="Times New Roman"/>
            <w:lang w:val="en-US"/>
          </w:rPr>
          <w:t>ua</w:t>
        </w:r>
      </w:hyperlink>
      <w:r w:rsidR="008D44E7" w:rsidRPr="00034FC6">
        <w:rPr>
          <w:rStyle w:val="a6"/>
          <w:rFonts w:ascii="Times New Roman" w:eastAsia="Times New Roman" w:hAnsi="Times New Roman" w:cs="Times New Roman"/>
          <w:lang w:val="ru-RU"/>
        </w:rPr>
        <w:t>;</w:t>
      </w:r>
    </w:p>
    <w:p w:rsidR="005727FE" w:rsidRPr="00034FC6" w:rsidRDefault="005A5375" w:rsidP="005727F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34FC6">
        <w:rPr>
          <w:rFonts w:ascii="Times New Roman" w:eastAsia="Times New Roman" w:hAnsi="Times New Roman" w:cs="Times New Roman"/>
        </w:rPr>
        <w:t>на сайті Київської ТПП</w:t>
      </w:r>
      <w:r w:rsidR="008F59A8" w:rsidRPr="00034FC6">
        <w:rPr>
          <w:rFonts w:ascii="Times New Roman" w:eastAsia="Times New Roman" w:hAnsi="Times New Roman" w:cs="Times New Roman"/>
        </w:rPr>
        <w:t>:</w:t>
      </w:r>
      <w:r w:rsidR="005C5C56" w:rsidRPr="00034FC6">
        <w:rPr>
          <w:rFonts w:ascii="Times New Roman" w:eastAsia="Times New Roman" w:hAnsi="Times New Roman" w:cs="Times New Roman"/>
        </w:rPr>
        <w:t xml:space="preserve"> </w:t>
      </w:r>
      <w:hyperlink r:id="rId11" w:history="1">
        <w:r w:rsidR="005C5C56" w:rsidRPr="00034FC6">
          <w:rPr>
            <w:rStyle w:val="a6"/>
            <w:rFonts w:ascii="Times New Roman" w:eastAsia="Times New Roman" w:hAnsi="Times New Roman"/>
            <w:lang w:val="en-US"/>
          </w:rPr>
          <w:t>http</w:t>
        </w:r>
        <w:r w:rsidR="005C5C56" w:rsidRPr="00034FC6">
          <w:rPr>
            <w:rStyle w:val="a6"/>
            <w:rFonts w:ascii="Times New Roman" w:eastAsia="Times New Roman" w:hAnsi="Times New Roman"/>
          </w:rPr>
          <w:t>://</w:t>
        </w:r>
        <w:r w:rsidR="005C5C56" w:rsidRPr="00034FC6">
          <w:rPr>
            <w:rStyle w:val="a6"/>
            <w:rFonts w:ascii="Times New Roman" w:eastAsia="Times New Roman" w:hAnsi="Times New Roman"/>
            <w:lang w:val="en-US"/>
          </w:rPr>
          <w:t>kiev</w:t>
        </w:r>
        <w:r w:rsidR="005C5C56" w:rsidRPr="00034FC6">
          <w:rPr>
            <w:rStyle w:val="a6"/>
            <w:rFonts w:ascii="Times New Roman" w:eastAsia="Times New Roman" w:hAnsi="Times New Roman"/>
          </w:rPr>
          <w:t>-</w:t>
        </w:r>
        <w:r w:rsidR="005C5C56" w:rsidRPr="00034FC6">
          <w:rPr>
            <w:rStyle w:val="a6"/>
            <w:rFonts w:ascii="Times New Roman" w:eastAsia="Times New Roman" w:hAnsi="Times New Roman"/>
            <w:lang w:val="en-US"/>
          </w:rPr>
          <w:t>chamber</w:t>
        </w:r>
        <w:r w:rsidR="005C5C56" w:rsidRPr="00034FC6">
          <w:rPr>
            <w:rStyle w:val="a6"/>
            <w:rFonts w:ascii="Times New Roman" w:eastAsia="Times New Roman" w:hAnsi="Times New Roman"/>
          </w:rPr>
          <w:t>.</w:t>
        </w:r>
        <w:r w:rsidR="005C5C56" w:rsidRPr="00034FC6">
          <w:rPr>
            <w:rStyle w:val="a6"/>
            <w:rFonts w:ascii="Times New Roman" w:eastAsia="Times New Roman" w:hAnsi="Times New Roman"/>
            <w:lang w:val="en-US"/>
          </w:rPr>
          <w:t>org</w:t>
        </w:r>
        <w:r w:rsidR="005C5C56" w:rsidRPr="00034FC6">
          <w:rPr>
            <w:rStyle w:val="a6"/>
            <w:rFonts w:ascii="Times New Roman" w:eastAsia="Times New Roman" w:hAnsi="Times New Roman"/>
          </w:rPr>
          <w:t>.</w:t>
        </w:r>
        <w:r w:rsidR="005C5C56" w:rsidRPr="00034FC6">
          <w:rPr>
            <w:rStyle w:val="a6"/>
            <w:rFonts w:ascii="Times New Roman" w:eastAsia="Times New Roman" w:hAnsi="Times New Roman"/>
            <w:lang w:val="en-US"/>
          </w:rPr>
          <w:t>ua</w:t>
        </w:r>
        <w:r w:rsidR="005C5C56" w:rsidRPr="00034FC6">
          <w:rPr>
            <w:rStyle w:val="a6"/>
            <w:rFonts w:ascii="Times New Roman" w:eastAsia="Times New Roman" w:hAnsi="Times New Roman"/>
          </w:rPr>
          <w:t>/</w:t>
        </w:r>
      </w:hyperlink>
      <w:r w:rsidR="005C5C56" w:rsidRPr="00034FC6">
        <w:rPr>
          <w:rFonts w:ascii="Times New Roman" w:eastAsia="Times New Roman" w:hAnsi="Times New Roman"/>
        </w:rPr>
        <w:t xml:space="preserve"> ,</w:t>
      </w:r>
    </w:p>
    <w:p w:rsidR="00BE7631" w:rsidRPr="00034FC6" w:rsidRDefault="00BE7631" w:rsidP="005727F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34FC6">
        <w:rPr>
          <w:rFonts w:ascii="Times New Roman" w:eastAsia="Times New Roman" w:hAnsi="Times New Roman" w:cs="Times New Roman"/>
        </w:rPr>
        <w:t xml:space="preserve">а також сайт ЦІПБ: </w:t>
      </w:r>
      <w:hyperlink r:id="rId12" w:history="1">
        <w:r w:rsidRPr="00034FC6">
          <w:rPr>
            <w:rStyle w:val="a6"/>
            <w:rFonts w:ascii="Times New Roman" w:eastAsia="Times New Roman" w:hAnsi="Times New Roman" w:cs="Times New Roman"/>
          </w:rPr>
          <w:t>http://www.bisc.org.ua/centers/kyiv</w:t>
        </w:r>
      </w:hyperlink>
    </w:p>
    <w:p w:rsidR="00145BDA" w:rsidRPr="00034FC6" w:rsidRDefault="002F572B" w:rsidP="005727FE">
      <w:pPr>
        <w:pStyle w:val="a7"/>
        <w:contextualSpacing/>
        <w:jc w:val="both"/>
        <w:rPr>
          <w:rFonts w:cs="Times New Roman"/>
          <w:color w:val="000000"/>
          <w:sz w:val="22"/>
          <w:shd w:val="clear" w:color="auto" w:fill="FFFFFF"/>
        </w:rPr>
      </w:pPr>
      <w:r w:rsidRPr="00034FC6">
        <w:rPr>
          <w:rFonts w:cs="Times New Roman"/>
          <w:sz w:val="22"/>
        </w:rPr>
        <w:t>Ми у Facebook:</w:t>
      </w:r>
      <w:r w:rsidR="006B1A97" w:rsidRPr="00034FC6">
        <w:rPr>
          <w:rFonts w:cs="Times New Roman"/>
          <w:color w:val="4F4F4F"/>
          <w:sz w:val="22"/>
          <w:shd w:val="clear" w:color="auto" w:fill="FFFFFF"/>
        </w:rPr>
        <w:t> </w:t>
      </w:r>
      <w:r w:rsidR="00325714" w:rsidRPr="00034FC6">
        <w:rPr>
          <w:rFonts w:cs="Times New Roman"/>
          <w:color w:val="000000"/>
          <w:sz w:val="22"/>
          <w:shd w:val="clear" w:color="auto" w:fill="FFFFFF"/>
        </w:rPr>
        <w:t> </w:t>
      </w:r>
      <w:hyperlink r:id="rId13" w:history="1">
        <w:r w:rsidR="005C5C56" w:rsidRPr="00034FC6">
          <w:rPr>
            <w:rStyle w:val="a6"/>
            <w:sz w:val="22"/>
            <w:shd w:val="clear" w:color="auto" w:fill="FFFFFF"/>
          </w:rPr>
          <w:t>https://www.facebook.com/BSCinKyiv/</w:t>
        </w:r>
      </w:hyperlink>
    </w:p>
    <w:p w:rsidR="006405B2" w:rsidRPr="00034FC6" w:rsidRDefault="006405B2" w:rsidP="005727F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lang w:val="ru-RU"/>
        </w:rPr>
      </w:pPr>
    </w:p>
    <w:p w:rsidR="00130BCD" w:rsidRPr="00034FC6" w:rsidRDefault="00722B4F" w:rsidP="00173209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b/>
          <w:lang w:val="ru-RU"/>
        </w:rPr>
      </w:pPr>
      <w:r w:rsidRPr="00034FC6">
        <w:rPr>
          <w:rFonts w:ascii="Times New Roman" w:eastAsia="Times New Roman" w:hAnsi="Times New Roman" w:cs="Times New Roman"/>
          <w:b/>
        </w:rPr>
        <w:t xml:space="preserve">Програма </w:t>
      </w:r>
      <w:r w:rsidR="000F7A23" w:rsidRPr="00034FC6">
        <w:rPr>
          <w:rFonts w:ascii="Times New Roman" w:eastAsia="Times New Roman" w:hAnsi="Times New Roman" w:cs="Times New Roman"/>
          <w:b/>
        </w:rPr>
        <w:t>заходу</w:t>
      </w:r>
      <w:r w:rsidRPr="00034FC6">
        <w:rPr>
          <w:rFonts w:ascii="Times New Roman" w:eastAsia="Times New Roman" w:hAnsi="Times New Roman" w:cs="Times New Roman"/>
          <w:b/>
        </w:rPr>
        <w:t xml:space="preserve"> додається.</w:t>
      </w:r>
    </w:p>
    <w:p w:rsidR="009950CA" w:rsidRPr="00034FC6" w:rsidRDefault="009950CA" w:rsidP="005727FE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22FBB" w:rsidRPr="00034FC6" w:rsidRDefault="00173209" w:rsidP="005727FE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 xml:space="preserve">     </w:t>
      </w:r>
      <w:r w:rsidR="00722B4F" w:rsidRPr="00034FC6">
        <w:rPr>
          <w:rFonts w:ascii="Times New Roman" w:eastAsia="Times New Roman" w:hAnsi="Times New Roman" w:cs="Times New Roman"/>
        </w:rPr>
        <w:t>З повагою,</w:t>
      </w:r>
    </w:p>
    <w:p w:rsidR="00531A0F" w:rsidRPr="00034FC6" w:rsidRDefault="00722B4F" w:rsidP="008E1D6D">
      <w:pPr>
        <w:spacing w:after="0"/>
        <w:rPr>
          <w:rFonts w:ascii="Times New Roman" w:eastAsia="Times New Roman" w:hAnsi="Times New Roman" w:cs="Times New Roman"/>
          <w:b/>
          <w:lang w:val="ru-RU"/>
        </w:rPr>
      </w:pPr>
      <w:r w:rsidRPr="00034FC6">
        <w:rPr>
          <w:rFonts w:ascii="Times New Roman" w:eastAsia="Times New Roman" w:hAnsi="Times New Roman" w:cs="Times New Roman"/>
          <w:b/>
        </w:rPr>
        <w:t xml:space="preserve">Президент                                         </w:t>
      </w:r>
      <w:r w:rsidR="009950CA" w:rsidRPr="00034FC6">
        <w:rPr>
          <w:rFonts w:ascii="Times New Roman" w:eastAsia="Times New Roman" w:hAnsi="Times New Roman" w:cs="Times New Roman"/>
          <w:b/>
        </w:rPr>
        <w:t xml:space="preserve">                                                     </w:t>
      </w:r>
      <w:r w:rsidR="00B141AC" w:rsidRPr="00034FC6">
        <w:rPr>
          <w:rFonts w:ascii="Times New Roman" w:eastAsia="Times New Roman" w:hAnsi="Times New Roman" w:cs="Times New Roman"/>
          <w:b/>
        </w:rPr>
        <w:t>М.В.</w:t>
      </w:r>
      <w:r w:rsidR="009950CA" w:rsidRPr="00034FC6">
        <w:rPr>
          <w:rFonts w:ascii="Times New Roman" w:eastAsia="Times New Roman" w:hAnsi="Times New Roman" w:cs="Times New Roman"/>
          <w:b/>
        </w:rPr>
        <w:t xml:space="preserve"> </w:t>
      </w:r>
      <w:r w:rsidRPr="00034FC6">
        <w:rPr>
          <w:rFonts w:ascii="Times New Roman" w:eastAsia="Times New Roman" w:hAnsi="Times New Roman" w:cs="Times New Roman"/>
          <w:b/>
        </w:rPr>
        <w:t>Засульський</w:t>
      </w:r>
    </w:p>
    <w:sectPr w:rsidR="00531A0F" w:rsidRPr="00034FC6" w:rsidSect="00034FC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-259" w:right="758" w:bottom="1440" w:left="993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907" w:rsidRDefault="00962907">
      <w:pPr>
        <w:spacing w:after="0" w:line="240" w:lineRule="auto"/>
      </w:pPr>
      <w:r>
        <w:separator/>
      </w:r>
    </w:p>
  </w:endnote>
  <w:endnote w:type="continuationSeparator" w:id="0">
    <w:p w:rsidR="00962907" w:rsidRDefault="00962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ntata One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FBB" w:rsidRDefault="00722F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FBB" w:rsidRDefault="00722FBB">
    <w:pPr>
      <w:pBdr>
        <w:top w:val="nil"/>
        <w:left w:val="nil"/>
        <w:bottom w:val="nil"/>
        <w:right w:val="nil"/>
        <w:between w:val="nil"/>
      </w:pBdr>
      <w:tabs>
        <w:tab w:val="left" w:pos="3840"/>
      </w:tabs>
      <w:rPr>
        <w:color w:val="000000"/>
      </w:rPr>
    </w:pPr>
  </w:p>
  <w:p w:rsidR="00722FBB" w:rsidRDefault="00722FBB">
    <w:pPr>
      <w:pBdr>
        <w:top w:val="nil"/>
        <w:left w:val="nil"/>
        <w:bottom w:val="nil"/>
        <w:right w:val="nil"/>
        <w:between w:val="nil"/>
      </w:pBdr>
      <w:tabs>
        <w:tab w:val="left" w:pos="38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FBB" w:rsidRDefault="00722B4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val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78105</wp:posOffset>
          </wp:positionH>
          <wp:positionV relativeFrom="paragraph">
            <wp:posOffset>241300</wp:posOffset>
          </wp:positionV>
          <wp:extent cx="2652395" cy="605790"/>
          <wp:effectExtent l="0" t="0" r="0" b="0"/>
          <wp:wrapNone/>
          <wp:docPr id="9" name="image10.jpg" descr="EBRD logo long BLUE (E)_cro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 descr="EBRD logo long BLUE (E)_cro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2395" cy="605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E236B">
      <w:rPr>
        <w:noProof/>
        <w:lang w:val="ru-RU"/>
      </w:rPr>
      <mc:AlternateContent>
        <mc:Choice Requires="wps">
          <w:drawing>
            <wp:anchor distT="4294967293" distB="4294967293" distL="114300" distR="114300" simplePos="0" relativeHeight="251661312" behindDoc="0" locked="0" layoutInCell="1" allowOverlap="1">
              <wp:simplePos x="0" y="0"/>
              <wp:positionH relativeFrom="margin">
                <wp:posOffset>-25400</wp:posOffset>
              </wp:positionH>
              <wp:positionV relativeFrom="paragraph">
                <wp:posOffset>114300</wp:posOffset>
              </wp:positionV>
              <wp:extent cx="6478270" cy="38100"/>
              <wp:effectExtent l="19050" t="19050" r="17780" b="0"/>
              <wp:wrapNone/>
              <wp:docPr id="2" name="Прямая со стрелко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78270" cy="38100"/>
                      </a:xfrm>
                      <a:prstGeom prst="straightConnector1">
                        <a:avLst/>
                      </a:prstGeom>
                      <a:noFill/>
                      <a:ln w="38100" cap="rnd" cmpd="sng">
                        <a:solidFill>
                          <a:srgbClr val="00B8D4"/>
                        </a:solidFill>
                        <a:prstDash val="dot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83DE06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" o:spid="_x0000_s1026" type="#_x0000_t32" style="position:absolute;margin-left:-2pt;margin-top:9pt;width:510.1pt;height:3pt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" strokecolor="#00b8d4" strokeweight="3pt">
              <v:stroke dashstyle="dot" startarrowwidth="narrow" startarrowlength="short" endarrowwidth="narrow" endarrowlength="short" endcap="round"/>
              <o:lock v:ext="edit" shapetype="f"/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907" w:rsidRDefault="00962907">
      <w:pPr>
        <w:spacing w:after="0" w:line="240" w:lineRule="auto"/>
      </w:pPr>
      <w:r>
        <w:separator/>
      </w:r>
    </w:p>
  </w:footnote>
  <w:footnote w:type="continuationSeparator" w:id="0">
    <w:p w:rsidR="00962907" w:rsidRDefault="00962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FBB" w:rsidRDefault="00722F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FBB" w:rsidRDefault="00722FBB" w:rsidP="008E1D6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993" w:right="-447"/>
      <w:jc w:val="center"/>
      <w:rPr>
        <w:rFonts w:ascii="Source Sans Pro" w:eastAsia="Source Sans Pro" w:hAnsi="Source Sans Pro" w:cs="Source Sans Pro"/>
        <w:color w:val="002060"/>
      </w:rPr>
    </w:pPr>
  </w:p>
  <w:p w:rsidR="00722FBB" w:rsidRDefault="00722F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imes New Roman" w:eastAsia="Times New Roman" w:hAnsi="Times New Roman" w:cs="Times New Roman"/>
        <w:color w:val="00B8D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FBB" w:rsidRDefault="00722B4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Source Sans Pro" w:eastAsia="Source Sans Pro" w:hAnsi="Source Sans Pro" w:cs="Source Sans Pro"/>
        <w:b/>
        <w:color w:val="002060"/>
      </w:rPr>
    </w:pPr>
    <w:r>
      <w:rPr>
        <w:rFonts w:ascii="Source Sans Pro" w:eastAsia="Source Sans Pro" w:hAnsi="Source Sans Pro" w:cs="Source Sans Pro"/>
        <w:b/>
        <w:color w:val="002060"/>
      </w:rPr>
      <w:t>BusinessSupportCentreinRivne</w:t>
    </w:r>
  </w:p>
  <w:p w:rsidR="00722FBB" w:rsidRDefault="00722B4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Source Sans Pro" w:eastAsia="Source Sans Pro" w:hAnsi="Source Sans Pro" w:cs="Source Sans Pro"/>
        <w:color w:val="002060"/>
      </w:rPr>
      <w:t>ExportPromotionTrainingSeries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FBB"/>
    <w:rsid w:val="0000201D"/>
    <w:rsid w:val="00006F5B"/>
    <w:rsid w:val="00007E4E"/>
    <w:rsid w:val="000261BD"/>
    <w:rsid w:val="0003078F"/>
    <w:rsid w:val="00034FC6"/>
    <w:rsid w:val="0005588A"/>
    <w:rsid w:val="000724E2"/>
    <w:rsid w:val="000815F4"/>
    <w:rsid w:val="000B5384"/>
    <w:rsid w:val="000C6DEF"/>
    <w:rsid w:val="000D702A"/>
    <w:rsid w:val="000E5219"/>
    <w:rsid w:val="000E63DA"/>
    <w:rsid w:val="000F3907"/>
    <w:rsid w:val="000F7A23"/>
    <w:rsid w:val="00126E38"/>
    <w:rsid w:val="001279A1"/>
    <w:rsid w:val="00130BCD"/>
    <w:rsid w:val="00145BDA"/>
    <w:rsid w:val="00173209"/>
    <w:rsid w:val="001E3368"/>
    <w:rsid w:val="00214557"/>
    <w:rsid w:val="00251B55"/>
    <w:rsid w:val="002B578B"/>
    <w:rsid w:val="002F310B"/>
    <w:rsid w:val="002F572B"/>
    <w:rsid w:val="002F61EE"/>
    <w:rsid w:val="00302A2F"/>
    <w:rsid w:val="0030713B"/>
    <w:rsid w:val="003134B2"/>
    <w:rsid w:val="00320A8E"/>
    <w:rsid w:val="00325714"/>
    <w:rsid w:val="00360682"/>
    <w:rsid w:val="00367E68"/>
    <w:rsid w:val="0037249B"/>
    <w:rsid w:val="003951DD"/>
    <w:rsid w:val="00395795"/>
    <w:rsid w:val="003A6AE7"/>
    <w:rsid w:val="003C43BE"/>
    <w:rsid w:val="003F0678"/>
    <w:rsid w:val="004055E7"/>
    <w:rsid w:val="004071C0"/>
    <w:rsid w:val="004074B7"/>
    <w:rsid w:val="004405AE"/>
    <w:rsid w:val="00447669"/>
    <w:rsid w:val="00461BE8"/>
    <w:rsid w:val="00512418"/>
    <w:rsid w:val="0051333A"/>
    <w:rsid w:val="0051663D"/>
    <w:rsid w:val="00531A0F"/>
    <w:rsid w:val="00546B2A"/>
    <w:rsid w:val="005657B1"/>
    <w:rsid w:val="005727FE"/>
    <w:rsid w:val="005A5375"/>
    <w:rsid w:val="005A7D19"/>
    <w:rsid w:val="005B1AB4"/>
    <w:rsid w:val="005B5515"/>
    <w:rsid w:val="005C5C56"/>
    <w:rsid w:val="005C625A"/>
    <w:rsid w:val="005C68A3"/>
    <w:rsid w:val="005D6354"/>
    <w:rsid w:val="005E04E7"/>
    <w:rsid w:val="005E29B8"/>
    <w:rsid w:val="00620FFB"/>
    <w:rsid w:val="006405B2"/>
    <w:rsid w:val="0064376D"/>
    <w:rsid w:val="00645DC6"/>
    <w:rsid w:val="00646E7F"/>
    <w:rsid w:val="00683383"/>
    <w:rsid w:val="006B1A97"/>
    <w:rsid w:val="006C449D"/>
    <w:rsid w:val="00722B4F"/>
    <w:rsid w:val="00722FBB"/>
    <w:rsid w:val="0073788C"/>
    <w:rsid w:val="007540A4"/>
    <w:rsid w:val="00756457"/>
    <w:rsid w:val="00795E1D"/>
    <w:rsid w:val="007D2865"/>
    <w:rsid w:val="007D6323"/>
    <w:rsid w:val="007D76DC"/>
    <w:rsid w:val="007E236B"/>
    <w:rsid w:val="007E7F8C"/>
    <w:rsid w:val="00846645"/>
    <w:rsid w:val="0085449E"/>
    <w:rsid w:val="00856B30"/>
    <w:rsid w:val="008613F4"/>
    <w:rsid w:val="0089136E"/>
    <w:rsid w:val="008D44E7"/>
    <w:rsid w:val="008E1D6D"/>
    <w:rsid w:val="008F425C"/>
    <w:rsid w:val="008F59A8"/>
    <w:rsid w:val="009011B4"/>
    <w:rsid w:val="00902858"/>
    <w:rsid w:val="00912918"/>
    <w:rsid w:val="009624A4"/>
    <w:rsid w:val="00962907"/>
    <w:rsid w:val="0097035C"/>
    <w:rsid w:val="0099115D"/>
    <w:rsid w:val="009950CA"/>
    <w:rsid w:val="009C7ADE"/>
    <w:rsid w:val="009E4DC2"/>
    <w:rsid w:val="00A0459C"/>
    <w:rsid w:val="00A14A13"/>
    <w:rsid w:val="00A16B39"/>
    <w:rsid w:val="00A45404"/>
    <w:rsid w:val="00A47122"/>
    <w:rsid w:val="00A62B0E"/>
    <w:rsid w:val="00A650E5"/>
    <w:rsid w:val="00A76F0E"/>
    <w:rsid w:val="00A76F34"/>
    <w:rsid w:val="00A84C34"/>
    <w:rsid w:val="00AC37A6"/>
    <w:rsid w:val="00AC392D"/>
    <w:rsid w:val="00AD641A"/>
    <w:rsid w:val="00AF18C0"/>
    <w:rsid w:val="00B061C2"/>
    <w:rsid w:val="00B141AC"/>
    <w:rsid w:val="00B273DF"/>
    <w:rsid w:val="00B7042C"/>
    <w:rsid w:val="00BC2FC2"/>
    <w:rsid w:val="00BD2917"/>
    <w:rsid w:val="00BE2D57"/>
    <w:rsid w:val="00BE7631"/>
    <w:rsid w:val="00BF47FC"/>
    <w:rsid w:val="00C07895"/>
    <w:rsid w:val="00C12497"/>
    <w:rsid w:val="00C75D3A"/>
    <w:rsid w:val="00C86753"/>
    <w:rsid w:val="00CE2A13"/>
    <w:rsid w:val="00CF1D3D"/>
    <w:rsid w:val="00D33736"/>
    <w:rsid w:val="00D35055"/>
    <w:rsid w:val="00D51757"/>
    <w:rsid w:val="00D536D4"/>
    <w:rsid w:val="00D53E47"/>
    <w:rsid w:val="00D64E6E"/>
    <w:rsid w:val="00D67118"/>
    <w:rsid w:val="00DA6C90"/>
    <w:rsid w:val="00DA7354"/>
    <w:rsid w:val="00DA771D"/>
    <w:rsid w:val="00DD4BE3"/>
    <w:rsid w:val="00DF7F80"/>
    <w:rsid w:val="00E01E6F"/>
    <w:rsid w:val="00E426E3"/>
    <w:rsid w:val="00E9097C"/>
    <w:rsid w:val="00E970C1"/>
    <w:rsid w:val="00ED13B6"/>
    <w:rsid w:val="00ED2AA1"/>
    <w:rsid w:val="00EF19ED"/>
    <w:rsid w:val="00F2520D"/>
    <w:rsid w:val="00F4030F"/>
    <w:rsid w:val="00F46816"/>
    <w:rsid w:val="00F620F3"/>
    <w:rsid w:val="00F8541C"/>
    <w:rsid w:val="00F97939"/>
    <w:rsid w:val="00FA32ED"/>
    <w:rsid w:val="00FA421D"/>
    <w:rsid w:val="00FA4D1B"/>
    <w:rsid w:val="00FF3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D410D8"/>
  <w15:docId w15:val="{C0B3A632-9132-479C-A8D7-801040150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426E3"/>
  </w:style>
  <w:style w:type="paragraph" w:styleId="1">
    <w:name w:val="heading 1"/>
    <w:basedOn w:val="a"/>
    <w:next w:val="a"/>
    <w:rsid w:val="00E426E3"/>
    <w:pPr>
      <w:keepNext/>
      <w:keepLines/>
      <w:spacing w:after="240" w:line="240" w:lineRule="auto"/>
      <w:outlineLvl w:val="0"/>
    </w:pPr>
    <w:rPr>
      <w:rFonts w:ascii="Cantata One" w:eastAsia="Cantata One" w:hAnsi="Cantata One" w:cs="Cantata One"/>
      <w:b/>
      <w:color w:val="2A2A86"/>
      <w:sz w:val="28"/>
      <w:szCs w:val="28"/>
    </w:rPr>
  </w:style>
  <w:style w:type="paragraph" w:styleId="2">
    <w:name w:val="heading 2"/>
    <w:basedOn w:val="a"/>
    <w:next w:val="a"/>
    <w:rsid w:val="00E426E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E426E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E426E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E426E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E426E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426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E426E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E426E3"/>
    <w:rPr>
      <w:i/>
      <w:color w:val="5B9BD5"/>
      <w:sz w:val="24"/>
      <w:szCs w:val="24"/>
    </w:rPr>
  </w:style>
  <w:style w:type="table" w:customStyle="1" w:styleId="a5">
    <w:basedOn w:val="TableNormal"/>
    <w:rsid w:val="00E426E3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97939"/>
    <w:rPr>
      <w:color w:val="0000FF" w:themeColor="hyperlink"/>
      <w:u w:val="single"/>
    </w:rPr>
  </w:style>
  <w:style w:type="paragraph" w:styleId="a7">
    <w:name w:val="No Spacing"/>
    <w:uiPriority w:val="1"/>
    <w:qFormat/>
    <w:rsid w:val="005A5375"/>
    <w:pPr>
      <w:spacing w:after="0" w:line="240" w:lineRule="auto"/>
    </w:pPr>
    <w:rPr>
      <w:rFonts w:ascii="Times New Roman" w:eastAsiaTheme="minorHAnsi" w:hAnsi="Times New Roman" w:cstheme="minorBidi"/>
      <w:sz w:val="24"/>
      <w:lang w:val="ru-RU" w:eastAsia="en-US"/>
    </w:rPr>
  </w:style>
  <w:style w:type="character" w:styleId="a8">
    <w:name w:val="FollowedHyperlink"/>
    <w:basedOn w:val="a0"/>
    <w:uiPriority w:val="99"/>
    <w:semiHidden/>
    <w:unhideWhenUsed/>
    <w:rsid w:val="000B5384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D70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D702A"/>
    <w:rPr>
      <w:rFonts w:ascii="Segoe UI" w:hAnsi="Segoe UI" w:cs="Segoe UI"/>
      <w:sz w:val="18"/>
      <w:szCs w:val="18"/>
    </w:rPr>
  </w:style>
  <w:style w:type="character" w:customStyle="1" w:styleId="object-active">
    <w:name w:val="object-active"/>
    <w:basedOn w:val="a0"/>
    <w:rsid w:val="00325714"/>
  </w:style>
  <w:style w:type="paragraph" w:styleId="HTML">
    <w:name w:val="HTML Preformatted"/>
    <w:basedOn w:val="a"/>
    <w:link w:val="HTML0"/>
    <w:uiPriority w:val="99"/>
    <w:unhideWhenUsed/>
    <w:rsid w:val="003951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3951DD"/>
    <w:rPr>
      <w:rFonts w:ascii="Courier New" w:eastAsia="Times New Roman" w:hAnsi="Courier New" w:cs="Courier New"/>
      <w:sz w:val="20"/>
      <w:szCs w:val="20"/>
      <w:lang w:val="ru-RU"/>
    </w:rPr>
  </w:style>
  <w:style w:type="paragraph" w:customStyle="1" w:styleId="10">
    <w:name w:val="Обычный1"/>
    <w:rsid w:val="00FA4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.jotformeu.com/91991259367371" TargetMode="External"/><Relationship Id="rId13" Type="http://schemas.openxmlformats.org/officeDocument/2006/relationships/hyperlink" Target="https://www.facebook.com/BSCinKyiv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bisc.org.ua/centers/kyiv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kiev-chamber.org.ua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volkova@kcci.org.ua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zed@cci.neocm.com" TargetMode="Externa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4E82F-A871-482B-9294-3CE9CADA6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Беліков Михайло Матвійович</dc:creator>
  <cp:lastModifiedBy>Волкова Валентина Вячислвівна</cp:lastModifiedBy>
  <cp:revision>2</cp:revision>
  <cp:lastPrinted>2019-09-05T06:52:00Z</cp:lastPrinted>
  <dcterms:created xsi:type="dcterms:W3CDTF">2019-09-05T09:47:00Z</dcterms:created>
  <dcterms:modified xsi:type="dcterms:W3CDTF">2019-09-05T09:47:00Z</dcterms:modified>
</cp:coreProperties>
</file>