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76" w:rsidRPr="00482F8E" w:rsidRDefault="00307D76" w:rsidP="0072581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Додаток</w:t>
      </w:r>
    </w:p>
    <w:p w:rsidR="00307D76" w:rsidRPr="00482F8E" w:rsidRDefault="00307D76" w:rsidP="0072581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рішення виконавчого комітету</w:t>
      </w:r>
    </w:p>
    <w:p w:rsidR="00307D76" w:rsidRPr="00482F8E" w:rsidRDefault="00307D76" w:rsidP="0072581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Фастівської міської ради</w:t>
      </w:r>
    </w:p>
    <w:p w:rsidR="00307D76" w:rsidRPr="00482F8E" w:rsidRDefault="00307D76" w:rsidP="0072581A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mallCaps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№___від </w:t>
      </w:r>
      <w:r w:rsidRPr="00482F8E">
        <w:rPr>
          <w:rFonts w:ascii="Times New Roman" w:eastAsia="Times New Roman" w:hAnsi="Times New Roman" w:cs="Times New Roman"/>
          <w:i/>
          <w:iCs/>
          <w:smallCaps/>
          <w:color w:val="000000" w:themeColor="text1"/>
          <w:sz w:val="24"/>
          <w:szCs w:val="24"/>
          <w:lang w:eastAsia="uk-UA"/>
        </w:rPr>
        <w:t>___________</w:t>
      </w:r>
    </w:p>
    <w:p w:rsidR="0072581A" w:rsidRPr="00482F8E" w:rsidRDefault="0072581A" w:rsidP="0072581A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mallCaps/>
          <w:color w:val="000000" w:themeColor="text1"/>
          <w:sz w:val="24"/>
          <w:szCs w:val="24"/>
          <w:lang w:eastAsia="uk-UA"/>
        </w:rPr>
      </w:pPr>
    </w:p>
    <w:p w:rsidR="0072581A" w:rsidRPr="00482F8E" w:rsidRDefault="0072581A" w:rsidP="0072581A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mallCaps/>
          <w:color w:val="000000" w:themeColor="text1"/>
          <w:sz w:val="24"/>
          <w:szCs w:val="24"/>
          <w:lang w:eastAsia="uk-UA"/>
        </w:rPr>
      </w:pPr>
    </w:p>
    <w:p w:rsidR="0072581A" w:rsidRDefault="0072581A" w:rsidP="0072581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2DAB" w:rsidRPr="00482F8E" w:rsidRDefault="008B2DAB" w:rsidP="008B2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Порядок</w:t>
      </w:r>
    </w:p>
    <w:p w:rsidR="00307D76" w:rsidRPr="00482F8E" w:rsidRDefault="00307D76" w:rsidP="008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2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використання </w:t>
      </w:r>
      <w:r w:rsidR="00BF7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спеціалізованих</w:t>
      </w:r>
      <w:r w:rsidR="004B6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0B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«Шкільних» </w:t>
      </w:r>
      <w:r w:rsidRPr="00482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автобус</w:t>
      </w:r>
      <w:r w:rsidR="00D8246E" w:rsidRPr="00482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ів </w:t>
      </w:r>
      <w:r w:rsidR="00414579" w:rsidRPr="00482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та мікроавтобусу</w:t>
      </w:r>
    </w:p>
    <w:p w:rsidR="00D8246E" w:rsidRPr="00482F8E" w:rsidRDefault="00D8246E" w:rsidP="008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D8246E" w:rsidRPr="00482F8E" w:rsidRDefault="00D8246E" w:rsidP="002A1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DD4C85" w:rsidRPr="00482F8E" w:rsidRDefault="00482F8E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І. Загальні положення </w:t>
      </w:r>
    </w:p>
    <w:p w:rsidR="00DD4C85" w:rsidRPr="00482F8E" w:rsidRDefault="00DD4C85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07D76" w:rsidRPr="00482F8E" w:rsidRDefault="00DD4C8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1.1.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410A7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Це Положення визначає порядок використання </w:t>
      </w:r>
      <w:r w:rsidR="00D8246E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спеціалізованих</w:t>
      </w:r>
      <w:r w:rsidR="004B6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B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="008B2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Ш</w:t>
      </w:r>
      <w:r w:rsidR="000B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кільних» </w:t>
      </w:r>
      <w:r w:rsidR="003410A7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автобусів</w:t>
      </w:r>
      <w:r w:rsidR="00D8246E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перевезення дітей, школярів</w:t>
      </w:r>
      <w:r w:rsidR="003410A7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D8246E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марки БАЗ</w:t>
      </w:r>
      <w:r w:rsidR="00414579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модель А079.13Ш;</w:t>
      </w:r>
      <w:r w:rsidR="00D8246E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марки АС, модель АС-Р 4234 «МРІЯ» та </w:t>
      </w:r>
      <w:r w:rsidR="00414579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загального мікроавтобусу марки ГАЗ 32213</w:t>
      </w:r>
      <w:r w:rsidR="003410A7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отриманих у рамках реалізації Програми «Шкільний автобус», затвердженої постановою Кабінету Міністрів України від 16 січня 2003 року № 31, при організації регулярних і нерегулярних безоплатних перевезень здобувачів освіти, дітей дошкільного віку та педагогіч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них працівників закладів освіти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призовної молоді, представників ветеранських та громадських організацій, працівників Фастівської міської ради та її виконавчих органів</w:t>
      </w:r>
      <w:r w:rsidR="008B2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(за потребою).</w:t>
      </w:r>
    </w:p>
    <w:p w:rsidR="00307D76" w:rsidRPr="00482F8E" w:rsidRDefault="00DD4C8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1.2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Положення розроблено відповідно до Конституції України, Закону України «Про освіту», Закону України «Про загальну середню освіту», Закону України «Про дорожній рух», Закону України «Про автомобільний транспорт».</w:t>
      </w:r>
    </w:p>
    <w:p w:rsidR="00307D76" w:rsidRPr="00482F8E" w:rsidRDefault="00DD4C8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1.3.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Організація перевезень дітей автобусом здійснюється у відповідності з діючими нормативно-правовими актами України із забезпечення безпеки дорожнього руху, перевезень пасажирів автобусами.</w:t>
      </w:r>
    </w:p>
    <w:p w:rsidR="00307D76" w:rsidRPr="00482F8E" w:rsidRDefault="00307D76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Поряд</w:t>
      </w:r>
      <w:r w:rsidR="0072581A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ок організації перевезення груп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дітей визначається Правилами надання послуг пасажирського автомобільного транспорту та іншими нормативно-правовими актами.</w:t>
      </w:r>
    </w:p>
    <w:p w:rsidR="007C1224" w:rsidRPr="00482F8E" w:rsidRDefault="00DD4C8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</w:t>
      </w:r>
      <w:r w:rsidR="007C1224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7C1224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Шкільні автобуси є спеціальними транспортними засобами для регулярних перевезень, що здійснюються за встановленим маршрутом і розкладом, з посадкою і висадкою дітей і педагогів на передбачених маршрутом зупинках до місць навчання та в зворотному напрямку </w:t>
      </w:r>
      <w:r w:rsidR="00BF7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 умови відсутності</w:t>
      </w:r>
      <w:r w:rsidR="007C1224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закладу </w:t>
      </w:r>
      <w:r w:rsidR="00BF7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освіти </w:t>
      </w:r>
      <w:r w:rsidR="007C1224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відповідного ступеню за місцем проживання дитини або його розташування на ві</w:t>
      </w:r>
      <w:r w:rsidR="004B6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дстані пішохідної доступності  2</w:t>
      </w:r>
      <w:r w:rsidR="007C1224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км і більше, а також для забезпечення екскурсійного обслуговування учнівської молоді, здійснення нерегулярних перевезень здобувачів освіти та педагогів до місць проведення позакласних і позашкільних, міських, районних, зональних та обласних виховних, культурно-масових заходів і спортивних змагань; забезпечення участі учасників освітнього процесу в нарадах, семінарах, конференціях, інших заходах міського, зонального, районного й обласного рівнів; організації підвезення учасників зовнішнього оцінювання з числа випускників закладів освіти до пунктів тестування та в зворотному напрямку та інші перевезення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E54FB5" w:rsidRPr="00482F8E" w:rsidRDefault="00E54FB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D4C85" w:rsidRPr="00482F8E" w:rsidRDefault="00E54FB5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1.5.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D4C85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Використання шкільних автобусів та мікроавтобуса для потреб, не передбачених</w:t>
      </w:r>
      <w:r w:rsidR="004B6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цим Положенням, </w:t>
      </w:r>
      <w:r w:rsidR="00DD4C85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доз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волу</w:t>
      </w:r>
      <w:r w:rsidR="004B6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письмового погодження</w:t>
      </w:r>
      <w:r w:rsidR="00DD4C85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начальника Управління освіти.</w:t>
      </w:r>
    </w:p>
    <w:p w:rsidR="00DD4C85" w:rsidRPr="00482F8E" w:rsidRDefault="00DD4C8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BF0097" w:rsidRDefault="00BF0097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1.6.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Використання автобусу для здійснення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регулярних та нерегулярних перевезень </w:t>
      </w:r>
      <w:r w:rsidR="008B2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відбувається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згідно наказу начальника управління.</w:t>
      </w:r>
    </w:p>
    <w:p w:rsidR="00307D76" w:rsidRPr="00482F8E" w:rsidRDefault="00E54FB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1.7.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Фінансування організації перевезень автобусом </w:t>
      </w:r>
      <w:r w:rsidR="004B6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мікроавтобусом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здійснюється за рахунок коштів міського бюджету, </w:t>
      </w:r>
      <w:r w:rsidR="004B6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благодійних внесків та інших джерел</w:t>
      </w:r>
      <w:r w:rsidR="00510603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заборонених законодавством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E54FB5" w:rsidRPr="00482F8E" w:rsidRDefault="00E54FB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E54FB5" w:rsidRPr="0048442D" w:rsidRDefault="00E54FB5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4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1.8. Схеми маршрутів, графік руху шкільних </w:t>
      </w:r>
      <w:r w:rsidR="00AB3529" w:rsidRPr="00484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автобусів розробляється управлінням освіти</w:t>
      </w:r>
      <w:r w:rsidRPr="00484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за</w:t>
      </w:r>
      <w:r w:rsidR="00AB3529" w:rsidRPr="00484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тверджується міським головою, начальником управління освіти, </w:t>
      </w:r>
      <w:r w:rsidR="0048442D" w:rsidRPr="00484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погоджується</w:t>
      </w:r>
      <w:r w:rsidR="00AB3529" w:rsidRPr="00484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уповноваженими органами Національної поліції у сфері забезпечення безпеки дорожнього руху та Департаментом освіти і науки КОДА.</w:t>
      </w:r>
    </w:p>
    <w:p w:rsidR="00E54FB5" w:rsidRPr="00482F8E" w:rsidRDefault="00E54FB5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E54FB5" w:rsidRPr="00482F8E" w:rsidRDefault="00E54FB5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1.9. К</w:t>
      </w:r>
      <w:r w:rsidR="00BF0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онтроль за доставкою дітей від населених пунктів до закладів освіти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здійснює Управління освіти виконавчого ко</w:t>
      </w:r>
      <w:r w:rsidR="009C62FD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мітету Фастівської міської ради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D8246E" w:rsidRPr="00482F8E" w:rsidRDefault="00482F8E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2.</w:t>
      </w:r>
      <w:r w:rsidR="00D8246E" w:rsidRPr="00482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Повноваження Управління освіти виконавчого комітету Фастівської міської ради</w:t>
      </w:r>
    </w:p>
    <w:p w:rsidR="00D8246E" w:rsidRPr="00482F8E" w:rsidRDefault="00D8246E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414579" w:rsidRPr="00482F8E" w:rsidRDefault="00254B4C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414579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.1.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Управління освіти виконавчого комітету Фастівської міської ради організовує використання автобуса. </w:t>
      </w:r>
    </w:p>
    <w:p w:rsidR="00414579" w:rsidRPr="00482F8E" w:rsidRDefault="00254B4C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414579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Забезпечує фінансування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тех</w:t>
      </w:r>
      <w:r w:rsidR="00BF0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нічного обслуг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овування та страхування автобусів;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проходження перед</w:t>
      </w:r>
      <w:r w:rsidR="0095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рейсового </w:t>
      </w:r>
      <w:r w:rsidR="00D81395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 після</w:t>
      </w:r>
      <w:r w:rsidR="0095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81395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рейсового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технічно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го огляду;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проходження перед</w:t>
      </w:r>
      <w:r w:rsidR="0095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рейсового та після</w:t>
      </w:r>
      <w:r w:rsidR="0095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рейсового медичн</w:t>
      </w:r>
      <w:r w:rsidR="00414579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ого огляду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307D76" w:rsidRPr="00674393" w:rsidRDefault="00254B4C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.4.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Ц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ентралізована бухгалтерія управління освіти (згідно посадових обов’язків)</w:t>
      </w:r>
      <w:r w:rsidR="00674393" w:rsidRP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74393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здійснює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облік подорожніх лист</w:t>
      </w:r>
      <w:r w:rsidR="000B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ів, надходжень та списань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палива; інших витрат пов</w:t>
      </w:r>
      <w:r w:rsidR="00674393" w:rsidRP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`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язаних з утриманням транспортних засобів.</w:t>
      </w:r>
    </w:p>
    <w:p w:rsidR="00482F8E" w:rsidRDefault="00254B4C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674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.5</w:t>
      </w:r>
      <w:r w:rsidR="008E3A50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Начальник управління освіти призначає відповідального за транспортним засобом з числа керівників закладів освіти</w:t>
      </w:r>
      <w:r w:rsidR="0060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за якими закріплено транспортний засіб.</w:t>
      </w:r>
    </w:p>
    <w:p w:rsidR="008E3A50" w:rsidRPr="00482F8E" w:rsidRDefault="00482F8E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3.</w:t>
      </w:r>
      <w:r w:rsidRPr="00482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Повноваження керівників закладів освіти, що організовує перевезенн</w:t>
      </w:r>
      <w:r w:rsidR="00674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я здобувачів освіти та дітей дош</w:t>
      </w:r>
      <w:r w:rsidRPr="00482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кільного віку, педагогів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8E3A50" w:rsidRPr="00482F8E" w:rsidRDefault="008E3A50" w:rsidP="002A15D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8E3A50" w:rsidRDefault="008E3A50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3.1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Здійснює контроль за цільовим використанням шкільних автобусів, за дотриманням вимог чинного законодавства</w:t>
      </w:r>
      <w:r w:rsidR="00750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щодо організації перевезень дітей і педагогів шкіль</w:t>
      </w:r>
      <w:r w:rsidR="00796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ними автобусами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750CF8" w:rsidRDefault="00750CF8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3.2.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Визначає місце стоянки автобусу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750CF8" w:rsidRPr="00482F8E" w:rsidRDefault="00750CF8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3.2.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Організовує та контролює 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проходження передрейсового та післярейсового технічного огляду, проходження передрейсового та післярейсового медичного огляду</w:t>
      </w:r>
    </w:p>
    <w:p w:rsidR="008E3A50" w:rsidRPr="00482F8E" w:rsidRDefault="00750CF8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3.3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8E3A50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Призначає наказом по закладу </w:t>
      </w:r>
      <w:r w:rsidR="005D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 використання транспортного засобу, </w:t>
      </w:r>
      <w:r w:rsidR="008E3A50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відповідального за організацію перевезень і супроводжуючих з числа працівників закладу, організовує їх своєчасний інструктаж та навчання.</w:t>
      </w:r>
    </w:p>
    <w:p w:rsidR="008E3A50" w:rsidRPr="00482F8E" w:rsidRDefault="00750CF8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3.4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8E3A50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Інформує батьків дітей або осіб, що їх замінюють, про умови організації перевезень, ознайомлює з маршрутом та графіком руху шкільних автобусів (мікроавтобуса).</w:t>
      </w:r>
    </w:p>
    <w:p w:rsidR="008E3A50" w:rsidRPr="00482F8E" w:rsidRDefault="00750CF8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3.5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8E3A50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Затверджує наказом по закладу списки здобувачів освіти, які перевозяться із зазначенням пунктів посадки і висадки, часу, відстані між населеними пунктами.</w:t>
      </w:r>
    </w:p>
    <w:p w:rsidR="008E3A50" w:rsidRPr="00482F8E" w:rsidRDefault="00750CF8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3.6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8E3A50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Забезпечує наявність документації:</w:t>
      </w:r>
    </w:p>
    <w:p w:rsidR="009C62FD" w:rsidRPr="00482F8E" w:rsidRDefault="009C62FD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наказу про </w:t>
      </w:r>
      <w:r w:rsidR="005D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використання </w:t>
      </w:r>
      <w:r w:rsidR="001D6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транспортного засобу для регулярних (нерегулярних) перевезень </w:t>
      </w:r>
      <w:r w:rsidR="005D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призначення відповідального за організацію </w:t>
      </w:r>
      <w:r w:rsidR="005D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перевезення здобувачів освіти і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супроводжуючого;</w:t>
      </w:r>
    </w:p>
    <w:p w:rsidR="009C62FD" w:rsidRPr="00482F8E" w:rsidRDefault="009C62FD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наказу про затвердження списків здобувачів освіти, пед</w:t>
      </w:r>
      <w:r w:rsid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агогічних </w:t>
      </w:r>
      <w:r w:rsidR="00750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працівників</w:t>
      </w:r>
      <w:r w:rsidR="00750CF8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які перевозяться із зазначенням пунктів посадки і висадки, часу, відстані між населеними пунктами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C62FD" w:rsidRDefault="009C62FD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наказу про затвердження інструкцій з організації безпечного перевезення здобувачів освіти та пед</w:t>
      </w:r>
      <w:r w:rsid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агогічних 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працівників;</w:t>
      </w:r>
    </w:p>
    <w:p w:rsidR="00955945" w:rsidRPr="00482F8E" w:rsidRDefault="00955945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відряджень (за потребою);</w:t>
      </w:r>
    </w:p>
    <w:p w:rsidR="009C62FD" w:rsidRPr="00482F8E" w:rsidRDefault="009C62FD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інструкції для супроводжуючого по наданню першої медичної допомоги потерпілим у дорожньо-транспортній пригоді;</w:t>
      </w:r>
    </w:p>
    <w:p w:rsidR="009C62FD" w:rsidRPr="00482F8E" w:rsidRDefault="009C62FD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інструкції для супроводжуючих при організації безпечного пер</w:t>
      </w:r>
      <w:r w:rsidR="00796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евезення здобувачів освіти транспортним засобом</w:t>
      </w: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C62FD" w:rsidRDefault="009C62FD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інструкції для здобувачів освіти щодо дотримання ними вимог техн</w:t>
      </w:r>
      <w:r w:rsidR="00796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іки безпеки під час руху автобусу</w:t>
      </w:r>
      <w:r w:rsidR="00955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маршрутом;</w:t>
      </w:r>
    </w:p>
    <w:p w:rsidR="005D0DA7" w:rsidRDefault="00955945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="001D6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одорожніх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листів та актів списання палива;</w:t>
      </w:r>
    </w:p>
    <w:p w:rsidR="009C62FD" w:rsidRPr="00482F8E" w:rsidRDefault="00955945" w:rsidP="002A15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r w:rsidR="009C62FD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дійснює інші повноваження і забезпечує дотримання вимог, передбачених діючими нормативно-правовими актами.</w:t>
      </w:r>
    </w:p>
    <w:p w:rsidR="007E324F" w:rsidRPr="00482F8E" w:rsidRDefault="009C62FD" w:rsidP="002A15DB">
      <w:pPr>
        <w:shd w:val="clear" w:color="auto" w:fill="FFFFFF"/>
        <w:tabs>
          <w:tab w:val="num" w:pos="0"/>
        </w:tabs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3.6.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796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Організовує роботу по</w:t>
      </w:r>
      <w:r w:rsidR="007E324F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796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дотриманню маршруту та графіку руху автобусу</w:t>
      </w:r>
      <w:r w:rsidR="007E324F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437A07" w:rsidRDefault="00F84EFD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3.7.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Своєчасно інформує про необхідність проходження технічного огляду, страхування, ремонту транспортного засобу.</w:t>
      </w:r>
    </w:p>
    <w:p w:rsidR="00F84EFD" w:rsidRPr="00482F8E" w:rsidRDefault="00F84EFD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437A07" w:rsidRDefault="00482F8E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4</w:t>
      </w:r>
      <w:r w:rsidR="00437A07" w:rsidRPr="00482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Контроль за дотриманням безпеки перевезень діте</w:t>
      </w:r>
      <w:r w:rsidR="0095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й і педагогів та за цільовим ви</w:t>
      </w:r>
      <w:r w:rsidR="00F20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кори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с</w:t>
      </w:r>
      <w:r w:rsidR="00F20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анням автобусів і мікроавтобуса</w:t>
      </w:r>
      <w:r w:rsidR="00F20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:rsidR="00AD3AAF" w:rsidRPr="00482F8E" w:rsidRDefault="00AD3AAF" w:rsidP="002A15DB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07D76" w:rsidRPr="00482F8E" w:rsidRDefault="00F2072A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</w:t>
      </w:r>
      <w:r w:rsidR="00437A07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.І.</w:t>
      </w:r>
      <w:r w:rsidR="003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Кон</w:t>
      </w:r>
      <w:r w:rsidR="000B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троль за використанням транспортних засобів</w:t>
      </w:r>
      <w:r w:rsidR="00A4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 дотриманням вимог чинного законодавства</w:t>
      </w:r>
      <w:r w:rsidR="000B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307D76" w:rsidRPr="00482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щодо організації перевезень автобусом здійснює начальник управління освіти виконавчого комітету Фастівської міської ради.</w:t>
      </w:r>
    </w:p>
    <w:p w:rsidR="005E22A1" w:rsidRPr="00482F8E" w:rsidRDefault="005E22A1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E22A1" w:rsidRPr="00482F8E" w:rsidRDefault="005E22A1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E22A1" w:rsidRPr="00482F8E" w:rsidRDefault="005E22A1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E22A1" w:rsidRPr="00955945" w:rsidRDefault="005E22A1" w:rsidP="00461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461315" w:rsidRDefault="00461315" w:rsidP="00461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15">
        <w:rPr>
          <w:rFonts w:ascii="Times New Roman" w:hAnsi="Times New Roman" w:cs="Times New Roman"/>
          <w:b/>
          <w:sz w:val="24"/>
          <w:szCs w:val="24"/>
        </w:rPr>
        <w:t>Керуючий справами</w:t>
      </w:r>
    </w:p>
    <w:p w:rsidR="00461315" w:rsidRPr="00461315" w:rsidRDefault="00461315" w:rsidP="00461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15">
        <w:rPr>
          <w:rFonts w:ascii="Times New Roman" w:hAnsi="Times New Roman" w:cs="Times New Roman"/>
          <w:b/>
          <w:sz w:val="24"/>
          <w:szCs w:val="24"/>
        </w:rPr>
        <w:t xml:space="preserve">(секретар) виконавчого комітету                                         </w:t>
      </w:r>
      <w:r w:rsidRPr="00461315">
        <w:rPr>
          <w:rFonts w:ascii="Times New Roman" w:hAnsi="Times New Roman" w:cs="Times New Roman"/>
          <w:b/>
        </w:rPr>
        <w:t xml:space="preserve">                 </w:t>
      </w:r>
      <w:r w:rsidRPr="00461315">
        <w:rPr>
          <w:rFonts w:ascii="Times New Roman" w:hAnsi="Times New Roman" w:cs="Times New Roman"/>
          <w:b/>
          <w:sz w:val="24"/>
          <w:szCs w:val="24"/>
        </w:rPr>
        <w:t xml:space="preserve"> Л.О.Тхоржевська</w:t>
      </w:r>
    </w:p>
    <w:p w:rsidR="005E22A1" w:rsidRPr="00461315" w:rsidRDefault="005E22A1" w:rsidP="00461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07D76" w:rsidRPr="00461315" w:rsidRDefault="00307D76" w:rsidP="002A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0D36" w:rsidRPr="00482F8E" w:rsidRDefault="009B0D36" w:rsidP="002A15D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0D36" w:rsidRPr="00482F8E" w:rsidSect="00307D76"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18" w:rsidRDefault="00CE6E18" w:rsidP="009B0D36">
      <w:pPr>
        <w:spacing w:after="0" w:line="240" w:lineRule="auto"/>
      </w:pPr>
      <w:r>
        <w:separator/>
      </w:r>
    </w:p>
  </w:endnote>
  <w:endnote w:type="continuationSeparator" w:id="1">
    <w:p w:rsidR="00CE6E18" w:rsidRDefault="00CE6E18" w:rsidP="009B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18" w:rsidRDefault="00CE6E18" w:rsidP="009B0D36">
      <w:pPr>
        <w:spacing w:after="0" w:line="240" w:lineRule="auto"/>
      </w:pPr>
      <w:r>
        <w:separator/>
      </w:r>
    </w:p>
  </w:footnote>
  <w:footnote w:type="continuationSeparator" w:id="1">
    <w:p w:rsidR="00CE6E18" w:rsidRDefault="00CE6E18" w:rsidP="009B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6E3"/>
    <w:multiLevelType w:val="multilevel"/>
    <w:tmpl w:val="CC9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D36"/>
    <w:rsid w:val="000B029F"/>
    <w:rsid w:val="0012728A"/>
    <w:rsid w:val="001350F8"/>
    <w:rsid w:val="001D6189"/>
    <w:rsid w:val="002200B0"/>
    <w:rsid w:val="002234BD"/>
    <w:rsid w:val="0022454A"/>
    <w:rsid w:val="00254B4C"/>
    <w:rsid w:val="002A15DB"/>
    <w:rsid w:val="002D1B8F"/>
    <w:rsid w:val="00307D76"/>
    <w:rsid w:val="003410A7"/>
    <w:rsid w:val="00351A38"/>
    <w:rsid w:val="00414579"/>
    <w:rsid w:val="00437A07"/>
    <w:rsid w:val="00461315"/>
    <w:rsid w:val="00482F8E"/>
    <w:rsid w:val="0048442D"/>
    <w:rsid w:val="004B61CC"/>
    <w:rsid w:val="004D46D5"/>
    <w:rsid w:val="004F6BBC"/>
    <w:rsid w:val="0051048B"/>
    <w:rsid w:val="00510603"/>
    <w:rsid w:val="00535B61"/>
    <w:rsid w:val="00547EF6"/>
    <w:rsid w:val="00553D63"/>
    <w:rsid w:val="00595456"/>
    <w:rsid w:val="005D0DA7"/>
    <w:rsid w:val="005E22A1"/>
    <w:rsid w:val="005F42A7"/>
    <w:rsid w:val="0060312D"/>
    <w:rsid w:val="006316CC"/>
    <w:rsid w:val="00674393"/>
    <w:rsid w:val="006E6773"/>
    <w:rsid w:val="00715DE8"/>
    <w:rsid w:val="0072581A"/>
    <w:rsid w:val="00746744"/>
    <w:rsid w:val="00750CF8"/>
    <w:rsid w:val="00761ABB"/>
    <w:rsid w:val="00796138"/>
    <w:rsid w:val="007C1224"/>
    <w:rsid w:val="007E324F"/>
    <w:rsid w:val="008B2DAB"/>
    <w:rsid w:val="008B3742"/>
    <w:rsid w:val="008E28ED"/>
    <w:rsid w:val="008E3A50"/>
    <w:rsid w:val="009036C9"/>
    <w:rsid w:val="00950919"/>
    <w:rsid w:val="00955945"/>
    <w:rsid w:val="009A3648"/>
    <w:rsid w:val="009B0D36"/>
    <w:rsid w:val="009C62FD"/>
    <w:rsid w:val="00A30AB7"/>
    <w:rsid w:val="00A42FD5"/>
    <w:rsid w:val="00AA3B73"/>
    <w:rsid w:val="00AB23AA"/>
    <w:rsid w:val="00AB3529"/>
    <w:rsid w:val="00AD3AAF"/>
    <w:rsid w:val="00B037A7"/>
    <w:rsid w:val="00B2374A"/>
    <w:rsid w:val="00B707A2"/>
    <w:rsid w:val="00B71992"/>
    <w:rsid w:val="00B8494C"/>
    <w:rsid w:val="00BB6EB5"/>
    <w:rsid w:val="00BC3DF5"/>
    <w:rsid w:val="00BF0097"/>
    <w:rsid w:val="00BF7B20"/>
    <w:rsid w:val="00CE6E18"/>
    <w:rsid w:val="00D81395"/>
    <w:rsid w:val="00D8246E"/>
    <w:rsid w:val="00D900AB"/>
    <w:rsid w:val="00DD4C85"/>
    <w:rsid w:val="00DF34EC"/>
    <w:rsid w:val="00E51C57"/>
    <w:rsid w:val="00E54FB5"/>
    <w:rsid w:val="00EE2737"/>
    <w:rsid w:val="00EE5774"/>
    <w:rsid w:val="00F2072A"/>
    <w:rsid w:val="00F84EFD"/>
    <w:rsid w:val="00FA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D36"/>
    <w:rPr>
      <w:lang w:val="uk-UA"/>
    </w:rPr>
  </w:style>
  <w:style w:type="paragraph" w:styleId="a5">
    <w:name w:val="footer"/>
    <w:basedOn w:val="a"/>
    <w:link w:val="a6"/>
    <w:uiPriority w:val="99"/>
    <w:unhideWhenUsed/>
    <w:rsid w:val="009B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D3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FE29-20F2-479A-B54B-CD966FA0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4360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Користувач Windows</cp:lastModifiedBy>
  <cp:revision>2</cp:revision>
  <cp:lastPrinted>2021-02-22T09:19:00Z</cp:lastPrinted>
  <dcterms:created xsi:type="dcterms:W3CDTF">2021-02-24T13:38:00Z</dcterms:created>
  <dcterms:modified xsi:type="dcterms:W3CDTF">2021-02-24T13:38:00Z</dcterms:modified>
</cp:coreProperties>
</file>