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49" w:rsidRDefault="00C02749" w:rsidP="00C02749">
      <w:pP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Додаток </w:t>
      </w:r>
    </w:p>
    <w:p w:rsidR="00C02749" w:rsidRPr="00280D3E" w:rsidRDefault="00C02749" w:rsidP="00C02749">
      <w:pPr>
        <w:ind w:left="4956" w:firstLine="708"/>
        <w:rPr>
          <w:sz w:val="24"/>
          <w:szCs w:val="24"/>
          <w:lang w:val="uk-UA"/>
        </w:rPr>
      </w:pPr>
      <w:r>
        <w:rPr>
          <w:sz w:val="24"/>
          <w:szCs w:val="24"/>
          <w:lang w:val="uk-UA"/>
        </w:rPr>
        <w:t>до рішення</w:t>
      </w:r>
      <w:r w:rsidRPr="00723471">
        <w:rPr>
          <w:sz w:val="24"/>
          <w:szCs w:val="24"/>
          <w:lang w:val="uk-UA"/>
        </w:rPr>
        <w:t xml:space="preserve"> </w:t>
      </w:r>
      <w:r>
        <w:rPr>
          <w:sz w:val="24"/>
          <w:szCs w:val="24"/>
          <w:lang w:val="uk-UA"/>
        </w:rPr>
        <w:t>виконавчого комітету</w:t>
      </w:r>
    </w:p>
    <w:p w:rsidR="00C02749" w:rsidRDefault="00C02749" w:rsidP="00C02749">
      <w:pPr>
        <w:jc w:val="center"/>
        <w:rPr>
          <w:sz w:val="24"/>
          <w:szCs w:val="24"/>
          <w:lang w:val="uk-UA"/>
        </w:rPr>
      </w:pPr>
    </w:p>
    <w:p w:rsidR="00C02749" w:rsidRDefault="00C02749" w:rsidP="00C02749">
      <w:pPr>
        <w:jc w:val="center"/>
        <w:rPr>
          <w:sz w:val="24"/>
          <w:szCs w:val="24"/>
          <w:lang w:val="uk-UA"/>
        </w:rPr>
      </w:pPr>
    </w:p>
    <w:p w:rsidR="00C02749" w:rsidRDefault="00C02749" w:rsidP="00C02749">
      <w:pPr>
        <w:jc w:val="center"/>
        <w:rPr>
          <w:sz w:val="24"/>
          <w:szCs w:val="24"/>
          <w:lang w:val="uk-UA"/>
        </w:rPr>
      </w:pPr>
    </w:p>
    <w:p w:rsidR="00C02749" w:rsidRPr="00F2029A" w:rsidRDefault="00C02749" w:rsidP="00C02749">
      <w:pPr>
        <w:jc w:val="center"/>
        <w:rPr>
          <w:sz w:val="24"/>
          <w:szCs w:val="24"/>
          <w:lang w:val="uk-UA"/>
        </w:rPr>
      </w:pPr>
    </w:p>
    <w:p w:rsidR="00C02749" w:rsidRDefault="00C02749" w:rsidP="00C02749">
      <w:pPr>
        <w:autoSpaceDE/>
        <w:jc w:val="center"/>
        <w:rPr>
          <w:color w:val="000000"/>
          <w:sz w:val="24"/>
          <w:szCs w:val="24"/>
          <w:lang w:val="uk-UA"/>
        </w:rPr>
      </w:pPr>
    </w:p>
    <w:p w:rsidR="00C02749" w:rsidRDefault="00C02749" w:rsidP="00C02749">
      <w:pPr>
        <w:autoSpaceDE/>
        <w:jc w:val="center"/>
        <w:rPr>
          <w:color w:val="000000"/>
          <w:sz w:val="24"/>
          <w:szCs w:val="24"/>
          <w:lang w:val="uk-UA"/>
        </w:rPr>
      </w:pPr>
    </w:p>
    <w:p w:rsidR="00C02749" w:rsidRDefault="00C02749" w:rsidP="00C02749">
      <w:pPr>
        <w:autoSpaceDE/>
        <w:jc w:val="center"/>
        <w:rPr>
          <w:color w:val="000000"/>
          <w:sz w:val="24"/>
          <w:szCs w:val="24"/>
          <w:lang w:val="uk-UA"/>
        </w:rPr>
      </w:pPr>
    </w:p>
    <w:p w:rsidR="00C02749" w:rsidRDefault="00C02749" w:rsidP="00C02749">
      <w:pPr>
        <w:autoSpaceDE/>
        <w:jc w:val="center"/>
        <w:rPr>
          <w:color w:val="000000"/>
          <w:sz w:val="24"/>
          <w:szCs w:val="24"/>
          <w:lang w:val="uk-UA"/>
        </w:rPr>
      </w:pPr>
    </w:p>
    <w:p w:rsidR="00C02749" w:rsidRDefault="00C02749" w:rsidP="00C02749">
      <w:pPr>
        <w:autoSpaceDE/>
        <w:jc w:val="center"/>
        <w:rPr>
          <w:color w:val="000000"/>
          <w:sz w:val="24"/>
          <w:szCs w:val="24"/>
          <w:lang w:val="uk-UA"/>
        </w:rPr>
      </w:pPr>
    </w:p>
    <w:p w:rsidR="00C02749" w:rsidRDefault="00C02749" w:rsidP="00C02749">
      <w:pPr>
        <w:autoSpaceDE/>
        <w:jc w:val="center"/>
        <w:rPr>
          <w:color w:val="000000"/>
          <w:sz w:val="24"/>
          <w:szCs w:val="24"/>
          <w:lang w:val="uk-UA"/>
        </w:rPr>
      </w:pPr>
    </w:p>
    <w:p w:rsidR="00C02749" w:rsidRDefault="00C02749" w:rsidP="00C02749">
      <w:pPr>
        <w:autoSpaceDE/>
        <w:jc w:val="center"/>
        <w:rPr>
          <w:color w:val="000000"/>
          <w:sz w:val="24"/>
          <w:szCs w:val="24"/>
          <w:lang w:val="uk-UA"/>
        </w:rPr>
      </w:pPr>
    </w:p>
    <w:p w:rsidR="00C02749" w:rsidRDefault="00C02749" w:rsidP="00C02749">
      <w:pPr>
        <w:autoSpaceDE/>
        <w:jc w:val="center"/>
        <w:rPr>
          <w:color w:val="000000"/>
          <w:sz w:val="24"/>
          <w:szCs w:val="24"/>
          <w:lang w:val="uk-UA"/>
        </w:rPr>
      </w:pPr>
    </w:p>
    <w:p w:rsidR="00C02749" w:rsidRDefault="00C02749" w:rsidP="00C02749">
      <w:pPr>
        <w:autoSpaceDE/>
        <w:jc w:val="center"/>
        <w:rPr>
          <w:color w:val="000000"/>
          <w:sz w:val="24"/>
          <w:szCs w:val="24"/>
          <w:lang w:val="uk-UA"/>
        </w:rPr>
      </w:pPr>
    </w:p>
    <w:p w:rsidR="00C02749" w:rsidRDefault="00C02749" w:rsidP="00C02749">
      <w:pPr>
        <w:autoSpaceDE/>
        <w:jc w:val="center"/>
        <w:rPr>
          <w:color w:val="000000"/>
          <w:szCs w:val="28"/>
          <w:lang w:val="uk-UA"/>
        </w:rPr>
      </w:pPr>
    </w:p>
    <w:p w:rsidR="00C02749" w:rsidRDefault="00C02749" w:rsidP="00C02749">
      <w:pPr>
        <w:autoSpaceDE/>
        <w:jc w:val="center"/>
        <w:rPr>
          <w:color w:val="000000"/>
          <w:szCs w:val="28"/>
          <w:lang w:val="uk-UA"/>
        </w:rPr>
      </w:pPr>
    </w:p>
    <w:p w:rsidR="00C02749" w:rsidRDefault="00C02749" w:rsidP="00C02749">
      <w:pPr>
        <w:autoSpaceDE/>
        <w:jc w:val="center"/>
        <w:rPr>
          <w:color w:val="000000"/>
          <w:szCs w:val="28"/>
          <w:lang w:val="uk-UA"/>
        </w:rPr>
      </w:pPr>
    </w:p>
    <w:p w:rsidR="00C02749" w:rsidRDefault="00C02749" w:rsidP="00C02749">
      <w:pPr>
        <w:autoSpaceDE/>
        <w:jc w:val="center"/>
        <w:rPr>
          <w:color w:val="000000"/>
          <w:szCs w:val="28"/>
          <w:lang w:val="uk-UA"/>
        </w:rPr>
      </w:pPr>
    </w:p>
    <w:p w:rsidR="00C02749" w:rsidRPr="00B71E16" w:rsidRDefault="00C02749" w:rsidP="00C02749">
      <w:pPr>
        <w:autoSpaceDE/>
        <w:jc w:val="center"/>
        <w:rPr>
          <w:b/>
          <w:color w:val="000000"/>
          <w:sz w:val="32"/>
          <w:szCs w:val="32"/>
          <w:lang w:val="uk-UA"/>
        </w:rPr>
      </w:pPr>
      <w:r>
        <w:rPr>
          <w:b/>
          <w:color w:val="000000"/>
          <w:sz w:val="32"/>
          <w:szCs w:val="32"/>
          <w:lang w:val="uk-UA"/>
        </w:rPr>
        <w:t>Ц</w:t>
      </w:r>
      <w:r w:rsidRPr="00B71E16">
        <w:rPr>
          <w:b/>
          <w:color w:val="000000"/>
          <w:sz w:val="32"/>
          <w:szCs w:val="32"/>
          <w:lang w:val="uk-UA"/>
        </w:rPr>
        <w:t>ільова програма захисту населення</w:t>
      </w:r>
    </w:p>
    <w:p w:rsidR="00C02749" w:rsidRDefault="00C02749" w:rsidP="00C02749">
      <w:pPr>
        <w:shd w:val="clear" w:color="auto" w:fill="FFFFFF"/>
        <w:jc w:val="center"/>
        <w:rPr>
          <w:b/>
          <w:color w:val="000000"/>
          <w:sz w:val="32"/>
          <w:szCs w:val="32"/>
          <w:lang w:val="uk-UA"/>
        </w:rPr>
      </w:pPr>
      <w:r w:rsidRPr="00B71E16">
        <w:rPr>
          <w:b/>
          <w:color w:val="000000"/>
          <w:sz w:val="32"/>
          <w:szCs w:val="32"/>
          <w:lang w:val="uk-UA"/>
        </w:rPr>
        <w:t xml:space="preserve">і територій </w:t>
      </w:r>
      <w:r w:rsidRPr="00AF6FB9">
        <w:rPr>
          <w:b/>
          <w:color w:val="000000"/>
          <w:sz w:val="32"/>
          <w:szCs w:val="32"/>
          <w:lang w:val="uk-UA"/>
        </w:rPr>
        <w:t>Фастівської міської територіальної</w:t>
      </w:r>
    </w:p>
    <w:p w:rsidR="00C02749" w:rsidRPr="00B71E16" w:rsidRDefault="00C02749" w:rsidP="00C02749">
      <w:pPr>
        <w:shd w:val="clear" w:color="auto" w:fill="FFFFFF"/>
        <w:jc w:val="center"/>
        <w:rPr>
          <w:b/>
          <w:color w:val="000000"/>
          <w:sz w:val="32"/>
          <w:szCs w:val="32"/>
          <w:lang w:val="uk-UA"/>
        </w:rPr>
      </w:pPr>
      <w:r w:rsidRPr="00AF6FB9">
        <w:rPr>
          <w:b/>
          <w:color w:val="000000"/>
          <w:sz w:val="32"/>
          <w:szCs w:val="32"/>
          <w:lang w:val="uk-UA"/>
        </w:rPr>
        <w:t>громади</w:t>
      </w:r>
      <w:r>
        <w:rPr>
          <w:b/>
          <w:color w:val="000000"/>
          <w:sz w:val="32"/>
          <w:szCs w:val="32"/>
          <w:lang w:val="uk-UA"/>
        </w:rPr>
        <w:t xml:space="preserve"> </w:t>
      </w:r>
      <w:r w:rsidRPr="00B71E16">
        <w:rPr>
          <w:b/>
          <w:color w:val="000000"/>
          <w:sz w:val="32"/>
          <w:szCs w:val="32"/>
          <w:lang w:val="uk-UA"/>
        </w:rPr>
        <w:t>від надзвичайних ситуацій</w:t>
      </w:r>
    </w:p>
    <w:p w:rsidR="00C02749" w:rsidRPr="00B71E16" w:rsidRDefault="00C02749" w:rsidP="00C02749">
      <w:pPr>
        <w:autoSpaceDE/>
        <w:jc w:val="center"/>
        <w:rPr>
          <w:b/>
          <w:color w:val="000000"/>
          <w:sz w:val="32"/>
          <w:szCs w:val="32"/>
          <w:lang w:val="uk-UA"/>
        </w:rPr>
      </w:pPr>
      <w:r w:rsidRPr="00B71E16">
        <w:rPr>
          <w:b/>
          <w:color w:val="000000"/>
          <w:sz w:val="32"/>
          <w:szCs w:val="32"/>
          <w:lang w:val="uk-UA"/>
        </w:rPr>
        <w:t>техногенного та природного характеру</w:t>
      </w:r>
    </w:p>
    <w:p w:rsidR="00C02749" w:rsidRPr="00B71E16" w:rsidRDefault="00C02749" w:rsidP="00C02749">
      <w:pPr>
        <w:autoSpaceDE/>
        <w:jc w:val="center"/>
        <w:rPr>
          <w:b/>
          <w:color w:val="000000"/>
          <w:sz w:val="32"/>
          <w:szCs w:val="32"/>
          <w:lang w:val="uk-UA"/>
        </w:rPr>
      </w:pPr>
      <w:r>
        <w:rPr>
          <w:b/>
          <w:color w:val="000000"/>
          <w:sz w:val="32"/>
          <w:szCs w:val="32"/>
          <w:lang w:val="uk-UA"/>
        </w:rPr>
        <w:t>на 2023-2024</w:t>
      </w:r>
      <w:r w:rsidRPr="00B71E16">
        <w:rPr>
          <w:b/>
          <w:color w:val="000000"/>
          <w:sz w:val="32"/>
          <w:szCs w:val="32"/>
          <w:lang w:val="uk-UA"/>
        </w:rPr>
        <w:t xml:space="preserve"> роки</w:t>
      </w:r>
    </w:p>
    <w:p w:rsidR="00C02749" w:rsidRPr="00B71E16" w:rsidRDefault="00C02749" w:rsidP="00C02749">
      <w:pPr>
        <w:autoSpaceDE/>
        <w:rPr>
          <w:color w:val="000000"/>
          <w:sz w:val="32"/>
          <w:szCs w:val="32"/>
          <w:lang w:val="uk-UA"/>
        </w:rPr>
      </w:pPr>
    </w:p>
    <w:p w:rsidR="00C02749" w:rsidRPr="00B71E16" w:rsidRDefault="00C02749" w:rsidP="00C02749">
      <w:pPr>
        <w:autoSpaceDE/>
        <w:rPr>
          <w:color w:val="000000"/>
          <w:sz w:val="32"/>
          <w:szCs w:val="32"/>
          <w:lang w:val="uk-UA"/>
        </w:rPr>
      </w:pPr>
    </w:p>
    <w:p w:rsidR="00C02749" w:rsidRPr="00B71E16" w:rsidRDefault="00C02749" w:rsidP="00C02749">
      <w:pPr>
        <w:autoSpaceDE/>
        <w:rPr>
          <w:color w:val="000000"/>
          <w:sz w:val="32"/>
          <w:szCs w:val="32"/>
          <w:lang w:val="uk-UA"/>
        </w:rPr>
      </w:pPr>
    </w:p>
    <w:p w:rsidR="00C02749" w:rsidRPr="00B71E16" w:rsidRDefault="00C02749" w:rsidP="00C02749">
      <w:pPr>
        <w:autoSpaceDE/>
        <w:rPr>
          <w:color w:val="000000"/>
          <w:sz w:val="32"/>
          <w:szCs w:val="32"/>
          <w:lang w:val="uk-UA"/>
        </w:rPr>
      </w:pPr>
    </w:p>
    <w:p w:rsidR="00C02749" w:rsidRPr="00B71E16" w:rsidRDefault="00C02749" w:rsidP="00C02749">
      <w:pPr>
        <w:autoSpaceDE/>
        <w:rPr>
          <w:color w:val="000000"/>
          <w:sz w:val="32"/>
          <w:szCs w:val="32"/>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rPr>
          <w:color w:val="000000"/>
          <w:szCs w:val="28"/>
          <w:lang w:val="uk-UA"/>
        </w:rPr>
      </w:pPr>
    </w:p>
    <w:p w:rsidR="00C02749" w:rsidRDefault="00C02749" w:rsidP="00C02749">
      <w:pPr>
        <w:autoSpaceDE/>
        <w:jc w:val="center"/>
        <w:rPr>
          <w:color w:val="000000"/>
          <w:szCs w:val="28"/>
          <w:lang w:val="uk-UA"/>
        </w:rPr>
      </w:pPr>
    </w:p>
    <w:p w:rsidR="00C02749" w:rsidRDefault="00C02749" w:rsidP="00C02749">
      <w:pPr>
        <w:autoSpaceDE/>
        <w:jc w:val="center"/>
        <w:rPr>
          <w:b/>
          <w:color w:val="000000"/>
          <w:sz w:val="24"/>
          <w:szCs w:val="24"/>
          <w:lang w:val="uk-UA"/>
        </w:rPr>
      </w:pPr>
    </w:p>
    <w:p w:rsidR="00C02749" w:rsidRDefault="00C02749" w:rsidP="00C02749">
      <w:pPr>
        <w:autoSpaceDE/>
        <w:jc w:val="center"/>
        <w:rPr>
          <w:b/>
          <w:color w:val="000000"/>
          <w:sz w:val="24"/>
          <w:szCs w:val="24"/>
          <w:lang w:val="uk-UA"/>
        </w:rPr>
      </w:pPr>
    </w:p>
    <w:p w:rsidR="00C02749" w:rsidRDefault="00C02749" w:rsidP="00C02749">
      <w:pPr>
        <w:autoSpaceDE/>
        <w:jc w:val="center"/>
        <w:rPr>
          <w:b/>
          <w:color w:val="000000"/>
          <w:sz w:val="24"/>
          <w:szCs w:val="24"/>
          <w:lang w:val="uk-UA"/>
        </w:rPr>
      </w:pPr>
    </w:p>
    <w:p w:rsidR="00C02749" w:rsidRDefault="00C02749" w:rsidP="00C02749">
      <w:pPr>
        <w:autoSpaceDE/>
        <w:jc w:val="center"/>
        <w:rPr>
          <w:b/>
          <w:color w:val="000000"/>
          <w:sz w:val="24"/>
          <w:szCs w:val="24"/>
          <w:lang w:val="uk-UA"/>
        </w:rPr>
      </w:pPr>
    </w:p>
    <w:p w:rsidR="00C02749" w:rsidRDefault="00C02749" w:rsidP="00C02749">
      <w:pPr>
        <w:autoSpaceDE/>
        <w:jc w:val="center"/>
        <w:rPr>
          <w:b/>
          <w:color w:val="000000"/>
          <w:sz w:val="24"/>
          <w:szCs w:val="24"/>
          <w:lang w:val="uk-UA"/>
        </w:rPr>
      </w:pPr>
    </w:p>
    <w:p w:rsidR="00C02749" w:rsidRDefault="00C02749" w:rsidP="00C02749">
      <w:pPr>
        <w:autoSpaceDE/>
        <w:jc w:val="center"/>
        <w:rPr>
          <w:b/>
          <w:color w:val="000000"/>
          <w:sz w:val="24"/>
          <w:szCs w:val="24"/>
          <w:lang w:val="uk-UA"/>
        </w:rPr>
      </w:pPr>
    </w:p>
    <w:p w:rsidR="00C02749" w:rsidRDefault="00C02749" w:rsidP="00C02749">
      <w:pPr>
        <w:autoSpaceDE/>
        <w:jc w:val="center"/>
        <w:rPr>
          <w:b/>
          <w:color w:val="000000"/>
          <w:sz w:val="24"/>
          <w:szCs w:val="24"/>
          <w:lang w:val="uk-UA"/>
        </w:rPr>
      </w:pPr>
    </w:p>
    <w:p w:rsidR="00C02749" w:rsidRDefault="00C02749" w:rsidP="00C02749">
      <w:pPr>
        <w:autoSpaceDE/>
        <w:jc w:val="center"/>
        <w:rPr>
          <w:b/>
          <w:color w:val="000000"/>
          <w:sz w:val="24"/>
          <w:szCs w:val="24"/>
          <w:lang w:val="uk-UA"/>
        </w:rPr>
      </w:pPr>
    </w:p>
    <w:p w:rsidR="00C02749" w:rsidRDefault="00C02749" w:rsidP="00C02749">
      <w:pPr>
        <w:autoSpaceDE/>
        <w:jc w:val="center"/>
        <w:rPr>
          <w:b/>
          <w:color w:val="000000"/>
          <w:sz w:val="24"/>
          <w:szCs w:val="24"/>
          <w:lang w:val="uk-UA"/>
        </w:rPr>
      </w:pPr>
      <w:r>
        <w:rPr>
          <w:b/>
          <w:color w:val="000000"/>
          <w:sz w:val="24"/>
          <w:szCs w:val="24"/>
          <w:lang w:val="uk-UA"/>
        </w:rPr>
        <w:t>2022</w:t>
      </w:r>
      <w:r>
        <w:rPr>
          <w:b/>
          <w:color w:val="000000"/>
          <w:sz w:val="24"/>
          <w:szCs w:val="24"/>
          <w:lang w:val="uk-UA"/>
        </w:rPr>
        <w:br w:type="page"/>
      </w:r>
    </w:p>
    <w:p w:rsidR="00C02749" w:rsidRPr="00B71E16" w:rsidRDefault="00C02749" w:rsidP="00C02749">
      <w:pPr>
        <w:autoSpaceDE/>
        <w:jc w:val="center"/>
        <w:rPr>
          <w:b/>
          <w:color w:val="000000"/>
          <w:sz w:val="24"/>
          <w:szCs w:val="24"/>
          <w:lang w:val="uk-UA"/>
        </w:rPr>
      </w:pPr>
      <w:r w:rsidRPr="00B71E16">
        <w:rPr>
          <w:b/>
          <w:color w:val="000000"/>
          <w:sz w:val="24"/>
          <w:szCs w:val="24"/>
          <w:lang w:val="uk-UA"/>
        </w:rPr>
        <w:lastRenderedPageBreak/>
        <w:t xml:space="preserve">1. ВИЗНАЧЕННЯ ПРОБЛЕМ, </w:t>
      </w:r>
    </w:p>
    <w:p w:rsidR="00C02749" w:rsidRPr="00B71E16" w:rsidRDefault="00C02749" w:rsidP="00C02749">
      <w:pPr>
        <w:autoSpaceDE/>
        <w:jc w:val="center"/>
        <w:rPr>
          <w:b/>
          <w:color w:val="000000"/>
          <w:sz w:val="24"/>
          <w:szCs w:val="24"/>
          <w:lang w:val="uk-UA"/>
        </w:rPr>
      </w:pPr>
      <w:r w:rsidRPr="00B71E16">
        <w:rPr>
          <w:b/>
          <w:color w:val="000000"/>
          <w:sz w:val="24"/>
          <w:szCs w:val="24"/>
          <w:lang w:val="uk-UA"/>
        </w:rPr>
        <w:t xml:space="preserve">НА РОЗВ’ЯЗАННЯ ЯКИХ СПРЯМОВАНА ПРОГРАМА </w:t>
      </w:r>
    </w:p>
    <w:p w:rsidR="00C02749" w:rsidRPr="00B71E16" w:rsidRDefault="00C02749" w:rsidP="00C02749">
      <w:pPr>
        <w:autoSpaceDE/>
        <w:jc w:val="center"/>
        <w:rPr>
          <w:color w:val="000000"/>
          <w:sz w:val="24"/>
          <w:szCs w:val="24"/>
          <w:lang w:val="uk-UA"/>
        </w:rPr>
      </w:pPr>
    </w:p>
    <w:p w:rsidR="00C02749" w:rsidRPr="00B71E16" w:rsidRDefault="00C02749" w:rsidP="00C02749">
      <w:pPr>
        <w:shd w:val="clear" w:color="auto" w:fill="FFFFFF"/>
        <w:ind w:firstLine="708"/>
        <w:jc w:val="both"/>
        <w:rPr>
          <w:color w:val="000000"/>
          <w:sz w:val="24"/>
          <w:szCs w:val="24"/>
          <w:lang w:val="uk-UA"/>
        </w:rPr>
      </w:pPr>
      <w:r>
        <w:rPr>
          <w:color w:val="000000"/>
          <w:sz w:val="24"/>
          <w:szCs w:val="24"/>
          <w:lang w:val="uk-UA"/>
        </w:rPr>
        <w:t>1.1. Ц</w:t>
      </w:r>
      <w:r w:rsidRPr="00B71E16">
        <w:rPr>
          <w:color w:val="000000"/>
          <w:sz w:val="24"/>
          <w:szCs w:val="24"/>
          <w:lang w:val="uk-UA"/>
        </w:rPr>
        <w:t xml:space="preserve">ільова програма захисту населення і територій </w:t>
      </w:r>
      <w:r w:rsidRPr="00580047">
        <w:rPr>
          <w:color w:val="000000"/>
          <w:sz w:val="24"/>
          <w:szCs w:val="24"/>
          <w:lang w:val="uk-UA"/>
        </w:rPr>
        <w:t>Фастівської міської територіальної громади</w:t>
      </w:r>
      <w:r w:rsidRPr="00723471">
        <w:rPr>
          <w:color w:val="000000"/>
          <w:sz w:val="24"/>
          <w:szCs w:val="24"/>
        </w:rPr>
        <w:t xml:space="preserve"> </w:t>
      </w:r>
      <w:r w:rsidRPr="00B71E16">
        <w:rPr>
          <w:color w:val="000000"/>
          <w:sz w:val="24"/>
          <w:szCs w:val="24"/>
          <w:lang w:val="uk-UA"/>
        </w:rPr>
        <w:t xml:space="preserve">від надзвичайних ситуацій техногенного та </w:t>
      </w:r>
      <w:r>
        <w:rPr>
          <w:color w:val="000000"/>
          <w:sz w:val="24"/>
          <w:szCs w:val="24"/>
          <w:lang w:val="uk-UA"/>
        </w:rPr>
        <w:t>природного характеру на 2023</w:t>
      </w:r>
      <w:r w:rsidRPr="00B71E16">
        <w:rPr>
          <w:color w:val="000000"/>
          <w:sz w:val="24"/>
          <w:szCs w:val="24"/>
          <w:lang w:val="uk-UA"/>
        </w:rPr>
        <w:t xml:space="preserve"> - </w:t>
      </w:r>
      <w:r>
        <w:rPr>
          <w:color w:val="000000"/>
          <w:sz w:val="24"/>
          <w:szCs w:val="24"/>
          <w:lang w:val="uk-UA"/>
        </w:rPr>
        <w:t>2024</w:t>
      </w:r>
      <w:r w:rsidRPr="00B71E16">
        <w:rPr>
          <w:color w:val="000000"/>
          <w:sz w:val="24"/>
          <w:szCs w:val="24"/>
          <w:lang w:val="uk-UA"/>
        </w:rPr>
        <w:t xml:space="preserve"> роки (далі – Програма) розроблена на виконання: </w:t>
      </w:r>
    </w:p>
    <w:p w:rsidR="00C02749" w:rsidRPr="00B71E16" w:rsidRDefault="00C02749" w:rsidP="00C02749">
      <w:pPr>
        <w:autoSpaceDE/>
        <w:spacing w:line="300" w:lineRule="exact"/>
        <w:ind w:firstLine="720"/>
        <w:jc w:val="both"/>
        <w:rPr>
          <w:bCs/>
          <w:iCs/>
          <w:color w:val="000000"/>
          <w:sz w:val="24"/>
          <w:szCs w:val="24"/>
          <w:lang w:val="uk-UA"/>
        </w:rPr>
      </w:pPr>
      <w:r>
        <w:rPr>
          <w:color w:val="000000"/>
          <w:sz w:val="24"/>
          <w:szCs w:val="24"/>
          <w:lang w:val="uk-UA"/>
        </w:rPr>
        <w:t xml:space="preserve">- </w:t>
      </w:r>
      <w:r w:rsidRPr="00B71E16">
        <w:rPr>
          <w:color w:val="000000"/>
          <w:sz w:val="24"/>
          <w:szCs w:val="24"/>
          <w:lang w:val="uk-UA"/>
        </w:rPr>
        <w:t>Кодексу цивільного захисту України від 0</w:t>
      </w:r>
      <w:r w:rsidRPr="00B71E16">
        <w:rPr>
          <w:bCs/>
          <w:iCs/>
          <w:color w:val="000000"/>
          <w:sz w:val="24"/>
          <w:szCs w:val="24"/>
          <w:lang w:val="uk-UA"/>
        </w:rPr>
        <w:t xml:space="preserve">2 жовтня 2012 року № 5403-VI, </w:t>
      </w:r>
    </w:p>
    <w:p w:rsidR="00C02749" w:rsidRPr="00B71E16" w:rsidRDefault="00C02749" w:rsidP="00C02749">
      <w:pPr>
        <w:autoSpaceDE/>
        <w:spacing w:line="300" w:lineRule="exact"/>
        <w:ind w:firstLine="709"/>
        <w:jc w:val="both"/>
        <w:rPr>
          <w:bCs/>
          <w:iCs/>
          <w:color w:val="000000"/>
          <w:sz w:val="24"/>
          <w:szCs w:val="24"/>
          <w:lang w:val="uk-UA"/>
        </w:rPr>
      </w:pPr>
      <w:r>
        <w:rPr>
          <w:bCs/>
          <w:iCs/>
          <w:color w:val="000000"/>
          <w:sz w:val="24"/>
          <w:szCs w:val="24"/>
          <w:lang w:val="uk-UA"/>
        </w:rPr>
        <w:t xml:space="preserve">- </w:t>
      </w:r>
      <w:r w:rsidRPr="00B71E16">
        <w:rPr>
          <w:bCs/>
          <w:iCs/>
          <w:color w:val="000000"/>
          <w:sz w:val="24"/>
          <w:szCs w:val="24"/>
          <w:lang w:val="uk-UA"/>
        </w:rPr>
        <w:t xml:space="preserve">Указу Президента України від 25 вересня 2017 року № 283/2017 </w:t>
      </w:r>
      <w:r>
        <w:rPr>
          <w:bCs/>
          <w:iCs/>
          <w:color w:val="000000"/>
          <w:sz w:val="24"/>
          <w:szCs w:val="24"/>
          <w:lang w:val="uk-UA"/>
        </w:rPr>
        <w:t>«</w:t>
      </w:r>
      <w:r w:rsidRPr="00B71E16">
        <w:rPr>
          <w:bCs/>
          <w:iCs/>
          <w:color w:val="000000"/>
          <w:sz w:val="24"/>
          <w:szCs w:val="24"/>
          <w:lang w:val="uk-UA"/>
        </w:rPr>
        <w:t xml:space="preserve">Про рішення Ради національної безпеки і оборони України від 13 вересня 2017 року </w:t>
      </w:r>
      <w:r>
        <w:rPr>
          <w:bCs/>
          <w:iCs/>
          <w:color w:val="000000"/>
          <w:sz w:val="24"/>
          <w:szCs w:val="24"/>
          <w:lang w:val="uk-UA"/>
        </w:rPr>
        <w:t>«</w:t>
      </w:r>
      <w:r w:rsidRPr="00B71E16">
        <w:rPr>
          <w:bCs/>
          <w:iCs/>
          <w:color w:val="000000"/>
          <w:sz w:val="24"/>
          <w:szCs w:val="24"/>
          <w:lang w:val="uk-UA"/>
        </w:rPr>
        <w:t>Про Концепцію реформування та подальшого розвитку системи управління державою в умовах надзвичайного стану і в особливий період</w:t>
      </w:r>
      <w:r>
        <w:rPr>
          <w:bCs/>
          <w:iCs/>
          <w:color w:val="000000"/>
          <w:sz w:val="24"/>
          <w:szCs w:val="24"/>
          <w:lang w:val="uk-UA"/>
        </w:rPr>
        <w:t>»</w:t>
      </w:r>
      <w:r w:rsidRPr="00B71E16">
        <w:rPr>
          <w:bCs/>
          <w:iCs/>
          <w:color w:val="000000"/>
          <w:sz w:val="24"/>
          <w:szCs w:val="24"/>
          <w:lang w:val="uk-UA"/>
        </w:rPr>
        <w:t xml:space="preserve">; </w:t>
      </w:r>
    </w:p>
    <w:p w:rsidR="00C02749" w:rsidRPr="00B71E16" w:rsidRDefault="00C02749" w:rsidP="00C02749">
      <w:pPr>
        <w:autoSpaceDE/>
        <w:spacing w:line="300" w:lineRule="exact"/>
        <w:ind w:firstLine="720"/>
        <w:jc w:val="both"/>
        <w:rPr>
          <w:bCs/>
          <w:iCs/>
          <w:color w:val="000000"/>
          <w:sz w:val="24"/>
          <w:szCs w:val="24"/>
          <w:lang w:val="uk-UA"/>
        </w:rPr>
      </w:pPr>
      <w:r>
        <w:rPr>
          <w:bCs/>
          <w:iCs/>
          <w:color w:val="000000"/>
          <w:sz w:val="24"/>
          <w:szCs w:val="24"/>
          <w:lang w:val="uk-UA"/>
        </w:rPr>
        <w:t>- П</w:t>
      </w:r>
      <w:r w:rsidRPr="00B71E16">
        <w:rPr>
          <w:bCs/>
          <w:iCs/>
          <w:color w:val="000000"/>
          <w:sz w:val="24"/>
          <w:szCs w:val="24"/>
          <w:lang w:val="uk-UA"/>
        </w:rPr>
        <w:t xml:space="preserve">останов Кабінету Міністрів України: </w:t>
      </w:r>
    </w:p>
    <w:p w:rsidR="00C02749" w:rsidRPr="00B71E16" w:rsidRDefault="00C02749" w:rsidP="00C02749">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09 січня 2014 року № 11 </w:t>
      </w:r>
      <w:r>
        <w:rPr>
          <w:bCs/>
          <w:iCs/>
          <w:color w:val="000000"/>
          <w:sz w:val="24"/>
          <w:szCs w:val="24"/>
          <w:lang w:val="uk-UA"/>
        </w:rPr>
        <w:t>«</w:t>
      </w:r>
      <w:r w:rsidRPr="00B71E16">
        <w:rPr>
          <w:bCs/>
          <w:iCs/>
          <w:color w:val="000000"/>
          <w:sz w:val="24"/>
          <w:szCs w:val="24"/>
          <w:lang w:val="uk-UA"/>
        </w:rPr>
        <w:t>Про затвердження Положення про єдину державну систему цивільного захисту</w:t>
      </w:r>
      <w:r>
        <w:rPr>
          <w:bCs/>
          <w:iCs/>
          <w:color w:val="000000"/>
          <w:sz w:val="24"/>
          <w:szCs w:val="24"/>
          <w:lang w:val="uk-UA"/>
        </w:rPr>
        <w:t>»</w:t>
      </w:r>
      <w:r w:rsidRPr="00B71E16">
        <w:rPr>
          <w:bCs/>
          <w:iCs/>
          <w:color w:val="000000"/>
          <w:sz w:val="24"/>
          <w:szCs w:val="24"/>
          <w:lang w:val="uk-UA"/>
        </w:rPr>
        <w:t xml:space="preserve">; </w:t>
      </w:r>
    </w:p>
    <w:p w:rsidR="00C02749" w:rsidRPr="00B71E16" w:rsidRDefault="00C02749" w:rsidP="00C02749">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11 березня 2015 року № 101 </w:t>
      </w:r>
      <w:r>
        <w:rPr>
          <w:bCs/>
          <w:iCs/>
          <w:color w:val="000000"/>
          <w:sz w:val="24"/>
          <w:szCs w:val="24"/>
          <w:lang w:val="uk-UA"/>
        </w:rPr>
        <w:t>«</w:t>
      </w:r>
      <w:r w:rsidRPr="00B71E16">
        <w:rPr>
          <w:bCs/>
          <w:iCs/>
          <w:color w:val="000000"/>
          <w:sz w:val="24"/>
          <w:szCs w:val="24"/>
          <w:lang w:val="uk-UA"/>
        </w:rPr>
        <w:t>Про затвердження типових положень про функціональну і територіальну підсистеми єдиної державної системи цивільного захисту</w:t>
      </w:r>
      <w:r>
        <w:rPr>
          <w:bCs/>
          <w:iCs/>
          <w:color w:val="000000"/>
          <w:sz w:val="24"/>
          <w:szCs w:val="24"/>
          <w:lang w:val="uk-UA"/>
        </w:rPr>
        <w:t>»;</w:t>
      </w:r>
      <w:r w:rsidRPr="00B71E16">
        <w:rPr>
          <w:bCs/>
          <w:iCs/>
          <w:color w:val="000000"/>
          <w:sz w:val="24"/>
          <w:szCs w:val="24"/>
          <w:lang w:val="uk-UA"/>
        </w:rPr>
        <w:t xml:space="preserve"> </w:t>
      </w:r>
    </w:p>
    <w:p w:rsidR="00C02749" w:rsidRPr="00B71E16" w:rsidRDefault="00C02749" w:rsidP="00C02749">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30 вересня 2015 року № 775 </w:t>
      </w:r>
      <w:r>
        <w:rPr>
          <w:bCs/>
          <w:iCs/>
          <w:color w:val="000000"/>
          <w:sz w:val="24"/>
          <w:szCs w:val="24"/>
          <w:lang w:val="uk-UA"/>
        </w:rPr>
        <w:t>«</w:t>
      </w:r>
      <w:r w:rsidRPr="00B71E16">
        <w:rPr>
          <w:bCs/>
          <w:iCs/>
          <w:color w:val="000000"/>
          <w:sz w:val="24"/>
          <w:szCs w:val="24"/>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r>
        <w:rPr>
          <w:bCs/>
          <w:iCs/>
          <w:color w:val="000000"/>
          <w:sz w:val="24"/>
          <w:szCs w:val="24"/>
          <w:lang w:val="uk-UA"/>
        </w:rPr>
        <w:t>»</w:t>
      </w:r>
      <w:r w:rsidRPr="00B71E16">
        <w:rPr>
          <w:bCs/>
          <w:iCs/>
          <w:color w:val="000000"/>
          <w:sz w:val="24"/>
          <w:szCs w:val="24"/>
          <w:lang w:val="uk-UA"/>
        </w:rPr>
        <w:t xml:space="preserve">;   </w:t>
      </w:r>
    </w:p>
    <w:p w:rsidR="00C02749" w:rsidRPr="00B71E16" w:rsidRDefault="00C02749" w:rsidP="00C02749">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10 березня 2017 року № 138 </w:t>
      </w:r>
      <w:r>
        <w:rPr>
          <w:bCs/>
          <w:iCs/>
          <w:color w:val="000000"/>
          <w:sz w:val="24"/>
          <w:szCs w:val="24"/>
          <w:lang w:val="uk-UA"/>
        </w:rPr>
        <w:t>«</w:t>
      </w:r>
      <w:r w:rsidRPr="00B71E16">
        <w:rPr>
          <w:bCs/>
          <w:iCs/>
          <w:color w:val="000000"/>
          <w:sz w:val="24"/>
          <w:szCs w:val="24"/>
          <w:lang w:val="uk-UA"/>
        </w:rPr>
        <w:t>Деякі питання використання захисних споруд цивільного захисту</w:t>
      </w:r>
      <w:r>
        <w:rPr>
          <w:bCs/>
          <w:iCs/>
          <w:color w:val="000000"/>
          <w:sz w:val="24"/>
          <w:szCs w:val="24"/>
          <w:lang w:val="uk-UA"/>
        </w:rPr>
        <w:t>»</w:t>
      </w:r>
      <w:r w:rsidRPr="00B71E16">
        <w:rPr>
          <w:bCs/>
          <w:iCs/>
          <w:color w:val="000000"/>
          <w:sz w:val="24"/>
          <w:szCs w:val="24"/>
          <w:lang w:val="uk-UA"/>
        </w:rPr>
        <w:t xml:space="preserve">; </w:t>
      </w:r>
    </w:p>
    <w:p w:rsidR="00C02749" w:rsidRPr="00B71E16" w:rsidRDefault="00C02749" w:rsidP="00C02749">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27 вересня 2017 року № 733 </w:t>
      </w:r>
      <w:r>
        <w:rPr>
          <w:bCs/>
          <w:iCs/>
          <w:color w:val="000000"/>
          <w:sz w:val="24"/>
          <w:szCs w:val="24"/>
          <w:lang w:val="uk-UA"/>
        </w:rPr>
        <w:t>«</w:t>
      </w:r>
      <w:r w:rsidRPr="00B71E16">
        <w:rPr>
          <w:bCs/>
          <w:iCs/>
          <w:color w:val="000000"/>
          <w:sz w:val="24"/>
          <w:szCs w:val="24"/>
          <w:lang w:val="uk-UA"/>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Pr>
          <w:bCs/>
          <w:iCs/>
          <w:color w:val="000000"/>
          <w:sz w:val="24"/>
          <w:szCs w:val="24"/>
          <w:lang w:val="uk-UA"/>
        </w:rPr>
        <w:t>»</w:t>
      </w:r>
      <w:r w:rsidRPr="00B71E16">
        <w:rPr>
          <w:bCs/>
          <w:iCs/>
          <w:color w:val="000000"/>
          <w:sz w:val="24"/>
          <w:szCs w:val="24"/>
          <w:lang w:val="uk-UA"/>
        </w:rPr>
        <w:t xml:space="preserve">; </w:t>
      </w:r>
    </w:p>
    <w:p w:rsidR="00C02749" w:rsidRPr="00B71E16" w:rsidRDefault="00C02749" w:rsidP="00C02749">
      <w:pPr>
        <w:autoSpaceDE/>
        <w:spacing w:line="300" w:lineRule="exact"/>
        <w:ind w:firstLine="720"/>
        <w:jc w:val="both"/>
        <w:rPr>
          <w:bCs/>
          <w:iCs/>
          <w:color w:val="000000"/>
          <w:sz w:val="24"/>
          <w:szCs w:val="24"/>
          <w:lang w:val="uk-UA"/>
        </w:rPr>
      </w:pPr>
      <w:r>
        <w:rPr>
          <w:bCs/>
          <w:iCs/>
          <w:color w:val="000000"/>
          <w:sz w:val="24"/>
          <w:szCs w:val="24"/>
          <w:lang w:val="uk-UA"/>
        </w:rPr>
        <w:t>- Р</w:t>
      </w:r>
      <w:r w:rsidRPr="00B71E16">
        <w:rPr>
          <w:bCs/>
          <w:iCs/>
          <w:color w:val="000000"/>
          <w:sz w:val="24"/>
          <w:szCs w:val="24"/>
          <w:lang w:val="uk-UA"/>
        </w:rPr>
        <w:t xml:space="preserve">озпоряджень голови Київської обласної державної адміністрації: </w:t>
      </w:r>
    </w:p>
    <w:p w:rsidR="00C02749" w:rsidRPr="00B71E16" w:rsidRDefault="00C02749" w:rsidP="00C02749">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25 грудня 2015 року № 494 </w:t>
      </w:r>
      <w:r>
        <w:rPr>
          <w:bCs/>
          <w:iCs/>
          <w:color w:val="000000"/>
          <w:sz w:val="24"/>
          <w:szCs w:val="24"/>
          <w:lang w:val="uk-UA"/>
        </w:rPr>
        <w:t>«</w:t>
      </w:r>
      <w:r w:rsidRPr="00B71E16">
        <w:rPr>
          <w:bCs/>
          <w:iCs/>
          <w:color w:val="000000"/>
          <w:sz w:val="24"/>
          <w:szCs w:val="24"/>
          <w:lang w:val="uk-UA"/>
        </w:rPr>
        <w:t>Про затвердження положення про територіальну підсистему єдиної державної системи цивільного захисту Київської області</w:t>
      </w:r>
      <w:r>
        <w:rPr>
          <w:bCs/>
          <w:iCs/>
          <w:color w:val="000000"/>
          <w:sz w:val="24"/>
          <w:szCs w:val="24"/>
          <w:lang w:val="uk-UA"/>
        </w:rPr>
        <w:t>»</w:t>
      </w:r>
      <w:r w:rsidRPr="00B71E16">
        <w:rPr>
          <w:bCs/>
          <w:iCs/>
          <w:color w:val="000000"/>
          <w:sz w:val="24"/>
          <w:szCs w:val="24"/>
          <w:lang w:val="uk-UA"/>
        </w:rPr>
        <w:t xml:space="preserve">; </w:t>
      </w:r>
    </w:p>
    <w:p w:rsidR="00C02749" w:rsidRPr="00B71E16" w:rsidRDefault="00C02749" w:rsidP="00C02749">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02 лютого 2016 року № 25 </w:t>
      </w:r>
      <w:r>
        <w:rPr>
          <w:bCs/>
          <w:iCs/>
          <w:color w:val="000000"/>
          <w:sz w:val="24"/>
          <w:szCs w:val="24"/>
          <w:lang w:val="uk-UA"/>
        </w:rPr>
        <w:t>«</w:t>
      </w:r>
      <w:r w:rsidRPr="00B71E16">
        <w:rPr>
          <w:bCs/>
          <w:iCs/>
          <w:color w:val="000000"/>
          <w:sz w:val="24"/>
          <w:szCs w:val="24"/>
          <w:lang w:val="uk-UA"/>
        </w:rPr>
        <w:t>Про регіональний матеріальний резерв Київської області</w:t>
      </w:r>
      <w:r>
        <w:rPr>
          <w:bCs/>
          <w:iCs/>
          <w:color w:val="000000"/>
          <w:sz w:val="24"/>
          <w:szCs w:val="24"/>
          <w:lang w:val="uk-UA"/>
        </w:rPr>
        <w:t>»</w:t>
      </w:r>
      <w:r w:rsidRPr="00B71E16">
        <w:rPr>
          <w:bCs/>
          <w:iCs/>
          <w:color w:val="000000"/>
          <w:sz w:val="24"/>
          <w:szCs w:val="24"/>
          <w:lang w:val="uk-UA"/>
        </w:rPr>
        <w:t xml:space="preserve">; </w:t>
      </w:r>
    </w:p>
    <w:p w:rsidR="00C02749" w:rsidRPr="00B71E16" w:rsidRDefault="00C02749" w:rsidP="00C02749">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23 вересня 2016 року № 384 </w:t>
      </w:r>
      <w:r>
        <w:rPr>
          <w:bCs/>
          <w:iCs/>
          <w:color w:val="000000"/>
          <w:sz w:val="24"/>
          <w:szCs w:val="24"/>
          <w:lang w:val="uk-UA"/>
        </w:rPr>
        <w:t>«</w:t>
      </w:r>
      <w:r w:rsidRPr="00B71E16">
        <w:rPr>
          <w:bCs/>
          <w:iCs/>
          <w:color w:val="000000"/>
          <w:sz w:val="24"/>
          <w:szCs w:val="24"/>
          <w:lang w:val="uk-UA"/>
        </w:rPr>
        <w:t>Про територіальні спеціалізовані служби цивільного захисту територіальної підсистеми єдиної державної системи цивільного захисту Київської області</w:t>
      </w:r>
      <w:r>
        <w:rPr>
          <w:bCs/>
          <w:iCs/>
          <w:color w:val="000000"/>
          <w:sz w:val="24"/>
          <w:szCs w:val="24"/>
          <w:lang w:val="uk-UA"/>
        </w:rPr>
        <w:t>».</w:t>
      </w:r>
    </w:p>
    <w:p w:rsidR="00C02749" w:rsidRPr="00B71E16" w:rsidRDefault="00C02749" w:rsidP="00C02749">
      <w:pPr>
        <w:autoSpaceDE/>
        <w:spacing w:line="300" w:lineRule="exact"/>
        <w:ind w:firstLine="720"/>
        <w:jc w:val="both"/>
        <w:rPr>
          <w:color w:val="000000"/>
          <w:sz w:val="24"/>
          <w:szCs w:val="24"/>
          <w:lang w:val="uk-UA"/>
        </w:rPr>
      </w:pPr>
      <w:r>
        <w:rPr>
          <w:color w:val="000000"/>
          <w:sz w:val="24"/>
          <w:szCs w:val="24"/>
          <w:lang w:val="uk-UA"/>
        </w:rPr>
        <w:t xml:space="preserve">Програма </w:t>
      </w:r>
      <w:r w:rsidRPr="00B71E16">
        <w:rPr>
          <w:color w:val="000000"/>
          <w:sz w:val="24"/>
          <w:szCs w:val="24"/>
          <w:lang w:val="uk-UA"/>
        </w:rPr>
        <w:t xml:space="preserve">спрямована на: </w:t>
      </w:r>
    </w:p>
    <w:p w:rsidR="00C02749" w:rsidRPr="00B71E16" w:rsidRDefault="00C02749" w:rsidP="00C02749">
      <w:pPr>
        <w:autoSpaceDE/>
        <w:spacing w:line="300" w:lineRule="exact"/>
        <w:ind w:firstLine="720"/>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реалізацію державної політики щодо забезпечення створення та функціонування територіальної підсистеми єдиної державної системи цивільного захисту Київської області; </w:t>
      </w:r>
    </w:p>
    <w:p w:rsidR="00C02749" w:rsidRPr="00B71E16" w:rsidRDefault="00C02749" w:rsidP="00C02749">
      <w:pPr>
        <w:autoSpaceDE/>
        <w:spacing w:line="300" w:lineRule="exact"/>
        <w:ind w:firstLine="720"/>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реалізацію завдань і заходів щодо захисту населення і територій від надзвичайних ситуацій техногенного і природного характеру та їх наслідків; </w:t>
      </w:r>
    </w:p>
    <w:p w:rsidR="00C02749" w:rsidRPr="00B71E16" w:rsidRDefault="00C02749" w:rsidP="00C02749">
      <w:pPr>
        <w:autoSpaceDE/>
        <w:spacing w:line="300" w:lineRule="exact"/>
        <w:ind w:firstLine="720"/>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реконструкцію (модернізацію) системи централізованого оповіщення керівного складу цивільного захисту та інформування населення; </w:t>
      </w:r>
    </w:p>
    <w:p w:rsidR="00C02749" w:rsidRPr="00B71E16" w:rsidRDefault="00C02749" w:rsidP="00C02749">
      <w:pPr>
        <w:autoSpaceDE/>
        <w:spacing w:line="300" w:lineRule="exact"/>
        <w:ind w:firstLine="720"/>
        <w:jc w:val="both"/>
        <w:rPr>
          <w:color w:val="000000"/>
          <w:sz w:val="24"/>
          <w:szCs w:val="24"/>
          <w:lang w:val="uk-UA"/>
        </w:rPr>
      </w:pPr>
      <w:r>
        <w:rPr>
          <w:color w:val="000000"/>
          <w:sz w:val="24"/>
          <w:szCs w:val="24"/>
          <w:lang w:val="uk-UA"/>
        </w:rPr>
        <w:t xml:space="preserve">- </w:t>
      </w:r>
      <w:r w:rsidRPr="00B71E16">
        <w:rPr>
          <w:color w:val="000000"/>
          <w:sz w:val="24"/>
          <w:szCs w:val="24"/>
          <w:lang w:val="uk-UA"/>
        </w:rPr>
        <w:t>проектування та створення системи централізованого оповіщення керівного складу цивільного захисту та інформування населення.</w:t>
      </w:r>
    </w:p>
    <w:p w:rsidR="00C02749" w:rsidRPr="00B71E16" w:rsidRDefault="00C02749" w:rsidP="00C02749">
      <w:pPr>
        <w:autoSpaceDE/>
        <w:spacing w:line="296" w:lineRule="exact"/>
        <w:ind w:firstLine="720"/>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реалізацію заходів забезпечення непрацюючого населення і особового складу спеціалізованих служб і формувань цивільного захисту засобами індивідуального захисту; </w:t>
      </w:r>
    </w:p>
    <w:p w:rsidR="00C02749" w:rsidRPr="00B71E16" w:rsidRDefault="00C02749" w:rsidP="00C02749">
      <w:pPr>
        <w:autoSpaceDE/>
        <w:spacing w:line="296" w:lineRule="exact"/>
        <w:ind w:firstLine="720"/>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забезпечення захисту життя і здоров’я громадян від надзвичайних ситуацій та їх негативних наслідків при користуванні водними об’єктами, тощо; </w:t>
      </w:r>
    </w:p>
    <w:p w:rsidR="00C02749" w:rsidRPr="00B71E16" w:rsidRDefault="00C02749" w:rsidP="00C02749">
      <w:pPr>
        <w:autoSpaceDE/>
        <w:spacing w:line="296" w:lineRule="exact"/>
        <w:ind w:firstLine="720"/>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створення матеріального резерву для запобігання, ліквідації надзвичайних ситуацій техногенного і природного характеру та їх наслідків; </w:t>
      </w:r>
    </w:p>
    <w:p w:rsidR="00C02749" w:rsidRPr="00B71E16" w:rsidRDefault="00C02749" w:rsidP="00C02749">
      <w:pPr>
        <w:autoSpaceDE/>
        <w:spacing w:line="296" w:lineRule="exact"/>
        <w:ind w:firstLine="720"/>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забезпечення оперативного реагування на надзвичайні ситуації техногенного і природного характеру та ліквідації їх наслідків; </w:t>
      </w:r>
    </w:p>
    <w:p w:rsidR="00C02749" w:rsidRPr="00B71E16" w:rsidRDefault="00C02749" w:rsidP="00C02749">
      <w:pPr>
        <w:autoSpaceDE/>
        <w:spacing w:line="296" w:lineRule="exact"/>
        <w:ind w:firstLine="709"/>
        <w:jc w:val="both"/>
        <w:rPr>
          <w:color w:val="000000"/>
          <w:sz w:val="24"/>
          <w:szCs w:val="24"/>
          <w:lang w:val="uk-UA"/>
        </w:rPr>
      </w:pPr>
      <w:r w:rsidRPr="00B71E16">
        <w:rPr>
          <w:color w:val="000000"/>
          <w:sz w:val="24"/>
          <w:szCs w:val="24"/>
          <w:lang w:val="uk-UA"/>
        </w:rPr>
        <w:lastRenderedPageBreak/>
        <w:t xml:space="preserve">1.2. У зв’язку з введенням в дію з 01 липня 2013 року Кодексу цивільного захисту України, а також прийняттям інших пов’язаних з ним законодавчих та нормативно-правових актів, потребують удосконалення та приведення у відповідність до законодавства організація і структура територіальної підсистеми єдиної державної системи цивільного захисту Київської області, планування та впровадження основних заходів цивільного захисту населення і територій. </w:t>
      </w:r>
    </w:p>
    <w:p w:rsidR="00C02749" w:rsidRPr="00DC7519" w:rsidRDefault="00C02749" w:rsidP="00C02749">
      <w:pPr>
        <w:shd w:val="clear" w:color="auto" w:fill="FFFFFF"/>
        <w:ind w:firstLine="708"/>
        <w:jc w:val="both"/>
        <w:rPr>
          <w:b/>
          <w:color w:val="000000"/>
          <w:sz w:val="24"/>
          <w:szCs w:val="24"/>
          <w:lang w:val="uk-UA"/>
        </w:rPr>
      </w:pPr>
      <w:r w:rsidRPr="00B71E16">
        <w:rPr>
          <w:color w:val="000000"/>
          <w:sz w:val="24"/>
          <w:szCs w:val="24"/>
          <w:lang w:val="uk-UA"/>
        </w:rPr>
        <w:t xml:space="preserve">На території </w:t>
      </w:r>
      <w:r w:rsidRPr="00DC7519">
        <w:rPr>
          <w:color w:val="000000"/>
          <w:sz w:val="24"/>
          <w:szCs w:val="24"/>
          <w:lang w:val="uk-UA"/>
        </w:rPr>
        <w:t>Фастівської міської територіальної громади</w:t>
      </w:r>
      <w:r w:rsidRPr="00723471">
        <w:rPr>
          <w:color w:val="000000"/>
          <w:sz w:val="24"/>
          <w:szCs w:val="24"/>
          <w:lang w:val="uk-UA"/>
        </w:rPr>
        <w:t xml:space="preserve"> </w:t>
      </w:r>
      <w:r w:rsidRPr="00DC7519">
        <w:rPr>
          <w:color w:val="000000"/>
          <w:sz w:val="24"/>
          <w:szCs w:val="24"/>
          <w:lang w:val="uk-UA"/>
        </w:rPr>
        <w:t>наявні об’єкти</w:t>
      </w:r>
      <w:r w:rsidRPr="00723471">
        <w:rPr>
          <w:color w:val="000000"/>
          <w:sz w:val="24"/>
          <w:szCs w:val="24"/>
          <w:lang w:val="uk-UA"/>
        </w:rPr>
        <w:t xml:space="preserve"> </w:t>
      </w:r>
      <w:r w:rsidRPr="00B71E16">
        <w:rPr>
          <w:color w:val="000000"/>
          <w:sz w:val="24"/>
          <w:szCs w:val="24"/>
          <w:lang w:val="uk-UA"/>
        </w:rPr>
        <w:t>підвищеної небе</w:t>
      </w:r>
      <w:r>
        <w:rPr>
          <w:color w:val="000000"/>
          <w:sz w:val="24"/>
          <w:szCs w:val="24"/>
          <w:lang w:val="uk-UA"/>
        </w:rPr>
        <w:t>зпеки та  потенційно-небезпечні об’єкти</w:t>
      </w:r>
      <w:r w:rsidRPr="00B71E16">
        <w:rPr>
          <w:color w:val="000000"/>
          <w:sz w:val="24"/>
          <w:szCs w:val="24"/>
          <w:lang w:val="uk-UA"/>
        </w:rPr>
        <w:t xml:space="preserve">. </w:t>
      </w:r>
    </w:p>
    <w:p w:rsidR="00C02749" w:rsidRPr="00B71E16" w:rsidRDefault="00C02749" w:rsidP="00C02749">
      <w:pPr>
        <w:autoSpaceDE/>
        <w:spacing w:line="296" w:lineRule="exact"/>
        <w:ind w:firstLine="709"/>
        <w:jc w:val="both"/>
        <w:rPr>
          <w:color w:val="000000"/>
          <w:sz w:val="24"/>
          <w:szCs w:val="24"/>
          <w:lang w:val="uk-UA"/>
        </w:rPr>
      </w:pPr>
      <w:r w:rsidRPr="00B71E16">
        <w:rPr>
          <w:color w:val="000000"/>
          <w:sz w:val="24"/>
          <w:szCs w:val="24"/>
          <w:lang w:val="uk-UA"/>
        </w:rPr>
        <w:t xml:space="preserve">Потребують приведення до рівня сучасних вимог матеріально-технічне оснащення органів управління та сил цивільного захисту, заміни та модернізації техніка та спорядження, що перебувають на озброєнні підрозділів та формувань цивільного захисту, спеціалізованих служб, а також інших підрозділів, які залучаються до виконання завдань цивільного захисту. </w:t>
      </w:r>
    </w:p>
    <w:p w:rsidR="00C02749" w:rsidRPr="00B71E16" w:rsidRDefault="00C02749" w:rsidP="00C02749">
      <w:pPr>
        <w:autoSpaceDE/>
        <w:spacing w:line="296" w:lineRule="exact"/>
        <w:ind w:right="160" w:firstLine="709"/>
        <w:jc w:val="both"/>
        <w:rPr>
          <w:color w:val="000000"/>
          <w:sz w:val="24"/>
          <w:szCs w:val="24"/>
          <w:lang w:val="uk-UA" w:eastAsia="uk-UA"/>
        </w:rPr>
      </w:pPr>
      <w:r w:rsidRPr="00B71E16">
        <w:rPr>
          <w:color w:val="000000"/>
          <w:sz w:val="24"/>
          <w:szCs w:val="24"/>
          <w:lang w:val="uk-UA" w:eastAsia="uk-UA"/>
        </w:rPr>
        <w:t xml:space="preserve">Гарантоване і своєчасне оповіщення та інформування населення в разі виникнення надзвичайних ситуацій є одним з найважливіших завдань органів виконавчої влади, для виконання якого повинна функціонувати ефективна система оповіщення. </w:t>
      </w:r>
    </w:p>
    <w:p w:rsidR="00C02749" w:rsidRPr="00B71E16" w:rsidRDefault="00C02749" w:rsidP="00C02749">
      <w:pPr>
        <w:autoSpaceDE/>
        <w:spacing w:line="296" w:lineRule="exact"/>
        <w:ind w:right="160" w:firstLine="709"/>
        <w:jc w:val="both"/>
        <w:rPr>
          <w:color w:val="000000"/>
          <w:sz w:val="24"/>
          <w:szCs w:val="24"/>
          <w:lang w:val="uk-UA" w:eastAsia="uk-UA"/>
        </w:rPr>
      </w:pPr>
      <w:r w:rsidRPr="00B71E16">
        <w:rPr>
          <w:color w:val="000000"/>
          <w:sz w:val="24"/>
          <w:szCs w:val="24"/>
          <w:lang w:val="uk-UA" w:eastAsia="uk-UA"/>
        </w:rPr>
        <w:t xml:space="preserve">Існуюча система оповіщення створена в 70-80-х роках минулого століття за командно-сигнальним принципом в умовах глобального воєнного протистояння та орієнтована на доведення сигналів оповіщення лише в особливий період. </w:t>
      </w:r>
    </w:p>
    <w:p w:rsidR="00C02749" w:rsidRPr="00B71E16" w:rsidRDefault="00C02749" w:rsidP="00C02749">
      <w:pPr>
        <w:autoSpaceDE/>
        <w:spacing w:line="296" w:lineRule="exact"/>
        <w:ind w:right="160" w:firstLine="709"/>
        <w:jc w:val="both"/>
        <w:rPr>
          <w:color w:val="000000"/>
          <w:sz w:val="24"/>
          <w:szCs w:val="24"/>
          <w:lang w:val="uk-UA" w:eastAsia="uk-UA"/>
        </w:rPr>
      </w:pPr>
      <w:r w:rsidRPr="00B71E16">
        <w:rPr>
          <w:color w:val="000000"/>
          <w:sz w:val="24"/>
          <w:szCs w:val="24"/>
          <w:lang w:val="uk-UA" w:eastAsia="uk-UA"/>
        </w:rPr>
        <w:t>На сьогодні система централізованого оповіщення керівного складу органів управління і сил ланки територіальної підсистеми єдиної державної системи цивільного захисту Київської області не відповідає сучасним вимогам.</w:t>
      </w:r>
    </w:p>
    <w:p w:rsidR="00C02749" w:rsidRPr="00B71E16" w:rsidRDefault="00C02749" w:rsidP="00C02749">
      <w:pPr>
        <w:autoSpaceDE/>
        <w:spacing w:line="284" w:lineRule="exact"/>
        <w:ind w:firstLine="709"/>
        <w:jc w:val="both"/>
        <w:rPr>
          <w:color w:val="000000"/>
          <w:sz w:val="24"/>
          <w:szCs w:val="24"/>
          <w:lang w:val="uk-UA" w:eastAsia="uk-UA"/>
        </w:rPr>
      </w:pPr>
      <w:r w:rsidRPr="00B71E16">
        <w:rPr>
          <w:color w:val="000000"/>
          <w:sz w:val="24"/>
          <w:szCs w:val="24"/>
          <w:lang w:val="uk-UA" w:eastAsia="uk-UA"/>
        </w:rPr>
        <w:t xml:space="preserve">Структура існуючої системи централізованого оповіщення не враховує: </w:t>
      </w:r>
    </w:p>
    <w:p w:rsidR="00C02749" w:rsidRPr="00B71E16" w:rsidRDefault="00C02749" w:rsidP="00C02749">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змін структури органів виконавчої влади та органів місцевого самоврядування; </w:t>
      </w:r>
    </w:p>
    <w:p w:rsidR="00C02749" w:rsidRPr="00B71E16" w:rsidRDefault="00C02749" w:rsidP="00C02749">
      <w:pPr>
        <w:autoSpaceDE/>
        <w:spacing w:line="284" w:lineRule="exact"/>
        <w:ind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нової структури єдиної державної системи цивільного захисту; </w:t>
      </w:r>
    </w:p>
    <w:p w:rsidR="00C02749" w:rsidRPr="00B71E16" w:rsidRDefault="00C02749" w:rsidP="00C02749">
      <w:pPr>
        <w:autoSpaceDE/>
        <w:spacing w:line="284" w:lineRule="exact"/>
        <w:ind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структури сил реагування на надзвичайні ситуації та їх правового статусу; </w:t>
      </w:r>
    </w:p>
    <w:p w:rsidR="00C02749" w:rsidRPr="00B71E16" w:rsidRDefault="00C02749" w:rsidP="00C02749">
      <w:pPr>
        <w:autoSpaceDE/>
        <w:spacing w:line="284" w:lineRule="exact"/>
        <w:ind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діючих законодавчих та інших нормативно-правових актів у відповідній сфері; </w:t>
      </w:r>
    </w:p>
    <w:p w:rsidR="00C02749" w:rsidRPr="00B71E16" w:rsidRDefault="00C02749" w:rsidP="00C02749">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економічно-правових відносин між суб’єктами, що залучаються до оповіщення про загрозу виникнення або виникнення надзвичайних ситуацій (форми власності новоутворених суб’єктів). </w:t>
      </w:r>
    </w:p>
    <w:p w:rsidR="00C02749" w:rsidRPr="00B71E16" w:rsidRDefault="00C02749" w:rsidP="00C02749">
      <w:pPr>
        <w:autoSpaceDE/>
        <w:spacing w:line="284" w:lineRule="exact"/>
        <w:ind w:right="-1" w:firstLine="709"/>
        <w:jc w:val="both"/>
        <w:rPr>
          <w:color w:val="000000"/>
          <w:sz w:val="24"/>
          <w:szCs w:val="24"/>
          <w:lang w:val="uk-UA" w:eastAsia="uk-UA"/>
        </w:rPr>
      </w:pPr>
      <w:r w:rsidRPr="00B71E16">
        <w:rPr>
          <w:color w:val="000000"/>
          <w:sz w:val="24"/>
          <w:szCs w:val="24"/>
          <w:lang w:val="uk-UA" w:eastAsia="uk-UA"/>
        </w:rPr>
        <w:t xml:space="preserve">Діюча система централізованого оповіщення має критичний стан технічного забезпечення, що обумовлено: </w:t>
      </w:r>
    </w:p>
    <w:p w:rsidR="00C02749" w:rsidRPr="00B71E16" w:rsidRDefault="00C02749" w:rsidP="00C02749">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більш як трикратним перевищенням установлених строків експлуатації технічних засобів оповіщення; </w:t>
      </w:r>
    </w:p>
    <w:p w:rsidR="00C02749" w:rsidRPr="00B71E16" w:rsidRDefault="00C02749" w:rsidP="00C02749">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моральною застарілістю технологій обробки і передачі інформації; </w:t>
      </w:r>
    </w:p>
    <w:p w:rsidR="00C02749" w:rsidRPr="00B71E16" w:rsidRDefault="00C02749" w:rsidP="00C02749">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неможливістю використання на окремих ділянках застарілої апаратури сповіщення, що працює за аналоговим принципом, у зв’язку з упровадженням сучасних цифрових телекомунікаційних систем; </w:t>
      </w:r>
    </w:p>
    <w:p w:rsidR="00C02749" w:rsidRPr="00B71E16" w:rsidRDefault="00C02749" w:rsidP="00C02749">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значним </w:t>
      </w:r>
      <w:r w:rsidRPr="00B71E16">
        <w:rPr>
          <w:color w:val="000000"/>
          <w:sz w:val="24"/>
          <w:szCs w:val="24"/>
          <w:lang w:val="uk-UA" w:eastAsia="uk-UA"/>
        </w:rPr>
        <w:t xml:space="preserve">зменшенням кількості радіоприймачів, що використовуються населенням під час отримання повідомлення про загрозу виникнення або виникнення надзвичайних ситуацій, у зв’язку із застарілістю мереж ефірного радіомовлення; </w:t>
      </w:r>
    </w:p>
    <w:p w:rsidR="00C02749" w:rsidRPr="00B71E16" w:rsidRDefault="00C02749" w:rsidP="00C02749">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неузгодженістю технічних характеристик апаратури і обладнання, що використовується в системі з технічними характеристиками сучасних побутових електронних пристроїв зв’язку, приймання та обробки інформації (комп’ютери, телефони, телевізори, радіоприймачі тощо), що перебувають в користуванні більшості населення; </w:t>
      </w:r>
    </w:p>
    <w:p w:rsidR="00C02749" w:rsidRPr="00B71E16" w:rsidRDefault="00C02749" w:rsidP="00C02749">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несумісністю з автоматизованими системами раннього виявлення загрози виникнення надзвичайних ситуацій та оповіщення в разі їх виникнення, якими обладнуються об’єкти підвищеної небезпеки; </w:t>
      </w:r>
    </w:p>
    <w:p w:rsidR="00C02749" w:rsidRPr="00B71E16" w:rsidRDefault="00C02749" w:rsidP="00C02749">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відсутністю технічної можливості доведення сигналів та повідомлень до осіб з інвалідністю. </w:t>
      </w:r>
    </w:p>
    <w:p w:rsidR="00C02749" w:rsidRPr="00B71E16" w:rsidRDefault="00C02749" w:rsidP="00C02749">
      <w:pPr>
        <w:autoSpaceDE/>
        <w:spacing w:line="284" w:lineRule="exact"/>
        <w:ind w:right="-1" w:firstLine="709"/>
        <w:jc w:val="both"/>
        <w:rPr>
          <w:color w:val="000000"/>
          <w:sz w:val="24"/>
          <w:szCs w:val="24"/>
          <w:lang w:val="uk-UA" w:eastAsia="uk-UA"/>
        </w:rPr>
      </w:pPr>
      <w:r w:rsidRPr="00B71E16">
        <w:rPr>
          <w:color w:val="000000"/>
          <w:sz w:val="24"/>
          <w:szCs w:val="24"/>
          <w:lang w:val="uk-UA" w:eastAsia="uk-UA"/>
        </w:rPr>
        <w:t xml:space="preserve">Таким чином, існуюча система централізованого оповіщення неспроможна в повному обсязі забезпечити виконання покладених на неї завдань. </w:t>
      </w:r>
    </w:p>
    <w:p w:rsidR="00C02749" w:rsidRPr="00B71E16" w:rsidRDefault="00C02749" w:rsidP="00C02749">
      <w:pPr>
        <w:autoSpaceDE/>
        <w:spacing w:line="284" w:lineRule="exact"/>
        <w:ind w:firstLine="709"/>
        <w:jc w:val="both"/>
        <w:rPr>
          <w:bCs/>
          <w:iCs/>
          <w:color w:val="000000"/>
          <w:sz w:val="24"/>
          <w:szCs w:val="24"/>
          <w:lang w:val="uk-UA"/>
        </w:rPr>
      </w:pPr>
      <w:r w:rsidRPr="007B0088">
        <w:rPr>
          <w:color w:val="000000"/>
          <w:sz w:val="24"/>
          <w:szCs w:val="24"/>
          <w:lang w:val="uk-UA"/>
        </w:rPr>
        <w:lastRenderedPageBreak/>
        <w:t xml:space="preserve">З прийняттям постанови Кабінету Міністрів України </w:t>
      </w:r>
      <w:r w:rsidRPr="007B0088">
        <w:rPr>
          <w:bCs/>
          <w:iCs/>
          <w:color w:val="000000"/>
          <w:sz w:val="24"/>
          <w:szCs w:val="24"/>
          <w:lang w:val="uk-UA"/>
        </w:rPr>
        <w:t>від 27 вересня 2017 року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єдина державна система централізованого оповіщення розмежована на рівні:</w:t>
      </w:r>
      <w:r>
        <w:rPr>
          <w:bCs/>
          <w:iCs/>
          <w:color w:val="000000"/>
          <w:sz w:val="24"/>
          <w:szCs w:val="24"/>
          <w:lang w:val="uk-UA"/>
        </w:rPr>
        <w:t xml:space="preserve"> </w:t>
      </w:r>
      <w:r w:rsidRPr="007B0088">
        <w:rPr>
          <w:bCs/>
          <w:iCs/>
          <w:color w:val="000000"/>
          <w:sz w:val="24"/>
          <w:szCs w:val="24"/>
          <w:lang w:val="uk-UA"/>
        </w:rPr>
        <w:t>загальнодержавний, територіальний, місцевий, спеціальний, локальний та об’єктовий.</w:t>
      </w:r>
    </w:p>
    <w:p w:rsidR="00C02749" w:rsidRPr="00E24144" w:rsidRDefault="00C02749" w:rsidP="00C02749">
      <w:pPr>
        <w:autoSpaceDE/>
        <w:spacing w:line="300" w:lineRule="exact"/>
        <w:ind w:firstLine="709"/>
        <w:jc w:val="both"/>
        <w:rPr>
          <w:sz w:val="24"/>
          <w:szCs w:val="24"/>
          <w:lang w:val="uk-UA"/>
        </w:rPr>
      </w:pPr>
      <w:r w:rsidRPr="00B71E16">
        <w:rPr>
          <w:bCs/>
          <w:iCs/>
          <w:color w:val="000000"/>
          <w:sz w:val="24"/>
          <w:szCs w:val="24"/>
          <w:lang w:val="uk-UA"/>
        </w:rPr>
        <w:t xml:space="preserve">Враховуючи потребу впровадження заходів забезпечення </w:t>
      </w:r>
      <w:r w:rsidRPr="00E24144">
        <w:rPr>
          <w:bCs/>
          <w:iCs/>
          <w:sz w:val="24"/>
          <w:szCs w:val="24"/>
          <w:lang w:val="uk-UA"/>
        </w:rPr>
        <w:t xml:space="preserve">оповіщення, виникає нагальна необхідність </w:t>
      </w:r>
      <w:r w:rsidRPr="00E24144">
        <w:rPr>
          <w:sz w:val="24"/>
          <w:szCs w:val="24"/>
          <w:lang w:val="uk-UA"/>
        </w:rPr>
        <w:t xml:space="preserve">проектування та створення системи централізованого оповіщення керівного складу цивільного захисту та інформування населення у мікрорайонах, та органах місцевого самоврядування після їх об’єднання у Київській області та їх підключення до територіальної системи централізованого оповіщення. </w:t>
      </w:r>
    </w:p>
    <w:p w:rsidR="00C02749" w:rsidRPr="00E24144" w:rsidRDefault="00C02749" w:rsidP="00C02749">
      <w:pPr>
        <w:autoSpaceDE/>
        <w:spacing w:line="300" w:lineRule="exact"/>
        <w:ind w:right="-1" w:firstLine="709"/>
        <w:jc w:val="both"/>
        <w:rPr>
          <w:sz w:val="24"/>
          <w:szCs w:val="24"/>
          <w:lang w:val="uk-UA" w:eastAsia="uk-UA"/>
        </w:rPr>
      </w:pPr>
      <w:r w:rsidRPr="00E24144">
        <w:rPr>
          <w:sz w:val="24"/>
          <w:szCs w:val="24"/>
          <w:lang w:val="uk-UA" w:eastAsia="uk-UA"/>
        </w:rPr>
        <w:t xml:space="preserve">Ураховуючи економічну і соціальну значущість оповіщення про загрозу виникнення або виникнення надзвичайних ситуацій та комплексний характер механізму його реалізації, є нагальна необхідність удосконалення існуючої системи оповіщення та приведення її у відповідність з вимогами міжнародних стандартів з використанням новітніх інформаційних та телекомунікаційних технологій, а також з урахуванням змін, що відбулися в суспільстві. </w:t>
      </w:r>
    </w:p>
    <w:p w:rsidR="00C02749" w:rsidRPr="00E24144" w:rsidRDefault="00C02749" w:rsidP="00C02749">
      <w:pPr>
        <w:autoSpaceDE/>
        <w:spacing w:line="300" w:lineRule="exact"/>
        <w:ind w:firstLine="709"/>
        <w:jc w:val="both"/>
        <w:rPr>
          <w:sz w:val="24"/>
          <w:szCs w:val="24"/>
          <w:lang w:val="uk-UA"/>
        </w:rPr>
      </w:pPr>
      <w:r w:rsidRPr="00E24144">
        <w:rPr>
          <w:sz w:val="24"/>
          <w:szCs w:val="24"/>
          <w:lang w:val="uk-UA"/>
        </w:rPr>
        <w:t>Згідно з вимогами чинного законодавства є нагальна потреба реалізації заходів щодо забезпечення непрацюючого населення і особового складу спеціалізованих служб і формувань цивільного захисту засобами індивідуального захисту.</w:t>
      </w:r>
    </w:p>
    <w:p w:rsidR="00C02749" w:rsidRPr="00E24144" w:rsidRDefault="00C02749" w:rsidP="00C02749">
      <w:pPr>
        <w:autoSpaceDE/>
        <w:spacing w:line="300" w:lineRule="exact"/>
        <w:ind w:firstLine="709"/>
        <w:jc w:val="both"/>
        <w:rPr>
          <w:sz w:val="24"/>
          <w:szCs w:val="24"/>
          <w:lang w:val="uk-UA"/>
        </w:rPr>
      </w:pPr>
      <w:r w:rsidRPr="00E24144">
        <w:rPr>
          <w:sz w:val="24"/>
          <w:szCs w:val="24"/>
          <w:lang w:val="uk-UA"/>
        </w:rPr>
        <w:t>Впродовж останніх років були здійснені заходи щодо створення матеріальних резервів для запобігання, ліквідації надзвичайних ситуацій техногенного і природного характеру та їх наслідків.</w:t>
      </w:r>
    </w:p>
    <w:p w:rsidR="00C02749" w:rsidRPr="00E24144" w:rsidRDefault="00C02749" w:rsidP="00C02749">
      <w:pPr>
        <w:autoSpaceDE/>
        <w:spacing w:line="300" w:lineRule="exact"/>
        <w:ind w:firstLine="709"/>
        <w:jc w:val="both"/>
        <w:rPr>
          <w:sz w:val="24"/>
          <w:szCs w:val="24"/>
          <w:lang w:val="uk-UA"/>
        </w:rPr>
      </w:pPr>
      <w:r w:rsidRPr="00E24144">
        <w:rPr>
          <w:sz w:val="24"/>
          <w:szCs w:val="24"/>
          <w:lang w:val="uk-UA"/>
        </w:rPr>
        <w:t xml:space="preserve">Разом з тим, зазначена робота потребує продовження і завершення накопичення матеріальних резервів до 100% потреби, згідно затвердженої номенклатури і обсягів. </w:t>
      </w:r>
    </w:p>
    <w:p w:rsidR="00C02749" w:rsidRDefault="00C02749" w:rsidP="00C02749">
      <w:pPr>
        <w:autoSpaceDE/>
        <w:spacing w:line="300" w:lineRule="exact"/>
        <w:jc w:val="center"/>
        <w:rPr>
          <w:b/>
          <w:sz w:val="24"/>
          <w:szCs w:val="24"/>
          <w:lang w:val="uk-UA"/>
        </w:rPr>
      </w:pPr>
    </w:p>
    <w:p w:rsidR="00C02749" w:rsidRPr="00E24144" w:rsidRDefault="00C02749" w:rsidP="00C02749">
      <w:pPr>
        <w:autoSpaceDE/>
        <w:spacing w:line="300" w:lineRule="exact"/>
        <w:jc w:val="center"/>
        <w:rPr>
          <w:b/>
          <w:sz w:val="24"/>
          <w:szCs w:val="24"/>
          <w:lang w:val="uk-UA"/>
        </w:rPr>
      </w:pPr>
    </w:p>
    <w:p w:rsidR="00C02749" w:rsidRPr="00E24144" w:rsidRDefault="00C02749" w:rsidP="00C02749">
      <w:pPr>
        <w:autoSpaceDE/>
        <w:spacing w:line="300" w:lineRule="exact"/>
        <w:jc w:val="center"/>
        <w:rPr>
          <w:b/>
          <w:sz w:val="24"/>
          <w:szCs w:val="24"/>
          <w:lang w:val="uk-UA"/>
        </w:rPr>
      </w:pPr>
      <w:r w:rsidRPr="00E24144">
        <w:rPr>
          <w:b/>
          <w:sz w:val="24"/>
          <w:szCs w:val="24"/>
          <w:lang w:val="uk-UA"/>
        </w:rPr>
        <w:t xml:space="preserve">3. ВИЗНАЧЕННЯ МЕТИ ПРОГРАМИ </w:t>
      </w:r>
    </w:p>
    <w:p w:rsidR="00C02749" w:rsidRPr="00E24144" w:rsidRDefault="00C02749" w:rsidP="00C02749">
      <w:pPr>
        <w:autoSpaceDE/>
        <w:spacing w:line="300" w:lineRule="exact"/>
        <w:jc w:val="center"/>
        <w:rPr>
          <w:sz w:val="24"/>
          <w:szCs w:val="24"/>
          <w:lang w:val="uk-UA"/>
        </w:rPr>
      </w:pPr>
    </w:p>
    <w:p w:rsidR="00C02749" w:rsidRPr="00E24144" w:rsidRDefault="00C02749" w:rsidP="00C02749">
      <w:pPr>
        <w:autoSpaceDE/>
        <w:spacing w:line="300" w:lineRule="exact"/>
        <w:ind w:firstLine="709"/>
        <w:jc w:val="both"/>
        <w:rPr>
          <w:sz w:val="24"/>
          <w:szCs w:val="24"/>
          <w:lang w:val="uk-UA"/>
        </w:rPr>
      </w:pPr>
      <w:r w:rsidRPr="00E24144">
        <w:rPr>
          <w:sz w:val="24"/>
          <w:szCs w:val="24"/>
          <w:lang w:val="uk-UA"/>
        </w:rPr>
        <w:t xml:space="preserve">Відповідно до Стратегії розвитку Київської області на 2021-2027 роки, затвердженої рішенням Київської обласної ради від 19.12.2019 № 789-32-VII (зі змінами), саме людина стає центром та пріоритетом розвитку. </w:t>
      </w:r>
    </w:p>
    <w:p w:rsidR="00C02749" w:rsidRPr="00E24144" w:rsidRDefault="00C02749" w:rsidP="00C02749">
      <w:pPr>
        <w:autoSpaceDE/>
        <w:spacing w:line="300" w:lineRule="exact"/>
        <w:ind w:firstLine="709"/>
        <w:jc w:val="both"/>
        <w:rPr>
          <w:sz w:val="24"/>
          <w:szCs w:val="24"/>
          <w:lang w:val="uk-UA"/>
        </w:rPr>
      </w:pPr>
      <w:r w:rsidRPr="00E24144">
        <w:rPr>
          <w:sz w:val="24"/>
          <w:szCs w:val="24"/>
          <w:lang w:val="uk-UA"/>
        </w:rPr>
        <w:t xml:space="preserve">Діяльність демократичної, цивілізованої, виконавчої влади має бути орієнтована на людину, на зростання людського потенціалу, на покращення якості життя кожного члена суспільства, охорони життя людей. </w:t>
      </w:r>
    </w:p>
    <w:p w:rsidR="00C02749" w:rsidRPr="00E24144" w:rsidRDefault="00C02749" w:rsidP="00C02749">
      <w:pPr>
        <w:autoSpaceDE/>
        <w:spacing w:line="300" w:lineRule="exact"/>
        <w:ind w:firstLine="709"/>
        <w:jc w:val="both"/>
        <w:rPr>
          <w:sz w:val="24"/>
          <w:szCs w:val="24"/>
          <w:lang w:val="uk-UA"/>
        </w:rPr>
      </w:pPr>
      <w:r w:rsidRPr="00E24144">
        <w:rPr>
          <w:sz w:val="24"/>
          <w:szCs w:val="24"/>
          <w:lang w:val="uk-UA"/>
        </w:rPr>
        <w:t xml:space="preserve">Головною метою Програми є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запобігання надзвичайним ситуаціям, належного функціонування системи централізованого оповіщення, забезпечення безпеки населення на водних об’єктах, загибелі і травматизму людей на воді, створення матеріального резерву для запобігання, ліквідації надзвичайних ситуацій техногенного і природного характеру та їх наслідків, забезпечення оперативного реагування на надзвичайні ситуації,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 </w:t>
      </w:r>
    </w:p>
    <w:p w:rsidR="00C02749" w:rsidRDefault="00C02749" w:rsidP="00C02749">
      <w:pPr>
        <w:autoSpaceDE/>
        <w:spacing w:line="300" w:lineRule="exact"/>
        <w:jc w:val="center"/>
        <w:rPr>
          <w:b/>
          <w:sz w:val="24"/>
          <w:szCs w:val="24"/>
          <w:lang w:val="uk-UA"/>
        </w:rPr>
      </w:pPr>
    </w:p>
    <w:p w:rsidR="00C02749" w:rsidRDefault="00C02749" w:rsidP="00C02749">
      <w:pPr>
        <w:autoSpaceDE/>
        <w:spacing w:line="300" w:lineRule="exact"/>
        <w:jc w:val="center"/>
        <w:rPr>
          <w:b/>
          <w:sz w:val="24"/>
          <w:szCs w:val="24"/>
          <w:lang w:val="uk-UA"/>
        </w:rPr>
      </w:pPr>
    </w:p>
    <w:p w:rsidR="00C02749" w:rsidRDefault="00C02749" w:rsidP="00C02749">
      <w:pPr>
        <w:autoSpaceDE/>
        <w:spacing w:line="300" w:lineRule="exact"/>
        <w:jc w:val="center"/>
        <w:rPr>
          <w:b/>
          <w:sz w:val="24"/>
          <w:szCs w:val="24"/>
          <w:lang w:val="uk-UA"/>
        </w:rPr>
      </w:pPr>
    </w:p>
    <w:p w:rsidR="00C02749" w:rsidRDefault="00C02749" w:rsidP="00C02749">
      <w:pPr>
        <w:autoSpaceDE/>
        <w:spacing w:line="300" w:lineRule="exact"/>
        <w:jc w:val="center"/>
        <w:rPr>
          <w:b/>
          <w:sz w:val="24"/>
          <w:szCs w:val="24"/>
          <w:lang w:val="uk-UA"/>
        </w:rPr>
      </w:pPr>
    </w:p>
    <w:p w:rsidR="00C02749" w:rsidRPr="00E24144" w:rsidRDefault="00C02749" w:rsidP="00C02749">
      <w:pPr>
        <w:autoSpaceDE/>
        <w:spacing w:line="300" w:lineRule="exact"/>
        <w:jc w:val="center"/>
        <w:rPr>
          <w:b/>
          <w:sz w:val="24"/>
          <w:szCs w:val="24"/>
          <w:lang w:val="uk-UA"/>
        </w:rPr>
      </w:pPr>
    </w:p>
    <w:p w:rsidR="00C02749" w:rsidRPr="00E24144" w:rsidRDefault="00C02749" w:rsidP="00C02749">
      <w:pPr>
        <w:autoSpaceDE/>
        <w:spacing w:line="300" w:lineRule="exact"/>
        <w:jc w:val="center"/>
        <w:rPr>
          <w:b/>
          <w:sz w:val="24"/>
          <w:szCs w:val="24"/>
          <w:lang w:val="uk-UA"/>
        </w:rPr>
      </w:pPr>
      <w:r w:rsidRPr="00E24144">
        <w:rPr>
          <w:b/>
          <w:sz w:val="24"/>
          <w:szCs w:val="24"/>
          <w:lang w:val="uk-UA"/>
        </w:rPr>
        <w:lastRenderedPageBreak/>
        <w:t xml:space="preserve">4. ОБГРУНТУВАННЯ ШЛЯХІВ І СПОСОБІВ РОЗВ’ЯЗАННЯ </w:t>
      </w:r>
    </w:p>
    <w:p w:rsidR="00C02749" w:rsidRPr="00E24144" w:rsidRDefault="00C02749" w:rsidP="00C02749">
      <w:pPr>
        <w:autoSpaceDE/>
        <w:spacing w:line="300" w:lineRule="exact"/>
        <w:jc w:val="center"/>
        <w:rPr>
          <w:b/>
          <w:sz w:val="24"/>
          <w:szCs w:val="24"/>
          <w:lang w:val="uk-UA"/>
        </w:rPr>
      </w:pPr>
      <w:r w:rsidRPr="00E24144">
        <w:rPr>
          <w:b/>
          <w:sz w:val="24"/>
          <w:szCs w:val="24"/>
          <w:lang w:val="uk-UA"/>
        </w:rPr>
        <w:t xml:space="preserve">ПРОБЛЕМ, ОБСЯГІВ ТА ДЖЕРЕЛ ФІНАНСУВАННЯ; </w:t>
      </w:r>
    </w:p>
    <w:p w:rsidR="00C02749" w:rsidRPr="00E24144" w:rsidRDefault="00C02749" w:rsidP="00C02749">
      <w:pPr>
        <w:autoSpaceDE/>
        <w:spacing w:line="300" w:lineRule="exact"/>
        <w:jc w:val="center"/>
        <w:rPr>
          <w:b/>
          <w:sz w:val="24"/>
          <w:szCs w:val="24"/>
          <w:lang w:val="uk-UA"/>
        </w:rPr>
      </w:pPr>
      <w:r w:rsidRPr="00E24144">
        <w:rPr>
          <w:b/>
          <w:sz w:val="24"/>
          <w:szCs w:val="24"/>
          <w:lang w:val="uk-UA"/>
        </w:rPr>
        <w:t xml:space="preserve">СТРОКИ ТА ЕТАПИ ВИКОНАННЯ ПРОГРАМИ </w:t>
      </w:r>
    </w:p>
    <w:p w:rsidR="00C02749" w:rsidRPr="00E24144" w:rsidRDefault="00C02749" w:rsidP="00C02749">
      <w:pPr>
        <w:autoSpaceDE/>
        <w:spacing w:line="300" w:lineRule="exact"/>
        <w:jc w:val="center"/>
        <w:rPr>
          <w:b/>
          <w:sz w:val="24"/>
          <w:szCs w:val="24"/>
          <w:lang w:val="uk-UA"/>
        </w:rPr>
      </w:pPr>
    </w:p>
    <w:p w:rsidR="00C02749" w:rsidRPr="00E24144" w:rsidRDefault="00C02749" w:rsidP="00C02749">
      <w:pPr>
        <w:autoSpaceDE/>
        <w:spacing w:line="300" w:lineRule="exact"/>
        <w:ind w:firstLine="567"/>
        <w:jc w:val="both"/>
        <w:rPr>
          <w:sz w:val="24"/>
          <w:szCs w:val="24"/>
          <w:lang w:val="uk-UA"/>
        </w:rPr>
      </w:pPr>
      <w:r w:rsidRPr="00E24144">
        <w:rPr>
          <w:sz w:val="24"/>
          <w:szCs w:val="24"/>
          <w:lang w:val="uk-UA"/>
        </w:rPr>
        <w:t xml:space="preserve">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w:t>
      </w:r>
    </w:p>
    <w:p w:rsidR="00C02749" w:rsidRPr="00E24144" w:rsidRDefault="00C02749" w:rsidP="00C02749">
      <w:pPr>
        <w:autoSpaceDE/>
        <w:spacing w:line="300" w:lineRule="exact"/>
        <w:ind w:firstLine="709"/>
        <w:jc w:val="both"/>
        <w:rPr>
          <w:sz w:val="24"/>
          <w:szCs w:val="24"/>
          <w:lang w:val="uk-UA"/>
        </w:rPr>
      </w:pPr>
      <w:r w:rsidRPr="00E24144">
        <w:rPr>
          <w:sz w:val="24"/>
          <w:szCs w:val="24"/>
          <w:lang w:val="uk-UA"/>
        </w:rPr>
        <w:t xml:space="preserve">- системного здійснення першочергових заходів щодо захисту населення і територій від надзвичайних ситуацій; </w:t>
      </w:r>
    </w:p>
    <w:p w:rsidR="00C02749" w:rsidRPr="00B71E16" w:rsidRDefault="00C02749" w:rsidP="00C02749">
      <w:pPr>
        <w:autoSpaceDE/>
        <w:spacing w:line="300" w:lineRule="exact"/>
        <w:ind w:firstLine="709"/>
        <w:jc w:val="both"/>
        <w:rPr>
          <w:color w:val="000000"/>
          <w:sz w:val="24"/>
          <w:szCs w:val="24"/>
          <w:lang w:val="uk-UA" w:eastAsia="uk-UA"/>
        </w:rPr>
      </w:pPr>
      <w:r w:rsidRPr="00E24144">
        <w:rPr>
          <w:sz w:val="24"/>
          <w:szCs w:val="24"/>
          <w:lang w:val="uk-UA" w:eastAsia="uk-UA"/>
        </w:rPr>
        <w:t>- реконструкції (модернізації) існуючої системи централізованого оповіщення, як складової частини єдиної державної системи централізованого оповіщення та створення на її базі місцевої, автоматизованої системи оповіщення про загрозу виникнення або виникнення надзвичайних ситуацій, шляхом</w:t>
      </w:r>
      <w:r w:rsidRPr="00B71E16">
        <w:rPr>
          <w:color w:val="000000"/>
          <w:sz w:val="24"/>
          <w:szCs w:val="24"/>
          <w:lang w:val="uk-UA" w:eastAsia="uk-UA"/>
        </w:rPr>
        <w:t xml:space="preserve"> реконструкції (модернізації) технічних засобів оповіщення для забезпечення технічної можливості виконання завдань, що покладаються на систе</w:t>
      </w:r>
      <w:r>
        <w:rPr>
          <w:color w:val="000000"/>
          <w:sz w:val="24"/>
          <w:szCs w:val="24"/>
          <w:lang w:val="uk-UA" w:eastAsia="uk-UA"/>
        </w:rPr>
        <w:t>му оповіщення в сучасних умовах;</w:t>
      </w:r>
    </w:p>
    <w:p w:rsidR="00C02749" w:rsidRPr="00B71E16" w:rsidRDefault="00C02749" w:rsidP="00C02749">
      <w:pPr>
        <w:autoSpaceDE/>
        <w:spacing w:line="300" w:lineRule="exact"/>
        <w:ind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використання в системі оповіщення цифрових телекомунікаційних систем і систем комутації, сучасних побутових електронних пристроїв отримання аудіовізуальної інформації для забезпечення збільшення чисельності населення, яке своєчасно отримує повідомлення про загрозу виникнення або виникнення надзвичайних ситуацій, та значного </w:t>
      </w:r>
      <w:r>
        <w:rPr>
          <w:color w:val="000000"/>
          <w:sz w:val="24"/>
          <w:szCs w:val="24"/>
          <w:lang w:val="uk-UA" w:eastAsia="uk-UA"/>
        </w:rPr>
        <w:t>розширення території оповіщення;</w:t>
      </w:r>
      <w:r w:rsidRPr="00B71E16">
        <w:rPr>
          <w:color w:val="000000"/>
          <w:sz w:val="24"/>
          <w:szCs w:val="24"/>
          <w:lang w:val="uk-UA" w:eastAsia="uk-UA"/>
        </w:rPr>
        <w:t xml:space="preserve"> </w:t>
      </w:r>
    </w:p>
    <w:p w:rsidR="00C02749" w:rsidRPr="00B71E16" w:rsidRDefault="00C02749" w:rsidP="00C02749">
      <w:pPr>
        <w:autoSpaceDE/>
        <w:spacing w:line="300" w:lineRule="exact"/>
        <w:ind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створення умов для доведення сигналів та повідомлень до осіб з інвалідністю</w:t>
      </w:r>
      <w:r>
        <w:rPr>
          <w:color w:val="000000"/>
          <w:sz w:val="24"/>
          <w:szCs w:val="24"/>
          <w:lang w:val="uk-UA" w:eastAsia="uk-UA"/>
        </w:rPr>
        <w:t>;</w:t>
      </w:r>
      <w:r w:rsidRPr="00B71E16">
        <w:rPr>
          <w:color w:val="000000"/>
          <w:sz w:val="24"/>
          <w:szCs w:val="24"/>
          <w:lang w:val="uk-UA" w:eastAsia="uk-UA"/>
        </w:rPr>
        <w:t xml:space="preserve"> </w:t>
      </w:r>
    </w:p>
    <w:p w:rsidR="00C02749" w:rsidRPr="00B71E16" w:rsidRDefault="00C02749" w:rsidP="00C02749">
      <w:pPr>
        <w:autoSpaceDE/>
        <w:spacing w:line="300" w:lineRule="exact"/>
        <w:ind w:firstLine="709"/>
        <w:jc w:val="both"/>
        <w:rPr>
          <w:color w:val="000000"/>
          <w:sz w:val="24"/>
          <w:szCs w:val="24"/>
          <w:lang w:val="uk-UA" w:eastAsia="uk-UA"/>
        </w:rPr>
      </w:pPr>
      <w:r>
        <w:rPr>
          <w:color w:val="000000"/>
          <w:sz w:val="24"/>
          <w:szCs w:val="24"/>
          <w:lang w:val="uk-UA" w:eastAsia="uk-UA"/>
        </w:rPr>
        <w:t xml:space="preserve">- </w:t>
      </w:r>
      <w:r w:rsidRPr="00B71E16">
        <w:rPr>
          <w:color w:val="000000"/>
          <w:sz w:val="24"/>
          <w:szCs w:val="24"/>
          <w:lang w:val="uk-UA" w:eastAsia="uk-UA"/>
        </w:rPr>
        <w:t xml:space="preserve">створення умов для інтеграції автоматизованих систем раннього виявлення загрози виникнення надзвичайних ситуацій та оповіщення населення у разі їх виникнення, якими обладнуються об’єкти підвищеної небезпеки, до автоматизованої системи автоматизованого оповіщення про загрозу виникнення або виникнення надзвичайних ситуацій; </w:t>
      </w:r>
    </w:p>
    <w:p w:rsidR="00C02749" w:rsidRPr="00B71E16" w:rsidRDefault="00C02749" w:rsidP="00C02749">
      <w:pPr>
        <w:autoSpaceDE/>
        <w:spacing w:line="300" w:lineRule="exact"/>
        <w:ind w:firstLine="708"/>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створення системи автоматизованого оповіщення керівного складу цивільного захисту та інформування населення; </w:t>
      </w:r>
    </w:p>
    <w:p w:rsidR="00C02749" w:rsidRPr="00B71E16" w:rsidRDefault="00C02749" w:rsidP="00C02749">
      <w:pPr>
        <w:autoSpaceDE/>
        <w:spacing w:line="300"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забезпечення непрацюючого населення і особового складу спеціалізованих служб і формувань цивільного захисту засобами індивідуального захисту; </w:t>
      </w:r>
    </w:p>
    <w:p w:rsidR="00C02749" w:rsidRPr="00B71E16" w:rsidRDefault="00C02749" w:rsidP="00C02749">
      <w:pPr>
        <w:autoSpaceDE/>
        <w:spacing w:line="300"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створення матеріального резерву для запобігання, ліквідації надзвичайних ситуацій техногенного і природного характеру та їх наслідків</w:t>
      </w:r>
      <w:r>
        <w:rPr>
          <w:color w:val="000000"/>
          <w:sz w:val="24"/>
          <w:szCs w:val="24"/>
          <w:lang w:val="uk-UA"/>
        </w:rPr>
        <w:t>;</w:t>
      </w:r>
      <w:r w:rsidRPr="00B71E16">
        <w:rPr>
          <w:color w:val="000000"/>
          <w:sz w:val="24"/>
          <w:szCs w:val="24"/>
          <w:lang w:val="uk-UA"/>
        </w:rPr>
        <w:t xml:space="preserve"> </w:t>
      </w:r>
    </w:p>
    <w:p w:rsidR="00C02749" w:rsidRPr="00B71E16" w:rsidRDefault="00C02749" w:rsidP="00C02749">
      <w:pPr>
        <w:shd w:val="clear" w:color="auto" w:fill="FFFFFF"/>
        <w:autoSpaceDE/>
        <w:spacing w:line="300" w:lineRule="exact"/>
        <w:ind w:right="26"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розроблення і реалізація заходів щодо запобігання надзвичайним ситуаціям та загибелі людей на водних об’єктах; </w:t>
      </w:r>
    </w:p>
    <w:p w:rsidR="00C02749" w:rsidRPr="00B71E16" w:rsidRDefault="00C02749" w:rsidP="00C02749">
      <w:pPr>
        <w:shd w:val="clear" w:color="auto" w:fill="FFFFFF"/>
        <w:autoSpaceDE/>
        <w:spacing w:line="300" w:lineRule="exact"/>
        <w:ind w:right="26"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проведення роз’яснювальної та профілактичної роботи серед населення, в першу чергу серед дітей та підлітків; </w:t>
      </w:r>
    </w:p>
    <w:p w:rsidR="00C02749" w:rsidRPr="00B71E16" w:rsidRDefault="00C02749" w:rsidP="00C02749">
      <w:pPr>
        <w:shd w:val="clear" w:color="auto" w:fill="FFFFFF"/>
        <w:autoSpaceDE/>
        <w:spacing w:line="300" w:lineRule="exact"/>
        <w:ind w:right="26"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залучення волонтерів з числа спортсменів до комплектування сезонних рятувальних постів після проходження ними навчання за програмою плавців-рятувальників</w:t>
      </w:r>
      <w:r>
        <w:rPr>
          <w:color w:val="000000"/>
          <w:sz w:val="24"/>
          <w:szCs w:val="24"/>
          <w:lang w:val="uk-UA"/>
        </w:rPr>
        <w:t>.</w:t>
      </w:r>
      <w:r w:rsidRPr="00B71E16">
        <w:rPr>
          <w:color w:val="000000"/>
          <w:sz w:val="24"/>
          <w:szCs w:val="24"/>
          <w:lang w:val="uk-UA"/>
        </w:rPr>
        <w:t xml:space="preserve"> </w:t>
      </w:r>
    </w:p>
    <w:p w:rsidR="00C02749" w:rsidRPr="00B71E16" w:rsidRDefault="00C02749" w:rsidP="00C02749">
      <w:pPr>
        <w:autoSpaceDE/>
        <w:spacing w:line="300" w:lineRule="exact"/>
        <w:ind w:firstLine="709"/>
        <w:jc w:val="both"/>
        <w:rPr>
          <w:color w:val="000000"/>
          <w:sz w:val="24"/>
          <w:szCs w:val="24"/>
          <w:lang w:val="uk-UA"/>
        </w:rPr>
      </w:pPr>
      <w:r w:rsidRPr="00B71E16">
        <w:rPr>
          <w:color w:val="000000"/>
          <w:sz w:val="24"/>
          <w:szCs w:val="24"/>
          <w:lang w:val="uk-UA"/>
        </w:rPr>
        <w:t xml:space="preserve">Розв’язання проблеми забезпечення пожежної безпеки полягає у комплексному вирішенні проблемних питань у сфері пожежної безпеки шляхом впровадження організаційних засад функціонування системи протипожежного захисту на всіх рівнях, підвищення ефективності управління з боку органів державної влади та органів місцевого самоврядування з питань забезпечення пожежної безпеки, удосконалення науково-технічної і ресурсної бази, що сприятиме підвищенню рівня пожежної безпеки. </w:t>
      </w:r>
    </w:p>
    <w:p w:rsidR="00C02749" w:rsidRPr="00B71E16" w:rsidRDefault="00C02749" w:rsidP="00C02749">
      <w:pPr>
        <w:autoSpaceDE/>
        <w:spacing w:line="300" w:lineRule="exact"/>
        <w:ind w:firstLine="709"/>
        <w:jc w:val="both"/>
        <w:rPr>
          <w:color w:val="000000"/>
          <w:sz w:val="24"/>
          <w:szCs w:val="24"/>
          <w:lang w:val="uk-UA"/>
        </w:rPr>
      </w:pPr>
      <w:r w:rsidRPr="00B71E16">
        <w:rPr>
          <w:color w:val="000000"/>
          <w:sz w:val="24"/>
          <w:szCs w:val="24"/>
          <w:lang w:val="uk-UA"/>
        </w:rPr>
        <w:t>Джерелами фінансування Програми є кошти бюджету</w:t>
      </w:r>
      <w:r>
        <w:rPr>
          <w:color w:val="000000"/>
          <w:sz w:val="24"/>
          <w:szCs w:val="24"/>
          <w:lang w:val="uk-UA"/>
        </w:rPr>
        <w:t xml:space="preserve"> </w:t>
      </w:r>
      <w:r w:rsidRPr="00580047">
        <w:rPr>
          <w:color w:val="000000"/>
          <w:sz w:val="24"/>
          <w:szCs w:val="24"/>
          <w:lang w:val="uk-UA"/>
        </w:rPr>
        <w:t>Фастівської міської територіальної громади</w:t>
      </w:r>
      <w:r w:rsidRPr="00B71E16">
        <w:rPr>
          <w:color w:val="000000"/>
          <w:sz w:val="24"/>
          <w:szCs w:val="24"/>
          <w:lang w:val="uk-UA"/>
        </w:rPr>
        <w:t>, у тому</w:t>
      </w:r>
      <w:r>
        <w:rPr>
          <w:color w:val="000000"/>
          <w:sz w:val="24"/>
          <w:szCs w:val="24"/>
          <w:lang w:val="uk-UA"/>
        </w:rPr>
        <w:t xml:space="preserve"> числі</w:t>
      </w:r>
      <w:r w:rsidRPr="00B71E16">
        <w:rPr>
          <w:color w:val="000000"/>
          <w:sz w:val="24"/>
          <w:szCs w:val="24"/>
          <w:lang w:val="uk-UA"/>
        </w:rPr>
        <w:t xml:space="preserve"> кошти підприємств, установ і організацій всіх форм власності, добровільні пожертвування фізичних і юридичних осіб, благодійних організацій та об’єднань громадян, інші незаборонені законодавством джерела. </w:t>
      </w:r>
    </w:p>
    <w:p w:rsidR="00C02749" w:rsidRPr="00B71E16" w:rsidRDefault="00C02749" w:rsidP="00C02749">
      <w:pPr>
        <w:autoSpaceDE/>
        <w:spacing w:line="300" w:lineRule="exact"/>
        <w:ind w:firstLine="709"/>
        <w:jc w:val="both"/>
        <w:rPr>
          <w:color w:val="000000"/>
          <w:sz w:val="24"/>
          <w:szCs w:val="24"/>
          <w:lang w:val="uk-UA"/>
        </w:rPr>
      </w:pPr>
      <w:r w:rsidRPr="00B71E16">
        <w:rPr>
          <w:color w:val="000000"/>
          <w:sz w:val="24"/>
          <w:szCs w:val="24"/>
          <w:lang w:val="uk-UA"/>
        </w:rPr>
        <w:t xml:space="preserve">Фінансування Програми за рахунок коштів бюджету </w:t>
      </w:r>
      <w:r w:rsidRPr="00580047">
        <w:rPr>
          <w:color w:val="000000"/>
          <w:sz w:val="24"/>
          <w:szCs w:val="24"/>
          <w:lang w:val="uk-UA"/>
        </w:rPr>
        <w:t>Фастівської міської територіальної громади</w:t>
      </w:r>
      <w:r>
        <w:rPr>
          <w:color w:val="000000"/>
          <w:sz w:val="24"/>
          <w:szCs w:val="24"/>
          <w:lang w:val="uk-UA"/>
        </w:rPr>
        <w:t xml:space="preserve"> </w:t>
      </w:r>
      <w:r w:rsidRPr="00B71E16">
        <w:rPr>
          <w:color w:val="000000"/>
          <w:sz w:val="24"/>
          <w:szCs w:val="24"/>
          <w:lang w:val="uk-UA"/>
        </w:rPr>
        <w:t>здійснюється в</w:t>
      </w:r>
      <w:r>
        <w:rPr>
          <w:color w:val="000000"/>
          <w:sz w:val="24"/>
          <w:szCs w:val="24"/>
          <w:lang w:val="uk-UA"/>
        </w:rPr>
        <w:t xml:space="preserve"> межах кошторисних призначень</w:t>
      </w:r>
      <w:r w:rsidRPr="00B71E16">
        <w:rPr>
          <w:color w:val="000000"/>
          <w:sz w:val="24"/>
          <w:szCs w:val="24"/>
          <w:lang w:val="uk-UA"/>
        </w:rPr>
        <w:t xml:space="preserve">, передбачених </w:t>
      </w:r>
      <w:r>
        <w:rPr>
          <w:color w:val="000000"/>
          <w:sz w:val="24"/>
          <w:szCs w:val="24"/>
          <w:lang w:val="uk-UA"/>
        </w:rPr>
        <w:t xml:space="preserve">відповідними </w:t>
      </w:r>
      <w:r w:rsidRPr="00B71E16">
        <w:rPr>
          <w:color w:val="000000"/>
          <w:sz w:val="24"/>
          <w:szCs w:val="24"/>
          <w:lang w:val="uk-UA"/>
        </w:rPr>
        <w:lastRenderedPageBreak/>
        <w:t>рішеннями, виходячи з реальних можливостей бюджету та його пріоритетів.</w:t>
      </w:r>
      <w:r>
        <w:rPr>
          <w:color w:val="000000"/>
          <w:sz w:val="24"/>
          <w:szCs w:val="24"/>
          <w:lang w:val="uk-UA"/>
        </w:rPr>
        <w:t xml:space="preserve"> П</w:t>
      </w:r>
      <w:r w:rsidRPr="00B71E16">
        <w:rPr>
          <w:color w:val="000000"/>
          <w:sz w:val="24"/>
          <w:szCs w:val="24"/>
          <w:lang w:val="uk-UA"/>
        </w:rPr>
        <w:t>рограму перед</w:t>
      </w:r>
      <w:r>
        <w:rPr>
          <w:color w:val="000000"/>
          <w:sz w:val="24"/>
          <w:szCs w:val="24"/>
          <w:lang w:val="uk-UA"/>
        </w:rPr>
        <w:t>бачається виконати протягом 2023 – 2024</w:t>
      </w:r>
      <w:r w:rsidRPr="00B71E16">
        <w:rPr>
          <w:color w:val="000000"/>
          <w:sz w:val="24"/>
          <w:szCs w:val="24"/>
          <w:lang w:val="uk-UA"/>
        </w:rPr>
        <w:t xml:space="preserve"> років. </w:t>
      </w:r>
    </w:p>
    <w:p w:rsidR="00C02749" w:rsidRDefault="00C02749" w:rsidP="00C02749">
      <w:pPr>
        <w:autoSpaceDE/>
        <w:spacing w:line="300" w:lineRule="exact"/>
        <w:jc w:val="center"/>
        <w:rPr>
          <w:color w:val="000000"/>
          <w:sz w:val="24"/>
          <w:szCs w:val="24"/>
          <w:lang w:val="uk-UA"/>
        </w:rPr>
      </w:pPr>
    </w:p>
    <w:p w:rsidR="00C02749" w:rsidRPr="00B71E16" w:rsidRDefault="00C02749" w:rsidP="00C02749">
      <w:pPr>
        <w:autoSpaceDE/>
        <w:spacing w:line="300" w:lineRule="exact"/>
        <w:jc w:val="center"/>
        <w:rPr>
          <w:color w:val="000000"/>
          <w:sz w:val="24"/>
          <w:szCs w:val="24"/>
          <w:lang w:val="uk-UA"/>
        </w:rPr>
      </w:pPr>
    </w:p>
    <w:p w:rsidR="00C02749" w:rsidRPr="00B71E16" w:rsidRDefault="00C02749" w:rsidP="00C02749">
      <w:pPr>
        <w:autoSpaceDE/>
        <w:spacing w:line="300" w:lineRule="exact"/>
        <w:jc w:val="center"/>
        <w:rPr>
          <w:b/>
          <w:color w:val="000000"/>
          <w:sz w:val="24"/>
          <w:szCs w:val="24"/>
          <w:lang w:val="uk-UA"/>
        </w:rPr>
      </w:pPr>
      <w:r w:rsidRPr="00B71E16">
        <w:rPr>
          <w:b/>
          <w:color w:val="000000"/>
          <w:sz w:val="24"/>
          <w:szCs w:val="24"/>
          <w:lang w:val="uk-UA"/>
        </w:rPr>
        <w:t>5. ПЕРЕЛІК ЗАВДАНЬ (НАПРЯМКІВ) І ЗАХОДІВ ПРОГРАМИ</w:t>
      </w:r>
    </w:p>
    <w:p w:rsidR="00C02749" w:rsidRPr="00B71E16" w:rsidRDefault="00C02749" w:rsidP="00C02749">
      <w:pPr>
        <w:autoSpaceDE/>
        <w:spacing w:line="300" w:lineRule="exact"/>
        <w:jc w:val="center"/>
        <w:rPr>
          <w:b/>
          <w:color w:val="000000"/>
          <w:sz w:val="24"/>
          <w:szCs w:val="24"/>
          <w:lang w:val="uk-UA"/>
        </w:rPr>
      </w:pPr>
      <w:r w:rsidRPr="00B71E16">
        <w:rPr>
          <w:b/>
          <w:color w:val="000000"/>
          <w:sz w:val="24"/>
          <w:szCs w:val="24"/>
          <w:lang w:val="uk-UA"/>
        </w:rPr>
        <w:t>ТА РЕЗУЛЬТАТИВНІ ПОКАЗНИКИ</w:t>
      </w:r>
    </w:p>
    <w:p w:rsidR="00C02749" w:rsidRPr="00B71E16" w:rsidRDefault="00C02749" w:rsidP="00C02749">
      <w:pPr>
        <w:autoSpaceDE/>
        <w:spacing w:line="300" w:lineRule="exact"/>
        <w:jc w:val="center"/>
        <w:rPr>
          <w:color w:val="000000"/>
          <w:sz w:val="24"/>
          <w:szCs w:val="24"/>
          <w:lang w:val="uk-UA"/>
        </w:rPr>
      </w:pPr>
    </w:p>
    <w:p w:rsidR="00C02749" w:rsidRPr="00B71E16" w:rsidRDefault="00C02749" w:rsidP="00C02749">
      <w:pPr>
        <w:autoSpaceDE/>
        <w:spacing w:line="300" w:lineRule="exact"/>
        <w:ind w:firstLine="709"/>
        <w:jc w:val="both"/>
        <w:rPr>
          <w:color w:val="000000"/>
          <w:sz w:val="24"/>
          <w:szCs w:val="24"/>
          <w:lang w:val="uk-UA"/>
        </w:rPr>
      </w:pPr>
      <w:r w:rsidRPr="00B71E16">
        <w:rPr>
          <w:color w:val="000000"/>
          <w:sz w:val="24"/>
          <w:szCs w:val="24"/>
          <w:lang w:val="uk-UA"/>
        </w:rPr>
        <w:t xml:space="preserve">У рамках виконання Програми передбачається вирішити такі завдання та здійснити заходи за такими основними напрямками: </w:t>
      </w:r>
    </w:p>
    <w:p w:rsidR="00C02749" w:rsidRPr="00B71E16" w:rsidRDefault="00C02749" w:rsidP="00C02749">
      <w:pPr>
        <w:autoSpaceDE/>
        <w:spacing w:line="300"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удосконалення системи управління силами та засобами територіальної підсистеми єдиної державної системи цивільного захисту Київської області; </w:t>
      </w:r>
    </w:p>
    <w:p w:rsidR="00C02749" w:rsidRPr="00B71E16" w:rsidRDefault="00C02749" w:rsidP="00C02749">
      <w:pPr>
        <w:autoSpaceDE/>
        <w:spacing w:line="300"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подальший розвиток сил цивільного захисту, забезпечення їх належного матеріально-технічного забезпечення та оснащення сучасним обладнанням; </w:t>
      </w:r>
    </w:p>
    <w:p w:rsidR="00C02749" w:rsidRPr="00B71E16" w:rsidRDefault="00C02749" w:rsidP="00C02749">
      <w:pPr>
        <w:autoSpaceDE/>
        <w:spacing w:line="300"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забезпечення гарантованого Конституцією України права громадян на захист їх життя і здоров’я від надзвичайних ситуацій та їх негативних наслідків; </w:t>
      </w:r>
    </w:p>
    <w:p w:rsidR="00C02749" w:rsidRPr="00B71E16" w:rsidRDefault="00C02749" w:rsidP="00C02749">
      <w:pPr>
        <w:autoSpaceDE/>
        <w:spacing w:line="316"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запобігання виникненню та створення передумов для своєчасної та успішної ліквідації наслідків надзвичайних ситуацій на об’єктах і території, що характеризуються незадовільним техногенним та екологічним станом; </w:t>
      </w:r>
    </w:p>
    <w:p w:rsidR="00C02749" w:rsidRPr="00B71E16" w:rsidRDefault="00C02749" w:rsidP="00C02749">
      <w:pPr>
        <w:autoSpaceDE/>
        <w:spacing w:line="316"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забезпечення оповіщення керівного складу територіальної підсистеми єдиної державної системи цивільного захисту, населення </w:t>
      </w:r>
      <w:r w:rsidRPr="00580047">
        <w:rPr>
          <w:color w:val="000000"/>
          <w:sz w:val="24"/>
          <w:szCs w:val="24"/>
          <w:lang w:val="uk-UA"/>
        </w:rPr>
        <w:t>Фастівської міської територіальної громади</w:t>
      </w:r>
      <w:r>
        <w:rPr>
          <w:color w:val="000000"/>
          <w:sz w:val="24"/>
          <w:szCs w:val="24"/>
          <w:lang w:val="uk-UA"/>
        </w:rPr>
        <w:t xml:space="preserve"> </w:t>
      </w:r>
      <w:r w:rsidRPr="00B71E16">
        <w:rPr>
          <w:color w:val="000000"/>
          <w:sz w:val="24"/>
          <w:szCs w:val="24"/>
          <w:lang w:val="uk-UA"/>
        </w:rPr>
        <w:t xml:space="preserve">про загрозу та виникнення надзвичайних ситуацій техногенного, природного або воєнного (військового) характеру; </w:t>
      </w:r>
    </w:p>
    <w:p w:rsidR="00C02749" w:rsidRPr="00B71E16" w:rsidRDefault="00C02749" w:rsidP="00C02749">
      <w:pPr>
        <w:autoSpaceDE/>
        <w:spacing w:line="316"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забезпечення непрацюючого населення, спеціалізованих служб і формувань цивільного захисту засобами індивідуального захисту; </w:t>
      </w:r>
    </w:p>
    <w:p w:rsidR="00C02749" w:rsidRPr="00B71E16" w:rsidRDefault="00C02749" w:rsidP="00C02749">
      <w:pPr>
        <w:autoSpaceDE/>
        <w:spacing w:line="316"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забезпечення безпеки населення на водних об’єктах;</w:t>
      </w:r>
    </w:p>
    <w:p w:rsidR="00C02749" w:rsidRPr="00B71E16" w:rsidRDefault="00C02749" w:rsidP="00C02749">
      <w:pPr>
        <w:autoSpaceDE/>
        <w:spacing w:line="316"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створення матеріального резерву для запобігання, ліквідації надзвичайних ситуацій техногенного і природного характеру та їх наслідків; </w:t>
      </w:r>
    </w:p>
    <w:p w:rsidR="00C02749" w:rsidRPr="00B71E16" w:rsidRDefault="00C02749" w:rsidP="00C02749">
      <w:pPr>
        <w:autoSpaceDE/>
        <w:spacing w:line="316"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 xml:space="preserve">удосконалення системи підготовки фахівців з питань цивільного захисту, та відповідного навчання населення; </w:t>
      </w:r>
    </w:p>
    <w:p w:rsidR="00C02749" w:rsidRPr="00B71E16" w:rsidRDefault="00C02749" w:rsidP="00C02749">
      <w:pPr>
        <w:autoSpaceDE/>
        <w:spacing w:line="316" w:lineRule="exact"/>
        <w:ind w:firstLine="709"/>
        <w:jc w:val="both"/>
        <w:rPr>
          <w:color w:val="000000"/>
          <w:sz w:val="24"/>
          <w:szCs w:val="24"/>
          <w:lang w:val="uk-UA"/>
        </w:rPr>
      </w:pPr>
      <w:r>
        <w:rPr>
          <w:color w:val="000000"/>
          <w:sz w:val="24"/>
          <w:szCs w:val="24"/>
          <w:lang w:val="uk-UA"/>
        </w:rPr>
        <w:t xml:space="preserve">- </w:t>
      </w:r>
      <w:r w:rsidRPr="00B71E16">
        <w:rPr>
          <w:color w:val="000000"/>
          <w:sz w:val="24"/>
          <w:szCs w:val="24"/>
          <w:lang w:val="uk-UA"/>
        </w:rPr>
        <w:t>забезпечення захисту населення</w:t>
      </w:r>
      <w:r>
        <w:rPr>
          <w:color w:val="000000"/>
          <w:sz w:val="24"/>
          <w:szCs w:val="24"/>
          <w:lang w:val="uk-UA"/>
        </w:rPr>
        <w:t xml:space="preserve"> в захисних спорудах цивільного захисту</w:t>
      </w:r>
      <w:r w:rsidRPr="00B71E16">
        <w:rPr>
          <w:color w:val="000000"/>
          <w:sz w:val="24"/>
          <w:szCs w:val="24"/>
          <w:lang w:val="uk-UA"/>
        </w:rPr>
        <w:t xml:space="preserve">, </w:t>
      </w:r>
      <w:r>
        <w:rPr>
          <w:color w:val="000000"/>
          <w:sz w:val="24"/>
          <w:szCs w:val="24"/>
          <w:lang w:val="uk-UA"/>
        </w:rPr>
        <w:t xml:space="preserve">проведення захисту </w:t>
      </w:r>
      <w:r w:rsidRPr="00B71E16">
        <w:rPr>
          <w:color w:val="000000"/>
          <w:sz w:val="24"/>
          <w:szCs w:val="24"/>
          <w:lang w:val="uk-UA"/>
        </w:rPr>
        <w:t>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w:t>
      </w:r>
      <w:r>
        <w:rPr>
          <w:color w:val="000000"/>
          <w:sz w:val="24"/>
          <w:szCs w:val="24"/>
          <w:lang w:val="uk-UA"/>
        </w:rPr>
        <w:t>.</w:t>
      </w:r>
    </w:p>
    <w:p w:rsidR="00C02749" w:rsidRPr="00B71E16" w:rsidRDefault="00C02749" w:rsidP="00C02749">
      <w:pPr>
        <w:autoSpaceDE/>
        <w:spacing w:line="316" w:lineRule="exact"/>
        <w:ind w:firstLine="709"/>
        <w:jc w:val="both"/>
        <w:rPr>
          <w:bCs/>
          <w:color w:val="000000"/>
          <w:sz w:val="24"/>
          <w:szCs w:val="24"/>
          <w:lang w:val="uk-UA"/>
        </w:rPr>
      </w:pPr>
    </w:p>
    <w:p w:rsidR="00C02749" w:rsidRPr="00B71E16" w:rsidRDefault="00C02749" w:rsidP="00C02749">
      <w:pPr>
        <w:autoSpaceDE/>
        <w:spacing w:line="316" w:lineRule="exact"/>
        <w:jc w:val="center"/>
        <w:rPr>
          <w:b/>
          <w:color w:val="000000"/>
          <w:sz w:val="24"/>
          <w:szCs w:val="24"/>
          <w:lang w:val="uk-UA"/>
        </w:rPr>
      </w:pPr>
      <w:r>
        <w:rPr>
          <w:b/>
          <w:color w:val="000000"/>
          <w:sz w:val="24"/>
          <w:szCs w:val="24"/>
          <w:lang w:val="uk-UA"/>
        </w:rPr>
        <w:t xml:space="preserve">5.1. </w:t>
      </w:r>
      <w:r w:rsidRPr="00B71E16">
        <w:rPr>
          <w:b/>
          <w:color w:val="000000"/>
          <w:sz w:val="24"/>
          <w:szCs w:val="24"/>
          <w:lang w:val="uk-UA"/>
        </w:rPr>
        <w:t>ПЕРЕЛІК ЗАВДАНЬ (НАПРЯМКІВ) ДІЯЛЬНОСТІ</w:t>
      </w:r>
    </w:p>
    <w:p w:rsidR="00C02749" w:rsidRDefault="00C02749" w:rsidP="00C02749">
      <w:pPr>
        <w:autoSpaceDE/>
        <w:spacing w:line="316" w:lineRule="exact"/>
        <w:jc w:val="center"/>
        <w:rPr>
          <w:b/>
          <w:color w:val="000000"/>
          <w:sz w:val="24"/>
          <w:szCs w:val="24"/>
          <w:lang w:val="uk-UA"/>
        </w:rPr>
      </w:pPr>
      <w:r w:rsidRPr="00B71E16">
        <w:rPr>
          <w:b/>
          <w:color w:val="000000"/>
          <w:sz w:val="24"/>
          <w:szCs w:val="24"/>
          <w:lang w:val="uk-UA"/>
        </w:rPr>
        <w:t>І ЗАХОДІВ ПРОГРАМИ</w:t>
      </w:r>
    </w:p>
    <w:p w:rsidR="00C02749" w:rsidRPr="00B71E16" w:rsidRDefault="00C02749" w:rsidP="00C02749">
      <w:pPr>
        <w:autoSpaceDE/>
        <w:spacing w:line="316" w:lineRule="exact"/>
        <w:jc w:val="center"/>
        <w:rPr>
          <w:b/>
          <w:color w:val="000000"/>
          <w:sz w:val="24"/>
          <w:szCs w:val="24"/>
          <w:lang w:val="uk-UA"/>
        </w:rPr>
      </w:pPr>
    </w:p>
    <w:p w:rsidR="00C02749" w:rsidRPr="00B71E16" w:rsidRDefault="00C02749" w:rsidP="00C02749">
      <w:pPr>
        <w:autoSpaceDE/>
        <w:spacing w:line="316" w:lineRule="exact"/>
        <w:ind w:firstLine="709"/>
        <w:jc w:val="center"/>
        <w:rPr>
          <w:color w:val="000000"/>
          <w:sz w:val="24"/>
          <w:szCs w:val="24"/>
          <w:lang w:val="uk-UA"/>
        </w:rPr>
      </w:pPr>
      <w:r w:rsidRPr="00B71E16">
        <w:rPr>
          <w:color w:val="000000"/>
          <w:sz w:val="24"/>
          <w:szCs w:val="24"/>
          <w:lang w:val="uk-UA"/>
        </w:rPr>
        <w:t>Удосконалення управління у сфері цивільного  захисту:</w:t>
      </w:r>
    </w:p>
    <w:p w:rsidR="00C02749" w:rsidRPr="00B71E16" w:rsidRDefault="00C02749" w:rsidP="00C02749">
      <w:pPr>
        <w:autoSpaceDE/>
        <w:spacing w:line="256" w:lineRule="exact"/>
        <w:ind w:firstLine="709"/>
        <w:jc w:val="both"/>
        <w:rPr>
          <w:color w:val="000000"/>
          <w:sz w:val="24"/>
          <w:szCs w:val="24"/>
          <w:lang w:val="uk-UA"/>
        </w:rPr>
      </w:pPr>
      <w:r w:rsidRPr="00B71E16">
        <w:rPr>
          <w:color w:val="000000"/>
          <w:sz w:val="24"/>
          <w:szCs w:val="24"/>
          <w:lang w:val="uk-UA"/>
        </w:rPr>
        <w:t>1. Приведення у відповідність до вимог законодавства структури територіальної підсистеми єдиної державної системи цивільного захисту Київської області.</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ради(сектор з питань НС,ЦЗН);</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 xml:space="preserve">Постійно (згідно </w:t>
      </w:r>
      <w:r>
        <w:rPr>
          <w:color w:val="000000"/>
          <w:sz w:val="24"/>
          <w:szCs w:val="24"/>
          <w:lang w:val="uk-UA"/>
        </w:rPr>
        <w:t xml:space="preserve">з Положенням про територіальну </w:t>
      </w:r>
      <w:r w:rsidRPr="00B71E16">
        <w:rPr>
          <w:color w:val="000000"/>
          <w:sz w:val="24"/>
          <w:szCs w:val="24"/>
          <w:lang w:val="uk-UA"/>
        </w:rPr>
        <w:t>підсистему ЄДС ЦЗ Київської області</w:t>
      </w:r>
      <w:r>
        <w:rPr>
          <w:color w:val="000000"/>
          <w:sz w:val="24"/>
          <w:szCs w:val="24"/>
          <w:lang w:val="uk-UA"/>
        </w:rPr>
        <w:t>)</w:t>
      </w:r>
      <w:r w:rsidRPr="00B71E16">
        <w:rPr>
          <w:color w:val="000000"/>
          <w:sz w:val="24"/>
          <w:szCs w:val="24"/>
          <w:lang w:val="uk-UA"/>
        </w:rPr>
        <w:t>.</w:t>
      </w:r>
    </w:p>
    <w:p w:rsidR="00C02749" w:rsidRPr="00B71E16" w:rsidRDefault="00C02749" w:rsidP="00C02749">
      <w:pPr>
        <w:autoSpaceDE/>
        <w:spacing w:line="256" w:lineRule="exact"/>
        <w:ind w:firstLine="567"/>
        <w:jc w:val="both"/>
        <w:rPr>
          <w:color w:val="000000"/>
          <w:sz w:val="24"/>
          <w:szCs w:val="24"/>
          <w:lang w:val="uk-UA"/>
        </w:rPr>
      </w:pPr>
      <w:r w:rsidRPr="00B71E16">
        <w:rPr>
          <w:color w:val="000000"/>
          <w:sz w:val="24"/>
          <w:szCs w:val="24"/>
          <w:lang w:val="uk-UA"/>
        </w:rPr>
        <w:lastRenderedPageBreak/>
        <w:t>2. Упровадження інженерно-технічних вимог цивільного захисту (цивільної оборони), забезпечення захисту населення в захисних спорудах цивільного захисту (цивільної оборони)</w:t>
      </w:r>
      <w:r>
        <w:rPr>
          <w:color w:val="000000"/>
          <w:sz w:val="24"/>
          <w:szCs w:val="24"/>
          <w:lang w:val="uk-UA"/>
        </w:rPr>
        <w:t>, збільшення фонду захисних споруд усіх категорій захисту</w:t>
      </w:r>
      <w:r w:rsidRPr="00B71E16">
        <w:rPr>
          <w:color w:val="000000"/>
          <w:sz w:val="24"/>
          <w:szCs w:val="24"/>
          <w:lang w:val="uk-UA"/>
        </w:rPr>
        <w:t xml:space="preserve">: </w:t>
      </w:r>
    </w:p>
    <w:p w:rsidR="00C02749" w:rsidRPr="00B71E16" w:rsidRDefault="00C02749" w:rsidP="00C02749">
      <w:pPr>
        <w:autoSpaceDE/>
        <w:spacing w:line="256" w:lineRule="exact"/>
        <w:ind w:firstLine="567"/>
        <w:jc w:val="both"/>
        <w:rPr>
          <w:color w:val="000000"/>
          <w:sz w:val="24"/>
          <w:szCs w:val="24"/>
          <w:lang w:val="uk-UA"/>
        </w:rPr>
      </w:pPr>
      <w:r w:rsidRPr="00B71E16">
        <w:rPr>
          <w:color w:val="000000"/>
          <w:sz w:val="24"/>
          <w:szCs w:val="24"/>
          <w:lang w:val="uk-UA"/>
        </w:rPr>
        <w:t xml:space="preserve">2.1. Завершити технічну інвентаризацію захисних споруд цивільного захисту як об’єктів нерухомого майна. </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Default="00C02749" w:rsidP="00C02749">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Балансоутримувачі</w:t>
      </w:r>
      <w:proofErr w:type="spellEnd"/>
      <w:r w:rsidRPr="00B71E16">
        <w:rPr>
          <w:color w:val="000000"/>
          <w:sz w:val="24"/>
          <w:szCs w:val="24"/>
          <w:lang w:val="uk-UA"/>
        </w:rPr>
        <w:t xml:space="preserve"> ЗСЦЗ.</w:t>
      </w:r>
    </w:p>
    <w:p w:rsidR="00C02749" w:rsidRPr="00B71E16" w:rsidRDefault="00C02749" w:rsidP="00C02749">
      <w:pPr>
        <w:autoSpaceDE/>
        <w:spacing w:line="256" w:lineRule="exact"/>
        <w:ind w:left="4536"/>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2.2. З урахуванням результатів технічної інвентаризації відкоригувати обліки наявного фонду захисних споруд цивільного захисту, розрахунки укриття всіх категорій населення</w:t>
      </w:r>
      <w:r>
        <w:rPr>
          <w:color w:val="000000"/>
          <w:sz w:val="24"/>
          <w:szCs w:val="24"/>
          <w:lang w:val="uk-UA"/>
        </w:rPr>
        <w:t xml:space="preserve"> в новоутворених ЗСЦЗ</w:t>
      </w:r>
      <w:r w:rsidRPr="00B71E16">
        <w:rPr>
          <w:color w:val="000000"/>
          <w:sz w:val="24"/>
          <w:szCs w:val="24"/>
          <w:lang w:val="uk-UA"/>
        </w:rPr>
        <w:t>.</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Default="00C02749" w:rsidP="00C02749">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Балансоутримувачі</w:t>
      </w:r>
      <w:proofErr w:type="spellEnd"/>
      <w:r w:rsidRPr="00B71E16">
        <w:rPr>
          <w:color w:val="000000"/>
          <w:sz w:val="24"/>
          <w:szCs w:val="24"/>
          <w:lang w:val="uk-UA"/>
        </w:rPr>
        <w:t xml:space="preserve"> ЗСЦЗ.</w:t>
      </w:r>
    </w:p>
    <w:p w:rsidR="00C02749" w:rsidRDefault="00C02749" w:rsidP="00C02749">
      <w:pPr>
        <w:autoSpaceDE/>
        <w:spacing w:line="300" w:lineRule="exact"/>
        <w:ind w:firstLine="567"/>
        <w:jc w:val="both"/>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Pr>
          <w:color w:val="000000"/>
          <w:sz w:val="24"/>
          <w:szCs w:val="24"/>
          <w:lang w:val="uk-UA"/>
        </w:rPr>
        <w:t xml:space="preserve">2.3. </w:t>
      </w:r>
      <w:r w:rsidRPr="00B71E16">
        <w:rPr>
          <w:color w:val="000000"/>
          <w:sz w:val="24"/>
          <w:szCs w:val="24"/>
          <w:lang w:val="uk-UA"/>
        </w:rPr>
        <w:t>Забезпечити укладення угод</w:t>
      </w:r>
      <w:r>
        <w:rPr>
          <w:color w:val="000000"/>
          <w:sz w:val="24"/>
          <w:szCs w:val="24"/>
          <w:lang w:val="uk-UA"/>
        </w:rPr>
        <w:t xml:space="preserve"> на збереження, </w:t>
      </w:r>
      <w:r w:rsidRPr="00B71E16">
        <w:rPr>
          <w:color w:val="000000"/>
          <w:sz w:val="24"/>
          <w:szCs w:val="24"/>
          <w:lang w:val="uk-UA"/>
        </w:rPr>
        <w:t xml:space="preserve">утримання </w:t>
      </w:r>
      <w:r>
        <w:rPr>
          <w:color w:val="000000"/>
          <w:sz w:val="24"/>
          <w:szCs w:val="24"/>
          <w:lang w:val="uk-UA"/>
        </w:rPr>
        <w:t xml:space="preserve">і надання вільного доступу до усіх категорій </w:t>
      </w:r>
      <w:r w:rsidRPr="00B71E16">
        <w:rPr>
          <w:color w:val="000000"/>
          <w:sz w:val="24"/>
          <w:szCs w:val="24"/>
          <w:lang w:val="uk-UA"/>
        </w:rPr>
        <w:t>захисних споруд цивільного захисту, що перебувають у державній</w:t>
      </w:r>
      <w:r>
        <w:rPr>
          <w:color w:val="000000"/>
          <w:sz w:val="24"/>
          <w:szCs w:val="24"/>
          <w:lang w:val="uk-UA"/>
        </w:rPr>
        <w:t xml:space="preserve">, приватній </w:t>
      </w:r>
      <w:r w:rsidRPr="00B71E16">
        <w:rPr>
          <w:color w:val="000000"/>
          <w:sz w:val="24"/>
          <w:szCs w:val="24"/>
          <w:lang w:val="uk-UA"/>
        </w:rPr>
        <w:t>та комунальній власності, з власниками об’єктів, які їх фактично зберігають, утримують або використовують для власних господарчих, побутових та інших незаборонених законодавством  потреб.</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Балансоутримувачи</w:t>
      </w:r>
      <w:proofErr w:type="spellEnd"/>
      <w:r w:rsidRPr="00B71E16">
        <w:rPr>
          <w:color w:val="000000"/>
          <w:sz w:val="24"/>
          <w:szCs w:val="24"/>
          <w:lang w:val="uk-UA"/>
        </w:rPr>
        <w:t xml:space="preserve"> ЗСЦЗ.</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 xml:space="preserve">Постійно.  </w:t>
      </w:r>
    </w:p>
    <w:p w:rsidR="00C02749" w:rsidRPr="00B71E16" w:rsidRDefault="00C02749" w:rsidP="00C02749">
      <w:pPr>
        <w:autoSpaceDE/>
        <w:spacing w:line="300" w:lineRule="exact"/>
        <w:ind w:left="4536"/>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xml:space="preserve">2.4. Забезпечити врахування у бюджеті </w:t>
      </w:r>
      <w:r w:rsidRPr="00580047">
        <w:rPr>
          <w:color w:val="000000"/>
          <w:sz w:val="24"/>
          <w:szCs w:val="24"/>
          <w:lang w:val="uk-UA"/>
        </w:rPr>
        <w:t>Фастівської міської територіальної громади</w:t>
      </w:r>
      <w:r>
        <w:rPr>
          <w:color w:val="000000"/>
          <w:sz w:val="24"/>
          <w:szCs w:val="24"/>
          <w:lang w:val="uk-UA"/>
        </w:rPr>
        <w:t xml:space="preserve"> </w:t>
      </w:r>
      <w:r w:rsidRPr="00B71E16">
        <w:rPr>
          <w:color w:val="000000"/>
          <w:sz w:val="24"/>
          <w:szCs w:val="24"/>
          <w:lang w:val="uk-UA"/>
        </w:rPr>
        <w:t xml:space="preserve">(кошторисах) витрат, пов’язаних з </w:t>
      </w:r>
      <w:r>
        <w:rPr>
          <w:color w:val="000000"/>
          <w:sz w:val="24"/>
          <w:szCs w:val="24"/>
          <w:lang w:val="uk-UA"/>
        </w:rPr>
        <w:t xml:space="preserve">новоутворенням та </w:t>
      </w:r>
      <w:r w:rsidRPr="00B71E16">
        <w:rPr>
          <w:color w:val="000000"/>
          <w:sz w:val="24"/>
          <w:szCs w:val="24"/>
          <w:lang w:val="uk-UA"/>
        </w:rPr>
        <w:t xml:space="preserve">утриманням захисних споруд цивільного захисту, та здійснювати відповідні видатки на зазначені цілі. </w:t>
      </w:r>
    </w:p>
    <w:p w:rsidR="00C02749" w:rsidRDefault="00C02749" w:rsidP="00C02749">
      <w:pPr>
        <w:tabs>
          <w:tab w:val="left" w:pos="4536"/>
        </w:tabs>
        <w:autoSpaceDE/>
        <w:spacing w:line="300" w:lineRule="exact"/>
        <w:ind w:firstLine="4536"/>
        <w:jc w:val="both"/>
        <w:rPr>
          <w:color w:val="000000"/>
          <w:sz w:val="24"/>
          <w:szCs w:val="24"/>
          <w:lang w:val="uk-UA"/>
        </w:rPr>
      </w:pPr>
      <w:r w:rsidRPr="00B71E16">
        <w:rPr>
          <w:color w:val="000000"/>
          <w:sz w:val="24"/>
          <w:szCs w:val="24"/>
          <w:lang w:val="uk-UA"/>
        </w:rPr>
        <w:t xml:space="preserve">Виконавчий комітет Фастівської міської </w:t>
      </w:r>
      <w:r>
        <w:rPr>
          <w:color w:val="000000"/>
          <w:sz w:val="24"/>
          <w:szCs w:val="24"/>
          <w:lang w:val="uk-UA"/>
        </w:rPr>
        <w:t>р</w:t>
      </w:r>
      <w:r w:rsidRPr="00B71E16">
        <w:rPr>
          <w:color w:val="000000"/>
          <w:sz w:val="24"/>
          <w:szCs w:val="24"/>
          <w:lang w:val="uk-UA"/>
        </w:rPr>
        <w:t>ади</w:t>
      </w:r>
      <w:r>
        <w:rPr>
          <w:color w:val="000000"/>
          <w:sz w:val="24"/>
          <w:szCs w:val="24"/>
          <w:lang w:val="uk-UA"/>
        </w:rPr>
        <w:t xml:space="preserve"> </w:t>
      </w:r>
    </w:p>
    <w:p w:rsidR="00C02749" w:rsidRPr="00B71E16" w:rsidRDefault="00C02749" w:rsidP="00C02749">
      <w:pPr>
        <w:tabs>
          <w:tab w:val="left" w:pos="4536"/>
        </w:tabs>
        <w:autoSpaceDE/>
        <w:spacing w:line="300" w:lineRule="exact"/>
        <w:ind w:firstLine="4536"/>
        <w:jc w:val="both"/>
        <w:rPr>
          <w:color w:val="000000"/>
          <w:sz w:val="24"/>
          <w:szCs w:val="24"/>
          <w:lang w:val="uk-UA"/>
        </w:rPr>
      </w:pPr>
      <w:r>
        <w:rPr>
          <w:color w:val="000000"/>
          <w:sz w:val="24"/>
          <w:szCs w:val="24"/>
          <w:lang w:val="uk-UA"/>
        </w:rPr>
        <w:t xml:space="preserve">(фінансове управління) </w:t>
      </w:r>
    </w:p>
    <w:p w:rsidR="00C02749" w:rsidRPr="00B71E16" w:rsidRDefault="00C02749" w:rsidP="00C02749">
      <w:pPr>
        <w:tabs>
          <w:tab w:val="left" w:pos="4536"/>
        </w:tabs>
        <w:autoSpaceDE/>
        <w:spacing w:line="300" w:lineRule="exact"/>
        <w:ind w:firstLine="4536"/>
        <w:rPr>
          <w:color w:val="000000"/>
          <w:sz w:val="24"/>
          <w:szCs w:val="24"/>
          <w:lang w:val="uk-UA"/>
        </w:rPr>
      </w:pPr>
      <w:proofErr w:type="spellStart"/>
      <w:r w:rsidRPr="00B71E16">
        <w:rPr>
          <w:color w:val="000000"/>
          <w:sz w:val="24"/>
          <w:szCs w:val="24"/>
          <w:lang w:val="uk-UA"/>
        </w:rPr>
        <w:t>Балан</w:t>
      </w:r>
      <w:r>
        <w:rPr>
          <w:color w:val="000000"/>
          <w:sz w:val="24"/>
          <w:szCs w:val="24"/>
          <w:lang w:val="uk-UA"/>
        </w:rPr>
        <w:t>соутримувачі</w:t>
      </w:r>
      <w:proofErr w:type="spellEnd"/>
      <w:r>
        <w:rPr>
          <w:color w:val="000000"/>
          <w:sz w:val="24"/>
          <w:szCs w:val="24"/>
          <w:lang w:val="uk-UA"/>
        </w:rPr>
        <w:t xml:space="preserve"> ЗСЦЗ</w:t>
      </w:r>
      <w:r w:rsidRPr="00B71E16">
        <w:rPr>
          <w:color w:val="000000"/>
          <w:sz w:val="24"/>
          <w:szCs w:val="24"/>
          <w:lang w:val="uk-UA"/>
        </w:rPr>
        <w:t>.</w:t>
      </w:r>
    </w:p>
    <w:p w:rsidR="00C02749" w:rsidRDefault="00C02749" w:rsidP="00C02749">
      <w:pPr>
        <w:autoSpaceDE/>
        <w:spacing w:line="300" w:lineRule="exact"/>
        <w:ind w:firstLine="4536"/>
        <w:rPr>
          <w:color w:val="000000"/>
          <w:sz w:val="24"/>
          <w:szCs w:val="24"/>
          <w:lang w:val="uk-UA"/>
        </w:rPr>
      </w:pPr>
      <w:r w:rsidRPr="00B71E16">
        <w:rPr>
          <w:color w:val="000000"/>
          <w:sz w:val="24"/>
          <w:szCs w:val="24"/>
          <w:lang w:val="uk-UA"/>
        </w:rPr>
        <w:t>Постійно.</w:t>
      </w:r>
    </w:p>
    <w:p w:rsidR="00C02749" w:rsidRPr="00B71E16" w:rsidRDefault="00C02749" w:rsidP="00C02749">
      <w:pPr>
        <w:autoSpaceDE/>
        <w:spacing w:line="300" w:lineRule="exact"/>
        <w:ind w:firstLine="567"/>
        <w:rPr>
          <w:color w:val="000000"/>
          <w:sz w:val="24"/>
          <w:szCs w:val="24"/>
          <w:lang w:val="uk-UA"/>
        </w:rPr>
      </w:pPr>
    </w:p>
    <w:p w:rsidR="00C02749" w:rsidRPr="00B71E16" w:rsidRDefault="00C02749" w:rsidP="00C02749">
      <w:pPr>
        <w:autoSpaceDE/>
        <w:spacing w:line="270" w:lineRule="exact"/>
        <w:ind w:firstLine="567"/>
        <w:jc w:val="both"/>
        <w:rPr>
          <w:color w:val="000000"/>
          <w:sz w:val="24"/>
          <w:szCs w:val="24"/>
          <w:lang w:val="uk-UA"/>
        </w:rPr>
      </w:pPr>
      <w:r>
        <w:rPr>
          <w:color w:val="000000"/>
          <w:sz w:val="24"/>
          <w:szCs w:val="24"/>
          <w:lang w:val="uk-UA"/>
        </w:rPr>
        <w:t xml:space="preserve">2.5. </w:t>
      </w:r>
      <w:r w:rsidRPr="00B71E16">
        <w:rPr>
          <w:color w:val="000000"/>
          <w:sz w:val="24"/>
          <w:szCs w:val="24"/>
          <w:lang w:val="uk-UA"/>
        </w:rPr>
        <w:t xml:space="preserve">Продовжити роботу по створенню фонду захисних споруд цивільного захисту (цивільної оборони) шляхом </w:t>
      </w:r>
      <w:r>
        <w:rPr>
          <w:color w:val="000000"/>
          <w:sz w:val="24"/>
          <w:szCs w:val="24"/>
          <w:lang w:val="uk-UA"/>
        </w:rPr>
        <w:t xml:space="preserve">будівництва та </w:t>
      </w:r>
      <w:r w:rsidRPr="00B71E16">
        <w:rPr>
          <w:color w:val="000000"/>
          <w:sz w:val="24"/>
          <w:szCs w:val="24"/>
          <w:lang w:val="uk-UA"/>
        </w:rPr>
        <w:t>взяття на облік найпростіших укриттів, а також інших заглиблених споруд та приміщень, що знаходяться в підвальних та цокольних поверхах і можуть бути використані для укриття населення.</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Балансоутримувачі</w:t>
      </w:r>
      <w:proofErr w:type="spellEnd"/>
      <w:r w:rsidRPr="00B71E16">
        <w:rPr>
          <w:color w:val="000000"/>
          <w:sz w:val="24"/>
          <w:szCs w:val="24"/>
          <w:lang w:val="uk-UA"/>
        </w:rPr>
        <w:t xml:space="preserve"> ЗСЦЗ.</w:t>
      </w:r>
    </w:p>
    <w:p w:rsidR="00C02749" w:rsidRPr="00B71E16" w:rsidRDefault="00C02749" w:rsidP="00C02749">
      <w:pPr>
        <w:autoSpaceDE/>
        <w:spacing w:line="270" w:lineRule="exact"/>
        <w:ind w:left="4536"/>
        <w:jc w:val="both"/>
        <w:rPr>
          <w:color w:val="000000"/>
          <w:sz w:val="24"/>
          <w:szCs w:val="24"/>
          <w:lang w:val="uk-UA"/>
        </w:rPr>
      </w:pPr>
      <w:r w:rsidRPr="00B71E16">
        <w:rPr>
          <w:color w:val="000000"/>
          <w:sz w:val="24"/>
          <w:szCs w:val="24"/>
          <w:lang w:val="uk-UA"/>
        </w:rPr>
        <w:t xml:space="preserve">Постійно. </w:t>
      </w:r>
    </w:p>
    <w:p w:rsidR="00C02749" w:rsidRPr="00B71E16" w:rsidRDefault="00C02749" w:rsidP="00C02749">
      <w:pPr>
        <w:autoSpaceDE/>
        <w:spacing w:line="270" w:lineRule="exact"/>
        <w:ind w:left="4536"/>
        <w:jc w:val="both"/>
        <w:rPr>
          <w:color w:val="000000"/>
          <w:sz w:val="24"/>
          <w:szCs w:val="24"/>
          <w:lang w:val="uk-UA"/>
        </w:rPr>
      </w:pPr>
    </w:p>
    <w:p w:rsidR="00C02749" w:rsidRPr="00B71E16" w:rsidRDefault="00C02749" w:rsidP="00C02749">
      <w:pPr>
        <w:autoSpaceDE/>
        <w:spacing w:line="270" w:lineRule="exact"/>
        <w:ind w:firstLine="567"/>
        <w:jc w:val="both"/>
        <w:rPr>
          <w:color w:val="000000"/>
          <w:sz w:val="24"/>
          <w:szCs w:val="24"/>
          <w:lang w:val="uk-UA"/>
        </w:rPr>
      </w:pPr>
      <w:r w:rsidRPr="00B71E16">
        <w:rPr>
          <w:color w:val="000000"/>
          <w:sz w:val="24"/>
          <w:szCs w:val="24"/>
          <w:lang w:val="uk-UA"/>
        </w:rPr>
        <w:lastRenderedPageBreak/>
        <w:t>2.6. Забезпечити надання проектантам, забудовникам (інвесторам), та іншим зацікавленим органам вихідних даних та завдань на розробку розділу інженерно-техніч</w:t>
      </w:r>
      <w:r>
        <w:rPr>
          <w:color w:val="000000"/>
          <w:sz w:val="24"/>
          <w:szCs w:val="24"/>
          <w:lang w:val="uk-UA"/>
        </w:rPr>
        <w:t xml:space="preserve">них заходів цивільного захисту </w:t>
      </w:r>
      <w:r w:rsidRPr="00B71E16">
        <w:rPr>
          <w:color w:val="000000"/>
          <w:sz w:val="24"/>
          <w:szCs w:val="24"/>
          <w:lang w:val="uk-UA"/>
        </w:rPr>
        <w:t>при виконанні містобудівної та інших видів проектної документації.</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(відділ містобудування та архітектури);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Балансоутримувачі</w:t>
      </w:r>
      <w:proofErr w:type="spellEnd"/>
      <w:r w:rsidRPr="00B71E16">
        <w:rPr>
          <w:color w:val="000000"/>
          <w:sz w:val="24"/>
          <w:szCs w:val="24"/>
          <w:lang w:val="uk-UA"/>
        </w:rPr>
        <w:t xml:space="preserve"> ЗСЦЗ.</w:t>
      </w:r>
    </w:p>
    <w:p w:rsidR="00C02749" w:rsidRDefault="00C02749" w:rsidP="00C02749">
      <w:pPr>
        <w:autoSpaceDE/>
        <w:spacing w:line="270" w:lineRule="exact"/>
        <w:ind w:firstLine="4536"/>
        <w:jc w:val="both"/>
        <w:rPr>
          <w:color w:val="000000"/>
          <w:sz w:val="24"/>
          <w:szCs w:val="24"/>
          <w:lang w:val="uk-UA"/>
        </w:rPr>
      </w:pPr>
      <w:r w:rsidRPr="00B71E16">
        <w:rPr>
          <w:color w:val="000000"/>
          <w:sz w:val="24"/>
          <w:szCs w:val="24"/>
          <w:lang w:val="uk-UA"/>
        </w:rPr>
        <w:t>Постійно</w:t>
      </w:r>
    </w:p>
    <w:p w:rsidR="00C02749" w:rsidRDefault="00C02749" w:rsidP="00C02749">
      <w:pPr>
        <w:autoSpaceDE/>
        <w:spacing w:line="300" w:lineRule="exact"/>
        <w:ind w:firstLine="567"/>
        <w:jc w:val="both"/>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xml:space="preserve">3. Створення системи оповіщення керівного складу органів управління ланки територіальної підсистеми єдиної державної системи цивільного захисту Київської області та населення у разі виникнення надзвичайних ситуацій техногенного та природного характеру аварії і ліквідації їх наслідків: </w:t>
      </w: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3.1. Підготовка проекту створення системи централізованого оповіщення.</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C02749"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w:t>
      </w:r>
      <w:r>
        <w:rPr>
          <w:color w:val="000000"/>
          <w:sz w:val="24"/>
          <w:szCs w:val="24"/>
          <w:lang w:val="uk-UA"/>
        </w:rPr>
        <w:t>У ДСНС України у Київській обл.</w:t>
      </w:r>
    </w:p>
    <w:p w:rsidR="00C02749" w:rsidRDefault="00C02749" w:rsidP="00C02749">
      <w:pPr>
        <w:autoSpaceDE/>
        <w:spacing w:line="300" w:lineRule="exact"/>
        <w:ind w:firstLine="567"/>
        <w:rPr>
          <w:color w:val="000000"/>
          <w:sz w:val="24"/>
          <w:szCs w:val="24"/>
          <w:lang w:val="uk-UA"/>
        </w:rPr>
      </w:pPr>
    </w:p>
    <w:p w:rsidR="00C02749" w:rsidRPr="00B71E16" w:rsidRDefault="00C02749" w:rsidP="00C02749">
      <w:pPr>
        <w:autoSpaceDE/>
        <w:spacing w:line="300" w:lineRule="exact"/>
        <w:ind w:firstLine="567"/>
        <w:rPr>
          <w:color w:val="000000"/>
          <w:sz w:val="24"/>
          <w:szCs w:val="24"/>
          <w:lang w:val="uk-UA"/>
        </w:rPr>
      </w:pPr>
      <w:r w:rsidRPr="00B71E16">
        <w:rPr>
          <w:color w:val="000000"/>
          <w:sz w:val="24"/>
          <w:szCs w:val="24"/>
          <w:lang w:val="uk-UA"/>
        </w:rPr>
        <w:t>3.2. Закупка обладнання, монтаж і введення в експлуатацію системи централізованого оповіщенн</w:t>
      </w:r>
      <w:r>
        <w:rPr>
          <w:color w:val="000000"/>
          <w:sz w:val="24"/>
          <w:szCs w:val="24"/>
          <w:lang w:val="uk-UA"/>
        </w:rPr>
        <w:t xml:space="preserve">я. </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w:t>
      </w:r>
      <w:r>
        <w:rPr>
          <w:color w:val="000000"/>
          <w:sz w:val="24"/>
          <w:szCs w:val="24"/>
          <w:lang w:val="uk-UA"/>
        </w:rPr>
        <w:t>ій обл.</w:t>
      </w:r>
    </w:p>
    <w:p w:rsidR="00C02749" w:rsidRDefault="00C02749" w:rsidP="00C02749">
      <w:pPr>
        <w:autoSpaceDE/>
        <w:spacing w:line="260" w:lineRule="exact"/>
        <w:ind w:firstLine="567"/>
        <w:jc w:val="both"/>
        <w:rPr>
          <w:color w:val="000000"/>
          <w:sz w:val="24"/>
          <w:szCs w:val="24"/>
          <w:lang w:val="uk-UA"/>
        </w:rPr>
      </w:pPr>
    </w:p>
    <w:p w:rsidR="00C02749" w:rsidRPr="00B71E16" w:rsidRDefault="00C02749" w:rsidP="00C02749">
      <w:pPr>
        <w:autoSpaceDE/>
        <w:spacing w:line="260" w:lineRule="exact"/>
        <w:ind w:firstLine="567"/>
        <w:jc w:val="both"/>
        <w:rPr>
          <w:color w:val="000000"/>
          <w:sz w:val="24"/>
          <w:szCs w:val="24"/>
          <w:lang w:val="uk-UA"/>
        </w:rPr>
      </w:pPr>
      <w:r>
        <w:rPr>
          <w:color w:val="000000"/>
          <w:sz w:val="24"/>
          <w:szCs w:val="24"/>
          <w:lang w:val="uk-UA"/>
        </w:rPr>
        <w:t xml:space="preserve">3.3. Експлуатаційно-технічне </w:t>
      </w:r>
      <w:r w:rsidRPr="00B71E16">
        <w:rPr>
          <w:color w:val="000000"/>
          <w:sz w:val="24"/>
          <w:szCs w:val="24"/>
          <w:lang w:val="uk-UA"/>
        </w:rPr>
        <w:t>обслуговування системи централізованого оповіще</w:t>
      </w:r>
      <w:r>
        <w:rPr>
          <w:color w:val="000000"/>
          <w:sz w:val="24"/>
          <w:szCs w:val="24"/>
          <w:lang w:val="uk-UA"/>
        </w:rPr>
        <w:t>ння.</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об’єднані територіальні громади (за згодою).</w:t>
      </w:r>
    </w:p>
    <w:p w:rsidR="00C02749" w:rsidRDefault="00C02749" w:rsidP="00C02749">
      <w:pPr>
        <w:autoSpaceDE/>
        <w:spacing w:line="260" w:lineRule="exact"/>
        <w:ind w:left="4536"/>
        <w:rPr>
          <w:color w:val="000000"/>
          <w:sz w:val="24"/>
          <w:szCs w:val="24"/>
          <w:lang w:val="uk-UA"/>
        </w:rPr>
      </w:pPr>
      <w:r w:rsidRPr="00B71E16">
        <w:rPr>
          <w:color w:val="000000"/>
          <w:sz w:val="24"/>
          <w:szCs w:val="24"/>
          <w:lang w:val="uk-UA"/>
        </w:rPr>
        <w:t xml:space="preserve">Постійно. </w:t>
      </w:r>
    </w:p>
    <w:p w:rsidR="00C02749" w:rsidRPr="00B71E16" w:rsidRDefault="00C02749" w:rsidP="00C02749">
      <w:pPr>
        <w:autoSpaceDE/>
        <w:spacing w:line="260" w:lineRule="exact"/>
        <w:ind w:left="4536"/>
        <w:rPr>
          <w:color w:val="000000"/>
          <w:sz w:val="24"/>
          <w:szCs w:val="24"/>
          <w:lang w:val="uk-UA"/>
        </w:rPr>
      </w:pPr>
    </w:p>
    <w:p w:rsidR="00C02749" w:rsidRPr="00B71E16" w:rsidRDefault="00C02749" w:rsidP="00C02749">
      <w:pPr>
        <w:autoSpaceDE/>
        <w:spacing w:line="260" w:lineRule="exact"/>
        <w:ind w:firstLine="567"/>
        <w:jc w:val="both"/>
        <w:rPr>
          <w:color w:val="000000"/>
          <w:sz w:val="24"/>
          <w:szCs w:val="24"/>
          <w:lang w:val="uk-UA"/>
        </w:rPr>
      </w:pPr>
      <w:r w:rsidRPr="00B71E16">
        <w:rPr>
          <w:color w:val="000000"/>
          <w:sz w:val="24"/>
          <w:szCs w:val="24"/>
          <w:lang w:val="uk-UA"/>
        </w:rPr>
        <w:t>3.4. Забезпечення функціонування системи централізованого оповіщення.</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об’єднані територіальні громади (за згодою).</w:t>
      </w:r>
    </w:p>
    <w:p w:rsidR="00C02749" w:rsidRPr="00B71E16" w:rsidRDefault="00C02749" w:rsidP="00C02749">
      <w:pPr>
        <w:autoSpaceDE/>
        <w:spacing w:line="260" w:lineRule="exact"/>
        <w:ind w:left="4536"/>
        <w:rPr>
          <w:color w:val="000000"/>
          <w:sz w:val="24"/>
          <w:szCs w:val="24"/>
          <w:lang w:val="uk-UA"/>
        </w:rPr>
      </w:pPr>
      <w:r w:rsidRPr="00B71E16">
        <w:rPr>
          <w:color w:val="000000"/>
          <w:sz w:val="24"/>
          <w:szCs w:val="24"/>
          <w:lang w:val="uk-UA"/>
        </w:rPr>
        <w:t xml:space="preserve">Постійно. </w:t>
      </w:r>
    </w:p>
    <w:p w:rsidR="00C02749" w:rsidRPr="00B71E16" w:rsidRDefault="00C02749" w:rsidP="00C02749">
      <w:pPr>
        <w:autoSpaceDE/>
        <w:spacing w:line="260" w:lineRule="exact"/>
        <w:ind w:left="4536"/>
        <w:rPr>
          <w:color w:val="000000"/>
          <w:sz w:val="24"/>
          <w:szCs w:val="24"/>
          <w:lang w:val="uk-UA"/>
        </w:rPr>
      </w:pPr>
    </w:p>
    <w:p w:rsidR="00C02749" w:rsidRPr="00B71E16" w:rsidRDefault="00C02749" w:rsidP="00C02749">
      <w:pPr>
        <w:autoSpaceDE/>
        <w:spacing w:line="254" w:lineRule="exact"/>
        <w:ind w:firstLine="567"/>
        <w:jc w:val="both"/>
        <w:rPr>
          <w:color w:val="000000"/>
          <w:sz w:val="24"/>
          <w:szCs w:val="24"/>
          <w:lang w:val="uk-UA"/>
        </w:rPr>
      </w:pPr>
      <w:r w:rsidRPr="00B71E16">
        <w:rPr>
          <w:color w:val="000000"/>
          <w:sz w:val="24"/>
          <w:szCs w:val="24"/>
          <w:lang w:val="uk-UA"/>
        </w:rPr>
        <w:t>3.5. Забезпечення непрацюючого населення, яке потрапляє до зони можливого хімічного</w:t>
      </w:r>
      <w:r>
        <w:rPr>
          <w:color w:val="000000"/>
          <w:sz w:val="24"/>
          <w:szCs w:val="24"/>
          <w:lang w:val="uk-UA"/>
        </w:rPr>
        <w:t>, радіологічного</w:t>
      </w:r>
      <w:r w:rsidRPr="00B71E16">
        <w:rPr>
          <w:color w:val="000000"/>
          <w:sz w:val="24"/>
          <w:szCs w:val="24"/>
          <w:lang w:val="uk-UA"/>
        </w:rPr>
        <w:t xml:space="preserve"> забруднення навколо об’єктів підвищеної небезпеки, а також формувань цивільного захисту засобами індивідуального захисту: </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Фас</w:t>
      </w:r>
      <w:r>
        <w:rPr>
          <w:color w:val="000000"/>
          <w:sz w:val="24"/>
          <w:szCs w:val="24"/>
          <w:lang w:val="uk-UA"/>
        </w:rPr>
        <w:t>тівський РУ</w:t>
      </w:r>
      <w:r w:rsidRPr="00B71E16">
        <w:rPr>
          <w:color w:val="000000"/>
          <w:sz w:val="24"/>
          <w:szCs w:val="24"/>
          <w:lang w:val="uk-UA"/>
        </w:rPr>
        <w:t xml:space="preserve"> Г</w:t>
      </w:r>
      <w:r>
        <w:rPr>
          <w:color w:val="000000"/>
          <w:sz w:val="24"/>
          <w:szCs w:val="24"/>
          <w:lang w:val="uk-UA"/>
        </w:rPr>
        <w:t>У ДСНС України у Київській обл.</w:t>
      </w:r>
    </w:p>
    <w:p w:rsidR="00C02749" w:rsidRPr="00B71E16" w:rsidRDefault="00C02749" w:rsidP="00C02749">
      <w:pPr>
        <w:autoSpaceDE/>
        <w:spacing w:line="254" w:lineRule="exact"/>
        <w:ind w:left="4536"/>
        <w:rPr>
          <w:color w:val="000000"/>
          <w:sz w:val="24"/>
          <w:szCs w:val="24"/>
          <w:lang w:val="uk-UA"/>
        </w:rPr>
      </w:pPr>
    </w:p>
    <w:p w:rsidR="00C02749" w:rsidRPr="00B71E16" w:rsidRDefault="00C02749" w:rsidP="00C02749">
      <w:pPr>
        <w:autoSpaceDE/>
        <w:spacing w:line="254" w:lineRule="exact"/>
        <w:ind w:firstLine="567"/>
        <w:jc w:val="both"/>
        <w:rPr>
          <w:color w:val="000000"/>
          <w:sz w:val="24"/>
          <w:szCs w:val="24"/>
          <w:lang w:val="uk-UA"/>
        </w:rPr>
      </w:pPr>
      <w:r w:rsidRPr="00B71E16">
        <w:rPr>
          <w:color w:val="000000"/>
          <w:sz w:val="24"/>
          <w:szCs w:val="24"/>
          <w:lang w:val="uk-UA"/>
        </w:rPr>
        <w:t>3.5.1. Зобов’язати підприємства, установи та організації всіх форм власності, суб’єкти забезпечення цивільного захисту, у відповідності до вимог законодавства забезпечити  працівників та службовців промисловими засобами захисту органів дихання згідно норм належності.</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254" w:lineRule="exact"/>
        <w:ind w:left="4536"/>
        <w:rPr>
          <w:color w:val="000000"/>
          <w:sz w:val="24"/>
          <w:szCs w:val="24"/>
          <w:lang w:val="uk-UA"/>
        </w:rPr>
      </w:pPr>
      <w:r w:rsidRPr="00B71E16">
        <w:rPr>
          <w:color w:val="000000"/>
          <w:sz w:val="24"/>
          <w:szCs w:val="24"/>
          <w:lang w:val="uk-UA"/>
        </w:rPr>
        <w:t xml:space="preserve">суб’єкти господарювання всіх форм власності. </w:t>
      </w:r>
    </w:p>
    <w:p w:rsidR="00C02749" w:rsidRDefault="00C02749" w:rsidP="00C02749">
      <w:pPr>
        <w:autoSpaceDE/>
        <w:spacing w:line="290" w:lineRule="exact"/>
        <w:ind w:firstLine="567"/>
        <w:jc w:val="both"/>
        <w:rPr>
          <w:color w:val="000000"/>
          <w:sz w:val="24"/>
          <w:szCs w:val="24"/>
          <w:lang w:val="uk-UA"/>
        </w:rPr>
      </w:pPr>
    </w:p>
    <w:p w:rsidR="00C02749" w:rsidRPr="00B71E16" w:rsidRDefault="00C02749" w:rsidP="00C02749">
      <w:pPr>
        <w:autoSpaceDE/>
        <w:spacing w:line="290" w:lineRule="exact"/>
        <w:ind w:firstLine="567"/>
        <w:jc w:val="both"/>
        <w:rPr>
          <w:color w:val="000000"/>
          <w:sz w:val="24"/>
          <w:szCs w:val="24"/>
          <w:lang w:val="uk-UA"/>
        </w:rPr>
      </w:pPr>
      <w:r w:rsidRPr="00B71E16">
        <w:rPr>
          <w:color w:val="000000"/>
          <w:sz w:val="24"/>
          <w:szCs w:val="24"/>
          <w:lang w:val="uk-UA"/>
        </w:rPr>
        <w:t xml:space="preserve">3.6.Забезпечення безпеки населення на водних об’єктах: </w:t>
      </w:r>
    </w:p>
    <w:p w:rsidR="00C02749" w:rsidRPr="00B71E16" w:rsidRDefault="00C02749" w:rsidP="00C02749">
      <w:pPr>
        <w:autoSpaceDE/>
        <w:spacing w:line="290" w:lineRule="exact"/>
        <w:ind w:firstLine="567"/>
        <w:jc w:val="both"/>
        <w:rPr>
          <w:color w:val="000000"/>
          <w:sz w:val="24"/>
          <w:szCs w:val="24"/>
          <w:lang w:val="uk-UA"/>
        </w:rPr>
      </w:pPr>
      <w:r w:rsidRPr="00B71E16">
        <w:rPr>
          <w:color w:val="000000"/>
          <w:sz w:val="24"/>
          <w:szCs w:val="24"/>
          <w:lang w:val="uk-UA"/>
        </w:rPr>
        <w:lastRenderedPageBreak/>
        <w:t>3.6.1. Визначення місць масового відпочинку населення на водних об’єктах, оформлення на них відповідних документів (паспортизація).</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290" w:lineRule="exact"/>
        <w:ind w:left="4536"/>
        <w:rPr>
          <w:color w:val="000000"/>
          <w:sz w:val="24"/>
          <w:szCs w:val="24"/>
          <w:lang w:val="uk-UA"/>
        </w:rPr>
      </w:pPr>
      <w:r w:rsidRPr="00B71E16">
        <w:rPr>
          <w:color w:val="000000"/>
          <w:sz w:val="24"/>
          <w:szCs w:val="24"/>
          <w:lang w:val="uk-UA"/>
        </w:rPr>
        <w:t>керівники підприємств, установ, організацій та особи, які використовують водні об’єкти.</w:t>
      </w:r>
    </w:p>
    <w:p w:rsidR="00C02749" w:rsidRPr="00B71E16" w:rsidRDefault="00C02749" w:rsidP="00C02749">
      <w:pPr>
        <w:autoSpaceDE/>
        <w:spacing w:line="290" w:lineRule="exact"/>
        <w:ind w:left="4536"/>
        <w:rPr>
          <w:color w:val="000000"/>
          <w:sz w:val="24"/>
          <w:szCs w:val="24"/>
          <w:lang w:val="uk-UA"/>
        </w:rPr>
      </w:pPr>
      <w:r w:rsidRPr="00B71E16">
        <w:rPr>
          <w:color w:val="000000"/>
          <w:sz w:val="24"/>
          <w:szCs w:val="24"/>
          <w:lang w:val="uk-UA"/>
        </w:rPr>
        <w:t>До 01 квітня щороку.</w:t>
      </w:r>
    </w:p>
    <w:p w:rsidR="00C02749" w:rsidRDefault="00C02749" w:rsidP="00C02749">
      <w:pPr>
        <w:autoSpaceDE/>
        <w:spacing w:line="290" w:lineRule="exact"/>
        <w:ind w:firstLine="567"/>
        <w:jc w:val="both"/>
        <w:rPr>
          <w:color w:val="000000"/>
          <w:sz w:val="24"/>
          <w:szCs w:val="24"/>
          <w:lang w:val="uk-UA"/>
        </w:rPr>
      </w:pPr>
    </w:p>
    <w:p w:rsidR="00C02749" w:rsidRPr="00B71E16" w:rsidRDefault="00C02749" w:rsidP="00C02749">
      <w:pPr>
        <w:autoSpaceDE/>
        <w:spacing w:line="290" w:lineRule="exact"/>
        <w:ind w:firstLine="567"/>
        <w:jc w:val="both"/>
        <w:rPr>
          <w:color w:val="000000"/>
          <w:sz w:val="24"/>
          <w:szCs w:val="24"/>
          <w:lang w:val="uk-UA"/>
        </w:rPr>
      </w:pPr>
      <w:r w:rsidRPr="00B71E16">
        <w:rPr>
          <w:color w:val="000000"/>
          <w:sz w:val="24"/>
          <w:szCs w:val="24"/>
          <w:lang w:val="uk-UA"/>
        </w:rPr>
        <w:t>3.6.2. Проведення водолазного обстеження дна акваторій пляжів (водних об’єктів) з усуненням небезпечних для купання предметів з дна акваторії пляжів, (водних об’єктів), укладання договорів на обслуговування з професійними аварійно-рятувальними службами.</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290" w:lineRule="exact"/>
        <w:ind w:left="4536"/>
        <w:rPr>
          <w:color w:val="000000"/>
          <w:sz w:val="24"/>
          <w:szCs w:val="24"/>
          <w:lang w:val="uk-UA"/>
        </w:rPr>
      </w:pPr>
      <w:r w:rsidRPr="00B71E16">
        <w:rPr>
          <w:color w:val="000000"/>
          <w:sz w:val="24"/>
          <w:szCs w:val="24"/>
          <w:lang w:val="uk-UA"/>
        </w:rPr>
        <w:t xml:space="preserve">Комунальна рятувальна-водолазна служба </w:t>
      </w:r>
      <w:r>
        <w:rPr>
          <w:color w:val="000000"/>
          <w:sz w:val="24"/>
          <w:szCs w:val="24"/>
          <w:lang w:val="uk-UA"/>
        </w:rPr>
        <w:t>«</w:t>
      </w:r>
      <w:r w:rsidRPr="00B71E16">
        <w:rPr>
          <w:color w:val="000000"/>
          <w:sz w:val="24"/>
          <w:szCs w:val="24"/>
          <w:lang w:val="uk-UA"/>
        </w:rPr>
        <w:t>Київська обласна служба порятунку</w:t>
      </w:r>
      <w:r>
        <w:rPr>
          <w:color w:val="000000"/>
          <w:sz w:val="24"/>
          <w:szCs w:val="24"/>
          <w:lang w:val="uk-UA"/>
        </w:rPr>
        <w:t>»</w:t>
      </w:r>
      <w:r w:rsidRPr="00B71E16">
        <w:rPr>
          <w:color w:val="000000"/>
          <w:sz w:val="24"/>
          <w:szCs w:val="24"/>
          <w:lang w:val="uk-UA"/>
        </w:rPr>
        <w:t xml:space="preserve"> (за згодою), керівники підприємств, установ, організацій та особи, які використовують водні об’єкти .</w:t>
      </w:r>
    </w:p>
    <w:p w:rsidR="00C02749" w:rsidRPr="00B71E16" w:rsidRDefault="00C02749" w:rsidP="00C02749">
      <w:pPr>
        <w:autoSpaceDE/>
        <w:spacing w:line="290" w:lineRule="exact"/>
        <w:ind w:left="4536"/>
        <w:rPr>
          <w:color w:val="000000"/>
          <w:sz w:val="24"/>
          <w:szCs w:val="24"/>
          <w:lang w:val="uk-UA"/>
        </w:rPr>
      </w:pPr>
      <w:r w:rsidRPr="00B71E16">
        <w:rPr>
          <w:color w:val="000000"/>
          <w:sz w:val="24"/>
          <w:szCs w:val="24"/>
          <w:lang w:val="uk-UA"/>
        </w:rPr>
        <w:t xml:space="preserve">Щороку перед початком купального сезону. </w:t>
      </w:r>
    </w:p>
    <w:p w:rsidR="00C02749" w:rsidRPr="00B71E16" w:rsidRDefault="00C02749" w:rsidP="00C02749">
      <w:pPr>
        <w:autoSpaceDE/>
        <w:spacing w:line="290" w:lineRule="exact"/>
        <w:ind w:left="4536"/>
        <w:rPr>
          <w:color w:val="000000"/>
          <w:sz w:val="24"/>
          <w:szCs w:val="24"/>
          <w:lang w:val="uk-UA"/>
        </w:rPr>
      </w:pPr>
    </w:p>
    <w:p w:rsidR="00C02749" w:rsidRPr="00B71E16" w:rsidRDefault="00C02749" w:rsidP="00C02749">
      <w:pPr>
        <w:autoSpaceDE/>
        <w:spacing w:line="290" w:lineRule="exact"/>
        <w:ind w:firstLine="567"/>
        <w:jc w:val="both"/>
        <w:rPr>
          <w:color w:val="000000"/>
          <w:sz w:val="24"/>
          <w:szCs w:val="24"/>
          <w:lang w:val="uk-UA"/>
        </w:rPr>
      </w:pPr>
      <w:r w:rsidRPr="00B71E16">
        <w:rPr>
          <w:color w:val="000000"/>
          <w:sz w:val="24"/>
          <w:szCs w:val="24"/>
          <w:lang w:val="uk-UA"/>
        </w:rPr>
        <w:t>3.6.3. Забезпечення створення, обладнання та утримання рятувальних постів і рятувальних засобів на водних об’єктах.</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 xml:space="preserve">Керівники підприємств, установ, організацій та особи, які використовують водні об’єкти, </w:t>
      </w:r>
    </w:p>
    <w:p w:rsidR="00C02749" w:rsidRDefault="00C02749" w:rsidP="00C02749">
      <w:pPr>
        <w:autoSpaceDE/>
        <w:spacing w:line="330" w:lineRule="exact"/>
        <w:ind w:firstLine="567"/>
        <w:jc w:val="both"/>
        <w:rPr>
          <w:color w:val="000000"/>
          <w:sz w:val="24"/>
          <w:szCs w:val="24"/>
          <w:lang w:val="uk-UA"/>
        </w:rPr>
      </w:pPr>
    </w:p>
    <w:p w:rsidR="00C02749" w:rsidRPr="00B71E16" w:rsidRDefault="00C02749" w:rsidP="00C02749">
      <w:pPr>
        <w:autoSpaceDE/>
        <w:spacing w:line="330" w:lineRule="exact"/>
        <w:ind w:firstLine="567"/>
        <w:jc w:val="both"/>
        <w:rPr>
          <w:color w:val="000000"/>
          <w:sz w:val="24"/>
          <w:szCs w:val="24"/>
          <w:lang w:val="uk-UA"/>
        </w:rPr>
      </w:pPr>
      <w:r w:rsidRPr="00B71E16">
        <w:rPr>
          <w:color w:val="000000"/>
          <w:sz w:val="24"/>
          <w:szCs w:val="24"/>
          <w:lang w:val="uk-UA"/>
        </w:rPr>
        <w:t>3.6.4 Проходження матросами-рятувальниками (плавцями</w:t>
      </w:r>
      <w:r>
        <w:rPr>
          <w:color w:val="000000"/>
          <w:sz w:val="24"/>
          <w:szCs w:val="24"/>
          <w:lang w:val="uk-UA"/>
        </w:rPr>
        <w:t xml:space="preserve"> </w:t>
      </w:r>
      <w:r w:rsidRPr="00B71E16">
        <w:rPr>
          <w:color w:val="000000"/>
          <w:sz w:val="24"/>
          <w:szCs w:val="24"/>
          <w:lang w:val="uk-UA"/>
        </w:rPr>
        <w:t>–</w:t>
      </w:r>
      <w:r>
        <w:rPr>
          <w:color w:val="000000"/>
          <w:sz w:val="24"/>
          <w:szCs w:val="24"/>
          <w:lang w:val="uk-UA"/>
        </w:rPr>
        <w:t xml:space="preserve"> </w:t>
      </w:r>
      <w:r w:rsidRPr="00B71E16">
        <w:rPr>
          <w:color w:val="000000"/>
          <w:sz w:val="24"/>
          <w:szCs w:val="24"/>
          <w:lang w:val="uk-UA"/>
        </w:rPr>
        <w:t xml:space="preserve">рятувальниками) рятувальних постів, в тому числі з громадських та волонтерських організацій початкової та подальшої професійної підготовки у спеціалізованих навчальних закладах і спеціалізованої підготовки за програмою </w:t>
      </w:r>
      <w:proofErr w:type="spellStart"/>
      <w:r w:rsidRPr="00B71E16">
        <w:rPr>
          <w:color w:val="000000"/>
          <w:sz w:val="24"/>
          <w:szCs w:val="24"/>
          <w:lang w:val="uk-UA"/>
        </w:rPr>
        <w:t>домедичної</w:t>
      </w:r>
      <w:proofErr w:type="spellEnd"/>
      <w:r w:rsidRPr="00B71E16">
        <w:rPr>
          <w:color w:val="000000"/>
          <w:sz w:val="24"/>
          <w:szCs w:val="24"/>
          <w:lang w:val="uk-UA"/>
        </w:rPr>
        <w:t xml:space="preserve"> підготовки </w:t>
      </w:r>
      <w:r>
        <w:rPr>
          <w:color w:val="000000"/>
          <w:sz w:val="24"/>
          <w:szCs w:val="24"/>
          <w:lang w:val="uk-UA"/>
        </w:rPr>
        <w:t>«М</w:t>
      </w:r>
      <w:r w:rsidRPr="00B71E16">
        <w:rPr>
          <w:color w:val="000000"/>
          <w:sz w:val="24"/>
          <w:szCs w:val="24"/>
          <w:lang w:val="uk-UA"/>
        </w:rPr>
        <w:t xml:space="preserve">едицина невідкладних </w:t>
      </w:r>
      <w:r>
        <w:rPr>
          <w:color w:val="000000"/>
          <w:sz w:val="24"/>
          <w:szCs w:val="24"/>
          <w:lang w:val="uk-UA"/>
        </w:rPr>
        <w:t>станів»</w:t>
      </w:r>
      <w:r w:rsidRPr="00B71E16">
        <w:rPr>
          <w:color w:val="000000"/>
          <w:sz w:val="24"/>
          <w:szCs w:val="24"/>
          <w:lang w:val="uk-UA"/>
        </w:rPr>
        <w:t>.</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30" w:lineRule="exact"/>
        <w:ind w:left="4536"/>
        <w:rPr>
          <w:color w:val="000000"/>
          <w:sz w:val="24"/>
          <w:szCs w:val="24"/>
          <w:lang w:val="uk-UA"/>
        </w:rPr>
      </w:pPr>
      <w:r w:rsidRPr="00B71E16">
        <w:rPr>
          <w:color w:val="000000"/>
          <w:sz w:val="24"/>
          <w:szCs w:val="24"/>
          <w:lang w:val="uk-UA"/>
        </w:rPr>
        <w:t xml:space="preserve">Керівники підприємств, установ, організацій та особи, які використовують водні об’єкти, навчальний пункт аварійно-рятувального загону спеціального призначення Головного управління ДСНС України у Київській області (за згодою), </w:t>
      </w:r>
    </w:p>
    <w:p w:rsidR="00C02749" w:rsidRPr="00B71E16" w:rsidRDefault="00C02749" w:rsidP="00C02749">
      <w:pPr>
        <w:autoSpaceDE/>
        <w:spacing w:line="330" w:lineRule="exact"/>
        <w:ind w:left="4536"/>
        <w:rPr>
          <w:color w:val="000000"/>
          <w:sz w:val="24"/>
          <w:szCs w:val="24"/>
          <w:lang w:val="uk-UA"/>
        </w:rPr>
      </w:pPr>
      <w:r w:rsidRPr="00B71E16">
        <w:rPr>
          <w:color w:val="000000"/>
          <w:sz w:val="24"/>
          <w:szCs w:val="24"/>
          <w:lang w:val="uk-UA"/>
        </w:rPr>
        <w:t xml:space="preserve">керівники громадських та волонтерських організацій (за згодою), </w:t>
      </w:r>
    </w:p>
    <w:p w:rsidR="00C02749" w:rsidRPr="00B71E16" w:rsidRDefault="00C02749" w:rsidP="00C02749">
      <w:pPr>
        <w:autoSpaceDE/>
        <w:spacing w:line="330" w:lineRule="exact"/>
        <w:ind w:left="4536"/>
        <w:rPr>
          <w:color w:val="000000"/>
          <w:sz w:val="24"/>
          <w:szCs w:val="24"/>
          <w:lang w:val="uk-UA"/>
        </w:rPr>
      </w:pPr>
      <w:r w:rsidRPr="00B71E16">
        <w:rPr>
          <w:color w:val="000000"/>
          <w:sz w:val="24"/>
          <w:szCs w:val="24"/>
          <w:lang w:val="uk-UA"/>
        </w:rPr>
        <w:t>Київський обласний центр медичної допомоги та медицини катастроф</w:t>
      </w:r>
    </w:p>
    <w:p w:rsidR="00C02749" w:rsidRDefault="00C02749" w:rsidP="00C02749">
      <w:pPr>
        <w:autoSpaceDE/>
        <w:spacing w:line="330" w:lineRule="exact"/>
        <w:ind w:firstLine="567"/>
        <w:jc w:val="both"/>
        <w:rPr>
          <w:color w:val="000000"/>
          <w:sz w:val="24"/>
          <w:szCs w:val="24"/>
          <w:lang w:val="uk-UA"/>
        </w:rPr>
      </w:pPr>
    </w:p>
    <w:p w:rsidR="00C02749" w:rsidRPr="00B71E16" w:rsidRDefault="00C02749" w:rsidP="00C02749">
      <w:pPr>
        <w:autoSpaceDE/>
        <w:spacing w:line="330" w:lineRule="exact"/>
        <w:ind w:firstLine="567"/>
        <w:jc w:val="both"/>
        <w:rPr>
          <w:color w:val="000000"/>
          <w:sz w:val="24"/>
          <w:szCs w:val="24"/>
          <w:lang w:val="uk-UA"/>
        </w:rPr>
      </w:pPr>
      <w:r w:rsidRPr="00B71E16">
        <w:rPr>
          <w:color w:val="000000"/>
          <w:sz w:val="24"/>
          <w:szCs w:val="24"/>
          <w:lang w:val="uk-UA"/>
        </w:rPr>
        <w:t xml:space="preserve">3.6.5 Встановлення щитів з написами </w:t>
      </w:r>
      <w:r>
        <w:rPr>
          <w:color w:val="000000"/>
          <w:sz w:val="24"/>
          <w:szCs w:val="24"/>
          <w:lang w:val="uk-UA"/>
        </w:rPr>
        <w:t>«К</w:t>
      </w:r>
      <w:r w:rsidRPr="00B71E16">
        <w:rPr>
          <w:color w:val="000000"/>
          <w:sz w:val="24"/>
          <w:szCs w:val="24"/>
          <w:lang w:val="uk-UA"/>
        </w:rPr>
        <w:t>упатися</w:t>
      </w:r>
      <w:r>
        <w:rPr>
          <w:color w:val="000000"/>
          <w:sz w:val="24"/>
          <w:szCs w:val="24"/>
          <w:lang w:val="uk-UA"/>
        </w:rPr>
        <w:t xml:space="preserve"> заборонено»</w:t>
      </w:r>
      <w:r w:rsidRPr="00B71E16">
        <w:rPr>
          <w:color w:val="000000"/>
          <w:sz w:val="24"/>
          <w:szCs w:val="24"/>
          <w:lang w:val="uk-UA"/>
        </w:rPr>
        <w:t xml:space="preserve"> в місцях, заборонених для купання, віх (червоних буїв) з написами </w:t>
      </w:r>
      <w:r>
        <w:rPr>
          <w:color w:val="000000"/>
          <w:sz w:val="24"/>
          <w:szCs w:val="24"/>
          <w:lang w:val="uk-UA"/>
        </w:rPr>
        <w:t>«</w:t>
      </w:r>
      <w:r w:rsidRPr="00B71E16">
        <w:rPr>
          <w:color w:val="000000"/>
          <w:sz w:val="24"/>
          <w:szCs w:val="24"/>
          <w:lang w:val="uk-UA"/>
        </w:rPr>
        <w:t>Небезпечно</w:t>
      </w:r>
      <w:r>
        <w:rPr>
          <w:color w:val="000000"/>
          <w:sz w:val="24"/>
          <w:szCs w:val="24"/>
          <w:lang w:val="uk-UA"/>
        </w:rPr>
        <w:t>»</w:t>
      </w:r>
      <w:r w:rsidRPr="00B71E16">
        <w:rPr>
          <w:color w:val="000000"/>
          <w:sz w:val="24"/>
          <w:szCs w:val="24"/>
          <w:lang w:val="uk-UA"/>
        </w:rPr>
        <w:t xml:space="preserve"> в небезпечних місцях акваторій.</w:t>
      </w:r>
    </w:p>
    <w:p w:rsidR="00C02749" w:rsidRDefault="00C02749" w:rsidP="00C02749">
      <w:pPr>
        <w:autoSpaceDE/>
        <w:spacing w:line="330" w:lineRule="exact"/>
        <w:ind w:firstLine="4536"/>
        <w:jc w:val="both"/>
        <w:rPr>
          <w:color w:val="000000"/>
          <w:sz w:val="24"/>
          <w:szCs w:val="24"/>
          <w:lang w:val="uk-UA"/>
        </w:rPr>
      </w:pPr>
      <w:r w:rsidRPr="00B71E16">
        <w:rPr>
          <w:color w:val="000000"/>
          <w:sz w:val="24"/>
          <w:szCs w:val="24"/>
          <w:lang w:val="uk-UA"/>
        </w:rPr>
        <w:t xml:space="preserve">Виконавчий комітет Фастівської міської ради </w:t>
      </w:r>
    </w:p>
    <w:p w:rsidR="00C02749" w:rsidRPr="00B71E16" w:rsidRDefault="00C02749" w:rsidP="00C02749">
      <w:pPr>
        <w:autoSpaceDE/>
        <w:spacing w:line="330" w:lineRule="exact"/>
        <w:ind w:firstLine="4536"/>
        <w:jc w:val="both"/>
        <w:rPr>
          <w:color w:val="000000"/>
          <w:sz w:val="24"/>
          <w:szCs w:val="24"/>
          <w:lang w:val="uk-UA"/>
        </w:rPr>
      </w:pPr>
      <w:r>
        <w:rPr>
          <w:color w:val="000000"/>
          <w:sz w:val="24"/>
          <w:szCs w:val="24"/>
          <w:lang w:val="uk-UA"/>
        </w:rPr>
        <w:lastRenderedPageBreak/>
        <w:t>(</w:t>
      </w:r>
      <w:proofErr w:type="spellStart"/>
      <w:r>
        <w:rPr>
          <w:color w:val="000000"/>
          <w:sz w:val="24"/>
          <w:szCs w:val="24"/>
          <w:lang w:val="uk-UA"/>
        </w:rPr>
        <w:t>КП</w:t>
      </w:r>
      <w:proofErr w:type="spellEnd"/>
      <w:r>
        <w:rPr>
          <w:color w:val="000000"/>
          <w:sz w:val="24"/>
          <w:szCs w:val="24"/>
          <w:lang w:val="uk-UA"/>
        </w:rPr>
        <w:t xml:space="preserve"> ФМР «</w:t>
      </w:r>
      <w:proofErr w:type="spellStart"/>
      <w:r>
        <w:rPr>
          <w:color w:val="000000"/>
          <w:sz w:val="24"/>
          <w:szCs w:val="24"/>
          <w:lang w:val="uk-UA"/>
        </w:rPr>
        <w:t>Фастів-благоустрій</w:t>
      </w:r>
      <w:proofErr w:type="spellEnd"/>
      <w:r>
        <w:rPr>
          <w:color w:val="000000"/>
          <w:sz w:val="24"/>
          <w:szCs w:val="24"/>
          <w:lang w:val="uk-UA"/>
        </w:rPr>
        <w:t>»</w:t>
      </w:r>
      <w:r w:rsidRPr="00B71E16">
        <w:rPr>
          <w:color w:val="000000"/>
          <w:sz w:val="24"/>
          <w:szCs w:val="24"/>
          <w:lang w:val="uk-UA"/>
        </w:rPr>
        <w:t>);</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30" w:lineRule="exact"/>
        <w:ind w:left="4536"/>
        <w:rPr>
          <w:color w:val="000000"/>
          <w:sz w:val="24"/>
          <w:szCs w:val="24"/>
          <w:lang w:val="uk-UA"/>
        </w:rPr>
      </w:pPr>
      <w:r w:rsidRPr="00B71E16">
        <w:rPr>
          <w:color w:val="000000"/>
          <w:sz w:val="24"/>
          <w:szCs w:val="24"/>
          <w:lang w:val="uk-UA"/>
        </w:rPr>
        <w:t xml:space="preserve">Керівники підприємств, установ, організацій та особи, які використовують водні об’єкти (за згодою), </w:t>
      </w:r>
    </w:p>
    <w:p w:rsidR="00C02749" w:rsidRDefault="00C02749" w:rsidP="00C02749">
      <w:pPr>
        <w:autoSpaceDE/>
        <w:spacing w:line="330" w:lineRule="exact"/>
        <w:ind w:left="4536"/>
        <w:rPr>
          <w:color w:val="000000"/>
          <w:sz w:val="24"/>
          <w:szCs w:val="24"/>
          <w:lang w:val="uk-UA"/>
        </w:rPr>
      </w:pPr>
      <w:r w:rsidRPr="00B71E16">
        <w:rPr>
          <w:color w:val="000000"/>
          <w:sz w:val="24"/>
          <w:szCs w:val="24"/>
          <w:lang w:val="uk-UA"/>
        </w:rPr>
        <w:t xml:space="preserve">Постійно. </w:t>
      </w:r>
    </w:p>
    <w:p w:rsidR="00C02749" w:rsidRDefault="00C02749" w:rsidP="00C02749">
      <w:pPr>
        <w:autoSpaceDE/>
        <w:spacing w:line="330" w:lineRule="exact"/>
        <w:ind w:left="4536"/>
        <w:rPr>
          <w:color w:val="000000"/>
          <w:sz w:val="24"/>
          <w:szCs w:val="24"/>
          <w:lang w:val="uk-UA"/>
        </w:rPr>
      </w:pPr>
    </w:p>
    <w:p w:rsidR="00C02749" w:rsidRPr="00B71E16" w:rsidRDefault="00C02749" w:rsidP="00C02749">
      <w:pPr>
        <w:autoSpaceDE/>
        <w:spacing w:line="320" w:lineRule="exact"/>
        <w:ind w:firstLine="567"/>
        <w:jc w:val="both"/>
        <w:rPr>
          <w:color w:val="000000"/>
          <w:sz w:val="24"/>
          <w:szCs w:val="24"/>
          <w:lang w:val="uk-UA"/>
        </w:rPr>
      </w:pPr>
      <w:r w:rsidRPr="00B71E16">
        <w:rPr>
          <w:color w:val="000000"/>
          <w:sz w:val="24"/>
          <w:szCs w:val="24"/>
          <w:lang w:val="uk-UA"/>
        </w:rPr>
        <w:t xml:space="preserve">3.6.6 Забезпечення через засоби масової інформації доведення до населення інформації, проведення круглих столів, щодо правил користування водними об’єктами, поводження на воді, прийомів надання  допомоги особам, які потопають. </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20" w:lineRule="exact"/>
        <w:ind w:left="4536"/>
        <w:rPr>
          <w:color w:val="000000"/>
          <w:sz w:val="24"/>
          <w:szCs w:val="24"/>
          <w:lang w:val="uk-UA"/>
        </w:rPr>
      </w:pPr>
      <w:r w:rsidRPr="00B71E16">
        <w:rPr>
          <w:color w:val="000000"/>
          <w:sz w:val="24"/>
          <w:szCs w:val="24"/>
          <w:lang w:val="uk-UA"/>
        </w:rPr>
        <w:t xml:space="preserve">Комунальна рятувально-водолазна служба </w:t>
      </w:r>
      <w:r>
        <w:rPr>
          <w:color w:val="000000"/>
          <w:sz w:val="24"/>
          <w:szCs w:val="24"/>
          <w:lang w:val="uk-UA"/>
        </w:rPr>
        <w:t>«К</w:t>
      </w:r>
      <w:r w:rsidRPr="00B71E16">
        <w:rPr>
          <w:color w:val="000000"/>
          <w:sz w:val="24"/>
          <w:szCs w:val="24"/>
          <w:lang w:val="uk-UA"/>
        </w:rPr>
        <w:t>иївська обласна служба порятунку</w:t>
      </w:r>
      <w:r>
        <w:rPr>
          <w:color w:val="000000"/>
          <w:sz w:val="24"/>
          <w:szCs w:val="24"/>
          <w:lang w:val="uk-UA"/>
        </w:rPr>
        <w:t>»</w:t>
      </w:r>
      <w:r w:rsidRPr="00B71E16">
        <w:rPr>
          <w:color w:val="000000"/>
          <w:sz w:val="24"/>
          <w:szCs w:val="24"/>
          <w:lang w:val="uk-UA"/>
        </w:rPr>
        <w:t xml:space="preserve"> (за згодою), </w:t>
      </w:r>
    </w:p>
    <w:p w:rsidR="00C02749" w:rsidRPr="00B71E16" w:rsidRDefault="00C02749" w:rsidP="00C02749">
      <w:pPr>
        <w:autoSpaceDE/>
        <w:spacing w:line="320" w:lineRule="exact"/>
        <w:ind w:left="4536"/>
        <w:rPr>
          <w:color w:val="000000"/>
          <w:sz w:val="24"/>
          <w:szCs w:val="24"/>
          <w:lang w:val="uk-UA"/>
        </w:rPr>
      </w:pPr>
      <w:r w:rsidRPr="00B71E16">
        <w:rPr>
          <w:color w:val="000000"/>
          <w:sz w:val="24"/>
          <w:szCs w:val="24"/>
          <w:lang w:val="uk-UA"/>
        </w:rPr>
        <w:t>керівники громадських та волонтерських організацій (за згодою)</w:t>
      </w:r>
    </w:p>
    <w:p w:rsidR="00C02749" w:rsidRPr="00B71E16" w:rsidRDefault="00C02749" w:rsidP="00C02749">
      <w:pPr>
        <w:autoSpaceDE/>
        <w:spacing w:line="320" w:lineRule="exact"/>
        <w:ind w:left="4536"/>
        <w:rPr>
          <w:color w:val="000000"/>
          <w:sz w:val="24"/>
          <w:szCs w:val="24"/>
          <w:lang w:val="uk-UA"/>
        </w:rPr>
      </w:pPr>
      <w:r w:rsidRPr="00B71E16">
        <w:rPr>
          <w:color w:val="000000"/>
          <w:sz w:val="24"/>
          <w:szCs w:val="24"/>
          <w:lang w:val="uk-UA"/>
        </w:rPr>
        <w:t xml:space="preserve">Постійно. </w:t>
      </w:r>
    </w:p>
    <w:p w:rsidR="00C02749" w:rsidRDefault="00C02749" w:rsidP="00C02749">
      <w:pPr>
        <w:autoSpaceDE/>
        <w:spacing w:line="300" w:lineRule="exact"/>
        <w:ind w:firstLine="567"/>
        <w:jc w:val="both"/>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3.6.7 Перегляд договорів оренди водних об’єктів з метою внесення змін (доповнень) до них в частині обов’язкового покладання відповідальності за дотримання правил охорони життя людей на водних об’єктах на конкретних посадових осіб.</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власники водних об’єктів та особи, які використовують водні об’єкти з фізкультурно-оздоровчою метою</w:t>
      </w:r>
      <w:r>
        <w:rPr>
          <w:color w:val="000000"/>
          <w:sz w:val="24"/>
          <w:szCs w:val="24"/>
          <w:lang w:val="uk-UA"/>
        </w:rPr>
        <w:t xml:space="preserve"> </w:t>
      </w:r>
      <w:r w:rsidRPr="00B71E16">
        <w:rPr>
          <w:color w:val="000000"/>
          <w:sz w:val="24"/>
          <w:szCs w:val="24"/>
          <w:lang w:val="uk-UA"/>
        </w:rPr>
        <w:t>або для відпочинку людей (за згодою)</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 xml:space="preserve">Постійно. </w:t>
      </w:r>
    </w:p>
    <w:p w:rsidR="00C02749" w:rsidRDefault="00C02749" w:rsidP="00C02749">
      <w:pPr>
        <w:autoSpaceDE/>
        <w:spacing w:line="300" w:lineRule="exact"/>
        <w:ind w:firstLine="567"/>
        <w:jc w:val="both"/>
        <w:rPr>
          <w:color w:val="000000"/>
          <w:sz w:val="24"/>
          <w:szCs w:val="24"/>
          <w:lang w:val="uk-UA"/>
        </w:rPr>
      </w:pPr>
    </w:p>
    <w:p w:rsidR="00C02749"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xml:space="preserve">3.6.8. Проведення занять з учнями загальноосвітніх шкіл, щодо правил поведінки на воді в місцях та районах розташування рятувальних станцій Комунальної рятувально-водолазної служби </w:t>
      </w:r>
      <w:r>
        <w:rPr>
          <w:color w:val="000000"/>
          <w:sz w:val="24"/>
          <w:szCs w:val="24"/>
          <w:lang w:val="uk-UA"/>
        </w:rPr>
        <w:t>«К</w:t>
      </w:r>
      <w:r w:rsidRPr="00B71E16">
        <w:rPr>
          <w:color w:val="000000"/>
          <w:sz w:val="24"/>
          <w:szCs w:val="24"/>
          <w:lang w:val="uk-UA"/>
        </w:rPr>
        <w:t>иївська обласна служба порятунку</w:t>
      </w:r>
      <w:r>
        <w:rPr>
          <w:color w:val="000000"/>
          <w:sz w:val="24"/>
          <w:szCs w:val="24"/>
          <w:lang w:val="uk-UA"/>
        </w:rPr>
        <w:t>»</w:t>
      </w:r>
      <w:r w:rsidRPr="00B71E16">
        <w:rPr>
          <w:color w:val="000000"/>
          <w:sz w:val="24"/>
          <w:szCs w:val="24"/>
          <w:lang w:val="uk-UA"/>
        </w:rPr>
        <w:t xml:space="preserve"> та підрозділів ГУ </w:t>
      </w:r>
      <w:r>
        <w:rPr>
          <w:color w:val="000000"/>
          <w:sz w:val="24"/>
          <w:szCs w:val="24"/>
          <w:lang w:val="uk-UA"/>
        </w:rPr>
        <w:t>ДСН України в Київській області.</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(управління освіти);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 xml:space="preserve">Комунальна рятувально-водолазна служба </w:t>
      </w:r>
      <w:r>
        <w:rPr>
          <w:color w:val="000000"/>
          <w:sz w:val="24"/>
          <w:szCs w:val="24"/>
          <w:lang w:val="uk-UA"/>
        </w:rPr>
        <w:t>«К</w:t>
      </w:r>
      <w:r w:rsidRPr="00B71E16">
        <w:rPr>
          <w:color w:val="000000"/>
          <w:sz w:val="24"/>
          <w:szCs w:val="24"/>
          <w:lang w:val="uk-UA"/>
        </w:rPr>
        <w:t>иївська обласна служба порятунку</w:t>
      </w:r>
      <w:r>
        <w:rPr>
          <w:color w:val="000000"/>
          <w:sz w:val="24"/>
          <w:szCs w:val="24"/>
          <w:lang w:val="uk-UA"/>
        </w:rPr>
        <w:t>»</w:t>
      </w:r>
      <w:r w:rsidRPr="00B71E16">
        <w:rPr>
          <w:color w:val="000000"/>
          <w:sz w:val="24"/>
          <w:szCs w:val="24"/>
          <w:lang w:val="uk-UA"/>
        </w:rPr>
        <w:t xml:space="preserve"> </w:t>
      </w:r>
      <w:r>
        <w:rPr>
          <w:color w:val="000000"/>
          <w:sz w:val="24"/>
          <w:szCs w:val="24"/>
          <w:lang w:val="uk-UA"/>
        </w:rPr>
        <w:t xml:space="preserve"> </w:t>
      </w:r>
      <w:r w:rsidRPr="00B71E16">
        <w:rPr>
          <w:color w:val="000000"/>
          <w:sz w:val="24"/>
          <w:szCs w:val="24"/>
          <w:lang w:val="uk-UA"/>
        </w:rPr>
        <w:t>(за згодою).</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За окремим планом щороку.</w:t>
      </w:r>
    </w:p>
    <w:p w:rsidR="00C02749" w:rsidRDefault="00C02749" w:rsidP="00C02749">
      <w:pPr>
        <w:autoSpaceDE/>
        <w:spacing w:line="300" w:lineRule="exact"/>
        <w:ind w:firstLine="567"/>
        <w:jc w:val="both"/>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3.7. Створення матеріальних резервів для запобігання, ліквідації надзвичайних ситуацій техногенного і природного характеру та їх наслідків:</w:t>
      </w:r>
    </w:p>
    <w:p w:rsidR="00C02749" w:rsidRPr="00B71E16" w:rsidRDefault="00C02749" w:rsidP="00C02749">
      <w:pPr>
        <w:autoSpaceDE/>
        <w:spacing w:line="300" w:lineRule="exact"/>
        <w:ind w:firstLine="567"/>
        <w:jc w:val="both"/>
        <w:rPr>
          <w:b/>
          <w:color w:val="000000"/>
          <w:sz w:val="24"/>
          <w:szCs w:val="24"/>
          <w:lang w:val="uk-UA"/>
        </w:rPr>
      </w:pPr>
      <w:r w:rsidRPr="00B71E16">
        <w:rPr>
          <w:color w:val="000000"/>
          <w:sz w:val="24"/>
          <w:szCs w:val="24"/>
          <w:lang w:val="uk-UA"/>
        </w:rPr>
        <w:t xml:space="preserve">3.7.1. Забезпечити  накопичення  та  утримання  матеріальних  резервів для запобігання, ліквідації надзвичайних ситуацій техногенного і природного характеру та їх наслідків на </w:t>
      </w:r>
      <w:r w:rsidRPr="00B71E16">
        <w:rPr>
          <w:color w:val="000000"/>
          <w:sz w:val="24"/>
          <w:szCs w:val="24"/>
          <w:lang w:val="uk-UA"/>
        </w:rPr>
        <w:lastRenderedPageBreak/>
        <w:t>об’єктах, призначених або пристосованих для їх зберігання, з урахуванням їх оперативної доставки до зон можливих надзвичайних ситуацій</w:t>
      </w:r>
      <w:r>
        <w:rPr>
          <w:color w:val="000000"/>
          <w:sz w:val="24"/>
          <w:szCs w:val="24"/>
          <w:lang w:val="uk-UA"/>
        </w:rPr>
        <w:t>.</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w:t>
      </w:r>
      <w:r>
        <w:rPr>
          <w:color w:val="000000"/>
          <w:sz w:val="24"/>
          <w:szCs w:val="24"/>
          <w:lang w:val="uk-UA"/>
        </w:rPr>
        <w:t>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Постійно.</w:t>
      </w:r>
    </w:p>
    <w:p w:rsidR="00C02749" w:rsidRDefault="00C02749" w:rsidP="00C02749">
      <w:pPr>
        <w:autoSpaceDE/>
        <w:spacing w:line="300" w:lineRule="exact"/>
        <w:ind w:firstLine="567"/>
        <w:jc w:val="both"/>
        <w:rPr>
          <w:color w:val="000000"/>
          <w:sz w:val="24"/>
          <w:szCs w:val="24"/>
          <w:lang w:val="uk-UA"/>
        </w:rPr>
      </w:pPr>
    </w:p>
    <w:p w:rsidR="00C02749"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xml:space="preserve">3.7.2. Забезпечити належне зберігання та облік матеріального резерву Фастівської міської </w:t>
      </w:r>
      <w:r>
        <w:rPr>
          <w:color w:val="000000"/>
          <w:sz w:val="24"/>
          <w:szCs w:val="24"/>
          <w:lang w:val="uk-UA"/>
        </w:rPr>
        <w:t xml:space="preserve">територіальної громади </w:t>
      </w:r>
      <w:r w:rsidRPr="00B71E16">
        <w:rPr>
          <w:color w:val="000000"/>
          <w:sz w:val="24"/>
          <w:szCs w:val="24"/>
          <w:lang w:val="uk-UA"/>
        </w:rPr>
        <w:t>для запобігання, ліквідації надзвичайних ситуацій техногенного і природного характеру та їх наслідків.</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 xml:space="preserve">Постійно. </w:t>
      </w:r>
    </w:p>
    <w:p w:rsidR="00C02749" w:rsidRDefault="00C02749" w:rsidP="00C02749">
      <w:pPr>
        <w:autoSpaceDE/>
        <w:spacing w:line="300" w:lineRule="exact"/>
        <w:ind w:firstLine="567"/>
        <w:jc w:val="both"/>
        <w:rPr>
          <w:color w:val="000000"/>
          <w:sz w:val="24"/>
          <w:szCs w:val="24"/>
          <w:lang w:val="uk-UA"/>
        </w:rPr>
      </w:pPr>
    </w:p>
    <w:p w:rsidR="00C02749"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3.7.3. У разі використання матеріальних резервів для запобігання, ліквідації надзвичайних ситуацій техногенного і природного характеру та їх наслідків забезпечити їх поповнення та подальше накопичення згідно з встановленими нормами та річними графіками за рахунок відповідного бюджету</w:t>
      </w:r>
      <w:r>
        <w:rPr>
          <w:color w:val="000000"/>
          <w:sz w:val="24"/>
          <w:szCs w:val="24"/>
          <w:lang w:val="uk-UA"/>
        </w:rPr>
        <w:t xml:space="preserve"> </w:t>
      </w:r>
      <w:r w:rsidRPr="00B71E16">
        <w:rPr>
          <w:color w:val="000000"/>
          <w:sz w:val="24"/>
          <w:szCs w:val="24"/>
          <w:lang w:val="uk-UA"/>
        </w:rPr>
        <w:t>Фастівської міської</w:t>
      </w:r>
      <w:r>
        <w:rPr>
          <w:color w:val="000000"/>
          <w:sz w:val="24"/>
          <w:szCs w:val="24"/>
          <w:lang w:val="uk-UA"/>
        </w:rPr>
        <w:t xml:space="preserve"> територіальної громади</w:t>
      </w:r>
      <w:r w:rsidRPr="00B71E16">
        <w:rPr>
          <w:color w:val="000000"/>
          <w:sz w:val="24"/>
          <w:szCs w:val="24"/>
          <w:lang w:val="uk-UA"/>
        </w:rPr>
        <w:t>.</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w:t>
      </w:r>
      <w:r>
        <w:rPr>
          <w:color w:val="000000"/>
          <w:sz w:val="24"/>
          <w:szCs w:val="24"/>
          <w:lang w:val="uk-UA"/>
        </w:rPr>
        <w:t>ади</w:t>
      </w:r>
      <w:r w:rsidRPr="00B71E16">
        <w:rPr>
          <w:color w:val="000000"/>
          <w:sz w:val="24"/>
          <w:szCs w:val="24"/>
          <w:lang w:val="uk-UA"/>
        </w:rPr>
        <w:t>;</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Постійно.</w:t>
      </w:r>
    </w:p>
    <w:p w:rsidR="00C02749" w:rsidRDefault="00C02749" w:rsidP="00C02749">
      <w:pPr>
        <w:autoSpaceDE/>
        <w:spacing w:line="300" w:lineRule="exact"/>
        <w:ind w:firstLine="567"/>
        <w:jc w:val="both"/>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3.7.4. Під час організації робіт з ліквідації надзвичайних ситуацій на відповідних територіях і розташованих на них об’єктах забезпечити порядок використання місцевого та об’єктових матеріальних резервів для запобігання, ліквідації надзвичайних ситуацій техногенного і природного характеру та їх наслідків відповідно до рівня надзвичайної ситуації.</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Постійно.</w:t>
      </w:r>
    </w:p>
    <w:p w:rsidR="00C02749" w:rsidRDefault="00C02749" w:rsidP="00C02749">
      <w:pPr>
        <w:autoSpaceDE/>
        <w:spacing w:line="300" w:lineRule="exact"/>
        <w:ind w:firstLine="567"/>
        <w:jc w:val="both"/>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3.7.5. Здійснювати відпуск матеріально-технічних цінностей з матеріальних резервів для запобігання, ліквідації надзвичайних ситуацій техногенного і природного характеру та їх наслідків тільки за рішеннями виконавчого комітету Фастівської міської ради та органів місцевого самоврядування.</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Постійно.</w:t>
      </w:r>
    </w:p>
    <w:p w:rsidR="00C02749" w:rsidRDefault="00C02749" w:rsidP="00C02749">
      <w:pPr>
        <w:autoSpaceDE/>
        <w:spacing w:line="300" w:lineRule="exact"/>
        <w:ind w:firstLine="567"/>
        <w:jc w:val="both"/>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xml:space="preserve">3.7.6. Вживати заходів щодо створення матеріальних резервів для запобігання, ліквідації надзвичайних ситуацій техногенного і природного характеру та їх наслідків об’єктового рівня. </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Постійно.</w:t>
      </w: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xml:space="preserve">3.8. Забезпечення пожежної безпеки: </w:t>
      </w: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3.8.1. Опрацювати питання створення нових аварійно-рятувальних підрозділів та служб, відновлення діяльності та подальший розвиток підрозділів пожежної охорони</w:t>
      </w:r>
      <w:r>
        <w:rPr>
          <w:color w:val="000000"/>
          <w:sz w:val="24"/>
          <w:szCs w:val="24"/>
          <w:lang w:val="uk-UA"/>
        </w:rPr>
        <w:t xml:space="preserve"> </w:t>
      </w:r>
      <w:r w:rsidRPr="00B71E16">
        <w:rPr>
          <w:color w:val="000000"/>
          <w:sz w:val="24"/>
          <w:szCs w:val="24"/>
          <w:lang w:val="uk-UA"/>
        </w:rPr>
        <w:t xml:space="preserve">Фастівської </w:t>
      </w:r>
      <w:r w:rsidRPr="00B71E16">
        <w:rPr>
          <w:color w:val="000000"/>
          <w:sz w:val="24"/>
          <w:szCs w:val="24"/>
          <w:lang w:val="uk-UA"/>
        </w:rPr>
        <w:lastRenderedPageBreak/>
        <w:t>міської</w:t>
      </w:r>
      <w:r>
        <w:rPr>
          <w:color w:val="000000"/>
          <w:sz w:val="24"/>
          <w:szCs w:val="24"/>
          <w:lang w:val="uk-UA"/>
        </w:rPr>
        <w:t xml:space="preserve"> територіальної громади, </w:t>
      </w:r>
      <w:r w:rsidRPr="00B71E16">
        <w:rPr>
          <w:color w:val="000000"/>
          <w:sz w:val="24"/>
          <w:szCs w:val="24"/>
          <w:lang w:val="uk-UA"/>
        </w:rPr>
        <w:t>добровільних протипожежних формувань, формувань цивільного захисту, та створення комунальних спеціалізованих аварійно-рятувальних підрозділів та служб для реагування на можливі надзвичайні ситуації техногенного і природного характеру та ліквідації їх наслідків, в залежності від рівня їх техногенного навантаження та інших небезпечних факторів.</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300" w:lineRule="exact"/>
        <w:ind w:left="4536"/>
        <w:rPr>
          <w:color w:val="000000"/>
          <w:sz w:val="24"/>
          <w:szCs w:val="24"/>
          <w:lang w:val="uk-UA"/>
        </w:rPr>
      </w:pPr>
      <w:r w:rsidRPr="00B71E16">
        <w:rPr>
          <w:color w:val="000000"/>
          <w:sz w:val="24"/>
          <w:szCs w:val="24"/>
          <w:lang w:val="uk-UA"/>
        </w:rPr>
        <w:t>Постійно.</w:t>
      </w:r>
    </w:p>
    <w:p w:rsidR="00C02749" w:rsidRDefault="00C02749" w:rsidP="00C02749">
      <w:pPr>
        <w:autoSpaceDE/>
        <w:spacing w:line="256" w:lineRule="exact"/>
        <w:ind w:firstLine="567"/>
        <w:jc w:val="both"/>
        <w:rPr>
          <w:color w:val="000000"/>
          <w:sz w:val="24"/>
          <w:szCs w:val="24"/>
          <w:lang w:val="uk-UA"/>
        </w:rPr>
      </w:pPr>
    </w:p>
    <w:p w:rsidR="00C02749" w:rsidRPr="00B71E16" w:rsidRDefault="00C02749" w:rsidP="00C02749">
      <w:pPr>
        <w:autoSpaceDE/>
        <w:spacing w:line="256" w:lineRule="exact"/>
        <w:ind w:firstLine="567"/>
        <w:jc w:val="both"/>
        <w:rPr>
          <w:color w:val="000000"/>
          <w:sz w:val="24"/>
          <w:szCs w:val="24"/>
          <w:lang w:val="uk-UA"/>
        </w:rPr>
      </w:pPr>
      <w:r w:rsidRPr="00B71E16">
        <w:rPr>
          <w:color w:val="000000"/>
          <w:sz w:val="24"/>
          <w:szCs w:val="24"/>
          <w:lang w:val="uk-UA"/>
        </w:rPr>
        <w:t>3.9. Забезпечити навчання населення правилам пожежної безпеки у побуті.</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Постійно (згідно з планом) .</w:t>
      </w:r>
    </w:p>
    <w:p w:rsidR="00C02749" w:rsidRDefault="00C02749" w:rsidP="00C02749">
      <w:pPr>
        <w:autoSpaceDE/>
        <w:spacing w:line="300" w:lineRule="exact"/>
        <w:ind w:firstLine="567"/>
        <w:jc w:val="both"/>
        <w:rPr>
          <w:color w:val="000000"/>
          <w:sz w:val="24"/>
          <w:szCs w:val="24"/>
          <w:lang w:val="uk-UA"/>
        </w:rPr>
      </w:pP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xml:space="preserve">3.9.1. Організувати проведення щорічних шкільних, змагань юних рятувальників </w:t>
      </w:r>
      <w:r>
        <w:rPr>
          <w:color w:val="000000"/>
          <w:sz w:val="24"/>
          <w:szCs w:val="24"/>
          <w:lang w:val="uk-UA"/>
        </w:rPr>
        <w:t>«</w:t>
      </w:r>
      <w:r w:rsidRPr="00B71E16">
        <w:rPr>
          <w:color w:val="000000"/>
          <w:sz w:val="24"/>
          <w:szCs w:val="24"/>
          <w:lang w:val="uk-UA"/>
        </w:rPr>
        <w:t>Школа безпеки</w:t>
      </w:r>
      <w:r>
        <w:rPr>
          <w:color w:val="000000"/>
          <w:sz w:val="24"/>
          <w:szCs w:val="24"/>
          <w:lang w:val="uk-UA"/>
        </w:rPr>
        <w:t>»</w:t>
      </w:r>
      <w:r w:rsidRPr="00B71E16">
        <w:rPr>
          <w:color w:val="000000"/>
          <w:sz w:val="24"/>
          <w:szCs w:val="24"/>
          <w:lang w:val="uk-UA"/>
        </w:rPr>
        <w:t>.</w:t>
      </w:r>
    </w:p>
    <w:p w:rsidR="00C02749" w:rsidRPr="00B71E16" w:rsidRDefault="00C02749" w:rsidP="00C02749">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(управління освіти);</w:t>
      </w:r>
    </w:p>
    <w:p w:rsidR="00C02749" w:rsidRPr="00B71E16" w:rsidRDefault="00C02749" w:rsidP="00C02749">
      <w:pPr>
        <w:autoSpaceDE/>
        <w:spacing w:line="256" w:lineRule="exact"/>
        <w:ind w:left="4536"/>
        <w:rPr>
          <w:color w:val="000000"/>
          <w:sz w:val="24"/>
          <w:szCs w:val="24"/>
          <w:lang w:val="uk-UA"/>
        </w:rPr>
      </w:pPr>
      <w:r>
        <w:rPr>
          <w:color w:val="000000"/>
          <w:sz w:val="24"/>
          <w:szCs w:val="24"/>
          <w:lang w:val="uk-UA"/>
        </w:rPr>
        <w:t>Фастівський РУ</w:t>
      </w:r>
      <w:r w:rsidRPr="00B71E16">
        <w:rPr>
          <w:color w:val="000000"/>
          <w:sz w:val="24"/>
          <w:szCs w:val="24"/>
          <w:lang w:val="uk-UA"/>
        </w:rPr>
        <w:t xml:space="preserve"> ГУ ДСНС України у Київській обл.,</w:t>
      </w:r>
    </w:p>
    <w:p w:rsidR="00C02749" w:rsidRDefault="00C02749" w:rsidP="00C02749">
      <w:pPr>
        <w:autoSpaceDE/>
        <w:spacing w:line="300" w:lineRule="exact"/>
        <w:ind w:left="4536"/>
        <w:rPr>
          <w:color w:val="000000"/>
          <w:sz w:val="24"/>
          <w:szCs w:val="24"/>
          <w:lang w:val="uk-UA"/>
        </w:rPr>
      </w:pPr>
      <w:r w:rsidRPr="00B71E16">
        <w:rPr>
          <w:color w:val="000000"/>
          <w:sz w:val="24"/>
          <w:szCs w:val="24"/>
          <w:lang w:val="uk-UA"/>
        </w:rPr>
        <w:t xml:space="preserve">Щороку. </w:t>
      </w:r>
    </w:p>
    <w:p w:rsidR="00C02749" w:rsidRPr="00D12BE9" w:rsidRDefault="00C02749" w:rsidP="00C02749">
      <w:pPr>
        <w:autoSpaceDE/>
        <w:spacing w:line="300" w:lineRule="exact"/>
        <w:ind w:left="4536"/>
        <w:rPr>
          <w:color w:val="000000"/>
          <w:sz w:val="24"/>
          <w:szCs w:val="24"/>
          <w:lang w:val="uk-UA"/>
        </w:rPr>
      </w:pPr>
    </w:p>
    <w:p w:rsidR="00C02749" w:rsidRDefault="00C02749" w:rsidP="00C02749">
      <w:pPr>
        <w:autoSpaceDE/>
        <w:spacing w:line="300" w:lineRule="exact"/>
        <w:ind w:firstLine="1"/>
        <w:jc w:val="center"/>
        <w:rPr>
          <w:b/>
          <w:color w:val="000000"/>
          <w:sz w:val="24"/>
          <w:szCs w:val="24"/>
          <w:lang w:val="uk-UA"/>
        </w:rPr>
      </w:pPr>
    </w:p>
    <w:p w:rsidR="00C02749" w:rsidRPr="00B71E16" w:rsidRDefault="00C02749" w:rsidP="00C02749">
      <w:pPr>
        <w:autoSpaceDE/>
        <w:spacing w:line="300" w:lineRule="exact"/>
        <w:ind w:firstLine="1"/>
        <w:jc w:val="center"/>
        <w:rPr>
          <w:b/>
          <w:color w:val="000000"/>
          <w:sz w:val="24"/>
          <w:szCs w:val="24"/>
          <w:lang w:val="uk-UA"/>
        </w:rPr>
      </w:pPr>
      <w:r>
        <w:rPr>
          <w:b/>
          <w:color w:val="000000"/>
          <w:sz w:val="24"/>
          <w:szCs w:val="24"/>
          <w:lang w:val="uk-UA"/>
        </w:rPr>
        <w:t xml:space="preserve">5.2. </w:t>
      </w:r>
      <w:r w:rsidRPr="00B71E16">
        <w:rPr>
          <w:b/>
          <w:color w:val="000000"/>
          <w:sz w:val="24"/>
          <w:szCs w:val="24"/>
          <w:lang w:val="uk-UA"/>
        </w:rPr>
        <w:t>ОЧІКУВАНІ РЕЗУЛЬТАТИ ВИКОНАННЯ ПРОГРАМИ,</w:t>
      </w:r>
    </w:p>
    <w:p w:rsidR="00C02749" w:rsidRPr="00B71E16" w:rsidRDefault="00C02749" w:rsidP="00C02749">
      <w:pPr>
        <w:autoSpaceDE/>
        <w:spacing w:line="300" w:lineRule="exact"/>
        <w:ind w:firstLine="1"/>
        <w:jc w:val="center"/>
        <w:rPr>
          <w:b/>
          <w:color w:val="000000"/>
          <w:sz w:val="24"/>
          <w:szCs w:val="24"/>
          <w:lang w:val="uk-UA"/>
        </w:rPr>
      </w:pPr>
      <w:r w:rsidRPr="00B71E16">
        <w:rPr>
          <w:b/>
          <w:color w:val="000000"/>
          <w:sz w:val="24"/>
          <w:szCs w:val="24"/>
          <w:lang w:val="uk-UA"/>
        </w:rPr>
        <w:t>ВИЗНАЧЕННЯ ЇЇ ЕФЕКТИВНОСТІ</w:t>
      </w:r>
    </w:p>
    <w:p w:rsidR="00C02749" w:rsidRPr="00B71E16" w:rsidRDefault="00C02749" w:rsidP="00C02749">
      <w:pPr>
        <w:autoSpaceDE/>
        <w:spacing w:line="300" w:lineRule="exact"/>
        <w:ind w:firstLine="1"/>
        <w:jc w:val="center"/>
        <w:rPr>
          <w:color w:val="000000"/>
          <w:sz w:val="24"/>
          <w:szCs w:val="24"/>
          <w:lang w:val="uk-UA"/>
        </w:rPr>
      </w:pPr>
    </w:p>
    <w:p w:rsidR="00C02749" w:rsidRPr="00B71E16" w:rsidRDefault="00C02749" w:rsidP="00C02749">
      <w:pPr>
        <w:spacing w:line="300" w:lineRule="exact"/>
        <w:ind w:firstLine="709"/>
        <w:jc w:val="both"/>
        <w:rPr>
          <w:b/>
          <w:color w:val="000000"/>
          <w:sz w:val="24"/>
          <w:szCs w:val="24"/>
          <w:lang w:val="uk-UA"/>
        </w:rPr>
      </w:pPr>
      <w:r w:rsidRPr="00B71E16">
        <w:rPr>
          <w:b/>
          <w:color w:val="000000"/>
          <w:sz w:val="24"/>
          <w:szCs w:val="24"/>
          <w:lang w:val="uk-UA"/>
        </w:rPr>
        <w:t xml:space="preserve">1. Реконструкція (модернізація) системи централізованого оповіщення та забезпечення функціонування діючої системи оповіщення: </w:t>
      </w:r>
    </w:p>
    <w:p w:rsidR="00C02749" w:rsidRPr="00B71E16" w:rsidRDefault="00C02749" w:rsidP="00C02749">
      <w:pPr>
        <w:spacing w:line="300" w:lineRule="exact"/>
        <w:ind w:firstLine="709"/>
        <w:jc w:val="both"/>
        <w:rPr>
          <w:color w:val="000000"/>
          <w:sz w:val="24"/>
          <w:szCs w:val="24"/>
          <w:lang w:val="uk-UA"/>
        </w:rPr>
      </w:pPr>
      <w:r w:rsidRPr="00B71E16">
        <w:rPr>
          <w:color w:val="000000"/>
          <w:sz w:val="24"/>
          <w:szCs w:val="24"/>
          <w:lang w:val="uk-UA"/>
        </w:rPr>
        <w:t xml:space="preserve">- забезпечити проведення інвентаризації діючої системи та підготовка проекту реконструкції (модернізації) системи централізованого оповіщення; </w:t>
      </w:r>
    </w:p>
    <w:p w:rsidR="00C02749" w:rsidRPr="00B71E16" w:rsidRDefault="00C02749" w:rsidP="00C02749">
      <w:pPr>
        <w:spacing w:line="300" w:lineRule="exact"/>
        <w:ind w:firstLine="709"/>
        <w:jc w:val="both"/>
        <w:rPr>
          <w:color w:val="000000"/>
          <w:sz w:val="24"/>
          <w:szCs w:val="24"/>
          <w:lang w:val="uk-UA"/>
        </w:rPr>
      </w:pPr>
      <w:r w:rsidRPr="00B71E16">
        <w:rPr>
          <w:color w:val="000000"/>
          <w:sz w:val="24"/>
          <w:szCs w:val="24"/>
          <w:lang w:val="uk-UA"/>
        </w:rPr>
        <w:t>- забезпечити постійне функціонування діючої сист</w:t>
      </w:r>
      <w:r>
        <w:rPr>
          <w:color w:val="000000"/>
          <w:sz w:val="24"/>
          <w:szCs w:val="24"/>
          <w:lang w:val="uk-UA"/>
        </w:rPr>
        <w:t xml:space="preserve">еми централізованого оповіщення </w:t>
      </w:r>
      <w:r w:rsidRPr="00B71E16">
        <w:rPr>
          <w:color w:val="000000"/>
          <w:sz w:val="24"/>
          <w:szCs w:val="24"/>
          <w:lang w:val="uk-UA"/>
        </w:rPr>
        <w:t>та її експлуатаційно-технічного обслуговування до введення в експлуатацію нової системи;</w:t>
      </w: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забезпечити щорічне виконання завдань і заходів проекту реконструкції (модернізації) системи централізованого оповіщення</w:t>
      </w:r>
      <w:r>
        <w:rPr>
          <w:color w:val="000000"/>
          <w:sz w:val="24"/>
          <w:szCs w:val="24"/>
          <w:lang w:val="uk-UA"/>
        </w:rPr>
        <w:t xml:space="preserve"> </w:t>
      </w:r>
      <w:r w:rsidRPr="00B71E16">
        <w:rPr>
          <w:color w:val="000000"/>
          <w:sz w:val="24"/>
          <w:szCs w:val="24"/>
          <w:lang w:val="uk-UA"/>
        </w:rPr>
        <w:t>Фастівської міської</w:t>
      </w:r>
      <w:r>
        <w:rPr>
          <w:color w:val="000000"/>
          <w:sz w:val="24"/>
          <w:szCs w:val="24"/>
          <w:lang w:val="uk-UA"/>
        </w:rPr>
        <w:t xml:space="preserve"> територіальної громади</w:t>
      </w:r>
      <w:r w:rsidRPr="00B71E16">
        <w:rPr>
          <w:color w:val="000000"/>
          <w:sz w:val="24"/>
          <w:szCs w:val="24"/>
          <w:lang w:val="uk-UA"/>
        </w:rPr>
        <w:t xml:space="preserve">, закупівлю та монтаж апаратури та необхідного обладнання; </w:t>
      </w:r>
    </w:p>
    <w:p w:rsidR="00C02749" w:rsidRPr="00B71E16" w:rsidRDefault="00C02749" w:rsidP="00C02749">
      <w:pPr>
        <w:spacing w:line="300" w:lineRule="exact"/>
        <w:ind w:firstLine="709"/>
        <w:jc w:val="both"/>
        <w:rPr>
          <w:color w:val="000000"/>
          <w:sz w:val="24"/>
          <w:szCs w:val="24"/>
          <w:lang w:val="uk-UA"/>
        </w:rPr>
      </w:pPr>
      <w:r w:rsidRPr="00B71E16">
        <w:rPr>
          <w:color w:val="000000"/>
          <w:sz w:val="24"/>
          <w:szCs w:val="24"/>
          <w:lang w:val="uk-UA"/>
        </w:rPr>
        <w:t xml:space="preserve">- досягнути 100% рівень забезпечення оповіщення керівного складу органів управління цивільного захисту та інформування населення про надзвичайні ситуації. </w:t>
      </w:r>
    </w:p>
    <w:p w:rsidR="00C02749" w:rsidRPr="00B71E16" w:rsidRDefault="00C02749" w:rsidP="00C02749">
      <w:pPr>
        <w:autoSpaceDE/>
        <w:spacing w:line="300" w:lineRule="exact"/>
        <w:ind w:firstLine="567"/>
        <w:jc w:val="both"/>
        <w:rPr>
          <w:b/>
          <w:color w:val="000000"/>
          <w:sz w:val="24"/>
          <w:szCs w:val="24"/>
          <w:lang w:val="uk-UA"/>
        </w:rPr>
      </w:pPr>
      <w:r>
        <w:rPr>
          <w:b/>
          <w:color w:val="000000"/>
          <w:sz w:val="24"/>
          <w:szCs w:val="24"/>
          <w:lang w:val="uk-UA"/>
        </w:rPr>
        <w:t xml:space="preserve">2. Створення </w:t>
      </w:r>
      <w:r w:rsidRPr="00B71E16">
        <w:rPr>
          <w:b/>
          <w:color w:val="000000"/>
          <w:sz w:val="24"/>
          <w:szCs w:val="24"/>
          <w:lang w:val="uk-UA"/>
        </w:rPr>
        <w:t xml:space="preserve">системи централізованого оповіщення </w:t>
      </w:r>
      <w:r w:rsidRPr="00D12BE9">
        <w:rPr>
          <w:b/>
          <w:color w:val="000000"/>
          <w:sz w:val="24"/>
          <w:szCs w:val="24"/>
          <w:lang w:val="uk-UA"/>
        </w:rPr>
        <w:t>Фастівської міської територіальної громади</w:t>
      </w:r>
      <w:r>
        <w:rPr>
          <w:b/>
          <w:color w:val="000000"/>
          <w:sz w:val="24"/>
          <w:szCs w:val="24"/>
          <w:lang w:val="uk-UA"/>
        </w:rPr>
        <w:t xml:space="preserve"> </w:t>
      </w:r>
      <w:r w:rsidRPr="00B71E16">
        <w:rPr>
          <w:b/>
          <w:color w:val="000000"/>
          <w:sz w:val="24"/>
          <w:szCs w:val="24"/>
          <w:lang w:val="uk-UA"/>
        </w:rPr>
        <w:t xml:space="preserve">та забезпечення їх функціонування: </w:t>
      </w:r>
    </w:p>
    <w:p w:rsidR="00C02749"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xml:space="preserve">- забезпечити підготовку проекту </w:t>
      </w:r>
      <w:r>
        <w:rPr>
          <w:color w:val="000000"/>
          <w:sz w:val="24"/>
          <w:szCs w:val="24"/>
          <w:lang w:val="uk-UA"/>
        </w:rPr>
        <w:t xml:space="preserve">системи централізованого </w:t>
      </w:r>
      <w:r w:rsidRPr="00B71E16">
        <w:rPr>
          <w:color w:val="000000"/>
          <w:sz w:val="24"/>
          <w:szCs w:val="24"/>
          <w:lang w:val="uk-UA"/>
        </w:rPr>
        <w:t>оповіщення Фастівської міської</w:t>
      </w:r>
      <w:r>
        <w:rPr>
          <w:color w:val="000000"/>
          <w:sz w:val="24"/>
          <w:szCs w:val="24"/>
          <w:lang w:val="uk-UA"/>
        </w:rPr>
        <w:t xml:space="preserve"> територіальної громади</w:t>
      </w:r>
      <w:r w:rsidRPr="00B71E16">
        <w:rPr>
          <w:color w:val="000000"/>
          <w:sz w:val="24"/>
          <w:szCs w:val="24"/>
          <w:lang w:val="uk-UA"/>
        </w:rPr>
        <w:t>.</w:t>
      </w: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забезпечити щорічне виконання завдань і заходів проекту створення централізованого оповіщення Фастівської міської</w:t>
      </w:r>
      <w:r>
        <w:rPr>
          <w:color w:val="000000"/>
          <w:sz w:val="24"/>
          <w:szCs w:val="24"/>
          <w:lang w:val="uk-UA"/>
        </w:rPr>
        <w:t xml:space="preserve"> територіальної громади</w:t>
      </w:r>
      <w:r w:rsidRPr="00B71E16">
        <w:rPr>
          <w:color w:val="000000"/>
          <w:sz w:val="24"/>
          <w:szCs w:val="24"/>
          <w:lang w:val="uk-UA"/>
        </w:rPr>
        <w:t xml:space="preserve">, закупівлю та монтаж апаратури та необхідного обладнання; </w:t>
      </w: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забезпечити постійне функціонування системи централізованого оповіщення Фастівської міської</w:t>
      </w:r>
      <w:r>
        <w:rPr>
          <w:color w:val="000000"/>
          <w:sz w:val="24"/>
          <w:szCs w:val="24"/>
          <w:lang w:val="uk-UA"/>
        </w:rPr>
        <w:t xml:space="preserve"> територіальної громад </w:t>
      </w:r>
      <w:r w:rsidRPr="00B71E16">
        <w:rPr>
          <w:color w:val="000000"/>
          <w:sz w:val="24"/>
          <w:szCs w:val="24"/>
          <w:lang w:val="uk-UA"/>
        </w:rPr>
        <w:t xml:space="preserve">та її експлуатаційно-технічного обслуговування; </w:t>
      </w:r>
    </w:p>
    <w:p w:rsidR="00C02749" w:rsidRPr="00B71E16" w:rsidRDefault="00C02749" w:rsidP="00C02749">
      <w:pPr>
        <w:spacing w:line="300" w:lineRule="exact"/>
        <w:ind w:firstLine="709"/>
        <w:jc w:val="both"/>
        <w:rPr>
          <w:color w:val="000000"/>
          <w:sz w:val="24"/>
          <w:szCs w:val="24"/>
          <w:lang w:val="uk-UA"/>
        </w:rPr>
      </w:pPr>
      <w:r w:rsidRPr="00B71E16">
        <w:rPr>
          <w:color w:val="000000"/>
          <w:sz w:val="24"/>
          <w:szCs w:val="24"/>
          <w:lang w:val="uk-UA"/>
        </w:rPr>
        <w:t xml:space="preserve">- досягнути 100% рівень забезпечення оповіщення керівного складу органів управління цивільного захисту та інформування населення про надзвичайні ситуації. </w:t>
      </w:r>
    </w:p>
    <w:p w:rsidR="00C02749" w:rsidRPr="00B71E16" w:rsidRDefault="00C02749" w:rsidP="00C02749">
      <w:pPr>
        <w:spacing w:line="300" w:lineRule="exact"/>
        <w:ind w:firstLine="709"/>
        <w:jc w:val="both"/>
        <w:rPr>
          <w:b/>
          <w:color w:val="000000"/>
          <w:sz w:val="24"/>
          <w:szCs w:val="24"/>
          <w:lang w:val="uk-UA"/>
        </w:rPr>
      </w:pPr>
      <w:r w:rsidRPr="00B71E16">
        <w:rPr>
          <w:b/>
          <w:color w:val="000000"/>
          <w:sz w:val="24"/>
          <w:szCs w:val="24"/>
          <w:lang w:val="uk-UA"/>
        </w:rPr>
        <w:lastRenderedPageBreak/>
        <w:t>3. Забезпечення засобами індивідуального захисту населення, яке потрапляє до зони можливого хімічного забрудненн</w:t>
      </w:r>
      <w:r>
        <w:rPr>
          <w:b/>
          <w:color w:val="000000"/>
          <w:sz w:val="24"/>
          <w:szCs w:val="24"/>
          <w:lang w:val="uk-UA"/>
        </w:rPr>
        <w:t>я (придбання промислових проти</w:t>
      </w:r>
      <w:r w:rsidRPr="00B71E16">
        <w:rPr>
          <w:b/>
          <w:color w:val="000000"/>
          <w:sz w:val="24"/>
          <w:szCs w:val="24"/>
          <w:lang w:val="uk-UA"/>
        </w:rPr>
        <w:t xml:space="preserve">газів): </w:t>
      </w:r>
    </w:p>
    <w:p w:rsidR="00C02749" w:rsidRPr="00B71E16" w:rsidRDefault="00C02749" w:rsidP="00C02749">
      <w:pPr>
        <w:autoSpaceDE/>
        <w:spacing w:line="300" w:lineRule="exact"/>
        <w:ind w:firstLine="567"/>
        <w:jc w:val="both"/>
        <w:rPr>
          <w:color w:val="000000"/>
          <w:sz w:val="24"/>
          <w:szCs w:val="24"/>
          <w:lang w:val="uk-UA"/>
        </w:rPr>
      </w:pPr>
      <w:r w:rsidRPr="00B71E16">
        <w:rPr>
          <w:color w:val="000000"/>
          <w:sz w:val="24"/>
          <w:szCs w:val="24"/>
          <w:lang w:val="uk-UA"/>
        </w:rPr>
        <w:t>- досягнення 100% забезпечення засобами індивідуального захисту населення, яке потрапляє до зони можливого хімічного забрудненн</w:t>
      </w:r>
      <w:r>
        <w:rPr>
          <w:color w:val="000000"/>
          <w:sz w:val="24"/>
          <w:szCs w:val="24"/>
          <w:lang w:val="uk-UA"/>
        </w:rPr>
        <w:t>я (придбання промислових проти</w:t>
      </w:r>
      <w:r w:rsidRPr="00B71E16">
        <w:rPr>
          <w:color w:val="000000"/>
          <w:sz w:val="24"/>
          <w:szCs w:val="24"/>
          <w:lang w:val="uk-UA"/>
        </w:rPr>
        <w:t>газів) та засобів індивідуального захисту для спеціалізованих служб цивільного захисту і формувань</w:t>
      </w:r>
      <w:r>
        <w:rPr>
          <w:color w:val="000000"/>
          <w:sz w:val="24"/>
          <w:szCs w:val="24"/>
          <w:lang w:val="uk-UA"/>
        </w:rPr>
        <w:t xml:space="preserve"> </w:t>
      </w:r>
      <w:r w:rsidRPr="00B71E16">
        <w:rPr>
          <w:color w:val="000000"/>
          <w:sz w:val="24"/>
          <w:szCs w:val="24"/>
          <w:lang w:val="uk-UA"/>
        </w:rPr>
        <w:t>Фастівської міської</w:t>
      </w:r>
      <w:r>
        <w:rPr>
          <w:color w:val="000000"/>
          <w:sz w:val="24"/>
          <w:szCs w:val="24"/>
          <w:lang w:val="uk-UA"/>
        </w:rPr>
        <w:t xml:space="preserve"> територіальної громади</w:t>
      </w:r>
      <w:r w:rsidRPr="00B71E16">
        <w:rPr>
          <w:color w:val="000000"/>
          <w:sz w:val="24"/>
          <w:szCs w:val="24"/>
          <w:lang w:val="uk-UA"/>
        </w:rPr>
        <w:t xml:space="preserve">.. </w:t>
      </w:r>
    </w:p>
    <w:p w:rsidR="00C02749" w:rsidRPr="00B71E16" w:rsidRDefault="00C02749" w:rsidP="00C02749">
      <w:pPr>
        <w:ind w:firstLine="709"/>
        <w:jc w:val="both"/>
        <w:rPr>
          <w:b/>
          <w:color w:val="000000"/>
          <w:sz w:val="24"/>
          <w:szCs w:val="24"/>
          <w:lang w:val="uk-UA"/>
        </w:rPr>
      </w:pPr>
      <w:r w:rsidRPr="00B71E16">
        <w:rPr>
          <w:b/>
          <w:color w:val="000000"/>
          <w:sz w:val="24"/>
          <w:szCs w:val="24"/>
          <w:lang w:val="uk-UA"/>
        </w:rPr>
        <w:t xml:space="preserve">4. Забезпечення створення та функціонування рятувальних постів та встановлення попереджувальних знаків на водних об’єктах: </w:t>
      </w:r>
    </w:p>
    <w:p w:rsidR="00C02749" w:rsidRPr="00B71E16" w:rsidRDefault="00C02749" w:rsidP="00C02749">
      <w:pPr>
        <w:ind w:firstLine="709"/>
        <w:jc w:val="both"/>
        <w:rPr>
          <w:color w:val="000000"/>
          <w:sz w:val="24"/>
          <w:szCs w:val="24"/>
          <w:lang w:val="uk-UA"/>
        </w:rPr>
      </w:pPr>
      <w:r w:rsidRPr="00B71E16">
        <w:rPr>
          <w:color w:val="000000"/>
          <w:sz w:val="24"/>
          <w:szCs w:val="24"/>
          <w:lang w:val="uk-UA"/>
        </w:rPr>
        <w:t xml:space="preserve">- забезпечення безпеки людей на водних об’єктах та попередження і ліквідації надзвичайних ситуацій. </w:t>
      </w:r>
    </w:p>
    <w:p w:rsidR="00C02749" w:rsidRPr="00B71E16" w:rsidRDefault="00C02749" w:rsidP="00C02749">
      <w:pPr>
        <w:ind w:firstLine="709"/>
        <w:jc w:val="both"/>
        <w:rPr>
          <w:b/>
          <w:color w:val="000000"/>
          <w:sz w:val="24"/>
          <w:szCs w:val="24"/>
          <w:lang w:val="uk-UA"/>
        </w:rPr>
      </w:pPr>
      <w:r w:rsidRPr="00B71E16">
        <w:rPr>
          <w:b/>
          <w:color w:val="000000"/>
          <w:sz w:val="24"/>
          <w:szCs w:val="24"/>
          <w:lang w:val="uk-UA"/>
        </w:rPr>
        <w:t xml:space="preserve">5. Організація та здійснення запобіжних заходів на випадок виникнення надзвичайних ситуацій, створення передумов для їх локалізації та ліквідації, забезпечення проведення невідкладних аварійно-відновлювальних робіт, надання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 </w:t>
      </w:r>
    </w:p>
    <w:p w:rsidR="00C02749" w:rsidRPr="00B71E16" w:rsidRDefault="00C02749" w:rsidP="00C02749">
      <w:pPr>
        <w:ind w:firstLine="709"/>
        <w:jc w:val="both"/>
        <w:rPr>
          <w:color w:val="000000"/>
          <w:sz w:val="24"/>
          <w:szCs w:val="24"/>
          <w:lang w:val="uk-UA"/>
        </w:rPr>
      </w:pPr>
      <w:r w:rsidRPr="00B71E16">
        <w:rPr>
          <w:color w:val="000000"/>
          <w:sz w:val="24"/>
          <w:szCs w:val="24"/>
          <w:lang w:val="uk-UA"/>
        </w:rPr>
        <w:t xml:space="preserve">- досягнути 100% рівень створення матеріального резерву для попередження та ліквідації надзвичайних ситуацій техногенного і природного характеру та забезпечення функціонування складів для його зберігання; </w:t>
      </w:r>
    </w:p>
    <w:p w:rsidR="00C02749" w:rsidRPr="00807F29" w:rsidRDefault="00C02749" w:rsidP="00C02749">
      <w:pPr>
        <w:ind w:firstLine="709"/>
        <w:jc w:val="both"/>
        <w:rPr>
          <w:b/>
          <w:color w:val="000000"/>
          <w:sz w:val="24"/>
          <w:szCs w:val="24"/>
          <w:lang w:val="uk-UA"/>
        </w:rPr>
      </w:pPr>
      <w:r w:rsidRPr="00B71E16">
        <w:rPr>
          <w:b/>
          <w:color w:val="000000"/>
          <w:sz w:val="24"/>
          <w:szCs w:val="24"/>
          <w:lang w:val="uk-UA"/>
        </w:rPr>
        <w:t xml:space="preserve">6. </w:t>
      </w:r>
      <w:r w:rsidRPr="00A01965">
        <w:rPr>
          <w:b/>
          <w:color w:val="000000"/>
          <w:sz w:val="24"/>
          <w:szCs w:val="24"/>
          <w:lang w:val="uk-UA"/>
        </w:rPr>
        <w:t>Забезпечення захисту населення в захисних спорудах цивільного захисту</w:t>
      </w:r>
      <w:r>
        <w:rPr>
          <w:b/>
          <w:color w:val="000000"/>
          <w:sz w:val="24"/>
          <w:szCs w:val="24"/>
          <w:lang w:val="uk-UA"/>
        </w:rPr>
        <w:t xml:space="preserve"> та проведення </w:t>
      </w:r>
      <w:r w:rsidRPr="00B71E16">
        <w:rPr>
          <w:b/>
          <w:color w:val="000000"/>
          <w:sz w:val="24"/>
          <w:szCs w:val="24"/>
          <w:lang w:val="uk-UA"/>
        </w:rPr>
        <w:t xml:space="preserve">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w:t>
      </w:r>
      <w:r>
        <w:rPr>
          <w:b/>
          <w:color w:val="000000"/>
          <w:sz w:val="24"/>
          <w:szCs w:val="24"/>
          <w:lang w:val="uk-UA"/>
        </w:rPr>
        <w:t>з</w:t>
      </w:r>
      <w:r w:rsidRPr="00B71E16">
        <w:rPr>
          <w:color w:val="000000"/>
          <w:sz w:val="24"/>
          <w:szCs w:val="24"/>
          <w:lang w:val="uk-UA"/>
        </w:rPr>
        <w:t xml:space="preserve">гідно вимог ДБН та чинного законодавства з пожежної безпеки; підвищення вогнестійкості будівель та споруд, </w:t>
      </w:r>
      <w:r>
        <w:rPr>
          <w:color w:val="000000"/>
          <w:sz w:val="24"/>
          <w:szCs w:val="24"/>
          <w:lang w:val="uk-UA"/>
        </w:rPr>
        <w:t>шляхом просочення конструкцій о</w:t>
      </w:r>
      <w:r w:rsidRPr="00B71E16">
        <w:rPr>
          <w:color w:val="000000"/>
          <w:sz w:val="24"/>
          <w:szCs w:val="24"/>
          <w:lang w:val="uk-UA"/>
        </w:rPr>
        <w:t xml:space="preserve">гнетривкими сумішами (утримання); </w:t>
      </w:r>
    </w:p>
    <w:p w:rsidR="00C02749" w:rsidRPr="00B71E16" w:rsidRDefault="00C02749" w:rsidP="00C02749">
      <w:pPr>
        <w:ind w:firstLine="709"/>
        <w:jc w:val="both"/>
        <w:rPr>
          <w:color w:val="000000"/>
          <w:sz w:val="24"/>
          <w:szCs w:val="24"/>
          <w:lang w:val="uk-UA"/>
        </w:rPr>
      </w:pPr>
      <w:r w:rsidRPr="00B71E16">
        <w:rPr>
          <w:color w:val="000000"/>
          <w:sz w:val="24"/>
          <w:szCs w:val="24"/>
          <w:lang w:val="uk-UA"/>
        </w:rPr>
        <w:t xml:space="preserve">- приведення у робочий стан димових і вентиляційних каналів і їх обслуговування (утримання). </w:t>
      </w:r>
    </w:p>
    <w:p w:rsidR="00C02749" w:rsidRPr="00807F29" w:rsidRDefault="00C02749" w:rsidP="00C02749">
      <w:pPr>
        <w:autoSpaceDE/>
        <w:ind w:firstLine="567"/>
        <w:jc w:val="both"/>
        <w:rPr>
          <w:color w:val="000000"/>
          <w:sz w:val="24"/>
          <w:szCs w:val="24"/>
          <w:lang w:val="uk-UA"/>
        </w:rPr>
      </w:pPr>
      <w:r w:rsidRPr="00B71E16">
        <w:rPr>
          <w:b/>
          <w:color w:val="000000"/>
          <w:sz w:val="24"/>
          <w:szCs w:val="24"/>
          <w:lang w:val="uk-UA"/>
        </w:rPr>
        <w:t xml:space="preserve">Реалізація Програми є ефективним механізмом забезпечення цивільного захисту населення і територій </w:t>
      </w:r>
      <w:r w:rsidRPr="00807F29">
        <w:rPr>
          <w:b/>
          <w:color w:val="000000"/>
          <w:sz w:val="24"/>
          <w:szCs w:val="24"/>
          <w:lang w:val="uk-UA"/>
        </w:rPr>
        <w:t>Фастівської міської територіальної громади</w:t>
      </w:r>
      <w:r>
        <w:rPr>
          <w:b/>
          <w:color w:val="000000"/>
          <w:sz w:val="24"/>
          <w:szCs w:val="24"/>
          <w:lang w:val="uk-UA"/>
        </w:rPr>
        <w:t xml:space="preserve"> </w:t>
      </w:r>
      <w:r w:rsidRPr="00B71E16">
        <w:rPr>
          <w:b/>
          <w:color w:val="000000"/>
          <w:sz w:val="24"/>
          <w:szCs w:val="24"/>
          <w:lang w:val="uk-UA"/>
        </w:rPr>
        <w:t xml:space="preserve">від надзвичайних ситуацій техногенного і природного характеру в мирний час і в особливий період, що базується на відповідності виконання завдань визначених чинним законодавством у сфері цивільного захисту: </w:t>
      </w:r>
    </w:p>
    <w:p w:rsidR="00C02749" w:rsidRPr="00B71E16" w:rsidRDefault="00C02749" w:rsidP="00C02749">
      <w:pPr>
        <w:widowControl w:val="0"/>
        <w:ind w:firstLine="709"/>
        <w:jc w:val="both"/>
        <w:rPr>
          <w:color w:val="000000"/>
          <w:sz w:val="24"/>
          <w:szCs w:val="24"/>
          <w:lang w:val="uk-UA"/>
        </w:rPr>
      </w:pPr>
      <w:r w:rsidRPr="00B71E16">
        <w:rPr>
          <w:color w:val="000000"/>
          <w:sz w:val="24"/>
          <w:szCs w:val="24"/>
          <w:lang w:val="uk-UA"/>
        </w:rPr>
        <w:t xml:space="preserve">- реконструкції (модернізація) системи централізованого оповіщення та забезпечення функціонування діючої системи оповіщення; </w:t>
      </w:r>
    </w:p>
    <w:p w:rsidR="00C02749" w:rsidRPr="00B71E16" w:rsidRDefault="00C02749" w:rsidP="00C02749">
      <w:pPr>
        <w:widowControl w:val="0"/>
        <w:ind w:firstLine="709"/>
        <w:jc w:val="both"/>
        <w:rPr>
          <w:color w:val="000000"/>
          <w:sz w:val="24"/>
          <w:szCs w:val="24"/>
          <w:lang w:val="uk-UA"/>
        </w:rPr>
      </w:pPr>
      <w:r w:rsidRPr="00B71E16">
        <w:rPr>
          <w:color w:val="000000"/>
          <w:sz w:val="24"/>
          <w:szCs w:val="24"/>
          <w:lang w:val="uk-UA"/>
        </w:rPr>
        <w:t xml:space="preserve">- створення місцевої системи централізованого оповіщення </w:t>
      </w:r>
      <w:r>
        <w:rPr>
          <w:color w:val="000000"/>
          <w:sz w:val="24"/>
          <w:szCs w:val="24"/>
          <w:lang w:val="uk-UA"/>
        </w:rPr>
        <w:t>та забезпечення її</w:t>
      </w:r>
      <w:r w:rsidRPr="00B71E16">
        <w:rPr>
          <w:color w:val="000000"/>
          <w:sz w:val="24"/>
          <w:szCs w:val="24"/>
          <w:lang w:val="uk-UA"/>
        </w:rPr>
        <w:t xml:space="preserve"> функціонування; </w:t>
      </w:r>
    </w:p>
    <w:p w:rsidR="00C02749" w:rsidRPr="00B71E16" w:rsidRDefault="00C02749" w:rsidP="00C02749">
      <w:pPr>
        <w:widowControl w:val="0"/>
        <w:ind w:firstLine="709"/>
        <w:jc w:val="both"/>
        <w:rPr>
          <w:color w:val="000000"/>
          <w:sz w:val="24"/>
          <w:szCs w:val="24"/>
          <w:lang w:val="uk-UA"/>
        </w:rPr>
      </w:pPr>
      <w:r w:rsidRPr="00B71E16">
        <w:rPr>
          <w:color w:val="000000"/>
          <w:sz w:val="24"/>
          <w:szCs w:val="24"/>
          <w:lang w:val="uk-UA"/>
        </w:rPr>
        <w:t xml:space="preserve">- забезпечення засобами індивідуального захисту населення, яке потрапляє до зони можливого прогнозованого хімічного забруднення (придбання промислових протигазів) та засобів індивідуального захисту для спеціалізованих служб цивільного захисту і формувань; </w:t>
      </w:r>
    </w:p>
    <w:p w:rsidR="00C02749" w:rsidRPr="00B71E16" w:rsidRDefault="00C02749" w:rsidP="00C02749">
      <w:pPr>
        <w:widowControl w:val="0"/>
        <w:ind w:firstLine="709"/>
        <w:jc w:val="both"/>
        <w:rPr>
          <w:color w:val="000000"/>
          <w:sz w:val="24"/>
          <w:szCs w:val="24"/>
          <w:lang w:val="uk-UA"/>
        </w:rPr>
      </w:pPr>
      <w:r w:rsidRPr="00B71E16">
        <w:rPr>
          <w:color w:val="000000"/>
          <w:sz w:val="24"/>
          <w:szCs w:val="24"/>
          <w:lang w:val="uk-UA"/>
        </w:rPr>
        <w:t xml:space="preserve">- забезпечення створення та функціонування рятувальних постів та встановлення попереджувальних знаків на водних об’єктах;  </w:t>
      </w:r>
    </w:p>
    <w:p w:rsidR="00C02749" w:rsidRPr="00B71E16" w:rsidRDefault="00C02749" w:rsidP="00C02749">
      <w:pPr>
        <w:widowControl w:val="0"/>
        <w:ind w:firstLine="709"/>
        <w:jc w:val="both"/>
        <w:rPr>
          <w:color w:val="000000"/>
          <w:sz w:val="24"/>
          <w:szCs w:val="24"/>
          <w:lang w:val="uk-UA"/>
        </w:rPr>
      </w:pPr>
      <w:r w:rsidRPr="00B71E16">
        <w:rPr>
          <w:color w:val="000000"/>
          <w:sz w:val="24"/>
          <w:szCs w:val="24"/>
          <w:lang w:val="uk-UA"/>
        </w:rPr>
        <w:t xml:space="preserve">- створення 100% обсягу матеріального резерву </w:t>
      </w:r>
      <w:r>
        <w:rPr>
          <w:color w:val="000000"/>
          <w:sz w:val="24"/>
          <w:szCs w:val="24"/>
          <w:lang w:val="uk-UA"/>
        </w:rPr>
        <w:t xml:space="preserve">відповідного </w:t>
      </w:r>
      <w:r w:rsidRPr="00B71E16">
        <w:rPr>
          <w:color w:val="000000"/>
          <w:sz w:val="24"/>
          <w:szCs w:val="24"/>
          <w:lang w:val="uk-UA"/>
        </w:rPr>
        <w:t xml:space="preserve">рівня для ефективного реагування на надзвичайні ситуації техногенного і природного характеру; </w:t>
      </w:r>
    </w:p>
    <w:p w:rsidR="00C02749" w:rsidRDefault="00C02749" w:rsidP="00C02749">
      <w:pPr>
        <w:autoSpaceDE/>
        <w:ind w:firstLine="708"/>
        <w:jc w:val="both"/>
        <w:rPr>
          <w:color w:val="000000"/>
          <w:sz w:val="24"/>
          <w:szCs w:val="24"/>
          <w:lang w:val="uk-UA"/>
        </w:rPr>
      </w:pPr>
      <w:r>
        <w:rPr>
          <w:color w:val="000000"/>
          <w:sz w:val="24"/>
          <w:szCs w:val="24"/>
          <w:lang w:val="uk-UA"/>
        </w:rPr>
        <w:t xml:space="preserve">- </w:t>
      </w:r>
      <w:r w:rsidRPr="00B71E16">
        <w:rPr>
          <w:color w:val="000000"/>
          <w:sz w:val="24"/>
          <w:szCs w:val="24"/>
          <w:lang w:val="uk-UA"/>
        </w:rPr>
        <w:t>забезпечення захисту населення</w:t>
      </w:r>
      <w:r>
        <w:rPr>
          <w:color w:val="000000"/>
          <w:sz w:val="24"/>
          <w:szCs w:val="24"/>
          <w:lang w:val="uk-UA"/>
        </w:rPr>
        <w:t xml:space="preserve"> в захисних спорудах цивільного захисту</w:t>
      </w:r>
      <w:r w:rsidRPr="00B71E16">
        <w:rPr>
          <w:color w:val="000000"/>
          <w:sz w:val="24"/>
          <w:szCs w:val="24"/>
          <w:lang w:val="uk-UA"/>
        </w:rPr>
        <w:t xml:space="preserve">, </w:t>
      </w:r>
      <w:r>
        <w:rPr>
          <w:color w:val="000000"/>
          <w:sz w:val="24"/>
          <w:szCs w:val="24"/>
          <w:lang w:val="uk-UA"/>
        </w:rPr>
        <w:t xml:space="preserve">проведення захисту </w:t>
      </w:r>
      <w:r w:rsidRPr="00B71E16">
        <w:rPr>
          <w:color w:val="000000"/>
          <w:sz w:val="24"/>
          <w:szCs w:val="24"/>
          <w:lang w:val="uk-UA"/>
        </w:rPr>
        <w:t>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w:t>
      </w:r>
    </w:p>
    <w:p w:rsidR="00C02749" w:rsidRDefault="00C02749" w:rsidP="00C02749">
      <w:pPr>
        <w:widowControl w:val="0"/>
        <w:jc w:val="both"/>
        <w:rPr>
          <w:b/>
          <w:color w:val="000000"/>
          <w:sz w:val="24"/>
          <w:szCs w:val="24"/>
          <w:lang w:val="uk-UA" w:eastAsia="en-US"/>
        </w:rPr>
      </w:pPr>
      <w:r>
        <w:rPr>
          <w:b/>
          <w:color w:val="000000"/>
          <w:sz w:val="24"/>
          <w:szCs w:val="24"/>
          <w:lang w:val="uk-UA" w:eastAsia="en-US"/>
        </w:rPr>
        <w:tab/>
      </w:r>
    </w:p>
    <w:p w:rsidR="00C02749" w:rsidRDefault="00C02749" w:rsidP="00C02749">
      <w:pPr>
        <w:autoSpaceDE/>
        <w:spacing w:line="300" w:lineRule="exact"/>
        <w:ind w:firstLine="1"/>
        <w:jc w:val="center"/>
        <w:rPr>
          <w:b/>
          <w:color w:val="000000"/>
          <w:sz w:val="24"/>
          <w:szCs w:val="24"/>
          <w:lang w:val="uk-UA"/>
        </w:rPr>
      </w:pPr>
    </w:p>
    <w:p w:rsidR="00C02749" w:rsidRDefault="00C02749" w:rsidP="00C02749">
      <w:pPr>
        <w:autoSpaceDE/>
        <w:spacing w:line="300" w:lineRule="exact"/>
        <w:ind w:firstLine="1"/>
        <w:jc w:val="center"/>
        <w:rPr>
          <w:b/>
          <w:color w:val="000000"/>
          <w:sz w:val="24"/>
          <w:szCs w:val="24"/>
          <w:lang w:val="uk-UA"/>
        </w:rPr>
      </w:pPr>
    </w:p>
    <w:p w:rsidR="00C02749" w:rsidRPr="00B71E16" w:rsidRDefault="00C02749" w:rsidP="00C02749">
      <w:pPr>
        <w:autoSpaceDE/>
        <w:spacing w:line="300" w:lineRule="exact"/>
        <w:ind w:firstLine="1"/>
        <w:jc w:val="center"/>
        <w:rPr>
          <w:b/>
          <w:color w:val="000000"/>
          <w:sz w:val="24"/>
          <w:szCs w:val="24"/>
          <w:lang w:val="uk-UA"/>
        </w:rPr>
      </w:pPr>
      <w:r>
        <w:rPr>
          <w:b/>
          <w:color w:val="000000"/>
          <w:sz w:val="24"/>
          <w:szCs w:val="24"/>
          <w:lang w:val="uk-UA"/>
        </w:rPr>
        <w:lastRenderedPageBreak/>
        <w:t>6. ФІНАНСУВАННЯ ЗАХОДІВ ПРОГРАМИ</w:t>
      </w:r>
    </w:p>
    <w:p w:rsidR="00C02749" w:rsidRDefault="00C02749" w:rsidP="00C02749">
      <w:pPr>
        <w:widowControl w:val="0"/>
        <w:jc w:val="both"/>
        <w:rPr>
          <w:b/>
          <w:color w:val="000000"/>
          <w:sz w:val="24"/>
          <w:szCs w:val="24"/>
          <w:lang w:val="uk-UA" w:eastAsia="en-US"/>
        </w:rPr>
      </w:pPr>
    </w:p>
    <w:p w:rsidR="00C02749" w:rsidRPr="00B71E16" w:rsidRDefault="00C02749" w:rsidP="00C02749">
      <w:pPr>
        <w:widowControl w:val="0"/>
        <w:ind w:firstLine="708"/>
        <w:jc w:val="both"/>
        <w:rPr>
          <w:sz w:val="24"/>
          <w:szCs w:val="24"/>
          <w:lang w:val="uk-UA"/>
        </w:rPr>
      </w:pPr>
      <w:r w:rsidRPr="00B71E16">
        <w:rPr>
          <w:b/>
          <w:color w:val="000000"/>
          <w:sz w:val="24"/>
          <w:szCs w:val="24"/>
          <w:lang w:val="uk-UA" w:eastAsia="en-US"/>
        </w:rPr>
        <w:t xml:space="preserve">Ресурсне </w:t>
      </w:r>
      <w:r>
        <w:rPr>
          <w:b/>
          <w:color w:val="000000"/>
          <w:sz w:val="24"/>
          <w:szCs w:val="24"/>
          <w:lang w:val="uk-UA" w:eastAsia="en-US"/>
        </w:rPr>
        <w:t xml:space="preserve">та фінансове </w:t>
      </w:r>
      <w:r w:rsidRPr="00B71E16">
        <w:rPr>
          <w:b/>
          <w:color w:val="000000"/>
          <w:sz w:val="24"/>
          <w:szCs w:val="24"/>
          <w:lang w:val="uk-UA" w:eastAsia="en-US"/>
        </w:rPr>
        <w:t xml:space="preserve">забезпечення </w:t>
      </w:r>
      <w:r>
        <w:rPr>
          <w:color w:val="000000"/>
          <w:sz w:val="24"/>
          <w:szCs w:val="24"/>
          <w:lang w:val="uk-UA"/>
        </w:rPr>
        <w:t>цільової програми</w:t>
      </w:r>
      <w:r w:rsidRPr="00B71E16">
        <w:rPr>
          <w:color w:val="000000"/>
          <w:sz w:val="24"/>
          <w:szCs w:val="24"/>
          <w:lang w:val="uk-UA"/>
        </w:rPr>
        <w:t xml:space="preserve"> захисту населення і територій </w:t>
      </w:r>
      <w:r w:rsidRPr="00580047">
        <w:rPr>
          <w:color w:val="000000"/>
          <w:sz w:val="24"/>
          <w:szCs w:val="24"/>
          <w:lang w:val="uk-UA"/>
        </w:rPr>
        <w:t>Фастівської міської територіальної громади</w:t>
      </w:r>
      <w:r>
        <w:rPr>
          <w:color w:val="000000"/>
          <w:sz w:val="24"/>
          <w:szCs w:val="24"/>
          <w:lang w:val="uk-UA"/>
        </w:rPr>
        <w:t xml:space="preserve"> </w:t>
      </w:r>
      <w:r w:rsidRPr="00B71E16">
        <w:rPr>
          <w:color w:val="000000"/>
          <w:sz w:val="24"/>
          <w:szCs w:val="24"/>
          <w:lang w:val="uk-UA"/>
        </w:rPr>
        <w:t>від надзвичайних ситуацій техногенного</w:t>
      </w:r>
      <w:r>
        <w:rPr>
          <w:color w:val="000000"/>
          <w:sz w:val="24"/>
          <w:szCs w:val="24"/>
          <w:lang w:val="uk-UA"/>
        </w:rPr>
        <w:t xml:space="preserve"> та природного характеру на 2023 - 2024</w:t>
      </w:r>
      <w:r w:rsidRPr="00B71E16">
        <w:rPr>
          <w:color w:val="000000"/>
          <w:sz w:val="24"/>
          <w:szCs w:val="24"/>
          <w:lang w:val="uk-UA"/>
        </w:rPr>
        <w:t xml:space="preserve"> роки</w:t>
      </w:r>
      <w:r>
        <w:rPr>
          <w:color w:val="000000"/>
          <w:sz w:val="24"/>
          <w:szCs w:val="24"/>
          <w:lang w:val="uk-UA"/>
        </w:rPr>
        <w:t xml:space="preserve"> </w:t>
      </w:r>
      <w:r w:rsidRPr="00BE5328">
        <w:rPr>
          <w:color w:val="000000"/>
          <w:sz w:val="24"/>
          <w:szCs w:val="24"/>
          <w:lang w:val="uk-UA" w:eastAsia="en-US"/>
        </w:rPr>
        <w:t xml:space="preserve">проводиться в межах кошторисних призначень </w:t>
      </w:r>
      <w:r>
        <w:rPr>
          <w:color w:val="000000"/>
          <w:sz w:val="24"/>
          <w:szCs w:val="24"/>
          <w:lang w:val="uk-UA"/>
        </w:rPr>
        <w:t xml:space="preserve">бюджету </w:t>
      </w:r>
      <w:r w:rsidRPr="00580047">
        <w:rPr>
          <w:color w:val="000000"/>
          <w:sz w:val="24"/>
          <w:szCs w:val="24"/>
          <w:lang w:val="uk-UA"/>
        </w:rPr>
        <w:t>Фастівської міської територіальної громади</w:t>
      </w:r>
      <w:r>
        <w:rPr>
          <w:color w:val="000000"/>
          <w:sz w:val="24"/>
          <w:szCs w:val="24"/>
          <w:lang w:val="uk-UA"/>
        </w:rPr>
        <w:t xml:space="preserve"> та інших джерел фінансування не заборонених чинним законодавством.</w:t>
      </w:r>
    </w:p>
    <w:p w:rsidR="00C02749" w:rsidRDefault="00C02749" w:rsidP="00C02749">
      <w:pPr>
        <w:rPr>
          <w:b/>
          <w:sz w:val="24"/>
          <w:szCs w:val="24"/>
          <w:lang w:val="uk-UA"/>
        </w:rPr>
      </w:pPr>
    </w:p>
    <w:p w:rsidR="00C02749" w:rsidRDefault="00C02749" w:rsidP="00C02749">
      <w:pPr>
        <w:rPr>
          <w:b/>
          <w:sz w:val="24"/>
          <w:szCs w:val="24"/>
          <w:lang w:val="uk-UA"/>
        </w:rPr>
      </w:pPr>
    </w:p>
    <w:p w:rsidR="00C02749" w:rsidRDefault="00C02749" w:rsidP="00C02749">
      <w:pPr>
        <w:rPr>
          <w:b/>
          <w:sz w:val="24"/>
          <w:szCs w:val="24"/>
          <w:lang w:val="uk-UA"/>
        </w:rPr>
      </w:pPr>
    </w:p>
    <w:p w:rsidR="00C02749" w:rsidRPr="0007749B" w:rsidRDefault="00C02749" w:rsidP="00C02749">
      <w:pPr>
        <w:rPr>
          <w:b/>
          <w:sz w:val="28"/>
          <w:szCs w:val="28"/>
          <w:lang w:val="uk-UA"/>
        </w:rPr>
      </w:pPr>
      <w:r w:rsidRPr="0007749B">
        <w:rPr>
          <w:b/>
          <w:sz w:val="28"/>
          <w:szCs w:val="28"/>
          <w:lang w:val="uk-UA"/>
        </w:rPr>
        <w:t xml:space="preserve">Керуючий справам (секретар) </w:t>
      </w:r>
    </w:p>
    <w:p w:rsidR="00C02749" w:rsidRPr="0007749B" w:rsidRDefault="00C02749" w:rsidP="00C02749">
      <w:pPr>
        <w:rPr>
          <w:b/>
          <w:sz w:val="28"/>
          <w:szCs w:val="28"/>
          <w:lang w:val="uk-UA"/>
        </w:rPr>
      </w:pPr>
      <w:r w:rsidRPr="0007749B">
        <w:rPr>
          <w:b/>
          <w:sz w:val="28"/>
          <w:szCs w:val="28"/>
          <w:lang w:val="uk-UA"/>
        </w:rPr>
        <w:t xml:space="preserve">виконавчого комітету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07749B">
        <w:rPr>
          <w:b/>
          <w:sz w:val="28"/>
          <w:szCs w:val="28"/>
          <w:lang w:val="uk-UA"/>
        </w:rPr>
        <w:t>Леся ТХОРЖЕВСЬКА</w:t>
      </w:r>
    </w:p>
    <w:p w:rsidR="00C02749" w:rsidRDefault="00C02749" w:rsidP="00C02749">
      <w:pPr>
        <w:rPr>
          <w:color w:val="000000"/>
          <w:szCs w:val="28"/>
          <w:lang w:val="uk-UA"/>
        </w:rPr>
      </w:pPr>
    </w:p>
    <w:p w:rsidR="00CD5A41" w:rsidRPr="00C02749" w:rsidRDefault="00CD5A41" w:rsidP="00C02749">
      <w:pPr>
        <w:rPr>
          <w:szCs w:val="28"/>
          <w:lang w:val="uk-UA"/>
        </w:rPr>
      </w:pPr>
    </w:p>
    <w:sectPr w:rsidR="00CD5A41" w:rsidRPr="00C02749" w:rsidSect="00E24144">
      <w:pgSz w:w="11906" w:h="16838"/>
      <w:pgMar w:top="993" w:right="567" w:bottom="1134" w:left="1418" w:header="709" w:footer="709"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sig w:usb0="00000000" w:usb1="00000000" w:usb2="00000000" w:usb3="00000000" w:csb0="00000000" w:csb1="00000000"/>
  </w:font>
  <w:font w:name="WenQuanYi Micro Hei">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Droid Sans">
    <w:altName w:val="Times New Roman"/>
    <w:charset w:val="01"/>
    <w:family w:val="auto"/>
    <w:pitch w:val="variable"/>
    <w:sig w:usb0="00000000" w:usb1="00000000" w:usb2="00000000" w:usb3="00000000" w:csb0="00000000" w:csb1="00000000"/>
  </w:font>
  <w:font w:name="Antiqua">
    <w:altName w:val="Arial"/>
    <w:panose1 w:val="00000000000000000000"/>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rawingGridVerticalSpacing w:val="381"/>
  <w:displayHorizontalDrawingGridEvery w:val="2"/>
  <w:characterSpacingControl w:val="doNotCompress"/>
  <w:compat/>
  <w:rsids>
    <w:rsidRoot w:val="003C6743"/>
    <w:rsid w:val="00030F1A"/>
    <w:rsid w:val="000512D4"/>
    <w:rsid w:val="00055B55"/>
    <w:rsid w:val="0007749B"/>
    <w:rsid w:val="000E42AF"/>
    <w:rsid w:val="00115545"/>
    <w:rsid w:val="00116E8D"/>
    <w:rsid w:val="00144DC7"/>
    <w:rsid w:val="00162B46"/>
    <w:rsid w:val="001731C0"/>
    <w:rsid w:val="001B12D4"/>
    <w:rsid w:val="001C5C1F"/>
    <w:rsid w:val="001C6810"/>
    <w:rsid w:val="00256C0C"/>
    <w:rsid w:val="00275BA1"/>
    <w:rsid w:val="00280D3E"/>
    <w:rsid w:val="00292BB4"/>
    <w:rsid w:val="002F2C3D"/>
    <w:rsid w:val="0033426A"/>
    <w:rsid w:val="00352DB0"/>
    <w:rsid w:val="003A53CA"/>
    <w:rsid w:val="003C6743"/>
    <w:rsid w:val="003F31C1"/>
    <w:rsid w:val="00435CEC"/>
    <w:rsid w:val="004369E3"/>
    <w:rsid w:val="0044600F"/>
    <w:rsid w:val="00482F6C"/>
    <w:rsid w:val="00497239"/>
    <w:rsid w:val="004A1347"/>
    <w:rsid w:val="004B1F8F"/>
    <w:rsid w:val="004C46BE"/>
    <w:rsid w:val="004F54B3"/>
    <w:rsid w:val="00503F75"/>
    <w:rsid w:val="005151EF"/>
    <w:rsid w:val="005175F5"/>
    <w:rsid w:val="00524EB9"/>
    <w:rsid w:val="005432CE"/>
    <w:rsid w:val="0055179C"/>
    <w:rsid w:val="00580047"/>
    <w:rsid w:val="0058494A"/>
    <w:rsid w:val="005A001C"/>
    <w:rsid w:val="005A21EF"/>
    <w:rsid w:val="005E2D7F"/>
    <w:rsid w:val="005E4718"/>
    <w:rsid w:val="00642459"/>
    <w:rsid w:val="00644355"/>
    <w:rsid w:val="006554E2"/>
    <w:rsid w:val="006661C1"/>
    <w:rsid w:val="0068709A"/>
    <w:rsid w:val="006951D0"/>
    <w:rsid w:val="006A288D"/>
    <w:rsid w:val="006B3E4E"/>
    <w:rsid w:val="006C4467"/>
    <w:rsid w:val="006D2045"/>
    <w:rsid w:val="00723471"/>
    <w:rsid w:val="00725918"/>
    <w:rsid w:val="00742380"/>
    <w:rsid w:val="00750DEF"/>
    <w:rsid w:val="00761977"/>
    <w:rsid w:val="00761CD1"/>
    <w:rsid w:val="00772693"/>
    <w:rsid w:val="007745FB"/>
    <w:rsid w:val="00796087"/>
    <w:rsid w:val="007A00EC"/>
    <w:rsid w:val="007A7EFC"/>
    <w:rsid w:val="007B0088"/>
    <w:rsid w:val="007C5629"/>
    <w:rsid w:val="007C565B"/>
    <w:rsid w:val="007D1E53"/>
    <w:rsid w:val="00807F29"/>
    <w:rsid w:val="00841AED"/>
    <w:rsid w:val="008D400F"/>
    <w:rsid w:val="008F6390"/>
    <w:rsid w:val="009752D8"/>
    <w:rsid w:val="009757BA"/>
    <w:rsid w:val="009D7F62"/>
    <w:rsid w:val="00A01965"/>
    <w:rsid w:val="00A33085"/>
    <w:rsid w:val="00A35C3E"/>
    <w:rsid w:val="00A54CA0"/>
    <w:rsid w:val="00A5724B"/>
    <w:rsid w:val="00A57595"/>
    <w:rsid w:val="00A626EF"/>
    <w:rsid w:val="00A749A4"/>
    <w:rsid w:val="00A80A83"/>
    <w:rsid w:val="00A80DE8"/>
    <w:rsid w:val="00A858EE"/>
    <w:rsid w:val="00A944CB"/>
    <w:rsid w:val="00AF2737"/>
    <w:rsid w:val="00AF6FB9"/>
    <w:rsid w:val="00B04F34"/>
    <w:rsid w:val="00B13415"/>
    <w:rsid w:val="00B21107"/>
    <w:rsid w:val="00B277BF"/>
    <w:rsid w:val="00B447C8"/>
    <w:rsid w:val="00B571DC"/>
    <w:rsid w:val="00B71E16"/>
    <w:rsid w:val="00BA3821"/>
    <w:rsid w:val="00BC0978"/>
    <w:rsid w:val="00BC1916"/>
    <w:rsid w:val="00BD47B3"/>
    <w:rsid w:val="00BE5328"/>
    <w:rsid w:val="00BE5436"/>
    <w:rsid w:val="00BE6CC7"/>
    <w:rsid w:val="00BE70D2"/>
    <w:rsid w:val="00BF0B8F"/>
    <w:rsid w:val="00C02749"/>
    <w:rsid w:val="00C4534F"/>
    <w:rsid w:val="00C74457"/>
    <w:rsid w:val="00C904A3"/>
    <w:rsid w:val="00CA31A3"/>
    <w:rsid w:val="00CB214F"/>
    <w:rsid w:val="00CC5F84"/>
    <w:rsid w:val="00CC7859"/>
    <w:rsid w:val="00CD5A41"/>
    <w:rsid w:val="00CE1FBD"/>
    <w:rsid w:val="00D02875"/>
    <w:rsid w:val="00D0365B"/>
    <w:rsid w:val="00D05932"/>
    <w:rsid w:val="00D12BE9"/>
    <w:rsid w:val="00D14DAD"/>
    <w:rsid w:val="00D17C62"/>
    <w:rsid w:val="00D977DB"/>
    <w:rsid w:val="00DA296E"/>
    <w:rsid w:val="00DC2EEA"/>
    <w:rsid w:val="00DC3EEE"/>
    <w:rsid w:val="00DC7519"/>
    <w:rsid w:val="00DD7E87"/>
    <w:rsid w:val="00DF1BBB"/>
    <w:rsid w:val="00E0364C"/>
    <w:rsid w:val="00E22563"/>
    <w:rsid w:val="00E234B7"/>
    <w:rsid w:val="00E24144"/>
    <w:rsid w:val="00E340D3"/>
    <w:rsid w:val="00EB53E2"/>
    <w:rsid w:val="00EC37C1"/>
    <w:rsid w:val="00EE15E4"/>
    <w:rsid w:val="00F03A44"/>
    <w:rsid w:val="00F2029A"/>
    <w:rsid w:val="00F36E52"/>
    <w:rsid w:val="00F46684"/>
    <w:rsid w:val="00F55FB4"/>
    <w:rsid w:val="00F62B55"/>
    <w:rsid w:val="00F903A0"/>
    <w:rsid w:val="00FD12F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743"/>
    <w:pPr>
      <w:autoSpaceDE w:val="0"/>
      <w:autoSpaceDN w:val="0"/>
      <w:spacing w:after="0" w:line="240" w:lineRule="auto"/>
    </w:pPr>
    <w:rPr>
      <w:rFonts w:eastAsia="Times New Roman" w:cs="Times New Roman"/>
      <w:sz w:val="20"/>
      <w:szCs w:val="20"/>
      <w:lang w:eastAsia="ru-RU"/>
    </w:rPr>
  </w:style>
  <w:style w:type="paragraph" w:styleId="1">
    <w:name w:val="heading 1"/>
    <w:basedOn w:val="a"/>
    <w:next w:val="a"/>
    <w:link w:val="10"/>
    <w:qFormat/>
    <w:rsid w:val="00E340D3"/>
    <w:pPr>
      <w:keepNext/>
      <w:overflowPunct w:val="0"/>
      <w:adjustRightInd w:val="0"/>
      <w:spacing w:before="240" w:after="60"/>
      <w:outlineLvl w:val="0"/>
    </w:pPr>
    <w:rPr>
      <w:rFonts w:ascii="Arial" w:hAnsi="Arial"/>
      <w:b/>
      <w:bCs/>
      <w:kern w:val="32"/>
      <w:sz w:val="32"/>
      <w:szCs w:val="32"/>
      <w:lang w:val="hr-HR"/>
    </w:rPr>
  </w:style>
  <w:style w:type="paragraph" w:styleId="2">
    <w:name w:val="heading 2"/>
    <w:basedOn w:val="a"/>
    <w:next w:val="a"/>
    <w:link w:val="20"/>
    <w:semiHidden/>
    <w:unhideWhenUsed/>
    <w:qFormat/>
    <w:rsid w:val="00E340D3"/>
    <w:pPr>
      <w:keepNext/>
      <w:overflowPunct w:val="0"/>
      <w:adjustRightInd w:val="0"/>
      <w:spacing w:line="240" w:lineRule="exact"/>
      <w:ind w:hanging="910"/>
      <w:jc w:val="center"/>
      <w:outlineLvl w:val="1"/>
    </w:pPr>
    <w:rPr>
      <w:rFonts w:ascii="Arial" w:hAnsi="Arial"/>
      <w:b/>
      <w:sz w:val="36"/>
      <w:lang w:val="hr-HR"/>
    </w:rPr>
  </w:style>
  <w:style w:type="paragraph" w:styleId="3">
    <w:name w:val="heading 3"/>
    <w:basedOn w:val="a"/>
    <w:next w:val="a"/>
    <w:link w:val="30"/>
    <w:semiHidden/>
    <w:unhideWhenUsed/>
    <w:qFormat/>
    <w:rsid w:val="00E340D3"/>
    <w:pPr>
      <w:keepNext/>
      <w:overflowPunct w:val="0"/>
      <w:adjustRightInd w:val="0"/>
      <w:spacing w:line="340" w:lineRule="exact"/>
      <w:ind w:hanging="907"/>
      <w:jc w:val="center"/>
      <w:outlineLvl w:val="2"/>
    </w:pPr>
    <w:rPr>
      <w:b/>
      <w:sz w:val="22"/>
      <w:lang w:val="hr-HR"/>
    </w:rPr>
  </w:style>
  <w:style w:type="paragraph" w:styleId="4">
    <w:name w:val="heading 4"/>
    <w:basedOn w:val="a"/>
    <w:next w:val="a"/>
    <w:link w:val="40"/>
    <w:semiHidden/>
    <w:unhideWhenUsed/>
    <w:qFormat/>
    <w:rsid w:val="00E340D3"/>
    <w:pPr>
      <w:keepNext/>
      <w:widowControl w:val="0"/>
      <w:tabs>
        <w:tab w:val="left" w:pos="0"/>
      </w:tabs>
      <w:suppressAutoHyphens/>
      <w:autoSpaceDE/>
      <w:autoSpaceDN/>
      <w:ind w:firstLine="5387"/>
      <w:outlineLvl w:val="3"/>
    </w:pPr>
    <w:rPr>
      <w:rFonts w:ascii="Liberation Serif" w:eastAsia="Arial Unicode MS" w:hAnsi="Liberation Serif" w:cs="FreeSans"/>
      <w:b/>
      <w:kern w:val="2"/>
      <w:lang w:eastAsia="zh-CN" w:bidi="hi-IN"/>
    </w:rPr>
  </w:style>
  <w:style w:type="paragraph" w:styleId="5">
    <w:name w:val="heading 5"/>
    <w:basedOn w:val="a"/>
    <w:next w:val="a"/>
    <w:link w:val="50"/>
    <w:semiHidden/>
    <w:unhideWhenUsed/>
    <w:qFormat/>
    <w:rsid w:val="00E340D3"/>
    <w:pPr>
      <w:keepNext/>
      <w:widowControl w:val="0"/>
      <w:tabs>
        <w:tab w:val="left" w:pos="0"/>
      </w:tabs>
      <w:suppressAutoHyphens/>
      <w:autoSpaceDE/>
      <w:autoSpaceDN/>
      <w:ind w:left="-851" w:right="-99"/>
      <w:jc w:val="center"/>
      <w:outlineLvl w:val="4"/>
    </w:pPr>
    <w:rPr>
      <w:rFonts w:ascii="Liberation Serif" w:eastAsia="Arial Unicode MS" w:hAnsi="Liberation Serif" w:cs="FreeSans"/>
      <w:b/>
      <w:kern w:val="2"/>
      <w:lang w:eastAsia="zh-CN" w:bidi="hi-IN"/>
    </w:rPr>
  </w:style>
  <w:style w:type="paragraph" w:styleId="6">
    <w:name w:val="heading 6"/>
    <w:basedOn w:val="a"/>
    <w:next w:val="a"/>
    <w:link w:val="60"/>
    <w:semiHidden/>
    <w:unhideWhenUsed/>
    <w:qFormat/>
    <w:rsid w:val="00E340D3"/>
    <w:pPr>
      <w:keepNext/>
      <w:widowControl w:val="0"/>
      <w:tabs>
        <w:tab w:val="num" w:pos="0"/>
      </w:tabs>
      <w:suppressAutoHyphens/>
      <w:autoSpaceDE/>
      <w:autoSpaceDN/>
      <w:ind w:left="1152" w:hanging="1152"/>
      <w:outlineLvl w:val="5"/>
    </w:pPr>
    <w:rPr>
      <w:rFonts w:ascii="Liberation Serif" w:eastAsia="Arial Unicode MS" w:hAnsi="Liberation Serif" w:cs="FreeSans"/>
      <w:b/>
      <w:kern w:val="2"/>
      <w:lang w:eastAsia="zh-CN" w:bidi="hi-IN"/>
    </w:rPr>
  </w:style>
  <w:style w:type="paragraph" w:styleId="7">
    <w:name w:val="heading 7"/>
    <w:basedOn w:val="a"/>
    <w:next w:val="a"/>
    <w:link w:val="70"/>
    <w:semiHidden/>
    <w:unhideWhenUsed/>
    <w:qFormat/>
    <w:rsid w:val="00E340D3"/>
    <w:pPr>
      <w:keepNext/>
      <w:widowControl w:val="0"/>
      <w:tabs>
        <w:tab w:val="num" w:pos="0"/>
      </w:tabs>
      <w:suppressAutoHyphens/>
      <w:autoSpaceDE/>
      <w:autoSpaceDN/>
      <w:spacing w:line="260" w:lineRule="exact"/>
      <w:ind w:left="1296" w:hanging="1296"/>
      <w:jc w:val="center"/>
      <w:outlineLvl w:val="6"/>
    </w:pPr>
    <w:rPr>
      <w:rFonts w:ascii="Arial" w:eastAsia="WenQuanYi Micro Hei" w:hAnsi="Arial" w:cs="Arial"/>
      <w:b/>
      <w:bCs/>
      <w:kern w:val="2"/>
      <w:sz w:val="26"/>
      <w:szCs w:val="24"/>
      <w:u w:val="single"/>
      <w:lang w:eastAsia="zh-CN" w:bidi="hi-IN"/>
    </w:rPr>
  </w:style>
  <w:style w:type="paragraph" w:styleId="8">
    <w:name w:val="heading 8"/>
    <w:basedOn w:val="a"/>
    <w:next w:val="a"/>
    <w:link w:val="80"/>
    <w:semiHidden/>
    <w:unhideWhenUsed/>
    <w:qFormat/>
    <w:rsid w:val="00E340D3"/>
    <w:pPr>
      <w:widowControl w:val="0"/>
      <w:adjustRightInd w:val="0"/>
      <w:spacing w:before="240" w:after="60" w:line="434" w:lineRule="auto"/>
      <w:outlineLvl w:val="7"/>
    </w:pPr>
    <w:rPr>
      <w:i/>
      <w:iCs/>
      <w:sz w:val="24"/>
      <w:szCs w:val="24"/>
      <w:lang w:val="uk-UA"/>
    </w:rPr>
  </w:style>
  <w:style w:type="paragraph" w:styleId="9">
    <w:name w:val="heading 9"/>
    <w:basedOn w:val="a"/>
    <w:next w:val="a"/>
    <w:link w:val="90"/>
    <w:semiHidden/>
    <w:unhideWhenUsed/>
    <w:qFormat/>
    <w:rsid w:val="00E340D3"/>
    <w:pPr>
      <w:overflowPunct w:val="0"/>
      <w:adjustRightInd w:val="0"/>
      <w:spacing w:before="240" w:after="60"/>
      <w:outlineLvl w:val="8"/>
    </w:pPr>
    <w:rPr>
      <w:rFonts w:ascii="Cambria" w:hAnsi="Cambria"/>
      <w:sz w:val="22"/>
      <w:szCs w:val="22"/>
      <w:lang w:val="hr-H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6743"/>
    <w:pPr>
      <w:autoSpaceDE/>
      <w:autoSpaceDN/>
      <w:spacing w:before="100" w:beforeAutospacing="1" w:after="100" w:afterAutospacing="1"/>
    </w:pPr>
    <w:rPr>
      <w:sz w:val="24"/>
      <w:szCs w:val="24"/>
    </w:rPr>
  </w:style>
  <w:style w:type="paragraph" w:styleId="a4">
    <w:name w:val="caption"/>
    <w:basedOn w:val="a"/>
    <w:next w:val="a"/>
    <w:semiHidden/>
    <w:unhideWhenUsed/>
    <w:qFormat/>
    <w:rsid w:val="003C6743"/>
    <w:pPr>
      <w:overflowPunct w:val="0"/>
      <w:adjustRightInd w:val="0"/>
      <w:jc w:val="center"/>
    </w:pPr>
    <w:rPr>
      <w:b/>
      <w:bCs/>
      <w:color w:val="000000"/>
      <w:sz w:val="28"/>
      <w:szCs w:val="28"/>
      <w:lang w:val="uk-UA"/>
    </w:rPr>
  </w:style>
  <w:style w:type="character" w:styleId="a5">
    <w:name w:val="Emphasis"/>
    <w:basedOn w:val="a0"/>
    <w:qFormat/>
    <w:rsid w:val="003C6743"/>
    <w:rPr>
      <w:i/>
      <w:iCs/>
    </w:rPr>
  </w:style>
  <w:style w:type="character" w:customStyle="1" w:styleId="10">
    <w:name w:val="Заголовок 1 Знак"/>
    <w:basedOn w:val="a0"/>
    <w:link w:val="1"/>
    <w:rsid w:val="00E340D3"/>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semiHidden/>
    <w:rsid w:val="00E340D3"/>
    <w:rPr>
      <w:rFonts w:ascii="Arial" w:eastAsia="Times New Roman" w:hAnsi="Arial" w:cs="Times New Roman"/>
      <w:b/>
      <w:sz w:val="36"/>
      <w:szCs w:val="20"/>
      <w:lang w:val="hr-HR" w:eastAsia="ru-RU"/>
    </w:rPr>
  </w:style>
  <w:style w:type="character" w:customStyle="1" w:styleId="30">
    <w:name w:val="Заголовок 3 Знак"/>
    <w:basedOn w:val="a0"/>
    <w:link w:val="3"/>
    <w:semiHidden/>
    <w:rsid w:val="00E340D3"/>
    <w:rPr>
      <w:rFonts w:eastAsia="Times New Roman" w:cs="Times New Roman"/>
      <w:b/>
      <w:sz w:val="22"/>
      <w:szCs w:val="20"/>
      <w:lang w:val="hr-HR" w:eastAsia="ru-RU"/>
    </w:rPr>
  </w:style>
  <w:style w:type="character" w:customStyle="1" w:styleId="40">
    <w:name w:val="Заголовок 4 Знак"/>
    <w:basedOn w:val="a0"/>
    <w:link w:val="4"/>
    <w:semiHidden/>
    <w:rsid w:val="00E340D3"/>
    <w:rPr>
      <w:rFonts w:ascii="Liberation Serif" w:eastAsia="Arial Unicode MS" w:hAnsi="Liberation Serif" w:cs="FreeSans"/>
      <w:b/>
      <w:kern w:val="2"/>
      <w:sz w:val="20"/>
      <w:szCs w:val="20"/>
      <w:lang w:eastAsia="zh-CN" w:bidi="hi-IN"/>
    </w:rPr>
  </w:style>
  <w:style w:type="character" w:customStyle="1" w:styleId="50">
    <w:name w:val="Заголовок 5 Знак"/>
    <w:basedOn w:val="a0"/>
    <w:link w:val="5"/>
    <w:semiHidden/>
    <w:rsid w:val="00E340D3"/>
    <w:rPr>
      <w:rFonts w:ascii="Liberation Serif" w:eastAsia="Arial Unicode MS" w:hAnsi="Liberation Serif" w:cs="FreeSans"/>
      <w:b/>
      <w:kern w:val="2"/>
      <w:sz w:val="20"/>
      <w:szCs w:val="20"/>
      <w:lang w:eastAsia="zh-CN" w:bidi="hi-IN"/>
    </w:rPr>
  </w:style>
  <w:style w:type="character" w:customStyle="1" w:styleId="60">
    <w:name w:val="Заголовок 6 Знак"/>
    <w:basedOn w:val="a0"/>
    <w:link w:val="6"/>
    <w:semiHidden/>
    <w:rsid w:val="00E340D3"/>
    <w:rPr>
      <w:rFonts w:ascii="Liberation Serif" w:eastAsia="Arial Unicode MS" w:hAnsi="Liberation Serif" w:cs="FreeSans"/>
      <w:b/>
      <w:kern w:val="2"/>
      <w:sz w:val="20"/>
      <w:szCs w:val="20"/>
      <w:lang w:eastAsia="zh-CN" w:bidi="hi-IN"/>
    </w:rPr>
  </w:style>
  <w:style w:type="character" w:customStyle="1" w:styleId="70">
    <w:name w:val="Заголовок 7 Знак"/>
    <w:basedOn w:val="a0"/>
    <w:link w:val="7"/>
    <w:semiHidden/>
    <w:rsid w:val="00E340D3"/>
    <w:rPr>
      <w:rFonts w:ascii="Arial" w:eastAsia="WenQuanYi Micro Hei" w:hAnsi="Arial" w:cs="Arial"/>
      <w:b/>
      <w:bCs/>
      <w:kern w:val="2"/>
      <w:sz w:val="26"/>
      <w:szCs w:val="24"/>
      <w:u w:val="single"/>
      <w:lang w:eastAsia="zh-CN" w:bidi="hi-IN"/>
    </w:rPr>
  </w:style>
  <w:style w:type="character" w:customStyle="1" w:styleId="80">
    <w:name w:val="Заголовок 8 Знак"/>
    <w:basedOn w:val="a0"/>
    <w:link w:val="8"/>
    <w:semiHidden/>
    <w:rsid w:val="00E340D3"/>
    <w:rPr>
      <w:rFonts w:eastAsia="Times New Roman" w:cs="Times New Roman"/>
      <w:i/>
      <w:iCs/>
      <w:sz w:val="24"/>
      <w:szCs w:val="24"/>
      <w:lang w:val="uk-UA" w:eastAsia="ru-RU"/>
    </w:rPr>
  </w:style>
  <w:style w:type="character" w:customStyle="1" w:styleId="90">
    <w:name w:val="Заголовок 9 Знак"/>
    <w:basedOn w:val="a0"/>
    <w:link w:val="9"/>
    <w:semiHidden/>
    <w:rsid w:val="00E340D3"/>
    <w:rPr>
      <w:rFonts w:ascii="Cambria" w:eastAsia="Times New Roman" w:hAnsi="Cambria" w:cs="Times New Roman"/>
      <w:sz w:val="22"/>
      <w:lang w:val="hr-HR" w:eastAsia="ru-RU"/>
    </w:rPr>
  </w:style>
  <w:style w:type="character" w:styleId="a6">
    <w:name w:val="Hyperlink"/>
    <w:uiPriority w:val="99"/>
    <w:semiHidden/>
    <w:unhideWhenUsed/>
    <w:rsid w:val="00E340D3"/>
    <w:rPr>
      <w:rFonts w:ascii="Verdana" w:hAnsi="Verdana" w:cs="Verdana" w:hint="default"/>
      <w:color w:val="000000"/>
      <w:u w:val="single"/>
    </w:rPr>
  </w:style>
  <w:style w:type="character" w:styleId="a7">
    <w:name w:val="FollowedHyperlink"/>
    <w:semiHidden/>
    <w:unhideWhenUsed/>
    <w:rsid w:val="00E340D3"/>
    <w:rPr>
      <w:color w:val="800080"/>
      <w:u w:val="single"/>
    </w:rPr>
  </w:style>
  <w:style w:type="paragraph" w:styleId="HTML">
    <w:name w:val="HTML Preformatted"/>
    <w:basedOn w:val="a"/>
    <w:link w:val="HTML0"/>
    <w:semiHidden/>
    <w:unhideWhenUsed/>
    <w:rsid w:val="00E34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WenQuanYi Micro Hei" w:hAnsi="Courier New" w:cs="Courier New"/>
      <w:kern w:val="2"/>
      <w:lang w:eastAsia="zh-CN" w:bidi="hi-IN"/>
    </w:rPr>
  </w:style>
  <w:style w:type="character" w:customStyle="1" w:styleId="HTML0">
    <w:name w:val="Стандартный HTML Знак"/>
    <w:basedOn w:val="a0"/>
    <w:link w:val="HTML"/>
    <w:semiHidden/>
    <w:rsid w:val="00E340D3"/>
    <w:rPr>
      <w:rFonts w:ascii="Courier New" w:eastAsia="WenQuanYi Micro Hei" w:hAnsi="Courier New" w:cs="Courier New"/>
      <w:kern w:val="2"/>
      <w:sz w:val="20"/>
      <w:szCs w:val="20"/>
      <w:lang w:eastAsia="zh-CN" w:bidi="hi-IN"/>
    </w:rPr>
  </w:style>
  <w:style w:type="paragraph" w:styleId="a8">
    <w:name w:val="header"/>
    <w:basedOn w:val="a"/>
    <w:link w:val="a9"/>
    <w:uiPriority w:val="99"/>
    <w:semiHidden/>
    <w:unhideWhenUsed/>
    <w:rsid w:val="00E340D3"/>
    <w:pPr>
      <w:widowControl w:val="0"/>
      <w:tabs>
        <w:tab w:val="center" w:pos="4677"/>
        <w:tab w:val="right" w:pos="9355"/>
      </w:tabs>
      <w:suppressAutoHyphens/>
      <w:autoSpaceDE/>
      <w:autoSpaceDN/>
    </w:pPr>
    <w:rPr>
      <w:rFonts w:ascii="Liberation Serif" w:eastAsia="WenQuanYi Micro Hei" w:hAnsi="Liberation Serif" w:cs="FreeSans"/>
      <w:kern w:val="2"/>
      <w:sz w:val="24"/>
      <w:szCs w:val="24"/>
      <w:lang w:val="hr-HR" w:eastAsia="zh-CN" w:bidi="hi-IN"/>
    </w:rPr>
  </w:style>
  <w:style w:type="character" w:customStyle="1" w:styleId="a9">
    <w:name w:val="Верхний колонтитул Знак"/>
    <w:basedOn w:val="a0"/>
    <w:link w:val="a8"/>
    <w:uiPriority w:val="99"/>
    <w:semiHidden/>
    <w:rsid w:val="00E340D3"/>
    <w:rPr>
      <w:rFonts w:ascii="Liberation Serif" w:eastAsia="WenQuanYi Micro Hei" w:hAnsi="Liberation Serif" w:cs="FreeSans"/>
      <w:kern w:val="2"/>
      <w:sz w:val="24"/>
      <w:szCs w:val="24"/>
      <w:lang w:val="hr-HR" w:eastAsia="zh-CN" w:bidi="hi-IN"/>
    </w:rPr>
  </w:style>
  <w:style w:type="paragraph" w:styleId="aa">
    <w:name w:val="footer"/>
    <w:basedOn w:val="a"/>
    <w:link w:val="11"/>
    <w:semiHidden/>
    <w:unhideWhenUsed/>
    <w:rsid w:val="00E340D3"/>
    <w:pPr>
      <w:widowControl w:val="0"/>
      <w:tabs>
        <w:tab w:val="center" w:pos="4677"/>
        <w:tab w:val="right" w:pos="9355"/>
      </w:tabs>
      <w:suppressAutoHyphens/>
      <w:autoSpaceDE/>
      <w:autoSpaceDN/>
    </w:pPr>
    <w:rPr>
      <w:rFonts w:ascii="Liberation Serif" w:eastAsia="WenQuanYi Micro Hei" w:hAnsi="Liberation Serif" w:cs="FreeSans"/>
      <w:kern w:val="2"/>
      <w:sz w:val="24"/>
      <w:szCs w:val="24"/>
      <w:lang w:eastAsia="zh-CN" w:bidi="hi-IN"/>
    </w:rPr>
  </w:style>
  <w:style w:type="character" w:customStyle="1" w:styleId="ab">
    <w:name w:val="Нижний колонтитул Знак"/>
    <w:basedOn w:val="a0"/>
    <w:semiHidden/>
    <w:rsid w:val="00E340D3"/>
    <w:rPr>
      <w:rFonts w:eastAsia="Times New Roman" w:cs="Times New Roman"/>
      <w:sz w:val="20"/>
      <w:szCs w:val="20"/>
      <w:lang w:eastAsia="ru-RU"/>
    </w:rPr>
  </w:style>
  <w:style w:type="paragraph" w:styleId="ac">
    <w:name w:val="Body Text"/>
    <w:basedOn w:val="a"/>
    <w:link w:val="ad"/>
    <w:semiHidden/>
    <w:unhideWhenUsed/>
    <w:rsid w:val="00E340D3"/>
    <w:pPr>
      <w:suppressAutoHyphens/>
      <w:autoSpaceDE/>
      <w:autoSpaceDN/>
      <w:jc w:val="both"/>
    </w:pPr>
    <w:rPr>
      <w:sz w:val="24"/>
      <w:lang w:val="hr-HR" w:eastAsia="zh-CN"/>
    </w:rPr>
  </w:style>
  <w:style w:type="character" w:customStyle="1" w:styleId="ad">
    <w:name w:val="Основной текст Знак"/>
    <w:basedOn w:val="a0"/>
    <w:link w:val="ac"/>
    <w:semiHidden/>
    <w:rsid w:val="00E340D3"/>
    <w:rPr>
      <w:rFonts w:eastAsia="Times New Roman" w:cs="Times New Roman"/>
      <w:sz w:val="24"/>
      <w:szCs w:val="20"/>
      <w:lang w:val="hr-HR" w:eastAsia="zh-CN"/>
    </w:rPr>
  </w:style>
  <w:style w:type="paragraph" w:styleId="ae">
    <w:name w:val="List"/>
    <w:basedOn w:val="ac"/>
    <w:semiHidden/>
    <w:unhideWhenUsed/>
    <w:rsid w:val="00E340D3"/>
    <w:pPr>
      <w:widowControl w:val="0"/>
      <w:suppressAutoHyphens w:val="0"/>
      <w:snapToGrid w:val="0"/>
      <w:spacing w:after="140" w:line="288" w:lineRule="auto"/>
      <w:jc w:val="left"/>
    </w:pPr>
    <w:rPr>
      <w:rFonts w:ascii="Liberation Serif" w:eastAsia="Droid Sans" w:hAnsi="Liberation Serif" w:cs="FreeSans"/>
      <w:kern w:val="2"/>
      <w:szCs w:val="24"/>
      <w:lang w:val="en-US" w:bidi="hi-IN"/>
    </w:rPr>
  </w:style>
  <w:style w:type="paragraph" w:styleId="af">
    <w:name w:val="Title"/>
    <w:basedOn w:val="a"/>
    <w:link w:val="af0"/>
    <w:qFormat/>
    <w:rsid w:val="00E340D3"/>
    <w:pPr>
      <w:autoSpaceDE/>
      <w:autoSpaceDN/>
      <w:jc w:val="center"/>
    </w:pPr>
    <w:rPr>
      <w:b/>
      <w:sz w:val="28"/>
      <w:lang w:val="uk-UA"/>
    </w:rPr>
  </w:style>
  <w:style w:type="character" w:customStyle="1" w:styleId="af0">
    <w:name w:val="Название Знак"/>
    <w:basedOn w:val="a0"/>
    <w:link w:val="af"/>
    <w:rsid w:val="00E340D3"/>
    <w:rPr>
      <w:rFonts w:eastAsia="Times New Roman" w:cs="Times New Roman"/>
      <w:b/>
      <w:szCs w:val="20"/>
      <w:lang w:val="uk-UA" w:eastAsia="ru-RU"/>
    </w:rPr>
  </w:style>
  <w:style w:type="paragraph" w:styleId="af1">
    <w:name w:val="Body Text Indent"/>
    <w:basedOn w:val="a"/>
    <w:link w:val="af2"/>
    <w:semiHidden/>
    <w:unhideWhenUsed/>
    <w:rsid w:val="00E340D3"/>
    <w:pPr>
      <w:suppressAutoHyphens/>
      <w:overflowPunct w:val="0"/>
      <w:autoSpaceDN/>
      <w:spacing w:after="120"/>
      <w:ind w:left="283"/>
    </w:pPr>
    <w:rPr>
      <w:rFonts w:ascii="Antiqua" w:hAnsi="Antiqua"/>
      <w:sz w:val="28"/>
      <w:lang w:val="hr-HR" w:eastAsia="zh-CN"/>
    </w:rPr>
  </w:style>
  <w:style w:type="character" w:customStyle="1" w:styleId="af2">
    <w:name w:val="Основной текст с отступом Знак"/>
    <w:basedOn w:val="a0"/>
    <w:link w:val="af1"/>
    <w:semiHidden/>
    <w:rsid w:val="00E340D3"/>
    <w:rPr>
      <w:rFonts w:ascii="Antiqua" w:eastAsia="Times New Roman" w:hAnsi="Antiqua" w:cs="Times New Roman"/>
      <w:szCs w:val="20"/>
      <w:lang w:val="hr-HR" w:eastAsia="zh-CN"/>
    </w:rPr>
  </w:style>
  <w:style w:type="paragraph" w:styleId="af3">
    <w:name w:val="Subtitle"/>
    <w:basedOn w:val="af"/>
    <w:next w:val="ac"/>
    <w:link w:val="af4"/>
    <w:qFormat/>
    <w:rsid w:val="00E340D3"/>
    <w:pPr>
      <w:keepNext/>
      <w:widowControl w:val="0"/>
      <w:snapToGrid w:val="0"/>
      <w:spacing w:before="60" w:after="120"/>
    </w:pPr>
    <w:rPr>
      <w:rFonts w:ascii="Liberation Sans" w:eastAsia="Droid Sans Fallback" w:hAnsi="Liberation Sans" w:cs="FreeSans"/>
      <w:b w:val="0"/>
      <w:kern w:val="2"/>
      <w:sz w:val="36"/>
      <w:szCs w:val="36"/>
      <w:lang w:val="en-US" w:eastAsia="zh-CN" w:bidi="hi-IN"/>
    </w:rPr>
  </w:style>
  <w:style w:type="character" w:customStyle="1" w:styleId="af4">
    <w:name w:val="Подзаголовок Знак"/>
    <w:basedOn w:val="a0"/>
    <w:link w:val="af3"/>
    <w:rsid w:val="00E340D3"/>
    <w:rPr>
      <w:rFonts w:ascii="Liberation Sans" w:eastAsia="Droid Sans Fallback" w:hAnsi="Liberation Sans" w:cs="FreeSans"/>
      <w:kern w:val="2"/>
      <w:sz w:val="36"/>
      <w:szCs w:val="36"/>
      <w:lang w:val="en-US" w:eastAsia="zh-CN" w:bidi="hi-IN"/>
    </w:rPr>
  </w:style>
  <w:style w:type="paragraph" w:styleId="21">
    <w:name w:val="Body Text 2"/>
    <w:basedOn w:val="a"/>
    <w:link w:val="22"/>
    <w:semiHidden/>
    <w:unhideWhenUsed/>
    <w:rsid w:val="00E340D3"/>
    <w:pPr>
      <w:autoSpaceDE/>
      <w:autoSpaceDN/>
    </w:pPr>
    <w:rPr>
      <w:rFonts w:ascii="Arial" w:hAnsi="Arial"/>
      <w:sz w:val="22"/>
      <w:szCs w:val="24"/>
      <w:lang w:val="hr-HR"/>
    </w:rPr>
  </w:style>
  <w:style w:type="character" w:customStyle="1" w:styleId="22">
    <w:name w:val="Основной текст 2 Знак"/>
    <w:basedOn w:val="a0"/>
    <w:link w:val="21"/>
    <w:semiHidden/>
    <w:rsid w:val="00E340D3"/>
    <w:rPr>
      <w:rFonts w:ascii="Arial" w:eastAsia="Times New Roman" w:hAnsi="Arial" w:cs="Times New Roman"/>
      <w:sz w:val="22"/>
      <w:szCs w:val="24"/>
      <w:lang w:val="hr-HR" w:eastAsia="ru-RU"/>
    </w:rPr>
  </w:style>
  <w:style w:type="paragraph" w:styleId="31">
    <w:name w:val="Body Text 3"/>
    <w:basedOn w:val="a"/>
    <w:link w:val="32"/>
    <w:semiHidden/>
    <w:unhideWhenUsed/>
    <w:rsid w:val="00E340D3"/>
    <w:pPr>
      <w:overflowPunct w:val="0"/>
      <w:adjustRightInd w:val="0"/>
      <w:spacing w:after="120"/>
    </w:pPr>
    <w:rPr>
      <w:rFonts w:ascii="Antiqua" w:hAnsi="Antiqua"/>
      <w:sz w:val="16"/>
      <w:szCs w:val="16"/>
      <w:lang w:val="hr-HR"/>
    </w:rPr>
  </w:style>
  <w:style w:type="character" w:customStyle="1" w:styleId="32">
    <w:name w:val="Основной текст 3 Знак"/>
    <w:basedOn w:val="a0"/>
    <w:link w:val="31"/>
    <w:semiHidden/>
    <w:rsid w:val="00E340D3"/>
    <w:rPr>
      <w:rFonts w:ascii="Antiqua" w:eastAsia="Times New Roman" w:hAnsi="Antiqua" w:cs="Times New Roman"/>
      <w:sz w:val="16"/>
      <w:szCs w:val="16"/>
      <w:lang w:val="hr-HR" w:eastAsia="ru-RU"/>
    </w:rPr>
  </w:style>
  <w:style w:type="paragraph" w:styleId="23">
    <w:name w:val="Body Text Indent 2"/>
    <w:basedOn w:val="a"/>
    <w:link w:val="24"/>
    <w:semiHidden/>
    <w:unhideWhenUsed/>
    <w:rsid w:val="00E340D3"/>
    <w:pPr>
      <w:overflowPunct w:val="0"/>
      <w:adjustRightInd w:val="0"/>
      <w:spacing w:after="120" w:line="480" w:lineRule="auto"/>
      <w:ind w:left="283"/>
    </w:pPr>
    <w:rPr>
      <w:rFonts w:ascii="Antiqua" w:hAnsi="Antiqua"/>
      <w:sz w:val="28"/>
      <w:lang w:val="hr-HR"/>
    </w:rPr>
  </w:style>
  <w:style w:type="character" w:customStyle="1" w:styleId="24">
    <w:name w:val="Основной текст с отступом 2 Знак"/>
    <w:basedOn w:val="a0"/>
    <w:link w:val="23"/>
    <w:semiHidden/>
    <w:rsid w:val="00E340D3"/>
    <w:rPr>
      <w:rFonts w:ascii="Antiqua" w:eastAsia="Times New Roman" w:hAnsi="Antiqua" w:cs="Times New Roman"/>
      <w:szCs w:val="20"/>
      <w:lang w:val="hr-HR" w:eastAsia="ru-RU"/>
    </w:rPr>
  </w:style>
  <w:style w:type="paragraph" w:styleId="33">
    <w:name w:val="Body Text Indent 3"/>
    <w:basedOn w:val="a"/>
    <w:link w:val="310"/>
    <w:semiHidden/>
    <w:unhideWhenUsed/>
    <w:rsid w:val="00E340D3"/>
    <w:pPr>
      <w:overflowPunct w:val="0"/>
      <w:adjustRightInd w:val="0"/>
      <w:spacing w:after="120"/>
      <w:ind w:left="283"/>
    </w:pPr>
    <w:rPr>
      <w:rFonts w:ascii="Antiqua" w:hAnsi="Antiqua"/>
      <w:sz w:val="16"/>
      <w:szCs w:val="16"/>
      <w:lang w:val="hr-HR"/>
    </w:rPr>
  </w:style>
  <w:style w:type="character" w:customStyle="1" w:styleId="34">
    <w:name w:val="Основной текст с отступом 3 Знак"/>
    <w:basedOn w:val="a0"/>
    <w:semiHidden/>
    <w:rsid w:val="00E340D3"/>
    <w:rPr>
      <w:rFonts w:eastAsia="Times New Roman" w:cs="Times New Roman"/>
      <w:sz w:val="16"/>
      <w:szCs w:val="16"/>
      <w:lang w:eastAsia="ru-RU"/>
    </w:rPr>
  </w:style>
  <w:style w:type="paragraph" w:styleId="af5">
    <w:name w:val="Plain Text"/>
    <w:basedOn w:val="a"/>
    <w:link w:val="12"/>
    <w:semiHidden/>
    <w:unhideWhenUsed/>
    <w:rsid w:val="00E340D3"/>
    <w:pPr>
      <w:autoSpaceDE/>
      <w:autoSpaceDN/>
    </w:pPr>
    <w:rPr>
      <w:rFonts w:ascii="Courier New" w:hAnsi="Courier New"/>
    </w:rPr>
  </w:style>
  <w:style w:type="character" w:customStyle="1" w:styleId="af6">
    <w:name w:val="Текст Знак"/>
    <w:basedOn w:val="a0"/>
    <w:semiHidden/>
    <w:rsid w:val="00E340D3"/>
    <w:rPr>
      <w:rFonts w:ascii="Consolas" w:eastAsia="Times New Roman" w:hAnsi="Consolas" w:cs="Times New Roman"/>
      <w:sz w:val="21"/>
      <w:szCs w:val="21"/>
      <w:lang w:eastAsia="ru-RU"/>
    </w:rPr>
  </w:style>
  <w:style w:type="paragraph" w:styleId="af7">
    <w:name w:val="E-mail Signature"/>
    <w:basedOn w:val="a"/>
    <w:link w:val="af8"/>
    <w:uiPriority w:val="99"/>
    <w:semiHidden/>
    <w:unhideWhenUsed/>
    <w:rsid w:val="00E340D3"/>
    <w:pPr>
      <w:autoSpaceDE/>
      <w:autoSpaceDN/>
    </w:pPr>
    <w:rPr>
      <w:sz w:val="24"/>
      <w:szCs w:val="24"/>
      <w:lang w:val="uk-UA"/>
    </w:rPr>
  </w:style>
  <w:style w:type="character" w:customStyle="1" w:styleId="af8">
    <w:name w:val="Электронная подпись Знак"/>
    <w:basedOn w:val="a0"/>
    <w:link w:val="af7"/>
    <w:uiPriority w:val="99"/>
    <w:semiHidden/>
    <w:rsid w:val="00E340D3"/>
    <w:rPr>
      <w:rFonts w:eastAsia="Times New Roman" w:cs="Times New Roman"/>
      <w:sz w:val="24"/>
      <w:szCs w:val="24"/>
      <w:lang w:val="uk-UA" w:eastAsia="ru-RU"/>
    </w:rPr>
  </w:style>
  <w:style w:type="paragraph" w:styleId="af9">
    <w:name w:val="Balloon Text"/>
    <w:basedOn w:val="a"/>
    <w:link w:val="13"/>
    <w:semiHidden/>
    <w:unhideWhenUsed/>
    <w:rsid w:val="00E340D3"/>
    <w:pPr>
      <w:widowControl w:val="0"/>
      <w:suppressAutoHyphens/>
      <w:autoSpaceDE/>
      <w:autoSpaceDN/>
    </w:pPr>
    <w:rPr>
      <w:rFonts w:ascii="Tahoma" w:eastAsia="WenQuanYi Micro Hei" w:hAnsi="Tahoma" w:cs="Tahoma"/>
      <w:kern w:val="2"/>
      <w:sz w:val="16"/>
      <w:szCs w:val="16"/>
      <w:lang w:eastAsia="zh-CN" w:bidi="hi-IN"/>
    </w:rPr>
  </w:style>
  <w:style w:type="character" w:customStyle="1" w:styleId="afa">
    <w:name w:val="Текст выноски Знак"/>
    <w:basedOn w:val="a0"/>
    <w:semiHidden/>
    <w:rsid w:val="00E340D3"/>
    <w:rPr>
      <w:rFonts w:ascii="Tahoma" w:eastAsia="Times New Roman" w:hAnsi="Tahoma" w:cs="Tahoma"/>
      <w:sz w:val="16"/>
      <w:szCs w:val="16"/>
      <w:lang w:eastAsia="ru-RU"/>
    </w:rPr>
  </w:style>
  <w:style w:type="paragraph" w:styleId="afb">
    <w:name w:val="No Spacing"/>
    <w:qFormat/>
    <w:rsid w:val="00E340D3"/>
    <w:pPr>
      <w:suppressAutoHyphens/>
      <w:spacing w:after="0" w:line="240" w:lineRule="auto"/>
    </w:pPr>
    <w:rPr>
      <w:rFonts w:ascii="Calibri" w:eastAsia="Times New Roman" w:hAnsi="Calibri" w:cs="Times New Roman"/>
      <w:sz w:val="22"/>
      <w:lang w:val="uk-UA" w:eastAsia="zh-CN"/>
    </w:rPr>
  </w:style>
  <w:style w:type="paragraph" w:styleId="afc">
    <w:name w:val="List Paragraph"/>
    <w:basedOn w:val="a"/>
    <w:uiPriority w:val="99"/>
    <w:qFormat/>
    <w:rsid w:val="00E340D3"/>
    <w:pPr>
      <w:suppressAutoHyphens/>
      <w:overflowPunct w:val="0"/>
      <w:autoSpaceDN/>
      <w:spacing w:after="200" w:line="276" w:lineRule="auto"/>
      <w:ind w:left="720"/>
      <w:contextualSpacing/>
    </w:pPr>
    <w:rPr>
      <w:rFonts w:ascii="Calibri" w:hAnsi="Calibri" w:cs="Calibri"/>
      <w:sz w:val="22"/>
      <w:szCs w:val="22"/>
      <w:lang w:eastAsia="zh-CN"/>
    </w:rPr>
  </w:style>
  <w:style w:type="paragraph" w:customStyle="1" w:styleId="14">
    <w:name w:val="Знак Знак1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15">
    <w:name w:val="Знак Знак1 Знак Знак Знак Знак Знак Знак Знак Знак Знак Знак"/>
    <w:basedOn w:val="a"/>
    <w:semiHidden/>
    <w:rsid w:val="00E340D3"/>
    <w:pPr>
      <w:suppressAutoHyphens/>
      <w:autoSpaceDE/>
      <w:autoSpaceDN/>
    </w:pPr>
    <w:rPr>
      <w:rFonts w:ascii="Verdana" w:hAnsi="Verdana" w:cs="Verdana"/>
      <w:lang w:val="en-US" w:eastAsia="zh-CN"/>
    </w:rPr>
  </w:style>
  <w:style w:type="paragraph" w:customStyle="1" w:styleId="210">
    <w:name w:val="Основной текст с отступом 21"/>
    <w:basedOn w:val="a"/>
    <w:semiHidden/>
    <w:rsid w:val="00E340D3"/>
    <w:pPr>
      <w:suppressAutoHyphens/>
      <w:autoSpaceDE/>
      <w:autoSpaceDN/>
      <w:ind w:firstLine="435"/>
      <w:jc w:val="both"/>
    </w:pPr>
    <w:rPr>
      <w:spacing w:val="-4"/>
      <w:sz w:val="28"/>
      <w:lang w:val="uk-UA" w:eastAsia="zh-CN"/>
    </w:rPr>
  </w:style>
  <w:style w:type="paragraph" w:customStyle="1" w:styleId="Style1">
    <w:name w:val="Style1"/>
    <w:basedOn w:val="a"/>
    <w:semiHidden/>
    <w:rsid w:val="00E340D3"/>
    <w:pPr>
      <w:widowControl w:val="0"/>
      <w:suppressAutoHyphens/>
      <w:autoSpaceDN/>
      <w:spacing w:line="322" w:lineRule="exact"/>
      <w:ind w:firstLine="2496"/>
    </w:pPr>
    <w:rPr>
      <w:sz w:val="24"/>
      <w:szCs w:val="24"/>
      <w:lang w:val="uk-UA" w:eastAsia="zh-CN"/>
    </w:rPr>
  </w:style>
  <w:style w:type="paragraph" w:customStyle="1" w:styleId="Style3">
    <w:name w:val="Style3"/>
    <w:basedOn w:val="a"/>
    <w:uiPriority w:val="99"/>
    <w:semiHidden/>
    <w:rsid w:val="00E340D3"/>
    <w:pPr>
      <w:widowControl w:val="0"/>
      <w:suppressAutoHyphens/>
      <w:autoSpaceDN/>
      <w:spacing w:line="346" w:lineRule="exact"/>
      <w:ind w:firstLine="706"/>
    </w:pPr>
    <w:rPr>
      <w:sz w:val="24"/>
      <w:szCs w:val="24"/>
      <w:lang w:val="uk-UA" w:eastAsia="zh-CN"/>
    </w:rPr>
  </w:style>
  <w:style w:type="paragraph" w:customStyle="1" w:styleId="Style4">
    <w:name w:val="Style4"/>
    <w:basedOn w:val="a"/>
    <w:uiPriority w:val="99"/>
    <w:semiHidden/>
    <w:rsid w:val="00E340D3"/>
    <w:pPr>
      <w:widowControl w:val="0"/>
      <w:suppressAutoHyphens/>
      <w:autoSpaceDN/>
      <w:spacing w:line="325" w:lineRule="exact"/>
      <w:ind w:firstLine="898"/>
      <w:jc w:val="both"/>
    </w:pPr>
    <w:rPr>
      <w:sz w:val="24"/>
      <w:szCs w:val="24"/>
      <w:lang w:val="uk-UA" w:eastAsia="zh-CN"/>
    </w:rPr>
  </w:style>
  <w:style w:type="paragraph" w:customStyle="1" w:styleId="41">
    <w:name w:val="Указатель4"/>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51">
    <w:name w:val="Название объекта5"/>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35">
    <w:name w:val="Указатель3"/>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42">
    <w:name w:val="Название объекта4"/>
    <w:basedOn w:val="af"/>
    <w:next w:val="ac"/>
    <w:semiHidden/>
    <w:rsid w:val="00E340D3"/>
    <w:pPr>
      <w:keepNext/>
      <w:widowControl w:val="0"/>
      <w:snapToGrid w:val="0"/>
      <w:spacing w:before="240" w:after="120"/>
    </w:pPr>
    <w:rPr>
      <w:rFonts w:ascii="Liberation Sans" w:eastAsia="Droid Sans Fallback" w:hAnsi="Liberation Sans" w:cs="FreeSans"/>
      <w:bCs/>
      <w:kern w:val="2"/>
      <w:sz w:val="56"/>
      <w:szCs w:val="56"/>
      <w:lang w:val="en-US" w:eastAsia="zh-CN" w:bidi="hi-IN"/>
    </w:rPr>
  </w:style>
  <w:style w:type="paragraph" w:customStyle="1" w:styleId="25">
    <w:name w:val="Указатель2"/>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36">
    <w:name w:val="Название объекта3"/>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16">
    <w:name w:val="Указатель1"/>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Heading">
    <w:name w:val="Heading"/>
    <w:basedOn w:val="a"/>
    <w:next w:val="ac"/>
    <w:semiHidden/>
    <w:rsid w:val="00E340D3"/>
    <w:pPr>
      <w:keepNext/>
      <w:widowControl w:val="0"/>
      <w:autoSpaceDE/>
      <w:autoSpaceDN/>
      <w:snapToGrid w:val="0"/>
      <w:spacing w:before="240" w:after="120"/>
    </w:pPr>
    <w:rPr>
      <w:rFonts w:ascii="Liberation Sans" w:eastAsia="Droid Sans" w:hAnsi="Liberation Sans" w:cs="FreeSans"/>
      <w:kern w:val="2"/>
      <w:sz w:val="28"/>
      <w:szCs w:val="28"/>
      <w:lang w:val="en-US" w:eastAsia="zh-CN" w:bidi="hi-IN"/>
    </w:rPr>
  </w:style>
  <w:style w:type="paragraph" w:customStyle="1" w:styleId="26">
    <w:name w:val="Название объекта2"/>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Index">
    <w:name w:val="Index"/>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17">
    <w:name w:val="Название объекта1"/>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18">
    <w:name w:val="Название1"/>
    <w:basedOn w:val="Heading"/>
    <w:next w:val="ac"/>
    <w:semiHidden/>
    <w:rsid w:val="00E340D3"/>
    <w:pPr>
      <w:jc w:val="center"/>
    </w:pPr>
    <w:rPr>
      <w:b/>
      <w:bCs/>
      <w:sz w:val="56"/>
      <w:szCs w:val="56"/>
    </w:rPr>
  </w:style>
  <w:style w:type="paragraph" w:customStyle="1" w:styleId="TableContents">
    <w:name w:val="Table Contents"/>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TableHeading">
    <w:name w:val="Table Heading"/>
    <w:basedOn w:val="TableContents"/>
    <w:semiHidden/>
    <w:rsid w:val="00E340D3"/>
    <w:pPr>
      <w:jc w:val="center"/>
    </w:pPr>
    <w:rPr>
      <w:b/>
      <w:bCs/>
    </w:rPr>
  </w:style>
  <w:style w:type="paragraph" w:customStyle="1" w:styleId="xfmc1">
    <w:name w:val="xfmc1"/>
    <w:basedOn w:val="a"/>
    <w:semiHidden/>
    <w:rsid w:val="00E340D3"/>
    <w:pPr>
      <w:autoSpaceDE/>
      <w:autoSpaceDN/>
      <w:snapToGrid w:val="0"/>
      <w:spacing w:before="100" w:after="100"/>
    </w:pPr>
    <w:rPr>
      <w:rFonts w:eastAsia="Droid Sans"/>
      <w:kern w:val="2"/>
      <w:sz w:val="24"/>
      <w:szCs w:val="24"/>
      <w:lang w:val="en-US" w:eastAsia="zh-CN" w:bidi="hi-IN"/>
    </w:rPr>
  </w:style>
  <w:style w:type="paragraph" w:customStyle="1" w:styleId="afd">
    <w:name w:val="Содержимое таблицы"/>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afe">
    <w:name w:val="Заголовок таблицы"/>
    <w:basedOn w:val="afd"/>
    <w:semiHidden/>
    <w:rsid w:val="00E340D3"/>
    <w:pPr>
      <w:jc w:val="center"/>
    </w:pPr>
    <w:rPr>
      <w:b/>
      <w:bCs/>
    </w:rPr>
  </w:style>
  <w:style w:type="paragraph" w:customStyle="1" w:styleId="19">
    <w:name w:val="Цитата1"/>
    <w:basedOn w:val="a"/>
    <w:semiHidden/>
    <w:rsid w:val="00E340D3"/>
    <w:pPr>
      <w:widowControl w:val="0"/>
      <w:autoSpaceDE/>
      <w:autoSpaceDN/>
      <w:snapToGrid w:val="0"/>
      <w:spacing w:after="283"/>
      <w:ind w:left="567" w:right="567"/>
    </w:pPr>
    <w:rPr>
      <w:rFonts w:ascii="Liberation Serif" w:eastAsia="Droid Sans" w:hAnsi="Liberation Serif" w:cs="FreeSans"/>
      <w:kern w:val="2"/>
      <w:sz w:val="24"/>
      <w:szCs w:val="24"/>
      <w:lang w:val="en-US" w:eastAsia="zh-CN" w:bidi="hi-IN"/>
    </w:rPr>
  </w:style>
  <w:style w:type="paragraph" w:customStyle="1" w:styleId="311">
    <w:name w:val="Основной текст с отступом 31"/>
    <w:basedOn w:val="a"/>
    <w:semiHidden/>
    <w:rsid w:val="00E340D3"/>
    <w:pPr>
      <w:suppressAutoHyphens/>
      <w:autoSpaceDE/>
      <w:autoSpaceDN/>
      <w:spacing w:after="120" w:line="276" w:lineRule="auto"/>
      <w:ind w:left="283"/>
    </w:pPr>
    <w:rPr>
      <w:rFonts w:ascii="Calibri" w:hAnsi="Calibri" w:cs="Antiqua"/>
      <w:sz w:val="16"/>
      <w:szCs w:val="16"/>
      <w:lang w:val="uk-UA" w:eastAsia="zh-CN"/>
    </w:rPr>
  </w:style>
  <w:style w:type="paragraph" w:customStyle="1" w:styleId="rvps2">
    <w:name w:val="rvps2"/>
    <w:basedOn w:val="a"/>
    <w:semiHidden/>
    <w:rsid w:val="00E340D3"/>
    <w:pPr>
      <w:suppressAutoHyphens/>
      <w:overflowPunct w:val="0"/>
      <w:autoSpaceDN/>
      <w:spacing w:after="280"/>
    </w:pPr>
    <w:rPr>
      <w:sz w:val="24"/>
      <w:szCs w:val="24"/>
      <w:lang w:val="hr-HR" w:eastAsia="zh-CN"/>
    </w:rPr>
  </w:style>
  <w:style w:type="paragraph" w:customStyle="1" w:styleId="rvps6">
    <w:name w:val="rvps6"/>
    <w:basedOn w:val="a"/>
    <w:semiHidden/>
    <w:rsid w:val="00E340D3"/>
    <w:pPr>
      <w:suppressAutoHyphens/>
      <w:overflowPunct w:val="0"/>
      <w:autoSpaceDN/>
      <w:spacing w:after="280"/>
    </w:pPr>
    <w:rPr>
      <w:sz w:val="24"/>
      <w:szCs w:val="24"/>
      <w:lang w:val="hr-HR" w:eastAsia="zh-CN"/>
    </w:rPr>
  </w:style>
  <w:style w:type="paragraph" w:customStyle="1" w:styleId="aff">
    <w:name w:val="Вміст таблиці"/>
    <w:basedOn w:val="a"/>
    <w:semiHidden/>
    <w:rsid w:val="00E340D3"/>
    <w:pPr>
      <w:suppressLineNumbers/>
      <w:suppressAutoHyphens/>
      <w:overflowPunct w:val="0"/>
      <w:autoSpaceDN/>
    </w:pPr>
    <w:rPr>
      <w:rFonts w:ascii="Antiqua" w:hAnsi="Antiqua" w:cs="Antiqua"/>
      <w:sz w:val="28"/>
      <w:lang w:val="hr-HR" w:eastAsia="zh-CN"/>
    </w:rPr>
  </w:style>
  <w:style w:type="paragraph" w:customStyle="1" w:styleId="1a">
    <w:name w:val="1"/>
    <w:basedOn w:val="a"/>
    <w:semiHidden/>
    <w:rsid w:val="00E340D3"/>
    <w:pPr>
      <w:autoSpaceDE/>
      <w:autoSpaceDN/>
    </w:pPr>
    <w:rPr>
      <w:rFonts w:ascii="Verdana" w:hAnsi="Verdana"/>
      <w:lang w:val="en-US" w:eastAsia="en-US"/>
    </w:rPr>
  </w:style>
  <w:style w:type="paragraph" w:customStyle="1" w:styleId="1b">
    <w:name w:val="Абзац списка1"/>
    <w:basedOn w:val="a"/>
    <w:semiHidden/>
    <w:rsid w:val="00E340D3"/>
    <w:pPr>
      <w:autoSpaceDE/>
      <w:autoSpaceDN/>
      <w:spacing w:after="200" w:line="276" w:lineRule="auto"/>
      <w:ind w:left="720"/>
    </w:pPr>
    <w:rPr>
      <w:rFonts w:ascii="Calibri" w:hAnsi="Calibri"/>
      <w:sz w:val="22"/>
      <w:szCs w:val="22"/>
      <w:lang w:eastAsia="en-US"/>
    </w:rPr>
  </w:style>
  <w:style w:type="paragraph" w:customStyle="1" w:styleId="aff0">
    <w:name w:val="Знак"/>
    <w:basedOn w:val="a"/>
    <w:semiHidden/>
    <w:rsid w:val="00E340D3"/>
    <w:pPr>
      <w:autoSpaceDE/>
      <w:autoSpaceDN/>
    </w:pPr>
    <w:rPr>
      <w:rFonts w:ascii="Verdana" w:hAnsi="Verdana"/>
      <w:lang w:val="en-US" w:eastAsia="en-US"/>
    </w:rPr>
  </w:style>
  <w:style w:type="paragraph" w:customStyle="1" w:styleId="52">
    <w:name w:val="Указатель5"/>
    <w:basedOn w:val="a"/>
    <w:semiHidden/>
    <w:rsid w:val="00E340D3"/>
    <w:pPr>
      <w:suppressLineNumbers/>
      <w:suppressAutoHyphens/>
      <w:overflowPunct w:val="0"/>
      <w:autoSpaceDN/>
    </w:pPr>
    <w:rPr>
      <w:rFonts w:ascii="Antiqua" w:hAnsi="Antiqua" w:cs="FreeSans"/>
      <w:sz w:val="28"/>
      <w:lang w:val="hr-HR" w:eastAsia="zh-CN"/>
    </w:rPr>
  </w:style>
  <w:style w:type="paragraph" w:customStyle="1" w:styleId="61">
    <w:name w:val="Название объекта6"/>
    <w:basedOn w:val="a"/>
    <w:semiHidden/>
    <w:rsid w:val="00E340D3"/>
    <w:pPr>
      <w:widowControl w:val="0"/>
      <w:suppressLineNumbers/>
      <w:suppressAutoHyphen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1">
    <w:name w:val="Основной текст 21"/>
    <w:basedOn w:val="a"/>
    <w:semiHidden/>
    <w:rsid w:val="00E340D3"/>
    <w:pPr>
      <w:widowControl w:val="0"/>
      <w:suppressAutoHyphens/>
      <w:autoSpaceDN/>
      <w:spacing w:after="120" w:line="480" w:lineRule="auto"/>
    </w:pPr>
    <w:rPr>
      <w:sz w:val="22"/>
      <w:szCs w:val="22"/>
      <w:lang w:val="uk-UA" w:eastAsia="zh-CN"/>
    </w:rPr>
  </w:style>
  <w:style w:type="paragraph" w:customStyle="1" w:styleId="180">
    <w:name w:val="Указатель18"/>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70">
    <w:name w:val="Название объекта17"/>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71">
    <w:name w:val="Указатель17"/>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60">
    <w:name w:val="Название объекта16"/>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61">
    <w:name w:val="Указатель16"/>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50">
    <w:name w:val="Название объекта15"/>
    <w:basedOn w:val="af"/>
    <w:next w:val="ac"/>
    <w:semiHidden/>
    <w:rsid w:val="00E340D3"/>
    <w:pPr>
      <w:keepNext/>
      <w:widowControl w:val="0"/>
      <w:suppressAutoHyphens/>
      <w:spacing w:before="240" w:after="120"/>
    </w:pPr>
    <w:rPr>
      <w:rFonts w:ascii="Liberation Sans" w:eastAsia="WenQuanYi Micro Hei" w:hAnsi="Liberation Sans" w:cs="FreeSans"/>
      <w:bCs/>
      <w:kern w:val="2"/>
      <w:sz w:val="36"/>
      <w:szCs w:val="36"/>
      <w:lang w:val="ru-RU" w:eastAsia="zh-CN" w:bidi="hi-IN"/>
    </w:rPr>
  </w:style>
  <w:style w:type="paragraph" w:customStyle="1" w:styleId="151">
    <w:name w:val="Указатель15"/>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40">
    <w:name w:val="Название объекта14"/>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41">
    <w:name w:val="Указатель14"/>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30">
    <w:name w:val="Название объекта13"/>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31">
    <w:name w:val="Указатель13"/>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20">
    <w:name w:val="Название объекта12"/>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21">
    <w:name w:val="Указатель12"/>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10">
    <w:name w:val="Название объекта11"/>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11">
    <w:name w:val="Указатель11"/>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00">
    <w:name w:val="Название объекта10"/>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01">
    <w:name w:val="Указатель10"/>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91">
    <w:name w:val="Название объекта9"/>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92">
    <w:name w:val="Указатель9"/>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81">
    <w:name w:val="Название объекта8"/>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82">
    <w:name w:val="Указатель8"/>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71">
    <w:name w:val="Название объекта7"/>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72">
    <w:name w:val="Указатель7"/>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62">
    <w:name w:val="Указатель6"/>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c">
    <w:name w:val="Верхний колонтитул1"/>
    <w:basedOn w:val="a"/>
    <w:semiHidden/>
    <w:rsid w:val="00E340D3"/>
    <w:pPr>
      <w:widowControl w:val="0"/>
      <w:tabs>
        <w:tab w:val="center" w:pos="4536"/>
        <w:tab w:val="right" w:pos="9072"/>
      </w:tabs>
      <w:suppressAutoHyphens/>
      <w:autoSpaceDE/>
      <w:autoSpaceDN/>
      <w:snapToGrid w:val="0"/>
    </w:pPr>
    <w:rPr>
      <w:rFonts w:ascii="Arial" w:eastAsia="WenQuanYi Micro Hei" w:hAnsi="Arial" w:cs="Arial"/>
      <w:kern w:val="2"/>
      <w:sz w:val="26"/>
      <w:lang w:val="hr-HR" w:eastAsia="zh-CN" w:bidi="hi-IN"/>
    </w:rPr>
  </w:style>
  <w:style w:type="paragraph" w:customStyle="1" w:styleId="xfmc0">
    <w:name w:val="xfmc0"/>
    <w:basedOn w:val="a"/>
    <w:semiHidden/>
    <w:rsid w:val="00E340D3"/>
    <w:pPr>
      <w:widowControl w:val="0"/>
      <w:suppressAutoHyphens/>
      <w:autoSpaceDE/>
      <w:autoSpaceDN/>
      <w:spacing w:before="280" w:after="280"/>
    </w:pPr>
    <w:rPr>
      <w:rFonts w:ascii="Liberation Serif" w:eastAsia="WenQuanYi Micro Hei" w:hAnsi="Liberation Serif" w:cs="FreeSans"/>
      <w:kern w:val="2"/>
      <w:sz w:val="24"/>
      <w:szCs w:val="24"/>
      <w:lang w:eastAsia="zh-CN" w:bidi="hi-IN"/>
    </w:rPr>
  </w:style>
  <w:style w:type="paragraph" w:customStyle="1" w:styleId="xfmc6">
    <w:name w:val="xfmc6"/>
    <w:basedOn w:val="a"/>
    <w:semiHidden/>
    <w:rsid w:val="00E340D3"/>
    <w:pPr>
      <w:widowControl w:val="0"/>
      <w:suppressAutoHyphens/>
      <w:autoSpaceDE/>
      <w:autoSpaceDN/>
      <w:spacing w:before="280" w:after="280"/>
    </w:pPr>
    <w:rPr>
      <w:rFonts w:ascii="Liberation Serif" w:eastAsia="WenQuanYi Micro Hei" w:hAnsi="Liberation Serif" w:cs="FreeSans"/>
      <w:kern w:val="2"/>
      <w:sz w:val="24"/>
      <w:szCs w:val="24"/>
      <w:lang w:eastAsia="zh-CN" w:bidi="hi-IN"/>
    </w:rPr>
  </w:style>
  <w:style w:type="paragraph" w:customStyle="1" w:styleId="220">
    <w:name w:val="Основной текст 22"/>
    <w:basedOn w:val="a"/>
    <w:semiHidden/>
    <w:rsid w:val="00E340D3"/>
    <w:pPr>
      <w:widowControl w:val="0"/>
      <w:suppressAutoHyphens/>
      <w:autoSpaceDE/>
      <w:autoSpaceDN/>
    </w:pPr>
    <w:rPr>
      <w:rFonts w:ascii="Arial" w:eastAsia="WenQuanYi Micro Hei" w:hAnsi="Arial" w:cs="Arial"/>
      <w:kern w:val="2"/>
      <w:sz w:val="22"/>
      <w:szCs w:val="24"/>
      <w:lang w:eastAsia="zh-CN" w:bidi="hi-IN"/>
    </w:rPr>
  </w:style>
  <w:style w:type="paragraph" w:customStyle="1" w:styleId="aff1">
    <w:name w:val="Содержимое врезки"/>
    <w:basedOn w:val="a"/>
    <w:semiHidden/>
    <w:rsid w:val="00E340D3"/>
    <w:pPr>
      <w:widowControl w:val="0"/>
      <w:suppressAutoHyphens/>
      <w:autoSpaceDE/>
      <w:autoSpaceDN/>
    </w:pPr>
    <w:rPr>
      <w:rFonts w:ascii="Liberation Serif" w:eastAsia="WenQuanYi Micro Hei" w:hAnsi="Liberation Serif" w:cs="FreeSans"/>
      <w:kern w:val="2"/>
      <w:sz w:val="24"/>
      <w:szCs w:val="24"/>
      <w:lang w:eastAsia="zh-CN" w:bidi="hi-IN"/>
    </w:rPr>
  </w:style>
  <w:style w:type="paragraph" w:customStyle="1" w:styleId="aff2">
    <w:name w:val="Верхний колонтитул слева"/>
    <w:basedOn w:val="a"/>
    <w:semiHidden/>
    <w:rsid w:val="00E340D3"/>
    <w:pPr>
      <w:widowControl w:val="0"/>
      <w:suppressLineNumbers/>
      <w:tabs>
        <w:tab w:val="center" w:pos="7569"/>
        <w:tab w:val="right" w:pos="15138"/>
      </w:tabs>
      <w:suppressAutoHyphens/>
      <w:autoSpaceDE/>
      <w:autoSpaceDN/>
    </w:pPr>
    <w:rPr>
      <w:rFonts w:ascii="Liberation Serif" w:eastAsia="WenQuanYi Micro Hei" w:hAnsi="Liberation Serif" w:cs="FreeSans"/>
      <w:kern w:val="2"/>
      <w:sz w:val="24"/>
      <w:szCs w:val="24"/>
      <w:lang w:eastAsia="zh-CN" w:bidi="hi-IN"/>
    </w:rPr>
  </w:style>
  <w:style w:type="paragraph" w:customStyle="1" w:styleId="230">
    <w:name w:val="Основной текст 23"/>
    <w:basedOn w:val="a"/>
    <w:semiHidden/>
    <w:rsid w:val="00E340D3"/>
    <w:pPr>
      <w:autoSpaceDE/>
      <w:autoSpaceDN/>
    </w:pPr>
    <w:rPr>
      <w:rFonts w:ascii="Arial" w:hAnsi="Arial"/>
      <w:kern w:val="2"/>
      <w:sz w:val="22"/>
      <w:szCs w:val="24"/>
      <w:lang w:val="uk-UA" w:eastAsia="zh-CN"/>
    </w:rPr>
  </w:style>
  <w:style w:type="paragraph" w:customStyle="1" w:styleId="1d">
    <w:name w:val="Без интервала1"/>
    <w:semiHidden/>
    <w:rsid w:val="00E340D3"/>
    <w:pPr>
      <w:suppressAutoHyphens/>
      <w:spacing w:after="0" w:line="240" w:lineRule="auto"/>
    </w:pPr>
    <w:rPr>
      <w:rFonts w:ascii="Calibri" w:eastAsia="Times New Roman" w:hAnsi="Calibri" w:cs="Calibri"/>
      <w:sz w:val="22"/>
      <w:lang w:eastAsia="zh-CN"/>
    </w:rPr>
  </w:style>
  <w:style w:type="paragraph" w:customStyle="1" w:styleId="aff3">
    <w:name w:val="Текст в заданном формате"/>
    <w:basedOn w:val="a"/>
    <w:semiHidden/>
    <w:rsid w:val="00E340D3"/>
    <w:pPr>
      <w:widowControl w:val="0"/>
      <w:suppressAutoHyphens/>
      <w:autoSpaceDE/>
      <w:autoSpaceDN/>
    </w:pPr>
    <w:rPr>
      <w:rFonts w:ascii="DejaVu Sans Mono" w:eastAsia="WenQuanYi Micro Hei" w:hAnsi="DejaVu Sans Mono" w:cs="FreeSerif"/>
      <w:kern w:val="2"/>
      <w:lang w:eastAsia="zh-CN" w:bidi="hi-IN"/>
    </w:rPr>
  </w:style>
  <w:style w:type="paragraph" w:customStyle="1" w:styleId="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cs="Arial"/>
      <w:kern w:val="2"/>
      <w:lang w:val="en-US" w:eastAsia="zh-CN"/>
    </w:rPr>
  </w:style>
  <w:style w:type="paragraph" w:customStyle="1" w:styleId="1f">
    <w:name w:val="Знак Знак Знак Знак1"/>
    <w:basedOn w:val="a"/>
    <w:semiHidden/>
    <w:rsid w:val="00E340D3"/>
    <w:pPr>
      <w:autoSpaceDE/>
      <w:autoSpaceDN/>
      <w:spacing w:after="160" w:line="240" w:lineRule="exact"/>
    </w:pPr>
    <w:rPr>
      <w:rFonts w:ascii="Tahoma" w:hAnsi="Tahoma" w:cs="Tahoma"/>
      <w:kern w:val="2"/>
      <w:lang w:val="en-US" w:eastAsia="zh-CN"/>
    </w:rPr>
  </w:style>
  <w:style w:type="paragraph" w:customStyle="1" w:styleId="112">
    <w:name w:val="Знак Знак1 Знак Знак Знак Знак Знак Знак1 Знак Знак Знак Знак Знак Знак Знак"/>
    <w:basedOn w:val="a"/>
    <w:semiHidden/>
    <w:rsid w:val="00E340D3"/>
    <w:pPr>
      <w:autoSpaceDE/>
      <w:autoSpaceDN/>
    </w:pPr>
    <w:rPr>
      <w:rFonts w:ascii="Verdana" w:hAnsi="Verdana"/>
      <w:kern w:val="2"/>
      <w:lang w:val="en-US" w:eastAsia="zh-CN"/>
    </w:rPr>
  </w:style>
  <w:style w:type="paragraph" w:customStyle="1" w:styleId="240">
    <w:name w:val="Основной текст 24"/>
    <w:basedOn w:val="a"/>
    <w:semiHidden/>
    <w:rsid w:val="00E340D3"/>
    <w:pPr>
      <w:autoSpaceDE/>
      <w:autoSpaceDN/>
      <w:jc w:val="both"/>
    </w:pPr>
    <w:rPr>
      <w:bCs/>
      <w:kern w:val="2"/>
      <w:szCs w:val="24"/>
      <w:lang w:val="uk-UA" w:eastAsia="zh-CN"/>
    </w:rPr>
  </w:style>
  <w:style w:type="paragraph" w:customStyle="1" w:styleId="250">
    <w:name w:val="Основной текст 25"/>
    <w:basedOn w:val="a"/>
    <w:semiHidden/>
    <w:rsid w:val="00E340D3"/>
    <w:pPr>
      <w:autoSpaceDE/>
      <w:autoSpaceDN/>
    </w:pPr>
    <w:rPr>
      <w:rFonts w:ascii="Arial" w:hAnsi="Arial"/>
      <w:kern w:val="2"/>
      <w:sz w:val="22"/>
      <w:szCs w:val="24"/>
      <w:lang w:val="uk-UA" w:eastAsia="zh-CN"/>
    </w:rPr>
  </w:style>
  <w:style w:type="paragraph" w:customStyle="1" w:styleId="aff4">
    <w:name w:val="Знак Знак Знак"/>
    <w:basedOn w:val="a"/>
    <w:semiHidden/>
    <w:rsid w:val="00E340D3"/>
    <w:pPr>
      <w:autoSpaceDE/>
      <w:autoSpaceDN/>
    </w:pPr>
    <w:rPr>
      <w:rFonts w:ascii="Verdana" w:hAnsi="Verdana"/>
      <w:kern w:val="2"/>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semiHidden/>
    <w:rsid w:val="00E340D3"/>
    <w:pPr>
      <w:autoSpaceDE/>
      <w:autoSpaceDN/>
    </w:pPr>
    <w:rPr>
      <w:rFonts w:ascii="Verdana" w:hAnsi="Verdana"/>
      <w:kern w:val="2"/>
      <w:lang w:val="en-US" w:eastAsia="zh-CN"/>
    </w:rPr>
  </w:style>
  <w:style w:type="paragraph" w:customStyle="1" w:styleId="260">
    <w:name w:val="Основной текст 26"/>
    <w:basedOn w:val="a"/>
    <w:semiHidden/>
    <w:rsid w:val="00E340D3"/>
    <w:pPr>
      <w:autoSpaceDE/>
      <w:autoSpaceDN/>
      <w:jc w:val="both"/>
    </w:pPr>
    <w:rPr>
      <w:bCs/>
      <w:kern w:val="2"/>
      <w:szCs w:val="24"/>
      <w:lang w:val="uk-UA" w:eastAsia="zh-CN"/>
    </w:rPr>
  </w:style>
  <w:style w:type="paragraph" w:customStyle="1" w:styleId="1f0">
    <w:name w:val="Знак Знак1 Знак Знак Знак Знак Знак Знак Знак"/>
    <w:basedOn w:val="a"/>
    <w:semiHidden/>
    <w:rsid w:val="00E340D3"/>
    <w:pPr>
      <w:widowControl w:val="0"/>
      <w:suppressAutoHyphens/>
      <w:autoSpaceDE/>
      <w:autoSpaceDN/>
    </w:pPr>
    <w:rPr>
      <w:rFonts w:ascii="Verdana" w:eastAsia="WenQuanYi Micro Hei" w:hAnsi="Verdana" w:cs="Verdana"/>
      <w:kern w:val="2"/>
      <w:lang w:val="en-US" w:eastAsia="zh-CN" w:bidi="hi-IN"/>
    </w:rPr>
  </w:style>
  <w:style w:type="paragraph" w:customStyle="1" w:styleId="312">
    <w:name w:val="Основной текст 31"/>
    <w:basedOn w:val="a"/>
    <w:semiHidden/>
    <w:rsid w:val="00E340D3"/>
    <w:pPr>
      <w:widowControl w:val="0"/>
      <w:suppressAutoHyphens/>
      <w:autoSpaceDE/>
      <w:autoSpaceDN/>
      <w:spacing w:after="120"/>
    </w:pPr>
    <w:rPr>
      <w:rFonts w:ascii="Liberation Serif" w:eastAsia="WenQuanYi Micro Hei" w:hAnsi="Liberation Serif" w:cs="FreeSans"/>
      <w:kern w:val="2"/>
      <w:sz w:val="16"/>
      <w:szCs w:val="16"/>
      <w:lang w:eastAsia="zh-CN" w:bidi="hi-IN"/>
    </w:rPr>
  </w:style>
  <w:style w:type="paragraph" w:customStyle="1" w:styleId="27">
    <w:name w:val="Основной текст 27"/>
    <w:basedOn w:val="a"/>
    <w:semiHidden/>
    <w:rsid w:val="00E340D3"/>
    <w:pPr>
      <w:autoSpaceDE/>
      <w:autoSpaceDN/>
      <w:jc w:val="center"/>
    </w:pPr>
    <w:rPr>
      <w:b/>
      <w:kern w:val="2"/>
      <w:sz w:val="26"/>
      <w:szCs w:val="24"/>
      <w:lang w:val="uk-UA" w:eastAsia="zh-CN"/>
    </w:rPr>
  </w:style>
  <w:style w:type="paragraph" w:customStyle="1" w:styleId="221">
    <w:name w:val="Основной текст с отступом 22"/>
    <w:basedOn w:val="a"/>
    <w:semiHidden/>
    <w:rsid w:val="00E340D3"/>
    <w:pPr>
      <w:widowControl w:val="0"/>
      <w:suppressAutoHyphens/>
      <w:autoSpaceDE/>
      <w:autoSpaceDN/>
      <w:spacing w:after="120" w:line="480" w:lineRule="auto"/>
      <w:ind w:left="283"/>
    </w:pPr>
    <w:rPr>
      <w:rFonts w:ascii="Arial" w:eastAsia="Lucida Sans Unicode" w:hAnsi="Arial" w:cs="Arial"/>
      <w:kern w:val="2"/>
      <w:szCs w:val="24"/>
      <w:lang w:eastAsia="zh-CN" w:bidi="hi-IN"/>
    </w:rPr>
  </w:style>
  <w:style w:type="paragraph" w:customStyle="1" w:styleId="28">
    <w:name w:val="Основной текст 28"/>
    <w:basedOn w:val="a"/>
    <w:semiHidden/>
    <w:rsid w:val="00E340D3"/>
    <w:pPr>
      <w:autoSpaceDE/>
      <w:autoSpaceDN/>
      <w:jc w:val="center"/>
    </w:pPr>
    <w:rPr>
      <w:b/>
      <w:kern w:val="2"/>
      <w:sz w:val="26"/>
      <w:szCs w:val="24"/>
      <w:lang w:val="uk-UA" w:eastAsia="zh-CN"/>
    </w:rPr>
  </w:style>
  <w:style w:type="paragraph" w:customStyle="1" w:styleId="aff5">
    <w:name w:val="Нормальний текст"/>
    <w:basedOn w:val="a"/>
    <w:semiHidden/>
    <w:rsid w:val="00E340D3"/>
    <w:pPr>
      <w:autoSpaceDE/>
      <w:autoSpaceDN/>
      <w:spacing w:before="120"/>
      <w:ind w:firstLine="567"/>
      <w:jc w:val="both"/>
    </w:pPr>
    <w:rPr>
      <w:rFonts w:ascii="Antiqua" w:hAnsi="Antiqua"/>
      <w:sz w:val="26"/>
      <w:lang w:val="uk-UA"/>
    </w:rPr>
  </w:style>
  <w:style w:type="paragraph" w:customStyle="1" w:styleId="aff6">
    <w:name w:val="Знак Знак Знак Знак Знак Знак Знак Знак Знак"/>
    <w:basedOn w:val="a"/>
    <w:semiHidden/>
    <w:rsid w:val="00E340D3"/>
    <w:pPr>
      <w:autoSpaceDE/>
      <w:autoSpaceDN/>
    </w:pPr>
    <w:rPr>
      <w:rFonts w:ascii="Verdana" w:hAnsi="Verdana" w:cs="Verdana"/>
      <w:lang w:val="en-US" w:eastAsia="en-US"/>
    </w:rPr>
  </w:style>
  <w:style w:type="paragraph" w:customStyle="1" w:styleId="aff7">
    <w:name w:val="Без інтервалів"/>
    <w:semiHidden/>
    <w:qFormat/>
    <w:rsid w:val="00E340D3"/>
    <w:pPr>
      <w:suppressAutoHyphens/>
      <w:spacing w:after="0" w:line="240" w:lineRule="auto"/>
    </w:pPr>
    <w:rPr>
      <w:rFonts w:ascii="Calibri" w:eastAsia="Calibri" w:hAnsi="Calibri" w:cs="Calibri"/>
      <w:sz w:val="22"/>
      <w:lang w:val="uk-UA" w:eastAsia="zh-CN"/>
    </w:rPr>
  </w:style>
  <w:style w:type="paragraph" w:customStyle="1" w:styleId="1f1">
    <w:name w:val="Знак Знак Знак Знак Знак Знак1 Знак Знак Знак Знак Знак"/>
    <w:basedOn w:val="a"/>
    <w:semiHidden/>
    <w:rsid w:val="00E340D3"/>
    <w:pPr>
      <w:autoSpaceDE/>
      <w:autoSpaceDN/>
    </w:pPr>
    <w:rPr>
      <w:rFonts w:ascii="Verdana" w:hAnsi="Verdana"/>
      <w:lang w:val="en-US" w:eastAsia="en-US"/>
    </w:rPr>
  </w:style>
  <w:style w:type="paragraph" w:customStyle="1" w:styleId="aff8">
    <w:name w:val="Знак Знак Знак Знак"/>
    <w:basedOn w:val="a"/>
    <w:semiHidden/>
    <w:rsid w:val="00E340D3"/>
    <w:pPr>
      <w:autoSpaceDE/>
      <w:autoSpaceDN/>
    </w:pPr>
    <w:rPr>
      <w:rFonts w:ascii="Verdana" w:hAnsi="Verdana"/>
      <w:lang w:val="en-US" w:eastAsia="en-US"/>
    </w:rPr>
  </w:style>
  <w:style w:type="paragraph" w:customStyle="1" w:styleId="Style5">
    <w:name w:val="Style5"/>
    <w:basedOn w:val="a"/>
    <w:uiPriority w:val="99"/>
    <w:semiHidden/>
    <w:rsid w:val="00E340D3"/>
    <w:pPr>
      <w:widowControl w:val="0"/>
      <w:adjustRightInd w:val="0"/>
      <w:spacing w:line="285" w:lineRule="exact"/>
      <w:ind w:firstLine="874"/>
      <w:jc w:val="both"/>
    </w:pPr>
    <w:rPr>
      <w:sz w:val="24"/>
      <w:szCs w:val="24"/>
    </w:rPr>
  </w:style>
  <w:style w:type="paragraph" w:customStyle="1" w:styleId="Style6">
    <w:name w:val="Style6"/>
    <w:basedOn w:val="a"/>
    <w:uiPriority w:val="99"/>
    <w:semiHidden/>
    <w:rsid w:val="00E340D3"/>
    <w:pPr>
      <w:widowControl w:val="0"/>
      <w:adjustRightInd w:val="0"/>
      <w:spacing w:line="289" w:lineRule="exact"/>
      <w:ind w:firstLine="706"/>
      <w:jc w:val="both"/>
    </w:pPr>
    <w:rPr>
      <w:sz w:val="24"/>
      <w:szCs w:val="24"/>
    </w:rPr>
  </w:style>
  <w:style w:type="paragraph" w:customStyle="1" w:styleId="Aioiaue">
    <w:name w:val="Aioiaue"/>
    <w:basedOn w:val="a"/>
    <w:semiHidden/>
    <w:rsid w:val="00E340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djustRightInd w:val="0"/>
    </w:pPr>
    <w:rPr>
      <w:rFonts w:ascii="Courier New" w:hAnsi="Courier New" w:cs="Courier New"/>
    </w:rPr>
  </w:style>
  <w:style w:type="paragraph" w:customStyle="1" w:styleId="Style2">
    <w:name w:val="Style2"/>
    <w:basedOn w:val="a"/>
    <w:uiPriority w:val="99"/>
    <w:semiHidden/>
    <w:rsid w:val="00E340D3"/>
    <w:pPr>
      <w:widowControl w:val="0"/>
      <w:adjustRightInd w:val="0"/>
    </w:pPr>
    <w:rPr>
      <w:sz w:val="24"/>
      <w:szCs w:val="24"/>
    </w:rPr>
  </w:style>
  <w:style w:type="paragraph" w:customStyle="1" w:styleId="29">
    <w:name w:val="Основной текст 29"/>
    <w:basedOn w:val="a"/>
    <w:semiHidden/>
    <w:rsid w:val="00E340D3"/>
    <w:pPr>
      <w:autoSpaceDE/>
      <w:autoSpaceDN/>
      <w:ind w:firstLine="600"/>
      <w:jc w:val="both"/>
    </w:pPr>
    <w:rPr>
      <w:rFonts w:ascii="Arial" w:hAnsi="Arial"/>
      <w:sz w:val="26"/>
      <w:lang w:val="uk-UA"/>
    </w:rPr>
  </w:style>
  <w:style w:type="paragraph" w:customStyle="1" w:styleId="FR1">
    <w:name w:val="FR1"/>
    <w:semiHidden/>
    <w:rsid w:val="00E340D3"/>
    <w:pPr>
      <w:widowControl w:val="0"/>
      <w:autoSpaceDE w:val="0"/>
      <w:autoSpaceDN w:val="0"/>
      <w:spacing w:after="0" w:line="240" w:lineRule="auto"/>
      <w:ind w:left="5000"/>
    </w:pPr>
    <w:rPr>
      <w:rFonts w:ascii="Arial" w:eastAsia="Times New Roman" w:hAnsi="Arial" w:cs="Arial"/>
      <w:b/>
      <w:bCs/>
      <w:sz w:val="18"/>
      <w:szCs w:val="18"/>
      <w:lang w:val="uk-UA" w:eastAsia="ru-RU"/>
    </w:rPr>
  </w:style>
  <w:style w:type="paragraph" w:customStyle="1" w:styleId="231">
    <w:name w:val="Основной текст с отступом 23"/>
    <w:basedOn w:val="a"/>
    <w:semiHidden/>
    <w:rsid w:val="00E340D3"/>
    <w:pPr>
      <w:tabs>
        <w:tab w:val="left" w:pos="960"/>
      </w:tabs>
      <w:autoSpaceDE/>
      <w:autoSpaceDN/>
      <w:ind w:firstLine="600"/>
      <w:jc w:val="both"/>
    </w:pPr>
    <w:rPr>
      <w:rFonts w:ascii="Arial" w:hAnsi="Arial"/>
      <w:sz w:val="25"/>
      <w:lang w:val="uk-UA"/>
    </w:rPr>
  </w:style>
  <w:style w:type="paragraph" w:customStyle="1" w:styleId="FR2">
    <w:name w:val="FR2"/>
    <w:semiHidden/>
    <w:rsid w:val="00E340D3"/>
    <w:pPr>
      <w:widowControl w:val="0"/>
      <w:autoSpaceDE w:val="0"/>
      <w:autoSpaceDN w:val="0"/>
      <w:adjustRightInd w:val="0"/>
      <w:spacing w:before="500" w:after="0" w:line="240" w:lineRule="auto"/>
      <w:jc w:val="right"/>
    </w:pPr>
    <w:rPr>
      <w:rFonts w:ascii="Arial" w:eastAsia="Times New Roman" w:hAnsi="Arial" w:cs="Times New Roman"/>
      <w:sz w:val="12"/>
      <w:szCs w:val="20"/>
      <w:lang w:val="uk-UA" w:eastAsia="ru-RU"/>
    </w:rPr>
  </w:style>
  <w:style w:type="paragraph" w:customStyle="1" w:styleId="FR3">
    <w:name w:val="FR3"/>
    <w:semiHidden/>
    <w:rsid w:val="00E340D3"/>
    <w:pPr>
      <w:widowControl w:val="0"/>
      <w:autoSpaceDE w:val="0"/>
      <w:autoSpaceDN w:val="0"/>
      <w:adjustRightInd w:val="0"/>
      <w:spacing w:after="0" w:line="240" w:lineRule="auto"/>
      <w:ind w:left="1240"/>
    </w:pPr>
    <w:rPr>
      <w:rFonts w:ascii="Arial" w:eastAsia="Times New Roman" w:hAnsi="Arial" w:cs="Times New Roman"/>
      <w:sz w:val="12"/>
      <w:szCs w:val="20"/>
      <w:lang w:val="uk-UA" w:eastAsia="ru-RU"/>
    </w:rPr>
  </w:style>
  <w:style w:type="paragraph" w:customStyle="1" w:styleId="1f2">
    <w:name w:val="Обычный1"/>
    <w:semiHidden/>
    <w:rsid w:val="00E340D3"/>
    <w:pPr>
      <w:widowControl w:val="0"/>
      <w:snapToGrid w:val="0"/>
      <w:spacing w:before="240" w:after="0" w:line="240" w:lineRule="auto"/>
      <w:ind w:firstLine="80"/>
    </w:pPr>
    <w:rPr>
      <w:rFonts w:ascii="Arial" w:eastAsia="Times New Roman" w:hAnsi="Arial" w:cs="Times New Roman"/>
      <w:sz w:val="24"/>
      <w:szCs w:val="20"/>
      <w:lang w:val="uk-UA" w:eastAsia="ru-RU"/>
    </w:rPr>
  </w:style>
  <w:style w:type="paragraph" w:customStyle="1" w:styleId="114">
    <w:name w:val="Заголовок 11"/>
    <w:basedOn w:val="1f2"/>
    <w:next w:val="1f2"/>
    <w:semiHidden/>
    <w:rsid w:val="00E340D3"/>
    <w:pPr>
      <w:keepNext/>
      <w:snapToGrid/>
      <w:spacing w:before="0"/>
      <w:ind w:firstLine="0"/>
      <w:jc w:val="center"/>
      <w:outlineLvl w:val="0"/>
    </w:pPr>
    <w:rPr>
      <w:rFonts w:ascii="Times New Roman" w:hAnsi="Times New Roman"/>
      <w:b/>
      <w:sz w:val="28"/>
    </w:rPr>
  </w:style>
  <w:style w:type="paragraph" w:customStyle="1" w:styleId="1f3">
    <w:name w:val="Основной текст1"/>
    <w:basedOn w:val="1f2"/>
    <w:semiHidden/>
    <w:rsid w:val="00E340D3"/>
    <w:pPr>
      <w:widowControl/>
      <w:snapToGrid/>
      <w:spacing w:before="0"/>
      <w:ind w:firstLine="0"/>
    </w:pPr>
    <w:rPr>
      <w:rFonts w:ascii="Times New Roman" w:hAnsi="Times New Roman"/>
      <w:sz w:val="20"/>
    </w:rPr>
  </w:style>
  <w:style w:type="paragraph" w:customStyle="1" w:styleId="320">
    <w:name w:val="Основной текст с отступом 32"/>
    <w:basedOn w:val="1f2"/>
    <w:semiHidden/>
    <w:rsid w:val="00E340D3"/>
    <w:pPr>
      <w:widowControl/>
      <w:snapToGrid/>
      <w:spacing w:before="0"/>
      <w:ind w:firstLine="851"/>
      <w:jc w:val="both"/>
    </w:pPr>
    <w:rPr>
      <w:rFonts w:ascii="Times New Roman" w:hAnsi="Times New Roman"/>
      <w:b/>
      <w:sz w:val="28"/>
    </w:rPr>
  </w:style>
  <w:style w:type="paragraph" w:customStyle="1" w:styleId="xl24">
    <w:name w:val="xl24"/>
    <w:basedOn w:val="a"/>
    <w:semiHidden/>
    <w:rsid w:val="00E340D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1f4">
    <w:name w:val="Знак Знак1 Знак"/>
    <w:basedOn w:val="a"/>
    <w:semiHidden/>
    <w:rsid w:val="00E340D3"/>
    <w:pPr>
      <w:autoSpaceDE/>
      <w:autoSpaceDN/>
    </w:pPr>
    <w:rPr>
      <w:rFonts w:ascii="Verdana" w:hAnsi="Verdana"/>
      <w:lang w:val="en-US" w:eastAsia="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2a">
    <w:name w:val="Основной текст2"/>
    <w:basedOn w:val="a"/>
    <w:semiHidden/>
    <w:rsid w:val="00E340D3"/>
    <w:pPr>
      <w:shd w:val="clear" w:color="auto" w:fill="FFFFFF"/>
      <w:autoSpaceDE/>
      <w:autoSpaceDN/>
      <w:spacing w:before="60" w:line="263" w:lineRule="exact"/>
      <w:jc w:val="both"/>
    </w:pPr>
    <w:rPr>
      <w:sz w:val="22"/>
      <w:szCs w:val="22"/>
      <w:lang w:val="hr-HR"/>
    </w:rPr>
  </w:style>
  <w:style w:type="character" w:customStyle="1" w:styleId="BodyTextIndentChar">
    <w:name w:val="Body Text Indent Char"/>
    <w:link w:val="1f6"/>
    <w:semiHidden/>
    <w:locked/>
    <w:rsid w:val="00E340D3"/>
    <w:rPr>
      <w:rFonts w:ascii="Arial" w:eastAsia="Calibri" w:hAnsi="Arial" w:cs="Arial"/>
      <w:sz w:val="24"/>
      <w:szCs w:val="24"/>
    </w:rPr>
  </w:style>
  <w:style w:type="paragraph" w:customStyle="1" w:styleId="1f6">
    <w:name w:val="Основной текст с отступом1"/>
    <w:basedOn w:val="a"/>
    <w:link w:val="BodyTextIndentChar"/>
    <w:semiHidden/>
    <w:rsid w:val="00E340D3"/>
    <w:pPr>
      <w:widowControl w:val="0"/>
      <w:adjustRightInd w:val="0"/>
      <w:ind w:left="80" w:firstLine="460"/>
      <w:jc w:val="both"/>
    </w:pPr>
    <w:rPr>
      <w:rFonts w:ascii="Arial" w:eastAsia="Calibri" w:hAnsi="Arial" w:cs="Arial"/>
      <w:sz w:val="24"/>
      <w:szCs w:val="24"/>
      <w:lang w:eastAsia="en-US"/>
    </w:rPr>
  </w:style>
  <w:style w:type="paragraph" w:customStyle="1" w:styleId="1f7">
    <w:name w:val="Знак Знак1 Знак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StyleNormal">
    <w:name w:val="StyleNormal"/>
    <w:semiHidden/>
    <w:rsid w:val="00E340D3"/>
    <w:pPr>
      <w:spacing w:after="0" w:line="220" w:lineRule="exact"/>
    </w:pPr>
    <w:rPr>
      <w:rFonts w:eastAsia="Times New Roman" w:cs="Times New Roman"/>
      <w:sz w:val="20"/>
      <w:szCs w:val="20"/>
      <w:lang w:val="uk-UA" w:eastAsia="ru-RU"/>
    </w:rPr>
  </w:style>
  <w:style w:type="paragraph" w:customStyle="1" w:styleId="StyleWisnow">
    <w:name w:val="StyleWisnow"/>
    <w:basedOn w:val="StyleNormal"/>
    <w:semiHidden/>
    <w:rsid w:val="00E340D3"/>
    <w:rPr>
      <w:sz w:val="18"/>
    </w:rPr>
  </w:style>
  <w:style w:type="paragraph" w:customStyle="1" w:styleId="ShapkaDocumentu">
    <w:name w:val="Shapka Documentu"/>
    <w:basedOn w:val="a"/>
    <w:semiHidden/>
    <w:rsid w:val="00E340D3"/>
    <w:pPr>
      <w:keepNext/>
      <w:keepLines/>
      <w:autoSpaceDE/>
      <w:autoSpaceDN/>
      <w:spacing w:after="240"/>
      <w:ind w:left="3969"/>
      <w:jc w:val="center"/>
    </w:pPr>
    <w:rPr>
      <w:rFonts w:ascii="Antiqua" w:hAnsi="Antiqua"/>
      <w:sz w:val="26"/>
      <w:lang w:val="uk-UA"/>
    </w:rPr>
  </w:style>
  <w:style w:type="paragraph" w:customStyle="1" w:styleId="StyleStorinka">
    <w:name w:val="StyleStorinka"/>
    <w:basedOn w:val="StyleNormal"/>
    <w:semiHidden/>
    <w:rsid w:val="00E340D3"/>
    <w:pPr>
      <w:jc w:val="right"/>
    </w:pPr>
    <w:rPr>
      <w:sz w:val="18"/>
    </w:rPr>
  </w:style>
  <w:style w:type="character" w:customStyle="1" w:styleId="StyleAwt">
    <w:name w:val="StyleAwt Знак"/>
    <w:link w:val="StyleAwt0"/>
    <w:semiHidden/>
    <w:locked/>
    <w:rsid w:val="00E340D3"/>
    <w:rPr>
      <w:b/>
      <w:i/>
      <w:sz w:val="18"/>
      <w:u w:val="single"/>
    </w:rPr>
  </w:style>
  <w:style w:type="paragraph" w:customStyle="1" w:styleId="StyleAwt0">
    <w:name w:val="StyleAwt"/>
    <w:basedOn w:val="StyleNormal"/>
    <w:link w:val="StyleAwt"/>
    <w:semiHidden/>
    <w:rsid w:val="00E340D3"/>
    <w:rPr>
      <w:rFonts w:eastAsiaTheme="minorHAnsi" w:cstheme="minorBidi"/>
      <w:b/>
      <w:i/>
      <w:sz w:val="18"/>
      <w:szCs w:val="22"/>
      <w:u w:val="single"/>
      <w:lang w:val="ru-RU" w:eastAsia="en-US"/>
    </w:rPr>
  </w:style>
  <w:style w:type="paragraph" w:customStyle="1" w:styleId="StyleZakonu">
    <w:name w:val="StyleZakonu"/>
    <w:basedOn w:val="a"/>
    <w:semiHidden/>
    <w:rsid w:val="00E340D3"/>
    <w:pPr>
      <w:autoSpaceDE/>
      <w:autoSpaceDN/>
      <w:spacing w:after="60" w:line="220" w:lineRule="exact"/>
      <w:ind w:firstLine="284"/>
      <w:jc w:val="both"/>
    </w:pPr>
    <w:rPr>
      <w:lang w:val="uk-UA"/>
    </w:rPr>
  </w:style>
  <w:style w:type="paragraph" w:customStyle="1" w:styleId="aff9">
    <w:name w:val="Абзац списку"/>
    <w:basedOn w:val="a"/>
    <w:semiHidden/>
    <w:rsid w:val="00E340D3"/>
    <w:pPr>
      <w:autoSpaceDE/>
      <w:autoSpaceDN/>
      <w:ind w:left="720"/>
      <w:contextualSpacing/>
    </w:pPr>
    <w:rPr>
      <w:sz w:val="24"/>
      <w:szCs w:val="24"/>
    </w:rPr>
  </w:style>
  <w:style w:type="paragraph" w:customStyle="1" w:styleId="115">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semiHidden/>
    <w:rsid w:val="00E340D3"/>
    <w:pPr>
      <w:autoSpaceDE/>
      <w:autoSpaceDN/>
    </w:pPr>
    <w:rPr>
      <w:rFonts w:ascii="Verdana" w:hAnsi="Verdana"/>
      <w:lang w:val="en-US" w:eastAsia="en-US"/>
    </w:rPr>
  </w:style>
  <w:style w:type="paragraph" w:customStyle="1" w:styleId="1f8">
    <w:name w:val="Знак Знак1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DorName">
    <w:name w:val="Dor_Name"/>
    <w:basedOn w:val="a"/>
    <w:semiHidden/>
    <w:rsid w:val="00E340D3"/>
    <w:pPr>
      <w:overflowPunct w:val="0"/>
      <w:adjustRightInd w:val="0"/>
      <w:jc w:val="center"/>
    </w:pPr>
    <w:rPr>
      <w:b/>
      <w:color w:val="000080"/>
      <w:sz w:val="30"/>
      <w:lang w:val="uk-UA" w:eastAsia="uk-UA"/>
    </w:rPr>
  </w:style>
  <w:style w:type="paragraph" w:customStyle="1" w:styleId="affa">
    <w:name w:val="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affb">
    <w:name w:val="Знак Знак Знак Знак Знак Знак"/>
    <w:basedOn w:val="a"/>
    <w:semiHidden/>
    <w:rsid w:val="00E340D3"/>
    <w:pPr>
      <w:autoSpaceDE/>
      <w:autoSpaceDN/>
    </w:pPr>
    <w:rPr>
      <w:rFonts w:ascii="Verdana" w:hAnsi="Verdana" w:cs="Verdana"/>
      <w:lang w:val="en-US" w:eastAsia="en-US"/>
    </w:rPr>
  </w:style>
  <w:style w:type="character" w:customStyle="1" w:styleId="FontStyle12">
    <w:name w:val="Font Style12"/>
    <w:rsid w:val="00E340D3"/>
    <w:rPr>
      <w:rFonts w:ascii="Times New Roman" w:hAnsi="Times New Roman" w:cs="Times New Roman" w:hint="default"/>
      <w:sz w:val="24"/>
      <w:szCs w:val="24"/>
    </w:rPr>
  </w:style>
  <w:style w:type="character" w:customStyle="1" w:styleId="FontStyle13">
    <w:name w:val="Font Style13"/>
    <w:rsid w:val="00E340D3"/>
    <w:rPr>
      <w:rFonts w:ascii="Times New Roman" w:hAnsi="Times New Roman" w:cs="Times New Roman" w:hint="default"/>
      <w:b/>
      <w:bCs/>
      <w:sz w:val="24"/>
      <w:szCs w:val="24"/>
    </w:rPr>
  </w:style>
  <w:style w:type="character" w:customStyle="1" w:styleId="WW8Num1z0">
    <w:name w:val="WW8Num1z0"/>
    <w:rsid w:val="00E340D3"/>
  </w:style>
  <w:style w:type="character" w:customStyle="1" w:styleId="WW8Num1z1">
    <w:name w:val="WW8Num1z1"/>
    <w:rsid w:val="00E340D3"/>
  </w:style>
  <w:style w:type="character" w:customStyle="1" w:styleId="WW8Num1z2">
    <w:name w:val="WW8Num1z2"/>
    <w:rsid w:val="00E340D3"/>
  </w:style>
  <w:style w:type="character" w:customStyle="1" w:styleId="WW8Num1z3">
    <w:name w:val="WW8Num1z3"/>
    <w:rsid w:val="00E340D3"/>
  </w:style>
  <w:style w:type="character" w:customStyle="1" w:styleId="WW8Num1z4">
    <w:name w:val="WW8Num1z4"/>
    <w:rsid w:val="00E340D3"/>
  </w:style>
  <w:style w:type="character" w:customStyle="1" w:styleId="WW8Num1z5">
    <w:name w:val="WW8Num1z5"/>
    <w:rsid w:val="00E340D3"/>
  </w:style>
  <w:style w:type="character" w:customStyle="1" w:styleId="WW8Num1z6">
    <w:name w:val="WW8Num1z6"/>
    <w:rsid w:val="00E340D3"/>
  </w:style>
  <w:style w:type="character" w:customStyle="1" w:styleId="WW8Num1z7">
    <w:name w:val="WW8Num1z7"/>
    <w:rsid w:val="00E340D3"/>
  </w:style>
  <w:style w:type="character" w:customStyle="1" w:styleId="WW8Num1z8">
    <w:name w:val="WW8Num1z8"/>
    <w:rsid w:val="00E340D3"/>
  </w:style>
  <w:style w:type="character" w:customStyle="1" w:styleId="WW8Num2z0">
    <w:name w:val="WW8Num2z0"/>
    <w:rsid w:val="00E340D3"/>
  </w:style>
  <w:style w:type="character" w:customStyle="1" w:styleId="WW8Num2z1">
    <w:name w:val="WW8Num2z1"/>
    <w:rsid w:val="00E340D3"/>
  </w:style>
  <w:style w:type="character" w:customStyle="1" w:styleId="WW8Num2z2">
    <w:name w:val="WW8Num2z2"/>
    <w:rsid w:val="00E340D3"/>
  </w:style>
  <w:style w:type="character" w:customStyle="1" w:styleId="WW8Num2z3">
    <w:name w:val="WW8Num2z3"/>
    <w:rsid w:val="00E340D3"/>
  </w:style>
  <w:style w:type="character" w:customStyle="1" w:styleId="WW8Num2z4">
    <w:name w:val="WW8Num2z4"/>
    <w:rsid w:val="00E340D3"/>
  </w:style>
  <w:style w:type="character" w:customStyle="1" w:styleId="WW8Num2z5">
    <w:name w:val="WW8Num2z5"/>
    <w:rsid w:val="00E340D3"/>
  </w:style>
  <w:style w:type="character" w:customStyle="1" w:styleId="WW8Num2z6">
    <w:name w:val="WW8Num2z6"/>
    <w:rsid w:val="00E340D3"/>
  </w:style>
  <w:style w:type="character" w:customStyle="1" w:styleId="WW8Num2z7">
    <w:name w:val="WW8Num2z7"/>
    <w:rsid w:val="00E340D3"/>
  </w:style>
  <w:style w:type="character" w:customStyle="1" w:styleId="WW8Num2z8">
    <w:name w:val="WW8Num2z8"/>
    <w:rsid w:val="00E340D3"/>
  </w:style>
  <w:style w:type="character" w:customStyle="1" w:styleId="WW8Num3z0">
    <w:name w:val="WW8Num3z0"/>
    <w:rsid w:val="00E340D3"/>
    <w:rPr>
      <w:rFonts w:ascii="Symbol" w:hAnsi="Symbol" w:cs="OpenSymbol" w:hint="default"/>
      <w:sz w:val="28"/>
      <w:szCs w:val="28"/>
      <w:lang w:val="uk-UA"/>
    </w:rPr>
  </w:style>
  <w:style w:type="character" w:customStyle="1" w:styleId="WW8Num3z1">
    <w:name w:val="WW8Num3z1"/>
    <w:rsid w:val="00E340D3"/>
    <w:rPr>
      <w:rFonts w:ascii="OpenSymbol" w:hAnsi="OpenSymbol" w:cs="OpenSymbol" w:hint="default"/>
    </w:rPr>
  </w:style>
  <w:style w:type="character" w:customStyle="1" w:styleId="53">
    <w:name w:val="Основной шрифт абзаца5"/>
    <w:rsid w:val="00E340D3"/>
  </w:style>
  <w:style w:type="character" w:customStyle="1" w:styleId="WW8Num4z0">
    <w:name w:val="WW8Num4z0"/>
    <w:rsid w:val="00E340D3"/>
    <w:rPr>
      <w:rFonts w:ascii="Symbol" w:hAnsi="Symbol" w:cs="OpenSymbol" w:hint="default"/>
      <w:sz w:val="28"/>
      <w:szCs w:val="28"/>
      <w:lang w:val="uk-UA"/>
    </w:rPr>
  </w:style>
  <w:style w:type="character" w:customStyle="1" w:styleId="WW8Num4z1">
    <w:name w:val="WW8Num4z1"/>
    <w:rsid w:val="00E340D3"/>
    <w:rPr>
      <w:rFonts w:ascii="OpenSymbol" w:hAnsi="OpenSymbol" w:cs="OpenSymbol" w:hint="default"/>
    </w:rPr>
  </w:style>
  <w:style w:type="character" w:customStyle="1" w:styleId="WW8Num5z0">
    <w:name w:val="WW8Num5z0"/>
    <w:rsid w:val="00E340D3"/>
    <w:rPr>
      <w:rFonts w:ascii="Symbol" w:hAnsi="Symbol" w:cs="OpenSymbol" w:hint="default"/>
      <w:sz w:val="22"/>
      <w:szCs w:val="22"/>
      <w:lang w:val="uk-UA" w:eastAsia="zh-CN" w:bidi="hi-IN"/>
    </w:rPr>
  </w:style>
  <w:style w:type="character" w:customStyle="1" w:styleId="WW8Num5z1">
    <w:name w:val="WW8Num5z1"/>
    <w:rsid w:val="00E340D3"/>
    <w:rPr>
      <w:rFonts w:ascii="OpenSymbol" w:hAnsi="OpenSymbol" w:cs="OpenSymbol" w:hint="default"/>
    </w:rPr>
  </w:style>
  <w:style w:type="character" w:customStyle="1" w:styleId="WW8Num6z0">
    <w:name w:val="WW8Num6z0"/>
    <w:rsid w:val="00E340D3"/>
    <w:rPr>
      <w:rFonts w:ascii="Symbol" w:hAnsi="Symbol" w:cs="OpenSymbol" w:hint="default"/>
      <w:sz w:val="28"/>
      <w:szCs w:val="28"/>
      <w:lang w:val="uk-UA"/>
    </w:rPr>
  </w:style>
  <w:style w:type="character" w:customStyle="1" w:styleId="WW8Num6z1">
    <w:name w:val="WW8Num6z1"/>
    <w:rsid w:val="00E340D3"/>
    <w:rPr>
      <w:rFonts w:ascii="OpenSymbol" w:hAnsi="OpenSymbol" w:cs="OpenSymbol" w:hint="default"/>
    </w:rPr>
  </w:style>
  <w:style w:type="character" w:customStyle="1" w:styleId="WW8Num7z0">
    <w:name w:val="WW8Num7z0"/>
    <w:rsid w:val="00E340D3"/>
    <w:rPr>
      <w:rFonts w:ascii="Symbol" w:hAnsi="Symbol" w:cs="Symbol" w:hint="default"/>
    </w:rPr>
  </w:style>
  <w:style w:type="character" w:customStyle="1" w:styleId="WW8Num7z1">
    <w:name w:val="WW8Num7z1"/>
    <w:rsid w:val="00E340D3"/>
    <w:rPr>
      <w:rFonts w:ascii="Courier New" w:hAnsi="Courier New" w:cs="Courier New" w:hint="default"/>
    </w:rPr>
  </w:style>
  <w:style w:type="character" w:customStyle="1" w:styleId="WW8Num7z2">
    <w:name w:val="WW8Num7z2"/>
    <w:rsid w:val="00E340D3"/>
    <w:rPr>
      <w:rFonts w:ascii="Wingdings" w:hAnsi="Wingdings" w:cs="Wingdings" w:hint="default"/>
    </w:rPr>
  </w:style>
  <w:style w:type="character" w:customStyle="1" w:styleId="WW8Num8z0">
    <w:name w:val="WW8Num8z0"/>
    <w:rsid w:val="00E340D3"/>
    <w:rPr>
      <w:rFonts w:ascii="Symbol" w:hAnsi="Symbol" w:cs="Symbol" w:hint="default"/>
      <w:sz w:val="28"/>
      <w:szCs w:val="28"/>
      <w:lang w:val="uk-UA"/>
    </w:rPr>
  </w:style>
  <w:style w:type="character" w:customStyle="1" w:styleId="WW8Num8z1">
    <w:name w:val="WW8Num8z1"/>
    <w:rsid w:val="00E340D3"/>
    <w:rPr>
      <w:rFonts w:ascii="Courier New" w:hAnsi="Courier New" w:cs="Courier New" w:hint="default"/>
    </w:rPr>
  </w:style>
  <w:style w:type="character" w:customStyle="1" w:styleId="WW8Num8z2">
    <w:name w:val="WW8Num8z2"/>
    <w:rsid w:val="00E340D3"/>
    <w:rPr>
      <w:rFonts w:ascii="Wingdings" w:hAnsi="Wingdings" w:cs="Wingdings" w:hint="default"/>
    </w:rPr>
  </w:style>
  <w:style w:type="character" w:customStyle="1" w:styleId="WW8Num9z0">
    <w:name w:val="WW8Num9z0"/>
    <w:rsid w:val="00E340D3"/>
    <w:rPr>
      <w:rFonts w:ascii="Symbol" w:hAnsi="Symbol" w:cs="Symbol" w:hint="default"/>
      <w:sz w:val="28"/>
      <w:szCs w:val="28"/>
      <w:lang w:val="uk-UA"/>
    </w:rPr>
  </w:style>
  <w:style w:type="character" w:customStyle="1" w:styleId="WW8Num9z1">
    <w:name w:val="WW8Num9z1"/>
    <w:rsid w:val="00E340D3"/>
    <w:rPr>
      <w:rFonts w:ascii="Courier New" w:hAnsi="Courier New" w:cs="Courier New" w:hint="default"/>
    </w:rPr>
  </w:style>
  <w:style w:type="character" w:customStyle="1" w:styleId="WW8Num9z2">
    <w:name w:val="WW8Num9z2"/>
    <w:rsid w:val="00E340D3"/>
    <w:rPr>
      <w:rFonts w:ascii="Wingdings" w:hAnsi="Wingdings" w:cs="Wingdings" w:hint="default"/>
    </w:rPr>
  </w:style>
  <w:style w:type="character" w:customStyle="1" w:styleId="43">
    <w:name w:val="Основной шрифт абзаца4"/>
    <w:rsid w:val="00E340D3"/>
  </w:style>
  <w:style w:type="character" w:customStyle="1" w:styleId="37">
    <w:name w:val="Основной шрифт абзаца3"/>
    <w:rsid w:val="00E340D3"/>
  </w:style>
  <w:style w:type="character" w:customStyle="1" w:styleId="WW8Num5z2">
    <w:name w:val="WW8Num5z2"/>
    <w:rsid w:val="00E340D3"/>
  </w:style>
  <w:style w:type="character" w:customStyle="1" w:styleId="WW8Num5z3">
    <w:name w:val="WW8Num5z3"/>
    <w:rsid w:val="00E340D3"/>
  </w:style>
  <w:style w:type="character" w:customStyle="1" w:styleId="WW8Num5z4">
    <w:name w:val="WW8Num5z4"/>
    <w:rsid w:val="00E340D3"/>
  </w:style>
  <w:style w:type="character" w:customStyle="1" w:styleId="WW8Num5z5">
    <w:name w:val="WW8Num5z5"/>
    <w:rsid w:val="00E340D3"/>
  </w:style>
  <w:style w:type="character" w:customStyle="1" w:styleId="WW8Num5z6">
    <w:name w:val="WW8Num5z6"/>
    <w:rsid w:val="00E340D3"/>
  </w:style>
  <w:style w:type="character" w:customStyle="1" w:styleId="WW8Num5z7">
    <w:name w:val="WW8Num5z7"/>
    <w:rsid w:val="00E340D3"/>
  </w:style>
  <w:style w:type="character" w:customStyle="1" w:styleId="WW8Num5z8">
    <w:name w:val="WW8Num5z8"/>
    <w:rsid w:val="00E340D3"/>
  </w:style>
  <w:style w:type="character" w:customStyle="1" w:styleId="2b">
    <w:name w:val="Основной шрифт абзаца2"/>
    <w:rsid w:val="00E340D3"/>
  </w:style>
  <w:style w:type="character" w:customStyle="1" w:styleId="WW8Num6z2">
    <w:name w:val="WW8Num6z2"/>
    <w:rsid w:val="00E340D3"/>
  </w:style>
  <w:style w:type="character" w:customStyle="1" w:styleId="WW8Num6z3">
    <w:name w:val="WW8Num6z3"/>
    <w:rsid w:val="00E340D3"/>
  </w:style>
  <w:style w:type="character" w:customStyle="1" w:styleId="WW8Num6z4">
    <w:name w:val="WW8Num6z4"/>
    <w:rsid w:val="00E340D3"/>
  </w:style>
  <w:style w:type="character" w:customStyle="1" w:styleId="WW8Num6z5">
    <w:name w:val="WW8Num6z5"/>
    <w:rsid w:val="00E340D3"/>
  </w:style>
  <w:style w:type="character" w:customStyle="1" w:styleId="WW8Num6z6">
    <w:name w:val="WW8Num6z6"/>
    <w:rsid w:val="00E340D3"/>
  </w:style>
  <w:style w:type="character" w:customStyle="1" w:styleId="WW8Num6z7">
    <w:name w:val="WW8Num6z7"/>
    <w:rsid w:val="00E340D3"/>
  </w:style>
  <w:style w:type="character" w:customStyle="1" w:styleId="WW8Num6z8">
    <w:name w:val="WW8Num6z8"/>
    <w:rsid w:val="00E340D3"/>
  </w:style>
  <w:style w:type="character" w:customStyle="1" w:styleId="1f9">
    <w:name w:val="Основной шрифт абзаца1"/>
    <w:rsid w:val="00E340D3"/>
  </w:style>
  <w:style w:type="character" w:customStyle="1" w:styleId="WW8Num8z3">
    <w:name w:val="WW8Num8z3"/>
    <w:rsid w:val="00E340D3"/>
  </w:style>
  <w:style w:type="character" w:customStyle="1" w:styleId="WW8Num8z4">
    <w:name w:val="WW8Num8z4"/>
    <w:rsid w:val="00E340D3"/>
  </w:style>
  <w:style w:type="character" w:customStyle="1" w:styleId="WW8Num8z5">
    <w:name w:val="WW8Num8z5"/>
    <w:rsid w:val="00E340D3"/>
  </w:style>
  <w:style w:type="character" w:customStyle="1" w:styleId="WW8Num8z6">
    <w:name w:val="WW8Num8z6"/>
    <w:rsid w:val="00E340D3"/>
  </w:style>
  <w:style w:type="character" w:customStyle="1" w:styleId="WW8Num8z7">
    <w:name w:val="WW8Num8z7"/>
    <w:rsid w:val="00E340D3"/>
  </w:style>
  <w:style w:type="character" w:customStyle="1" w:styleId="WW8Num8z8">
    <w:name w:val="WW8Num8z8"/>
    <w:rsid w:val="00E340D3"/>
  </w:style>
  <w:style w:type="character" w:customStyle="1" w:styleId="WW8Num7z3">
    <w:name w:val="WW8Num7z3"/>
    <w:rsid w:val="00E340D3"/>
  </w:style>
  <w:style w:type="character" w:customStyle="1" w:styleId="WW8Num7z4">
    <w:name w:val="WW8Num7z4"/>
    <w:rsid w:val="00E340D3"/>
  </w:style>
  <w:style w:type="character" w:customStyle="1" w:styleId="WW8Num7z5">
    <w:name w:val="WW8Num7z5"/>
    <w:rsid w:val="00E340D3"/>
  </w:style>
  <w:style w:type="character" w:customStyle="1" w:styleId="WW8Num7z6">
    <w:name w:val="WW8Num7z6"/>
    <w:rsid w:val="00E340D3"/>
  </w:style>
  <w:style w:type="character" w:customStyle="1" w:styleId="WW8Num7z7">
    <w:name w:val="WW8Num7z7"/>
    <w:rsid w:val="00E340D3"/>
  </w:style>
  <w:style w:type="character" w:customStyle="1" w:styleId="WW8Num7z8">
    <w:name w:val="WW8Num7z8"/>
    <w:rsid w:val="00E340D3"/>
  </w:style>
  <w:style w:type="character" w:customStyle="1" w:styleId="WW8Num4z2">
    <w:name w:val="WW8Num4z2"/>
    <w:rsid w:val="00E340D3"/>
  </w:style>
  <w:style w:type="character" w:customStyle="1" w:styleId="WW8Num4z3">
    <w:name w:val="WW8Num4z3"/>
    <w:rsid w:val="00E340D3"/>
  </w:style>
  <w:style w:type="character" w:customStyle="1" w:styleId="WW8Num4z4">
    <w:name w:val="WW8Num4z4"/>
    <w:rsid w:val="00E340D3"/>
  </w:style>
  <w:style w:type="character" w:customStyle="1" w:styleId="WW8Num4z5">
    <w:name w:val="WW8Num4z5"/>
    <w:rsid w:val="00E340D3"/>
  </w:style>
  <w:style w:type="character" w:customStyle="1" w:styleId="WW8Num4z6">
    <w:name w:val="WW8Num4z6"/>
    <w:rsid w:val="00E340D3"/>
  </w:style>
  <w:style w:type="character" w:customStyle="1" w:styleId="WW8Num4z7">
    <w:name w:val="WW8Num4z7"/>
    <w:rsid w:val="00E340D3"/>
  </w:style>
  <w:style w:type="character" w:customStyle="1" w:styleId="WW8Num4z8">
    <w:name w:val="WW8Num4z8"/>
    <w:rsid w:val="00E340D3"/>
  </w:style>
  <w:style w:type="character" w:customStyle="1" w:styleId="Bullets">
    <w:name w:val="Bullets"/>
    <w:rsid w:val="00E340D3"/>
    <w:rPr>
      <w:rFonts w:ascii="OpenSymbol" w:eastAsia="OpenSymbol" w:hAnsi="OpenSymbol" w:cs="OpenSymbol" w:hint="default"/>
    </w:rPr>
  </w:style>
  <w:style w:type="character" w:customStyle="1" w:styleId="NumberingSymbols">
    <w:name w:val="Numbering Symbols"/>
    <w:rsid w:val="00E340D3"/>
  </w:style>
  <w:style w:type="character" w:customStyle="1" w:styleId="affc">
    <w:name w:val="Маркеры списка"/>
    <w:rsid w:val="00E340D3"/>
    <w:rPr>
      <w:rFonts w:ascii="OpenSymbol" w:eastAsia="OpenSymbol" w:hAnsi="OpenSymbol" w:cs="OpenSymbol" w:hint="default"/>
    </w:rPr>
  </w:style>
  <w:style w:type="character" w:customStyle="1" w:styleId="apple-converted-space">
    <w:name w:val="apple-converted-space"/>
    <w:basedOn w:val="a0"/>
    <w:rsid w:val="00E340D3"/>
  </w:style>
  <w:style w:type="character" w:customStyle="1" w:styleId="rvts23">
    <w:name w:val="rvts23"/>
    <w:basedOn w:val="a0"/>
    <w:rsid w:val="00E340D3"/>
  </w:style>
  <w:style w:type="character" w:customStyle="1" w:styleId="63">
    <w:name w:val="Основной шрифт абзаца6"/>
    <w:rsid w:val="00E340D3"/>
  </w:style>
  <w:style w:type="character" w:customStyle="1" w:styleId="affd">
    <w:name w:val="Символ нумерации"/>
    <w:rsid w:val="00E340D3"/>
  </w:style>
  <w:style w:type="character" w:customStyle="1" w:styleId="11">
    <w:name w:val="Нижний колонтитул Знак1"/>
    <w:link w:val="aa"/>
    <w:semiHidden/>
    <w:locked/>
    <w:rsid w:val="00E340D3"/>
    <w:rPr>
      <w:rFonts w:ascii="Liberation Serif" w:eastAsia="WenQuanYi Micro Hei" w:hAnsi="Liberation Serif" w:cs="FreeSans"/>
      <w:kern w:val="2"/>
      <w:sz w:val="24"/>
      <w:szCs w:val="24"/>
      <w:lang w:eastAsia="zh-CN" w:bidi="hi-IN"/>
    </w:rPr>
  </w:style>
  <w:style w:type="character" w:customStyle="1" w:styleId="13">
    <w:name w:val="Текст выноски Знак1"/>
    <w:link w:val="af9"/>
    <w:semiHidden/>
    <w:locked/>
    <w:rsid w:val="00E340D3"/>
    <w:rPr>
      <w:rFonts w:ascii="Tahoma" w:eastAsia="WenQuanYi Micro Hei" w:hAnsi="Tahoma" w:cs="Tahoma"/>
      <w:kern w:val="2"/>
      <w:sz w:val="16"/>
      <w:szCs w:val="16"/>
      <w:lang w:eastAsia="zh-CN" w:bidi="hi-IN"/>
    </w:rPr>
  </w:style>
  <w:style w:type="character" w:customStyle="1" w:styleId="WW8Num3z2">
    <w:name w:val="WW8Num3z2"/>
    <w:rsid w:val="00E340D3"/>
    <w:rPr>
      <w:b/>
      <w:bCs w:val="0"/>
    </w:rPr>
  </w:style>
  <w:style w:type="character" w:customStyle="1" w:styleId="WW8Num3z3">
    <w:name w:val="WW8Num3z3"/>
    <w:rsid w:val="00E340D3"/>
    <w:rPr>
      <w:rFonts w:ascii="Times New Roman" w:hAnsi="Times New Roman" w:cs="Times New Roman" w:hint="default"/>
      <w:sz w:val="28"/>
      <w:szCs w:val="28"/>
    </w:rPr>
  </w:style>
  <w:style w:type="character" w:customStyle="1" w:styleId="WW8Num3z4">
    <w:name w:val="WW8Num3z4"/>
    <w:rsid w:val="00E340D3"/>
    <w:rPr>
      <w:rFonts w:ascii="Times New Roman" w:hAnsi="Times New Roman" w:cs="Times New Roman" w:hint="default"/>
    </w:rPr>
  </w:style>
  <w:style w:type="character" w:customStyle="1" w:styleId="WW8Num3z5">
    <w:name w:val="WW8Num3z5"/>
    <w:rsid w:val="00E340D3"/>
    <w:rPr>
      <w:sz w:val="28"/>
      <w:szCs w:val="28"/>
      <w:lang w:val="uk-UA"/>
    </w:rPr>
  </w:style>
  <w:style w:type="character" w:customStyle="1" w:styleId="WW8Num3z6">
    <w:name w:val="WW8Num3z6"/>
    <w:rsid w:val="00E340D3"/>
  </w:style>
  <w:style w:type="character" w:customStyle="1" w:styleId="WW8Num3z7">
    <w:name w:val="WW8Num3z7"/>
    <w:rsid w:val="00E340D3"/>
  </w:style>
  <w:style w:type="character" w:customStyle="1" w:styleId="WW8Num3z8">
    <w:name w:val="WW8Num3z8"/>
    <w:rsid w:val="00E340D3"/>
  </w:style>
  <w:style w:type="character" w:customStyle="1" w:styleId="181">
    <w:name w:val="Основной шрифт абзаца18"/>
    <w:rsid w:val="00E340D3"/>
  </w:style>
  <w:style w:type="character" w:customStyle="1" w:styleId="172">
    <w:name w:val="Основной шрифт абзаца17"/>
    <w:rsid w:val="00E340D3"/>
  </w:style>
  <w:style w:type="character" w:customStyle="1" w:styleId="162">
    <w:name w:val="Основной шрифт абзаца16"/>
    <w:rsid w:val="00E340D3"/>
  </w:style>
  <w:style w:type="character" w:customStyle="1" w:styleId="152">
    <w:name w:val="Основной шрифт абзаца15"/>
    <w:rsid w:val="00E340D3"/>
  </w:style>
  <w:style w:type="character" w:customStyle="1" w:styleId="142">
    <w:name w:val="Основной шрифт абзаца14"/>
    <w:rsid w:val="00E340D3"/>
  </w:style>
  <w:style w:type="character" w:customStyle="1" w:styleId="132">
    <w:name w:val="Основной шрифт абзаца13"/>
    <w:rsid w:val="00E340D3"/>
  </w:style>
  <w:style w:type="character" w:customStyle="1" w:styleId="122">
    <w:name w:val="Основной шрифт абзаца12"/>
    <w:rsid w:val="00E340D3"/>
  </w:style>
  <w:style w:type="character" w:customStyle="1" w:styleId="116">
    <w:name w:val="Основной шрифт абзаца11"/>
    <w:rsid w:val="00E340D3"/>
  </w:style>
  <w:style w:type="character" w:customStyle="1" w:styleId="102">
    <w:name w:val="Основной шрифт абзаца10"/>
    <w:rsid w:val="00E340D3"/>
  </w:style>
  <w:style w:type="character" w:customStyle="1" w:styleId="93">
    <w:name w:val="Основной шрифт абзаца9"/>
    <w:rsid w:val="00E340D3"/>
  </w:style>
  <w:style w:type="character" w:customStyle="1" w:styleId="83">
    <w:name w:val="Основной шрифт абзаца8"/>
    <w:rsid w:val="00E340D3"/>
  </w:style>
  <w:style w:type="character" w:customStyle="1" w:styleId="73">
    <w:name w:val="Основной шрифт абзаца7"/>
    <w:rsid w:val="00E340D3"/>
  </w:style>
  <w:style w:type="character" w:customStyle="1" w:styleId="m4">
    <w:name w:val="m4"/>
    <w:basedOn w:val="1f9"/>
    <w:rsid w:val="00E340D3"/>
  </w:style>
  <w:style w:type="character" w:customStyle="1" w:styleId="38">
    <w:name w:val="Знак Знак3"/>
    <w:rsid w:val="00E340D3"/>
    <w:rPr>
      <w:rFonts w:ascii="Liberation Serif" w:eastAsia="WenQuanYi Micro Hei" w:hAnsi="Liberation Serif" w:cs="FreeSans" w:hint="default"/>
      <w:kern w:val="2"/>
      <w:sz w:val="24"/>
      <w:szCs w:val="24"/>
      <w:lang w:eastAsia="zh-CN" w:bidi="hi-IN"/>
    </w:rPr>
  </w:style>
  <w:style w:type="character" w:customStyle="1" w:styleId="1fa">
    <w:name w:val="Знак Знак1"/>
    <w:rsid w:val="00E340D3"/>
    <w:rPr>
      <w:rFonts w:ascii="Courier New" w:eastAsia="WenQuanYi Micro Hei" w:hAnsi="Courier New" w:cs="Courier New" w:hint="default"/>
      <w:kern w:val="2"/>
      <w:lang w:eastAsia="zh-CN" w:bidi="hi-IN"/>
    </w:rPr>
  </w:style>
  <w:style w:type="character" w:customStyle="1" w:styleId="2c">
    <w:name w:val="Знак Знак2"/>
    <w:rsid w:val="00E340D3"/>
    <w:rPr>
      <w:rFonts w:ascii="Liberation Serif" w:eastAsia="WenQuanYi Micro Hei" w:hAnsi="Liberation Serif" w:cs="FreeSans" w:hint="default"/>
      <w:kern w:val="2"/>
      <w:sz w:val="24"/>
      <w:szCs w:val="24"/>
      <w:lang w:eastAsia="zh-CN" w:bidi="hi-IN"/>
    </w:rPr>
  </w:style>
  <w:style w:type="character" w:customStyle="1" w:styleId="affe">
    <w:name w:val="Знак Знак"/>
    <w:rsid w:val="00E340D3"/>
    <w:rPr>
      <w:rFonts w:ascii="Arial" w:hAnsi="Arial" w:cs="Arial" w:hint="default"/>
      <w:sz w:val="22"/>
      <w:szCs w:val="24"/>
      <w:lang w:val="uk-UA"/>
    </w:rPr>
  </w:style>
  <w:style w:type="character" w:customStyle="1" w:styleId="rvts9">
    <w:name w:val="rvts9"/>
    <w:basedOn w:val="93"/>
    <w:rsid w:val="00E340D3"/>
  </w:style>
  <w:style w:type="character" w:customStyle="1" w:styleId="44">
    <w:name w:val="Знак Знак4"/>
    <w:rsid w:val="00E340D3"/>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E340D3"/>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E340D3"/>
  </w:style>
  <w:style w:type="character" w:customStyle="1" w:styleId="FontStyle14">
    <w:name w:val="Font Style14"/>
    <w:uiPriority w:val="99"/>
    <w:rsid w:val="00E340D3"/>
    <w:rPr>
      <w:rFonts w:ascii="Times New Roman" w:hAnsi="Times New Roman" w:cs="Times New Roman" w:hint="default"/>
      <w:color w:val="000000"/>
      <w:sz w:val="26"/>
      <w:szCs w:val="26"/>
    </w:rPr>
  </w:style>
  <w:style w:type="character" w:customStyle="1" w:styleId="Iaaoiayiaoeiea">
    <w:name w:val="Ia?aoiay iaoeiea"/>
    <w:rsid w:val="00E340D3"/>
    <w:rPr>
      <w:rFonts w:ascii="Courier New" w:hAnsi="Courier New" w:cs="Courier New" w:hint="default"/>
      <w:sz w:val="20"/>
      <w:szCs w:val="20"/>
    </w:rPr>
  </w:style>
  <w:style w:type="character" w:customStyle="1" w:styleId="310">
    <w:name w:val="Основной текст с отступом 3 Знак1"/>
    <w:basedOn w:val="a0"/>
    <w:link w:val="33"/>
    <w:semiHidden/>
    <w:locked/>
    <w:rsid w:val="00E340D3"/>
    <w:rPr>
      <w:rFonts w:ascii="Antiqua" w:eastAsia="Times New Roman" w:hAnsi="Antiqua" w:cs="Times New Roman"/>
      <w:sz w:val="16"/>
      <w:szCs w:val="16"/>
      <w:lang w:val="hr-HR" w:eastAsia="ru-RU"/>
    </w:rPr>
  </w:style>
  <w:style w:type="character" w:customStyle="1" w:styleId="12">
    <w:name w:val="Текст Знак1"/>
    <w:basedOn w:val="a0"/>
    <w:link w:val="af5"/>
    <w:semiHidden/>
    <w:locked/>
    <w:rsid w:val="00E340D3"/>
    <w:rPr>
      <w:rFonts w:ascii="Courier New" w:eastAsia="Times New Roman" w:hAnsi="Courier New" w:cs="Times New Roman"/>
      <w:sz w:val="20"/>
      <w:szCs w:val="20"/>
      <w:lang w:eastAsia="ru-RU"/>
    </w:rPr>
  </w:style>
  <w:style w:type="character" w:customStyle="1" w:styleId="afff">
    <w:name w:val="Печатная машинка"/>
    <w:rsid w:val="00E340D3"/>
    <w:rPr>
      <w:rFonts w:ascii="Courier New" w:hAnsi="Courier New" w:cs="Courier New" w:hint="default"/>
      <w:sz w:val="20"/>
    </w:rPr>
  </w:style>
  <w:style w:type="character" w:customStyle="1" w:styleId="apple-style-span">
    <w:name w:val="apple-style-span"/>
    <w:basedOn w:val="a0"/>
    <w:rsid w:val="00E340D3"/>
  </w:style>
  <w:style w:type="character" w:customStyle="1" w:styleId="kwrd">
    <w:name w:val="kwrd"/>
    <w:basedOn w:val="a0"/>
    <w:rsid w:val="00E340D3"/>
  </w:style>
  <w:style w:type="table" w:styleId="afff0">
    <w:name w:val="Table Grid"/>
    <w:basedOn w:val="a1"/>
    <w:rsid w:val="00E340D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004034">
      <w:bodyDiv w:val="1"/>
      <w:marLeft w:val="0"/>
      <w:marRight w:val="0"/>
      <w:marTop w:val="0"/>
      <w:marBottom w:val="0"/>
      <w:divBdr>
        <w:top w:val="none" w:sz="0" w:space="0" w:color="auto"/>
        <w:left w:val="none" w:sz="0" w:space="0" w:color="auto"/>
        <w:bottom w:val="none" w:sz="0" w:space="0" w:color="auto"/>
        <w:right w:val="none" w:sz="0" w:space="0" w:color="auto"/>
      </w:divBdr>
    </w:div>
    <w:div w:id="178933602">
      <w:bodyDiv w:val="1"/>
      <w:marLeft w:val="0"/>
      <w:marRight w:val="0"/>
      <w:marTop w:val="0"/>
      <w:marBottom w:val="0"/>
      <w:divBdr>
        <w:top w:val="none" w:sz="0" w:space="0" w:color="auto"/>
        <w:left w:val="none" w:sz="0" w:space="0" w:color="auto"/>
        <w:bottom w:val="none" w:sz="0" w:space="0" w:color="auto"/>
        <w:right w:val="none" w:sz="0" w:space="0" w:color="auto"/>
      </w:divBdr>
    </w:div>
    <w:div w:id="442844492">
      <w:bodyDiv w:val="1"/>
      <w:marLeft w:val="0"/>
      <w:marRight w:val="0"/>
      <w:marTop w:val="0"/>
      <w:marBottom w:val="0"/>
      <w:divBdr>
        <w:top w:val="none" w:sz="0" w:space="0" w:color="auto"/>
        <w:left w:val="none" w:sz="0" w:space="0" w:color="auto"/>
        <w:bottom w:val="none" w:sz="0" w:space="0" w:color="auto"/>
        <w:right w:val="none" w:sz="0" w:space="0" w:color="auto"/>
      </w:divBdr>
    </w:div>
    <w:div w:id="1614096445">
      <w:bodyDiv w:val="1"/>
      <w:marLeft w:val="0"/>
      <w:marRight w:val="0"/>
      <w:marTop w:val="0"/>
      <w:marBottom w:val="0"/>
      <w:divBdr>
        <w:top w:val="none" w:sz="0" w:space="0" w:color="auto"/>
        <w:left w:val="none" w:sz="0" w:space="0" w:color="auto"/>
        <w:bottom w:val="none" w:sz="0" w:space="0" w:color="auto"/>
        <w:right w:val="none" w:sz="0" w:space="0" w:color="auto"/>
      </w:divBdr>
    </w:div>
    <w:div w:id="1990818559">
      <w:bodyDiv w:val="1"/>
      <w:marLeft w:val="0"/>
      <w:marRight w:val="0"/>
      <w:marTop w:val="0"/>
      <w:marBottom w:val="0"/>
      <w:divBdr>
        <w:top w:val="none" w:sz="0" w:space="0" w:color="auto"/>
        <w:left w:val="none" w:sz="0" w:space="0" w:color="auto"/>
        <w:bottom w:val="none" w:sz="0" w:space="0" w:color="auto"/>
        <w:right w:val="none" w:sz="0" w:space="0" w:color="auto"/>
      </w:divBdr>
    </w:div>
    <w:div w:id="20037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32ADC-A317-4C25-ACF0-01A4E021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21264</Words>
  <Characters>12121</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33319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2</cp:revision>
  <cp:lastPrinted>2022-12-14T08:27:00Z</cp:lastPrinted>
  <dcterms:created xsi:type="dcterms:W3CDTF">2022-12-21T09:50:00Z</dcterms:created>
  <dcterms:modified xsi:type="dcterms:W3CDTF">2022-12-21T09:50:00Z</dcterms:modified>
</cp:coreProperties>
</file>