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8A8" w:rsidRPr="002D48A8" w:rsidRDefault="002D48A8" w:rsidP="002D48A8">
      <w:pPr>
        <w:keepNext/>
        <w:suppressLineNumbers/>
        <w:shd w:val="clear" w:color="auto" w:fill="FFFFFF"/>
        <w:suppressAutoHyphens/>
        <w:ind w:left="-539"/>
        <w:jc w:val="right"/>
        <w:rPr>
          <w:b/>
          <w:caps/>
          <w:sz w:val="20"/>
          <w:szCs w:val="20"/>
          <w:lang w:val="uk-UA"/>
        </w:rPr>
      </w:pPr>
      <w:bookmarkStart w:id="0" w:name="_GoBack"/>
      <w:bookmarkEnd w:id="0"/>
      <w:r w:rsidRPr="002D48A8">
        <w:rPr>
          <w:b/>
          <w:caps/>
          <w:sz w:val="20"/>
          <w:szCs w:val="20"/>
          <w:lang w:val="uk-UA"/>
        </w:rPr>
        <w:t xml:space="preserve">Додаток </w:t>
      </w:r>
    </w:p>
    <w:p w:rsidR="002D48A8" w:rsidRPr="002D48A8" w:rsidRDefault="002D48A8" w:rsidP="002D48A8">
      <w:pPr>
        <w:keepNext/>
        <w:suppressLineNumbers/>
        <w:shd w:val="clear" w:color="auto" w:fill="FFFFFF"/>
        <w:suppressAutoHyphens/>
        <w:ind w:left="-539"/>
        <w:jc w:val="right"/>
        <w:rPr>
          <w:b/>
          <w:caps/>
          <w:sz w:val="20"/>
          <w:szCs w:val="20"/>
          <w:lang w:val="uk-UA"/>
        </w:rPr>
      </w:pPr>
      <w:r w:rsidRPr="002D48A8">
        <w:rPr>
          <w:b/>
          <w:caps/>
          <w:sz w:val="20"/>
          <w:szCs w:val="20"/>
          <w:lang w:val="uk-UA"/>
        </w:rPr>
        <w:t>до рішення міської ради</w:t>
      </w:r>
    </w:p>
    <w:p w:rsidR="002D48A8" w:rsidRPr="002D48A8" w:rsidRDefault="002D48A8" w:rsidP="002D48A8">
      <w:pPr>
        <w:keepNext/>
        <w:suppressLineNumbers/>
        <w:shd w:val="clear" w:color="auto" w:fill="FFFFFF"/>
        <w:suppressAutoHyphens/>
        <w:ind w:left="-539"/>
        <w:jc w:val="center"/>
        <w:rPr>
          <w:b/>
          <w:caps/>
          <w:sz w:val="20"/>
          <w:szCs w:val="20"/>
          <w:lang w:val="uk-UA"/>
        </w:rPr>
      </w:pPr>
    </w:p>
    <w:p w:rsidR="002D48A8" w:rsidRDefault="002D48A8" w:rsidP="002D48A8">
      <w:pPr>
        <w:keepNext/>
        <w:suppressLineNumbers/>
        <w:shd w:val="clear" w:color="auto" w:fill="FFFFFF"/>
        <w:suppressAutoHyphens/>
        <w:ind w:left="-539"/>
        <w:jc w:val="center"/>
        <w:rPr>
          <w:b/>
          <w:caps/>
          <w:sz w:val="52"/>
          <w:szCs w:val="52"/>
          <w:lang w:val="uk-UA"/>
        </w:rPr>
      </w:pPr>
    </w:p>
    <w:p w:rsidR="002D48A8" w:rsidRDefault="002D48A8" w:rsidP="002D48A8">
      <w:pPr>
        <w:keepNext/>
        <w:suppressLineNumbers/>
        <w:shd w:val="clear" w:color="auto" w:fill="FFFFFF"/>
        <w:suppressAutoHyphens/>
        <w:ind w:left="-539"/>
        <w:jc w:val="center"/>
        <w:rPr>
          <w:b/>
          <w:caps/>
          <w:sz w:val="52"/>
          <w:szCs w:val="52"/>
          <w:lang w:val="uk-UA"/>
        </w:rPr>
      </w:pPr>
    </w:p>
    <w:p w:rsidR="002D48A8" w:rsidRDefault="002D48A8" w:rsidP="002D48A8">
      <w:pPr>
        <w:keepNext/>
        <w:suppressLineNumbers/>
        <w:shd w:val="clear" w:color="auto" w:fill="FFFFFF"/>
        <w:suppressAutoHyphens/>
        <w:ind w:left="-539"/>
        <w:jc w:val="center"/>
        <w:rPr>
          <w:b/>
          <w:caps/>
          <w:sz w:val="52"/>
          <w:szCs w:val="52"/>
          <w:lang w:val="uk-UA"/>
        </w:rPr>
      </w:pPr>
    </w:p>
    <w:p w:rsidR="002D48A8" w:rsidRDefault="002D48A8" w:rsidP="002D48A8">
      <w:pPr>
        <w:keepNext/>
        <w:suppressLineNumbers/>
        <w:shd w:val="clear" w:color="auto" w:fill="FFFFFF"/>
        <w:suppressAutoHyphens/>
        <w:ind w:left="-539"/>
        <w:jc w:val="center"/>
        <w:rPr>
          <w:b/>
          <w:caps/>
          <w:sz w:val="52"/>
          <w:szCs w:val="52"/>
          <w:lang w:val="uk-UA"/>
        </w:rPr>
      </w:pPr>
    </w:p>
    <w:p w:rsidR="002D48A8" w:rsidRDefault="002D48A8" w:rsidP="002D48A8">
      <w:pPr>
        <w:keepNext/>
        <w:suppressLineNumbers/>
        <w:shd w:val="clear" w:color="auto" w:fill="FFFFFF"/>
        <w:suppressAutoHyphens/>
        <w:ind w:left="-539"/>
        <w:jc w:val="center"/>
        <w:rPr>
          <w:b/>
          <w:caps/>
          <w:sz w:val="52"/>
          <w:szCs w:val="52"/>
          <w:lang w:val="uk-UA"/>
        </w:rPr>
      </w:pPr>
      <w:r>
        <w:rPr>
          <w:b/>
          <w:caps/>
          <w:sz w:val="52"/>
          <w:szCs w:val="52"/>
          <w:lang w:val="uk-UA"/>
        </w:rPr>
        <w:t>ЗВІТ</w:t>
      </w:r>
    </w:p>
    <w:p w:rsidR="002D48A8" w:rsidRDefault="002D48A8" w:rsidP="002D48A8">
      <w:pPr>
        <w:keepNext/>
        <w:suppressLineNumbers/>
        <w:shd w:val="clear" w:color="auto" w:fill="FFFFFF"/>
        <w:suppressAutoHyphens/>
        <w:ind w:left="-539"/>
        <w:jc w:val="center"/>
        <w:rPr>
          <w:b/>
          <w:caps/>
          <w:sz w:val="52"/>
          <w:szCs w:val="52"/>
          <w:lang w:val="uk-UA"/>
        </w:rPr>
      </w:pPr>
      <w:r>
        <w:rPr>
          <w:b/>
          <w:caps/>
          <w:sz w:val="52"/>
          <w:szCs w:val="52"/>
          <w:lang w:val="uk-UA"/>
        </w:rPr>
        <w:t xml:space="preserve"> </w:t>
      </w:r>
    </w:p>
    <w:p w:rsidR="002D48A8" w:rsidRDefault="002D48A8" w:rsidP="002D48A8">
      <w:pPr>
        <w:keepNext/>
        <w:suppressLineNumbers/>
        <w:shd w:val="clear" w:color="auto" w:fill="FFFFFF"/>
        <w:suppressAutoHyphens/>
        <w:ind w:left="-539"/>
        <w:jc w:val="center"/>
        <w:rPr>
          <w:b/>
          <w:caps/>
          <w:sz w:val="52"/>
          <w:szCs w:val="52"/>
          <w:lang w:val="uk-UA"/>
        </w:rPr>
      </w:pPr>
      <w:r>
        <w:rPr>
          <w:b/>
          <w:caps/>
          <w:sz w:val="52"/>
          <w:szCs w:val="52"/>
          <w:lang w:val="uk-UA"/>
        </w:rPr>
        <w:t>ПРО ВИКОНАННЯ</w:t>
      </w:r>
    </w:p>
    <w:p w:rsidR="002D48A8" w:rsidRDefault="002D48A8" w:rsidP="002D48A8">
      <w:pPr>
        <w:keepNext/>
        <w:suppressLineNumbers/>
        <w:shd w:val="clear" w:color="auto" w:fill="FFFFFF"/>
        <w:suppressAutoHyphens/>
        <w:ind w:left="-539"/>
        <w:jc w:val="center"/>
        <w:rPr>
          <w:b/>
          <w:caps/>
          <w:sz w:val="52"/>
          <w:szCs w:val="52"/>
          <w:lang w:val="uk-UA"/>
        </w:rPr>
      </w:pPr>
    </w:p>
    <w:p w:rsidR="002D48A8" w:rsidRDefault="002D48A8" w:rsidP="002D48A8">
      <w:pPr>
        <w:keepNext/>
        <w:suppressLineNumbers/>
        <w:shd w:val="clear" w:color="auto" w:fill="FFFFFF"/>
        <w:suppressAutoHyphens/>
        <w:ind w:left="-539"/>
        <w:jc w:val="center"/>
        <w:rPr>
          <w:b/>
          <w:caps/>
          <w:sz w:val="52"/>
          <w:szCs w:val="52"/>
          <w:lang w:val="uk-UA"/>
        </w:rPr>
      </w:pPr>
      <w:r>
        <w:rPr>
          <w:b/>
          <w:caps/>
          <w:sz w:val="52"/>
          <w:szCs w:val="52"/>
          <w:lang w:val="uk-UA"/>
        </w:rPr>
        <w:t xml:space="preserve"> П р о г р а м и </w:t>
      </w:r>
    </w:p>
    <w:p w:rsidR="002D48A8" w:rsidRDefault="002D48A8" w:rsidP="002D48A8">
      <w:pPr>
        <w:keepNext/>
        <w:suppressLineNumbers/>
        <w:shd w:val="clear" w:color="auto" w:fill="FFFFFF"/>
        <w:suppressAutoHyphens/>
        <w:ind w:left="-539"/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 xml:space="preserve">розвитку системи освіти міста  Фастова </w:t>
      </w:r>
    </w:p>
    <w:p w:rsidR="002D48A8" w:rsidRDefault="002D48A8" w:rsidP="002D48A8">
      <w:pPr>
        <w:keepNext/>
        <w:suppressLineNumbers/>
        <w:shd w:val="clear" w:color="auto" w:fill="FFFFFF"/>
        <w:suppressAutoHyphens/>
        <w:ind w:left="-539"/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>на 2017-2019 роки</w:t>
      </w:r>
    </w:p>
    <w:p w:rsidR="002D48A8" w:rsidRDefault="002D48A8" w:rsidP="002D48A8">
      <w:pPr>
        <w:keepNext/>
        <w:suppressLineNumbers/>
        <w:shd w:val="clear" w:color="auto" w:fill="FFFFFF"/>
        <w:suppressAutoHyphens/>
        <w:ind w:left="-539"/>
        <w:jc w:val="center"/>
        <w:rPr>
          <w:b/>
          <w:sz w:val="52"/>
          <w:szCs w:val="52"/>
          <w:lang w:val="uk-UA"/>
        </w:rPr>
      </w:pPr>
    </w:p>
    <w:p w:rsidR="002D48A8" w:rsidRDefault="002D48A8" w:rsidP="002D48A8">
      <w:pPr>
        <w:keepNext/>
        <w:suppressLineNumbers/>
        <w:shd w:val="clear" w:color="auto" w:fill="FFFFFF"/>
        <w:suppressAutoHyphens/>
        <w:ind w:left="-539"/>
        <w:jc w:val="center"/>
        <w:rPr>
          <w:b/>
          <w:sz w:val="52"/>
          <w:szCs w:val="52"/>
          <w:lang w:val="uk-UA"/>
        </w:rPr>
      </w:pPr>
    </w:p>
    <w:p w:rsidR="002D48A8" w:rsidRDefault="002D48A8" w:rsidP="002D48A8">
      <w:pPr>
        <w:keepNext/>
        <w:suppressLineNumbers/>
        <w:shd w:val="clear" w:color="auto" w:fill="FFFFFF"/>
        <w:suppressAutoHyphens/>
        <w:ind w:left="-539"/>
        <w:jc w:val="center"/>
        <w:rPr>
          <w:b/>
          <w:sz w:val="30"/>
          <w:szCs w:val="30"/>
          <w:lang w:val="uk-UA"/>
        </w:rPr>
      </w:pPr>
    </w:p>
    <w:p w:rsidR="002D48A8" w:rsidRDefault="002D48A8" w:rsidP="002D48A8">
      <w:pPr>
        <w:keepNext/>
        <w:suppressLineNumbers/>
        <w:shd w:val="clear" w:color="auto" w:fill="FFFFFF"/>
        <w:suppressAutoHyphens/>
        <w:ind w:left="-539"/>
        <w:jc w:val="center"/>
        <w:rPr>
          <w:b/>
          <w:sz w:val="30"/>
          <w:szCs w:val="30"/>
          <w:lang w:val="uk-UA"/>
        </w:rPr>
      </w:pPr>
    </w:p>
    <w:p w:rsidR="002D48A8" w:rsidRDefault="002D48A8" w:rsidP="002D48A8">
      <w:pPr>
        <w:keepNext/>
        <w:suppressLineNumbers/>
        <w:shd w:val="clear" w:color="auto" w:fill="FFFFFF"/>
        <w:suppressAutoHyphens/>
        <w:ind w:left="-539"/>
        <w:jc w:val="center"/>
        <w:rPr>
          <w:b/>
          <w:sz w:val="30"/>
          <w:szCs w:val="30"/>
          <w:lang w:val="uk-UA"/>
        </w:rPr>
      </w:pPr>
    </w:p>
    <w:p w:rsidR="002D48A8" w:rsidRDefault="002D48A8" w:rsidP="002D48A8">
      <w:pPr>
        <w:suppressLineNumbers/>
        <w:shd w:val="clear" w:color="auto" w:fill="FFFFFF"/>
        <w:tabs>
          <w:tab w:val="left" w:pos="360"/>
        </w:tabs>
        <w:suppressAutoHyphens/>
        <w:spacing w:line="360" w:lineRule="auto"/>
        <w:ind w:right="-81"/>
        <w:outlineLvl w:val="0"/>
        <w:rPr>
          <w:b/>
          <w:sz w:val="28"/>
          <w:szCs w:val="28"/>
          <w:lang w:val="uk-UA"/>
        </w:rPr>
      </w:pPr>
    </w:p>
    <w:p w:rsidR="002D48A8" w:rsidRDefault="002D48A8" w:rsidP="002D48A8">
      <w:pPr>
        <w:suppressLineNumbers/>
        <w:suppressAutoHyphens/>
        <w:ind w:right="96"/>
        <w:outlineLvl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32"/>
          <w:szCs w:val="28"/>
          <w:lang w:val="uk-UA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  <w:t>Напрям 1. Дошкільна освіта</w:t>
      </w:r>
    </w:p>
    <w:p w:rsidR="002D48A8" w:rsidRDefault="002D48A8" w:rsidP="002D48A8">
      <w:pPr>
        <w:suppressLineNumbers/>
        <w:suppressAutoHyphens/>
        <w:ind w:right="96" w:firstLine="720"/>
        <w:jc w:val="center"/>
        <w:outlineLvl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</w:pPr>
    </w:p>
    <w:tbl>
      <w:tblPr>
        <w:tblW w:w="150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2"/>
        <w:gridCol w:w="3403"/>
        <w:gridCol w:w="1701"/>
        <w:gridCol w:w="1842"/>
        <w:gridCol w:w="5717"/>
      </w:tblGrid>
      <w:tr w:rsidR="002D48A8" w:rsidTr="002D48A8">
        <w:trPr>
          <w:trHeight w:val="1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№ з/п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Назва напряму діяльності (пріоритетні завдання)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Перелік заходів Програми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Термін виконання</w:t>
            </w:r>
          </w:p>
          <w:p w:rsidR="002D48A8" w:rsidRDefault="002D48A8">
            <w:pPr>
              <w:suppressLineNumbers/>
              <w:suppressAutoHyphens/>
              <w:ind w:left="-144" w:right="-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 xml:space="preserve">Виконавці    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  <w:t>Результати виконання</w:t>
            </w:r>
          </w:p>
        </w:tc>
      </w:tr>
      <w:tr w:rsidR="002D48A8" w:rsidRPr="002D48A8" w:rsidTr="002D48A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1.1.</w:t>
            </w:r>
          </w:p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color w:val="000000"/>
                <w:lang w:val="uk-UA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lang w:val="uk-UA"/>
              </w:rPr>
            </w:pPr>
            <w:r>
              <w:rPr>
                <w:lang w:val="uk-UA"/>
              </w:rPr>
              <w:t xml:space="preserve">Збільшення охоплення дітей дошкільною освітою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Розширення мережі ДНЗ шляхом , реконструкції, капітального ремонту,</w:t>
            </w:r>
          </w:p>
          <w:p w:rsidR="002D48A8" w:rsidRDefault="002D48A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створення навчально-виховних комплексів «загальноосвітній навчальний заклад-дошкільний навчальний заклад»; відкриття приватних дошкільних навчальних закладів,</w:t>
            </w:r>
          </w:p>
          <w:p w:rsidR="002D48A8" w:rsidRDefault="002D48A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груп короткотривалого перебування у ДНЗ,</w:t>
            </w:r>
          </w:p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створення додаткових місць у функціонуючих ДНЗ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2017-2019 р.р.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Виконавчий комітет Фастівської міської ради, управління освіти</w:t>
            </w:r>
            <w:r>
              <w:rPr>
                <w:color w:val="000000"/>
                <w:lang w:val="uk-UA"/>
              </w:rPr>
              <w:t xml:space="preserve"> </w:t>
            </w:r>
          </w:p>
          <w:p w:rsidR="002D48A8" w:rsidRDefault="002D48A8">
            <w:pPr>
              <w:suppressLineNumbers/>
              <w:suppressAutoHyphens/>
              <w:ind w:right="-32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 </w:t>
            </w:r>
            <w:r>
              <w:rPr>
                <w:lang w:val="uk-UA"/>
              </w:rPr>
              <w:t>Відповідно до рішення міської ради від 30.11.2017 р. №9 – ХХХІ</w:t>
            </w:r>
            <w:r>
              <w:rPr>
                <w:lang w:val="en-US"/>
              </w:rPr>
              <w:t>V</w:t>
            </w:r>
            <w:r>
              <w:rPr>
                <w:lang w:val="uk-UA"/>
              </w:rPr>
              <w:t xml:space="preserve"> – </w:t>
            </w:r>
            <w:r>
              <w:rPr>
                <w:lang w:val="en-US"/>
              </w:rPr>
              <w:t>V</w:t>
            </w:r>
            <w:r>
              <w:rPr>
                <w:lang w:val="uk-UA"/>
              </w:rPr>
              <w:t>ІІ «Про зміну типу та найменування Фастівської загальноосвітньої школи І – ІІІ ступенів, затвердження нової редакції Статуту та ведення додаткових штатних одиниць»  Фастівський навчально-виховний комплекс «Дошкільний навчальний заклад - загальноосвітня школа І-ІІІ ступенів № 3 є правонаступником Фастівської загальноосвітньої школи І-ІІІ ступенів № 3 виконавчого комітету Фастівської міської ради Київської області. ФНВК «ДНЗ-ЗОШ І-ІІІ ст. №3». Заклад є комбінованого типу для дітей  віком  від  3  до 17 (18)  років</w:t>
            </w:r>
          </w:p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</w:tr>
      <w:tr w:rsidR="002D48A8" w:rsidTr="002D48A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color w:val="000000"/>
                <w:lang w:val="uk-U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rFonts w:ascii="TimesNewRomanPS-BoldMT" w:hAnsi="TimesNewRomanPS-BoldMT" w:cs="TimesNewRomanPS-BoldMT"/>
                <w:b/>
                <w:bCs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Розширення спроможності дошкільних навчальних закладів  щодо доступності їх послуг для дітей з особливими освітніми потребами та дітей з інвалідністю:</w:t>
            </w:r>
          </w:p>
          <w:p w:rsidR="002D48A8" w:rsidRDefault="002D48A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впровадження інклюзивної освіти у ДНЗ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2017-2019 р.р.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Управління освіти виконавчого комітету Фастівської міської ради  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19"/>
              <w:outlineLvl w:val="0"/>
              <w:rPr>
                <w:color w:val="000000"/>
              </w:rPr>
            </w:pPr>
            <w:r>
              <w:rPr>
                <w:color w:val="000000"/>
              </w:rPr>
              <w:t>Забезпечено доступність послуг у ДНЗ дітьми з особливими освітніми потребами та дітей з інвалідністю</w:t>
            </w:r>
          </w:p>
          <w:p w:rsidR="002D48A8" w:rsidRDefault="002D48A8">
            <w:pPr>
              <w:suppressLineNumbers/>
              <w:suppressAutoHyphens/>
              <w:ind w:right="-19"/>
              <w:outlineLvl w:val="0"/>
            </w:pPr>
            <w:r>
              <w:rPr>
                <w:rFonts w:ascii="TimesNewRomanPS-BoldMT" w:hAnsi="TimesNewRomanPS-BoldMT" w:cs="TimesNewRomanPS-BoldMT"/>
                <w:bCs/>
                <w:color w:val="000000"/>
              </w:rPr>
              <w:t xml:space="preserve">Відкрито групу з інклюзивним навчанням в ДНЗ №8 «Джерельце» та відповідно введено ставку асистента вихователя. </w:t>
            </w:r>
            <w:r>
              <w:t xml:space="preserve">Перепрофільовано санаторну </w:t>
            </w:r>
            <w:r>
              <w:rPr>
                <w:rFonts w:eastAsia="Calibri"/>
              </w:rPr>
              <w:t>гр</w:t>
            </w:r>
            <w:r>
              <w:t xml:space="preserve">упу  в групу </w:t>
            </w:r>
            <w:r>
              <w:rPr>
                <w:rFonts w:eastAsia="Calibri"/>
              </w:rPr>
              <w:t xml:space="preserve"> для дітей з </w:t>
            </w:r>
            <w:r>
              <w:t>порушенням опорно-рухового апарату.</w:t>
            </w:r>
          </w:p>
          <w:p w:rsidR="002D48A8" w:rsidRDefault="002D48A8">
            <w:pPr>
              <w:suppressLineNumbers/>
              <w:suppressAutoHyphens/>
              <w:ind w:right="-19"/>
              <w:outlineLvl w:val="0"/>
            </w:pPr>
            <w:r>
              <w:t>В ДНЗ №6 «Казка» розширено мережу груп з інклюзивним навчанням, функціонує 2 групи та 2 асистенти вихователя.</w:t>
            </w:r>
          </w:p>
          <w:p w:rsidR="002D48A8" w:rsidRDefault="002D48A8">
            <w:pPr>
              <w:suppressLineNumbers/>
              <w:suppressAutoHyphens/>
              <w:ind w:right="-19"/>
              <w:outlineLvl w:val="0"/>
            </w:pPr>
            <w:r>
              <w:t>Розроблено програму по використанню інформаційно комунікативних технологій в роботі з дітьми з особливими освітніми потребами в ДНЗ №6 «Казка»</w:t>
            </w:r>
          </w:p>
          <w:p w:rsidR="002D48A8" w:rsidRDefault="002D48A8">
            <w:pPr>
              <w:pStyle w:val="ac"/>
              <w:jc w:val="both"/>
              <w:rPr>
                <w:rFonts w:ascii="Times New Roman" w:hAnsi="Times New Roman"/>
                <w:sz w:val="24"/>
                <w:szCs w:val="36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36"/>
                <w:lang w:val="uk-UA" w:eastAsia="uk-UA"/>
              </w:rPr>
              <w:t>У НВК №3  (підрозділ ДНЗ) введено ставку вчителя – логопеда. Логопедичною допомогою охоплено _6 дітей ДНЗ та 46 учнів 1 – 4 класів.</w:t>
            </w:r>
          </w:p>
        </w:tc>
      </w:tr>
      <w:tr w:rsidR="002D48A8" w:rsidTr="002D48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lang w:val="uk-UA"/>
              </w:rPr>
            </w:pPr>
            <w:r>
              <w:rPr>
                <w:lang w:val="uk-UA"/>
              </w:rPr>
              <w:t>1.2.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Збереження та зміцнення здоров’я дітей</w:t>
            </w:r>
            <w:r>
              <w:rPr>
                <w:color w:val="000000"/>
                <w:lang w:val="uk-UA"/>
              </w:rPr>
              <w:br/>
              <w:t>дошкільного віку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Проведення</w:t>
            </w:r>
            <w:r>
              <w:rPr>
                <w:color w:val="000000"/>
                <w:lang w:val="uk-UA"/>
              </w:rPr>
              <w:br/>
              <w:t>фізкультурно-оздоровчої роботи  з дітьми дошкільного віку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2017-2019 р.р.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>Управління освіти виконавчого комітету Фастівської міської ради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19"/>
              <w:outlineLvl w:val="0"/>
              <w:rPr>
                <w:color w:val="000000"/>
              </w:rPr>
            </w:pPr>
            <w:r>
              <w:rPr>
                <w:color w:val="000000"/>
              </w:rPr>
              <w:t>Створення сучасної моделі фізкультурно-оздоровчої роботи  з дітьми дошкільного віку</w:t>
            </w:r>
          </w:p>
          <w:p w:rsidR="002D48A8" w:rsidRDefault="002D48A8">
            <w:pPr>
              <w:suppressLineNumbers/>
              <w:suppressAutoHyphens/>
              <w:ind w:right="-19"/>
              <w:outlineLvl w:val="0"/>
              <w:rPr>
                <w:rFonts w:eastAsia="Calibri"/>
              </w:rPr>
            </w:pPr>
            <w:r>
              <w:t>Розроблено Авторську .програму Салтикової Т.О.«</w:t>
            </w:r>
            <w:r>
              <w:rPr>
                <w:bCs/>
              </w:rPr>
              <w:t xml:space="preserve">Фітбол – гімнастика для дітей з порушенням опорно- рухового апарату» </w:t>
            </w:r>
            <w:r>
              <w:rPr>
                <w:rFonts w:ascii="TimesNewRomanPS-BoldMT" w:hAnsi="TimesNewRomanPS-BoldMT" w:cs="TimesNewRomanPS-BoldMT"/>
                <w:bCs/>
                <w:color w:val="000000"/>
              </w:rPr>
              <w:t xml:space="preserve">У ДНЗ №8 впроваджується  проект «Ключі здоров’я» створення здоров’язбережувального освітнього простору </w:t>
            </w:r>
            <w:r>
              <w:rPr>
                <w:rFonts w:eastAsia="Calibri"/>
              </w:rPr>
              <w:t xml:space="preserve">орієнтованого на зміцнення здоровя дошкільника. </w:t>
            </w:r>
          </w:p>
          <w:p w:rsidR="002D48A8" w:rsidRDefault="002D48A8">
            <w:r>
              <w:t>Педагоги ДНЗ №4 «</w:t>
            </w:r>
            <w:r>
              <w:rPr>
                <w:lang w:val="uk-UA"/>
              </w:rPr>
              <w:t>Зі</w:t>
            </w:r>
            <w:r>
              <w:t>рочка» працюють над реалізацією розроблених проектів «Оптимізація здоров’язберігаючої діяльності в умовах ДНЗ», «Екологічна освіта: педагог, дошкільник»</w:t>
            </w:r>
          </w:p>
        </w:tc>
      </w:tr>
    </w:tbl>
    <w:p w:rsidR="002D48A8" w:rsidRDefault="002D48A8" w:rsidP="002D48A8">
      <w:pPr>
        <w:suppressLineNumbers/>
        <w:suppressAutoHyphens/>
        <w:ind w:right="96"/>
        <w:outlineLvl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</w:pPr>
    </w:p>
    <w:p w:rsidR="002D48A8" w:rsidRDefault="002D48A8" w:rsidP="002D48A8">
      <w:pPr>
        <w:suppressLineNumbers/>
        <w:suppressAutoHyphens/>
        <w:ind w:right="96" w:firstLine="720"/>
        <w:outlineLvl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  <w:t>Напрям 2. Загальна середня освіта</w:t>
      </w:r>
    </w:p>
    <w:p w:rsidR="002D48A8" w:rsidRDefault="002D48A8" w:rsidP="002D48A8">
      <w:pPr>
        <w:suppressLineNumbers/>
        <w:suppressAutoHyphens/>
        <w:ind w:right="96" w:firstLine="720"/>
        <w:jc w:val="center"/>
        <w:outlineLvl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</w:pPr>
    </w:p>
    <w:tbl>
      <w:tblPr>
        <w:tblW w:w="151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2550"/>
        <w:gridCol w:w="1701"/>
        <w:gridCol w:w="2410"/>
        <w:gridCol w:w="5669"/>
      </w:tblGrid>
      <w:tr w:rsidR="002D48A8" w:rsidTr="002D48A8">
        <w:trPr>
          <w:trHeight w:val="10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left="-141" w:right="96" w:firstLine="141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№   з/п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Назва напряму діяльності (пріоритетні завдання)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Перелік заходів Програми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left="-144" w:right="-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Термін виконання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Виконавці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Результати виконання</w:t>
            </w:r>
          </w:p>
        </w:tc>
      </w:tr>
      <w:tr w:rsidR="002D48A8" w:rsidTr="002D48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lang w:val="uk-UA"/>
              </w:rPr>
            </w:pPr>
            <w:r>
              <w:t>І.</w:t>
            </w:r>
          </w:p>
          <w:p w:rsidR="002D48A8" w:rsidRDefault="002D48A8">
            <w:pPr>
              <w:rPr>
                <w:lang w:val="uk-UA"/>
              </w:rPr>
            </w:pPr>
            <w:r>
              <w:rPr>
                <w:lang w:val="uk-UA"/>
              </w:rPr>
              <w:t>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Реформування загальної середньої освіти  згідно з європейськими стандартами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r>
              <w:t>Забезпечення умов навчання 6-річних першокласників:</w:t>
            </w:r>
          </w:p>
          <w:p w:rsidR="002D48A8" w:rsidRDefault="002D48A8">
            <w:r>
              <w:t>переобладнання ігрових кімнат;</w:t>
            </w:r>
          </w:p>
          <w:p w:rsidR="002D48A8" w:rsidRDefault="002D48A8">
            <w:r>
              <w:t>створення ігрових майданчиків;</w:t>
            </w:r>
          </w:p>
          <w:p w:rsidR="002D48A8" w:rsidRDefault="002D48A8">
            <w:r>
              <w:t>обладнання спальних кімнат.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  <w:p w:rsidR="002D48A8" w:rsidRDefault="002D48A8">
            <w:pPr>
              <w:jc w:val="center"/>
            </w:pPr>
          </w:p>
          <w:p w:rsidR="002D48A8" w:rsidRDefault="002D48A8">
            <w:pPr>
              <w:jc w:val="center"/>
            </w:pPr>
          </w:p>
          <w:p w:rsidR="002D48A8" w:rsidRDefault="002D48A8">
            <w:pPr>
              <w:jc w:val="center"/>
            </w:pPr>
          </w:p>
          <w:p w:rsidR="002D48A8" w:rsidRDefault="002D48A8"/>
          <w:p w:rsidR="002D48A8" w:rsidRDefault="002D48A8"/>
          <w:p w:rsidR="002D48A8" w:rsidRDefault="002D48A8"/>
          <w:p w:rsidR="002D48A8" w:rsidRDefault="002D48A8">
            <w:pPr>
              <w:jc w:val="center"/>
            </w:pPr>
          </w:p>
          <w:p w:rsidR="002D48A8" w:rsidRDefault="002D48A8"/>
          <w:p w:rsidR="002D48A8" w:rsidRDefault="002D48A8"/>
          <w:p w:rsidR="002D48A8" w:rsidRDefault="002D48A8"/>
          <w:p w:rsidR="002D48A8" w:rsidRDefault="002D48A8"/>
          <w:p w:rsidR="002D48A8" w:rsidRDefault="002D48A8"/>
          <w:p w:rsidR="002D48A8" w:rsidRDefault="002D48A8"/>
          <w:p w:rsidR="002D48A8" w:rsidRDefault="002D48A8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lang w:val="uk-UA"/>
              </w:rPr>
            </w:pPr>
            <w:r>
              <w:t xml:space="preserve">Управління освіти виконавчого комітету </w:t>
            </w:r>
          </w:p>
          <w:p w:rsidR="002D48A8" w:rsidRDefault="002D48A8">
            <w:r>
              <w:rPr>
                <w:lang w:val="uk-UA"/>
              </w:rPr>
              <w:t>Ф</w:t>
            </w:r>
            <w:r>
              <w:t>астівської міської ради Адміністрація загальноосвітніх шкіл міста.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lang w:val="uk-UA"/>
              </w:rPr>
            </w:pPr>
            <w:r>
              <w:t>Забезпечення фізичного і психічного розвитку молодших школярів</w:t>
            </w:r>
          </w:p>
          <w:p w:rsidR="002D48A8" w:rsidRDefault="002D48A8">
            <w:pPr>
              <w:rPr>
                <w:lang w:val="uk-UA"/>
              </w:rPr>
            </w:pPr>
            <w:r>
              <w:rPr>
                <w:lang w:val="uk-UA"/>
              </w:rPr>
              <w:t>26 класів оснащено відповідно до методичних рекомендацій МОН: меблями, наповнені осередки, закуплено дидактичний матеріал та технічне забезпечення, укомплектовано робоче місце педагога на суму 1693263,00 грн. (2018 рік).</w:t>
            </w:r>
          </w:p>
          <w:p w:rsidR="002D48A8" w:rsidRDefault="002D48A8">
            <w:pPr>
              <w:rPr>
                <w:lang w:val="uk-UA"/>
              </w:rPr>
            </w:pPr>
            <w:r>
              <w:rPr>
                <w:lang w:val="uk-UA"/>
              </w:rPr>
              <w:t>25 класів  оснащено відповідно до методичних рекомендацій МОН: меблями, наповнені осередки, закуплено дидактичний матеріал та технічне забезпечення, укомплектовано робоче місце педагога на суму 1519179,00 грн.(2019 рік).</w:t>
            </w:r>
          </w:p>
          <w:p w:rsidR="002D48A8" w:rsidRDefault="002D48A8">
            <w:pPr>
              <w:rPr>
                <w:lang w:val="uk-UA"/>
              </w:rPr>
            </w:pPr>
            <w:r>
              <w:rPr>
                <w:lang w:val="uk-UA"/>
              </w:rPr>
              <w:t>Забезпечення фізичного і психічного розвитку молодших школярів</w:t>
            </w:r>
          </w:p>
        </w:tc>
      </w:tr>
      <w:tr w:rsidR="002D48A8" w:rsidRPr="002D48A8" w:rsidTr="002D48A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-103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Розширення мережі ЗНЗ шляхом будівництва, реконструкції, капітального ремонту,  створення навчально-виховних комплексів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32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lang w:val="uk-UA"/>
              </w:rPr>
              <w:t>Виконавчий комітет міської ради,</w:t>
            </w:r>
            <w:r>
              <w:rPr>
                <w:color w:val="000000"/>
                <w:lang w:val="uk-UA"/>
              </w:rPr>
              <w:t xml:space="preserve">управління освіти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На базі Фастівської ЗОШ І-ІІІ ступенів № 3, 7, 10 створено відповідно: Фастівський навчально-виховний комплекс «Дошкільний навчальний заклад – загальноосвітня школа І-ІІІ ступенів № 3» Фастівської міської ради Київської області, Фастівський навчально-виховний комплекс «Загальноосвітня школа І-ІІІ ступенів № 7 – центр військово-патріотичного виховання «Гарт»» Фастівської міської ради Київської області, Фастівський навчально-виховний комплекс «Загальноосвітня школа І-ІІІ ступенів № 10 - Гімназія» Фастівської міської ради Київської </w:t>
            </w:r>
          </w:p>
        </w:tc>
      </w:tr>
      <w:tr w:rsidR="002D48A8" w:rsidTr="002D48A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color w:val="000000"/>
                <w:lang w:val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Формування мережі базових навчальних закладів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Управління освіти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lang w:val="uk-UA"/>
              </w:rPr>
            </w:pPr>
            <w:r>
              <w:rPr>
                <w:lang w:val="uk-UA"/>
              </w:rPr>
              <w:t xml:space="preserve">В усіх закладах загальної середньої освіти, що мають в своїй структурі ІІІ ступінь 10-11 класи є профільними, зокрема: </w:t>
            </w:r>
          </w:p>
          <w:p w:rsidR="002D48A8" w:rsidRDefault="002D48A8">
            <w:pPr>
              <w:rPr>
                <w:lang w:val="uk-UA"/>
              </w:rPr>
            </w:pPr>
            <w:r>
              <w:rPr>
                <w:lang w:val="uk-UA"/>
              </w:rPr>
              <w:t>1.Фастівська ЗОШ І-ІІІ ст..№ 1 (математика, українська мова);</w:t>
            </w:r>
          </w:p>
          <w:p w:rsidR="002D48A8" w:rsidRDefault="002D48A8">
            <w:pPr>
              <w:rPr>
                <w:lang w:val="uk-UA"/>
              </w:rPr>
            </w:pPr>
            <w:r>
              <w:rPr>
                <w:lang w:val="uk-UA"/>
              </w:rPr>
              <w:t>2.Фастівський академічний ліцей № 2 (біологія, математика, фізика, хімія);</w:t>
            </w:r>
          </w:p>
          <w:p w:rsidR="002D48A8" w:rsidRDefault="002D48A8">
            <w:pPr>
              <w:rPr>
                <w:lang w:val="uk-UA"/>
              </w:rPr>
            </w:pPr>
            <w:r>
              <w:rPr>
                <w:lang w:val="uk-UA"/>
              </w:rPr>
              <w:t>3. ФНВК «ДНЗ – ЗОШ І-ІІІ ст..№ 3» (українська мова);</w:t>
            </w:r>
          </w:p>
          <w:p w:rsidR="002D48A8" w:rsidRDefault="002D48A8">
            <w:pPr>
              <w:rPr>
                <w:lang w:val="uk-UA"/>
              </w:rPr>
            </w:pPr>
            <w:r>
              <w:rPr>
                <w:lang w:val="uk-UA"/>
              </w:rPr>
              <w:t>4.Фастівська СЗОШ І-ІІІ ст..№ 4 (англійська мова);</w:t>
            </w:r>
          </w:p>
          <w:p w:rsidR="002D48A8" w:rsidRDefault="002D48A8">
            <w:pPr>
              <w:rPr>
                <w:lang w:val="uk-UA"/>
              </w:rPr>
            </w:pPr>
            <w:r>
              <w:rPr>
                <w:lang w:val="uk-UA"/>
              </w:rPr>
              <w:t>5. Фастівська ЗОШ І-ІІІ ст.. № 5 (хімія, біологія, українська мова);</w:t>
            </w:r>
          </w:p>
          <w:p w:rsidR="002D48A8" w:rsidRDefault="002D48A8">
            <w:pPr>
              <w:rPr>
                <w:lang w:val="uk-UA"/>
              </w:rPr>
            </w:pPr>
            <w:r>
              <w:rPr>
                <w:lang w:val="uk-UA"/>
              </w:rPr>
              <w:t>6.ФНВК «ЗОШ І-ІІІ ст..№ 7 – ЦВПВ «Гарт»» (Захист Вітчизни, історія України);</w:t>
            </w:r>
          </w:p>
          <w:p w:rsidR="002D48A8" w:rsidRDefault="002D48A8">
            <w:pPr>
              <w:rPr>
                <w:lang w:val="uk-UA"/>
              </w:rPr>
            </w:pPr>
            <w:r>
              <w:rPr>
                <w:lang w:val="uk-UA"/>
              </w:rPr>
              <w:t>7. Фастівський академічний ліцей № 9 (математичний; інформаційно-технологічний; українська філологія);</w:t>
            </w:r>
          </w:p>
          <w:p w:rsidR="002D48A8" w:rsidRDefault="002D48A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lang w:val="uk-UA"/>
              </w:rPr>
              <w:t>8.ФНВК «ЗОШ І-ІІІ ст.. № 10 – Гімназія» (правознавство)</w:t>
            </w:r>
          </w:p>
        </w:tc>
      </w:tr>
      <w:tr w:rsidR="002D48A8" w:rsidTr="002D48A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color w:val="000000"/>
                <w:lang w:val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Розширення мережі інклюзивних класів у ЗНЗ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Виконавчий комітет міської ради</w:t>
            </w:r>
            <w:r>
              <w:rPr>
                <w:color w:val="000000"/>
                <w:lang w:val="uk-UA"/>
              </w:rPr>
              <w:t xml:space="preserve">, управління освіти  </w:t>
            </w:r>
          </w:p>
          <w:p w:rsidR="002D48A8" w:rsidRDefault="002D48A8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lang w:val="uk-UA"/>
              </w:rPr>
            </w:pPr>
            <w:r>
              <w:rPr>
                <w:lang w:val="uk-UA"/>
              </w:rPr>
              <w:t>Збільшено кількість класів з інклюзивним навчанням відповідно до потреб</w:t>
            </w:r>
          </w:p>
        </w:tc>
      </w:tr>
      <w:tr w:rsidR="002D48A8" w:rsidRPr="002D48A8" w:rsidTr="002D48A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color w:val="000000"/>
                <w:lang w:val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Розширення  мережі ліцеїв, гімназій, спеціалізованих навчальних закладів</w:t>
            </w:r>
          </w:p>
          <w:p w:rsidR="002D48A8" w:rsidRDefault="002D48A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Виконавчий комітет міської ради</w:t>
            </w:r>
            <w:r>
              <w:rPr>
                <w:color w:val="000000"/>
                <w:lang w:val="uk-UA"/>
              </w:rPr>
              <w:t xml:space="preserve">, управління освіти </w:t>
            </w:r>
          </w:p>
          <w:p w:rsidR="002D48A8" w:rsidRDefault="002D48A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lang w:val="uk-UA"/>
              </w:rPr>
              <w:t>Забезпечено умови для вибору профілю навчання і виховання відповідно до здібностей, інтересів учнів; збільшення кількості учнів, які навчаються за програмами профільного рівня</w:t>
            </w:r>
          </w:p>
        </w:tc>
      </w:tr>
      <w:tr w:rsidR="002D48A8" w:rsidTr="002D48A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color w:val="000000"/>
                <w:lang w:val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color w:val="000000"/>
                <w:lang w:val="uk-UA"/>
              </w:rPr>
              <w:t>Забезпечення сучасними навчальними предметними кабінетами базових  навчальних закладів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Департамент освіти і науки,</w:t>
            </w:r>
          </w:p>
          <w:p w:rsidR="002D48A8" w:rsidRDefault="002D48A8">
            <w:pPr>
              <w:suppressLineNumbers/>
              <w:suppressAutoHyphens/>
              <w:ind w:right="-32"/>
              <w:outlineLvl w:val="0"/>
              <w:rPr>
                <w:lang w:val="uk-UA"/>
              </w:rPr>
            </w:pPr>
            <w:r>
              <w:rPr>
                <w:lang w:val="uk-UA"/>
              </w:rPr>
              <w:t>виконавчий комітет міської ради</w:t>
            </w:r>
            <w:r>
              <w:rPr>
                <w:color w:val="000000"/>
                <w:lang w:val="uk-UA"/>
              </w:rPr>
              <w:t>, управління освіти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lang w:val="uk-UA"/>
              </w:rPr>
            </w:pPr>
            <w:r>
              <w:rPr>
                <w:lang w:val="uk-UA"/>
              </w:rPr>
              <w:t>Забезпечено можливість навчання учнів загальноосвітніх навчальних закладів І-ІІІ ступенів за обраним профілем</w:t>
            </w:r>
          </w:p>
        </w:tc>
      </w:tr>
      <w:tr w:rsidR="002D48A8" w:rsidTr="002D48A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color w:val="000000"/>
                <w:lang w:val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Розширення мережі навчальних закладів з профільним навчанням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Виконавчий комітет міської ради</w:t>
            </w:r>
            <w:r>
              <w:rPr>
                <w:color w:val="000000"/>
                <w:lang w:val="uk-UA"/>
              </w:rPr>
              <w:t xml:space="preserve">, управління освіти </w:t>
            </w:r>
          </w:p>
          <w:p w:rsidR="002D48A8" w:rsidRDefault="002D48A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lang w:val="uk-UA"/>
              </w:rPr>
            </w:pPr>
            <w:r>
              <w:rPr>
                <w:lang w:val="uk-UA"/>
              </w:rPr>
              <w:t>Охоплено  учнів  10-11 класів профільним навчанням</w:t>
            </w:r>
          </w:p>
        </w:tc>
      </w:tr>
      <w:tr w:rsidR="002D48A8" w:rsidTr="002D48A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color w:val="000000"/>
                <w:lang w:val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Розширення мережі закладів освіти з поглибленим вивченням предметів природничо-математичного циклу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Виконавчий комітет міської ради</w:t>
            </w:r>
            <w:r>
              <w:rPr>
                <w:color w:val="000000"/>
                <w:lang w:val="uk-UA"/>
              </w:rPr>
              <w:t xml:space="preserve">, управління освіти </w:t>
            </w:r>
          </w:p>
          <w:p w:rsidR="002D48A8" w:rsidRDefault="002D48A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lang w:val="uk-UA"/>
              </w:rPr>
            </w:pPr>
            <w:r>
              <w:rPr>
                <w:lang w:val="uk-UA"/>
              </w:rPr>
              <w:t>29 % учнів   8-9  класів охоплено  поглибленим вивченням предметів природничо-математичного циклу</w:t>
            </w:r>
          </w:p>
        </w:tc>
      </w:tr>
      <w:tr w:rsidR="002D48A8" w:rsidTr="002D48A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color w:val="000000"/>
                <w:lang w:val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Створення центру дистанційної освіти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Виконавчий комітет міської ради</w:t>
            </w:r>
            <w:r>
              <w:rPr>
                <w:color w:val="000000"/>
                <w:lang w:val="uk-UA"/>
              </w:rPr>
              <w:t xml:space="preserve">, управління освіти </w:t>
            </w:r>
          </w:p>
          <w:p w:rsidR="002D48A8" w:rsidRDefault="002D48A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lang w:val="uk-UA"/>
              </w:rPr>
            </w:pPr>
            <w:r>
              <w:rPr>
                <w:lang w:val="uk-UA"/>
              </w:rPr>
              <w:t xml:space="preserve"> Фастівський навчально-виховний комплекс «ЗОШ І-ІІІ ст.№10-Гімназія» визначено базовим для організації дистанційного навчання</w:t>
            </w:r>
          </w:p>
        </w:tc>
      </w:tr>
      <w:tr w:rsidR="002D48A8" w:rsidTr="002D48A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Cs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lang w:val="uk-UA"/>
              </w:rPr>
              <w:t>2.2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Забезпечення функціонування бібліотек закладів освіти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Придбання для шкільних бібліотек  </w:t>
            </w:r>
            <w:r>
              <w:rPr>
                <w:color w:val="000000"/>
                <w:lang w:val="uk-UA"/>
              </w:rPr>
              <w:t>підручників,</w:t>
            </w:r>
          </w:p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lang w:val="uk-UA"/>
              </w:rPr>
            </w:pPr>
            <w:r>
              <w:rPr>
                <w:color w:val="000000"/>
                <w:lang w:val="uk-UA"/>
              </w:rPr>
              <w:t>навчальних посібників і художньої літератури для шкільних бібліотек</w:t>
            </w:r>
            <w:r>
              <w:rPr>
                <w:lang w:val="uk-UA"/>
              </w:rPr>
              <w:t>, створення медіа-центрів,</w:t>
            </w:r>
            <w:r>
              <w:rPr>
                <w:color w:val="3366FF"/>
                <w:lang w:val="uk-UA"/>
              </w:rPr>
              <w:t xml:space="preserve"> </w:t>
            </w:r>
            <w:r>
              <w:rPr>
                <w:lang w:val="uk-UA"/>
              </w:rPr>
              <w:t>проведення книжкових доброчинних акцій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Департамент освіти і науки,</w:t>
            </w:r>
          </w:p>
          <w:p w:rsidR="002D48A8" w:rsidRDefault="002D48A8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управління освіти </w:t>
            </w:r>
          </w:p>
          <w:p w:rsidR="002D48A8" w:rsidRDefault="002D48A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Поповнено бібліотечні фонди навчальних закладів:</w:t>
            </w:r>
          </w:p>
          <w:p w:rsidR="002D48A8" w:rsidRDefault="002D48A8">
            <w:pPr>
              <w:suppressLineNumbers/>
              <w:suppressAutoHyphens/>
              <w:ind w:right="96"/>
              <w:jc w:val="both"/>
              <w:outlineLvl w:val="0"/>
              <w:rPr>
                <w:lang w:val="uk-UA"/>
              </w:rPr>
            </w:pPr>
            <w:r>
              <w:rPr>
                <w:lang w:val="uk-UA"/>
              </w:rPr>
              <w:t>- Забезпечено підручниками для 1,2,5,6,9,10 кл. – 100% згідно замовлення; 11 кл.-100% (крім мистецтва 40 %)</w:t>
            </w:r>
          </w:p>
          <w:p w:rsidR="002D48A8" w:rsidRDefault="002D48A8">
            <w:pPr>
              <w:suppressLineNumbers/>
              <w:suppressAutoHyphens/>
              <w:ind w:right="96"/>
              <w:jc w:val="both"/>
              <w:outlineLvl w:val="0"/>
              <w:rPr>
                <w:lang w:val="uk-UA"/>
              </w:rPr>
            </w:pPr>
            <w:r>
              <w:rPr>
                <w:lang w:val="uk-UA"/>
              </w:rPr>
              <w:t>-Щорічна акція «Подаруй книгу» проводилась в усіх закладах освіти</w:t>
            </w:r>
          </w:p>
          <w:p w:rsidR="002D48A8" w:rsidRDefault="002D48A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-художня, галузева-227 екз.</w:t>
            </w:r>
          </w:p>
          <w:p w:rsidR="002D48A8" w:rsidRDefault="002D48A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Поповнено бібліотечні фонди навчальних закладів на суму 1610753,92 грн.</w:t>
            </w:r>
          </w:p>
        </w:tc>
      </w:tr>
      <w:tr w:rsidR="002D48A8" w:rsidTr="002D48A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rFonts w:ascii="TimesNewRomanPS-BoldMT" w:hAnsi="TimesNewRomanPS-BoldMT" w:cs="TimesNewRomanPS-BoldMT"/>
                <w:bCs/>
                <w:lang w:val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Забезпечення    фондів бібліотек  закладів та установ освіти підручниками,</w:t>
            </w:r>
          </w:p>
          <w:p w:rsidR="002D48A8" w:rsidRDefault="002D48A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навчальними і навчально-методичними  посібниками, художньою літературою та періодичними виданнями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виконавчий комітет міської ради, управління освіти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Забезпечено    бібліотеки закладів та установ освіти підручниками,навчальними і навчально-методичними  посібниками, художньою літературою та періодичними виданнями на суму 18242,14 грн.</w:t>
            </w:r>
          </w:p>
        </w:tc>
      </w:tr>
      <w:tr w:rsidR="002D48A8" w:rsidTr="002D48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Cs/>
                <w:color w:val="FF000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color w:val="FF000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Забезпечення бібліотек  закладів та установ освіти бібліотечною технікою (поличкові роздільники, каталожні картки, книги обліку тощо)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виконавчий комітет міської ради, управління освіти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Забезпечено бібліотеки  закладів та установ освіти бібліотечною технікою (поличкові роздільники, каталожні картки, книги обліку тощо на суму 15290,00 грн. )</w:t>
            </w:r>
          </w:p>
        </w:tc>
      </w:tr>
      <w:tr w:rsidR="002D48A8" w:rsidTr="002D48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Cs/>
                <w:color w:val="FF000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color w:val="FF000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Функціонування інформаційних центрів на базі бібліотек закладів та установ освіти, забезпечення автоматизованою бібліотечною системою, комп’ютерною та мультимедійною технікою  з підключенням до мережі Інтернет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виконавчий комітет міської ради, управління освіти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Функціонують інформаційні центри на базі бібліотек закладів та установ освіти, забезпечені автоматизованою бібліотечною системою, комп’ютерною та мультимедійною технікою  з підключенням до мережі Інтернет 100%</w:t>
            </w:r>
          </w:p>
        </w:tc>
      </w:tr>
      <w:tr w:rsidR="002D48A8" w:rsidTr="002D48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2.3.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Виявлення та підтримка обдарованих дітей, розвиток їхніх обдарувань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Проведення творчих, інтелектуальних, спортивних конкурсів, змагань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32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Управління освіти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19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Виявлено обдарованих дітей, запроваджено наступність у розвитку їхніх обдарувань</w:t>
            </w:r>
          </w:p>
        </w:tc>
      </w:tr>
    </w:tbl>
    <w:p w:rsidR="002D48A8" w:rsidRDefault="002D48A8" w:rsidP="002D48A8">
      <w:pPr>
        <w:suppressLineNumbers/>
        <w:suppressAutoHyphens/>
        <w:ind w:right="96"/>
        <w:outlineLvl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</w:pPr>
    </w:p>
    <w:p w:rsidR="002D48A8" w:rsidRDefault="002D48A8" w:rsidP="002D48A8">
      <w:pPr>
        <w:suppressLineNumbers/>
        <w:suppressAutoHyphens/>
        <w:ind w:right="96"/>
        <w:outlineLvl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  <w:t>Напрям 3. Робота з обдарованими дітьми. Професійна орієнтація учнів.</w:t>
      </w:r>
    </w:p>
    <w:p w:rsidR="002D48A8" w:rsidRDefault="002D48A8" w:rsidP="002D48A8">
      <w:pPr>
        <w:suppressLineNumbers/>
        <w:suppressAutoHyphens/>
        <w:ind w:right="96"/>
        <w:outlineLvl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</w:pPr>
    </w:p>
    <w:tbl>
      <w:tblPr>
        <w:tblW w:w="153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1561"/>
        <w:gridCol w:w="2977"/>
        <w:gridCol w:w="1702"/>
        <w:gridCol w:w="2269"/>
        <w:gridCol w:w="6098"/>
      </w:tblGrid>
      <w:tr w:rsidR="002D48A8" w:rsidTr="002D48A8">
        <w:trPr>
          <w:trHeight w:val="16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№ з/п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Назва напряму діяльності (пріоритетні завдання)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Перелік заходів Програми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left="-144" w:right="-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Термін виконання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Виконавці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tabs>
                <w:tab w:val="left" w:pos="493"/>
              </w:tabs>
              <w:suppressAutoHyphens/>
              <w:jc w:val="center"/>
              <w:outlineLvl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Результати виконання</w:t>
            </w:r>
          </w:p>
        </w:tc>
      </w:tr>
      <w:tr w:rsidR="002D48A8" w:rsidTr="002D48A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ind w:right="-108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Створення умов для реалізації та розвитку здібностей дітей до вивчення окремих шкільних предметів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>Відкриття класів та груп з поглиб</w:t>
            </w:r>
            <w:r>
              <w:rPr>
                <w:lang w:val="uk-UA"/>
              </w:rPr>
              <w:softHyphen/>
              <w:t>леним вивченням навчальних предметів для обдарованої молоді у загальноосвітніх навчальних закладах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108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Управління освіти, навчальні заклади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lang w:val="uk-UA"/>
              </w:rPr>
            </w:pPr>
            <w:r>
              <w:rPr>
                <w:lang w:val="uk-UA"/>
              </w:rPr>
              <w:t xml:space="preserve">Учні 10-11 класів мають змогу поглиблено вивчати наступні предмети: </w:t>
            </w:r>
          </w:p>
          <w:p w:rsidR="002D48A8" w:rsidRDefault="002D48A8">
            <w:pPr>
              <w:rPr>
                <w:lang w:val="uk-UA"/>
              </w:rPr>
            </w:pPr>
            <w:r>
              <w:rPr>
                <w:lang w:val="uk-UA"/>
              </w:rPr>
              <w:t>1.Фастівська ЗОШ І-ІІІ ст..№ 1 (математика, українська мова);</w:t>
            </w:r>
          </w:p>
          <w:p w:rsidR="002D48A8" w:rsidRDefault="002D48A8">
            <w:pPr>
              <w:rPr>
                <w:lang w:val="uk-UA"/>
              </w:rPr>
            </w:pPr>
            <w:r>
              <w:rPr>
                <w:lang w:val="uk-UA"/>
              </w:rPr>
              <w:t>2.Фастівський академічний ліцей № 2 (біологія, математика, фізика, хімія);</w:t>
            </w:r>
          </w:p>
          <w:p w:rsidR="002D48A8" w:rsidRDefault="002D48A8">
            <w:pPr>
              <w:rPr>
                <w:lang w:val="uk-UA"/>
              </w:rPr>
            </w:pPr>
            <w:r>
              <w:rPr>
                <w:lang w:val="uk-UA"/>
              </w:rPr>
              <w:t>3. ФНВК «ДНЗ – ЗОШ І-ІІІ ст..№ 3» (українська мова);</w:t>
            </w:r>
          </w:p>
          <w:p w:rsidR="002D48A8" w:rsidRDefault="002D48A8">
            <w:pPr>
              <w:rPr>
                <w:lang w:val="uk-UA"/>
              </w:rPr>
            </w:pPr>
            <w:r>
              <w:rPr>
                <w:lang w:val="uk-UA"/>
              </w:rPr>
              <w:t>4.Фастівська СЗОШ І-ІІІ ст..№ 4 (англійська мова);</w:t>
            </w:r>
          </w:p>
          <w:p w:rsidR="002D48A8" w:rsidRDefault="002D48A8">
            <w:pPr>
              <w:rPr>
                <w:lang w:val="uk-UA"/>
              </w:rPr>
            </w:pPr>
            <w:r>
              <w:rPr>
                <w:lang w:val="uk-UA"/>
              </w:rPr>
              <w:t>5. Фастівська ЗОШ І-ІІІ ст.. № 5 (хімія, біологія, українська мова);</w:t>
            </w:r>
          </w:p>
          <w:p w:rsidR="002D48A8" w:rsidRDefault="002D48A8">
            <w:pPr>
              <w:rPr>
                <w:lang w:val="uk-UA"/>
              </w:rPr>
            </w:pPr>
            <w:r>
              <w:rPr>
                <w:lang w:val="uk-UA"/>
              </w:rPr>
              <w:t>6.ФНВК «ЗОШ І-ІІІ ст..№ 7 – ЦВПВ «Гарт»» (Захист Вітчизни, історія України);</w:t>
            </w:r>
          </w:p>
          <w:p w:rsidR="002D48A8" w:rsidRDefault="002D48A8">
            <w:pPr>
              <w:rPr>
                <w:lang w:val="uk-UA"/>
              </w:rPr>
            </w:pPr>
            <w:r>
              <w:rPr>
                <w:lang w:val="uk-UA"/>
              </w:rPr>
              <w:t>7. Фастівський академічний ліцей № 9 (математика; інформатика; українська мова);</w:t>
            </w:r>
          </w:p>
          <w:p w:rsidR="002D48A8" w:rsidRDefault="002D48A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8.ФНВК «ЗОШ І-ІІІ ст.. № 10 – Гімназія» (правознавство)</w:t>
            </w:r>
          </w:p>
        </w:tc>
      </w:tr>
      <w:tr w:rsidR="002D48A8" w:rsidRPr="002D48A8" w:rsidTr="002D48A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color w:val="000000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color w:val="000000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108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Створення </w:t>
            </w:r>
            <w:r>
              <w:rPr>
                <w:lang w:val="uk-UA"/>
              </w:rPr>
              <w:t>навчальних закладів з поглиб</w:t>
            </w:r>
            <w:r>
              <w:rPr>
                <w:lang w:val="uk-UA"/>
              </w:rPr>
              <w:softHyphen/>
              <w:t>леним і профільним вивченням окремих навчальних предметів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left="-72" w:right="-74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 Управління освіти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pStyle w:val="docdata"/>
              <w:spacing w:before="0" w:beforeAutospacing="0" w:after="0" w:afterAutospacing="0"/>
              <w:ind w:right="96"/>
              <w:rPr>
                <w:lang w:val="uk-UA"/>
              </w:rPr>
            </w:pPr>
            <w:r>
              <w:rPr>
                <w:color w:val="000000"/>
                <w:lang w:val="uk-UA"/>
              </w:rPr>
              <w:t>Створено два академічні ліцеї: Фастівський академічний ліцей № 2 та Фастівський академічний ліцей № 9 у липні 2019 року</w:t>
            </w:r>
          </w:p>
          <w:p w:rsidR="002D48A8" w:rsidRDefault="002D48A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</w:p>
        </w:tc>
      </w:tr>
      <w:tr w:rsidR="002D48A8" w:rsidTr="002D48A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color w:val="000000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color w:val="000000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72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Створення ефективної системи допрофільної підготовки учнів 8-9 класів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left="-72" w:right="-74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Управління освіти, навчальні заклади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color w:val="000000"/>
              </w:rPr>
              <w:t>Створено систему допрофільної підготовки учнів 8-9 класів в закладах загальної середньої освіти міста</w:t>
            </w:r>
            <w:r>
              <w:rPr>
                <w:color w:val="000000"/>
                <w:lang w:val="uk-UA"/>
              </w:rPr>
              <w:t>, 58% учнів 8-9 класів поглиблено вивчають окремі предмети</w:t>
            </w:r>
          </w:p>
        </w:tc>
      </w:tr>
      <w:tr w:rsidR="002D48A8" w:rsidTr="002D48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ind w:right="-108"/>
              <w:rPr>
                <w:color w:val="000000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72"/>
              <w:outlineLvl w:val="0"/>
              <w:rPr>
                <w:lang w:val="uk-UA"/>
              </w:rPr>
            </w:pPr>
            <w:r>
              <w:rPr>
                <w:lang w:val="uk-UA"/>
              </w:rPr>
              <w:t>Розширення мережі гуртків, факультативів,    спецкурсів тощо.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left="-72" w:right="-74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Управління освіти, навчальні заклади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color w:val="000000"/>
              </w:rPr>
              <w:t>Сформовано мережу спецкурсів в ЗЗСО</w:t>
            </w:r>
          </w:p>
        </w:tc>
      </w:tr>
      <w:tr w:rsidR="002D48A8" w:rsidRPr="002D48A8" w:rsidTr="002D48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ind w:right="-10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Проведення інтелектуальних конкурсів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72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Забезпечення  участі обдарованих дітей у міських, обласних та всеукраїнських етапах інтелектуальних конкурсів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left="-72" w:right="-74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освіти, методичний кабінет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color w:val="000000"/>
                <w:lang w:val="uk-UA"/>
              </w:rPr>
              <w:t>Участь обдарованих дітей у міських, обласних та всеукраїнських етапах інтелектуальних конкурсів (Всеукраїнські предметні олімпіади, Всеукраїнський конкурс-захист науково-дослідницьких робіт МАН</w:t>
            </w:r>
          </w:p>
        </w:tc>
      </w:tr>
      <w:tr w:rsidR="002D48A8" w:rsidTr="002D48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ind w:right="-10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Міжнародне співробітництво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72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Забезпечення участі педагогічних працівників та обдарованої молоді у міжнародних програмах, науково-практичних конференціях, змаганнях і конкурсах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left="-72" w:right="-74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освіти, методичний кабінет, навчальні заклади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Участь педагогічних працівників та обдарованої молоді у міжнародних програмах, науково-практичних конференціях, змаганнях і конкурсах</w:t>
            </w:r>
          </w:p>
        </w:tc>
      </w:tr>
      <w:tr w:rsidR="002D48A8" w:rsidTr="002D48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ind w:right="-10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Оздоровлення та відпочинок  обдарованих дітей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72"/>
              <w:outlineLvl w:val="0"/>
              <w:rPr>
                <w:lang w:val="uk-UA"/>
              </w:rPr>
            </w:pPr>
            <w:r>
              <w:rPr>
                <w:lang w:val="uk-UA"/>
              </w:rPr>
              <w:t>Забезпечення участі обдарованих дітей в оздоровчих таборах, літніх навчально-тренувальних змінах,   мовних таборах тощо  у канікулярний період .</w:t>
            </w:r>
          </w:p>
          <w:p w:rsidR="002D48A8" w:rsidRDefault="002D48A8">
            <w:pPr>
              <w:pStyle w:val="ad"/>
              <w:ind w:left="-142" w:right="-567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left="-72" w:right="-74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освіти, методичний кабінет, навчальні заклади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pStyle w:val="a5"/>
              <w:spacing w:before="0" w:beforeAutospacing="0" w:after="0" w:afterAutospacing="0"/>
              <w:ind w:right="96"/>
              <w:rPr>
                <w:lang w:val="uk-UA"/>
              </w:rPr>
            </w:pPr>
            <w:r>
              <w:rPr>
                <w:color w:val="000000"/>
                <w:lang w:val="uk-UA"/>
              </w:rPr>
              <w:t>Охоплено оздоровленням та відпочинком обдарованих дітей в літніх мовних таборах ЗЗСО міста та літніх наукових школах Київської області. В 2017 році 300 дідей, в 2018 році 547 дідей, в 2019 році 440 дитини.</w:t>
            </w:r>
          </w:p>
        </w:tc>
      </w:tr>
      <w:tr w:rsidR="002D48A8" w:rsidTr="002D48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ind w:right="-108"/>
              <w:rPr>
                <w:color w:val="000000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pStyle w:val="ad"/>
              <w:ind w:left="33" w:right="-567"/>
              <w:rPr>
                <w:lang w:val="uk-UA"/>
              </w:rPr>
            </w:pPr>
            <w:r>
              <w:rPr>
                <w:lang w:val="uk-UA"/>
              </w:rPr>
              <w:t>П</w:t>
            </w:r>
            <w:r>
              <w:t xml:space="preserve">ридбання канцелярського приладдя, </w:t>
            </w:r>
          </w:p>
          <w:p w:rsidR="002D48A8" w:rsidRDefault="002D48A8">
            <w:pPr>
              <w:pStyle w:val="ad"/>
              <w:ind w:left="33" w:right="-567"/>
            </w:pPr>
            <w:r>
              <w:t>наст</w:t>
            </w:r>
            <w:r>
              <w:rPr>
                <w:lang w:val="uk-UA"/>
              </w:rPr>
              <w:t>і</w:t>
            </w:r>
            <w:r>
              <w:t>льних</w:t>
            </w:r>
            <w:r>
              <w:rPr>
                <w:lang w:val="uk-UA"/>
              </w:rPr>
              <w:t xml:space="preserve"> </w:t>
            </w:r>
            <w:r>
              <w:t>іг</w:t>
            </w:r>
            <w:r>
              <w:rPr>
                <w:lang w:val="uk-UA"/>
              </w:rPr>
              <w:t>о</w:t>
            </w:r>
            <w:r>
              <w:t>р, роздаткового матеріалу, паперу, ножиць тощо;</w:t>
            </w:r>
          </w:p>
          <w:p w:rsidR="002D48A8" w:rsidRDefault="002D48A8">
            <w:pPr>
              <w:pStyle w:val="ad"/>
              <w:ind w:left="33" w:right="-567"/>
              <w:rPr>
                <w:lang w:val="uk-UA"/>
              </w:rPr>
            </w:pPr>
            <w:r>
              <w:t xml:space="preserve">-інші предмети , матеріали, </w:t>
            </w:r>
          </w:p>
          <w:p w:rsidR="002D48A8" w:rsidRDefault="002D48A8">
            <w:pPr>
              <w:pStyle w:val="ad"/>
              <w:ind w:left="33" w:right="-567"/>
            </w:pPr>
            <w:r>
              <w:t>обладнання та інвентар;</w:t>
            </w:r>
          </w:p>
          <w:p w:rsidR="002D48A8" w:rsidRDefault="002D48A8">
            <w:pPr>
              <w:pStyle w:val="ad"/>
              <w:ind w:left="33" w:right="-567"/>
              <w:rPr>
                <w:lang w:val="uk-UA"/>
              </w:rPr>
            </w:pPr>
            <w:r>
              <w:t xml:space="preserve">- організація </w:t>
            </w:r>
          </w:p>
          <w:p w:rsidR="002D48A8" w:rsidRDefault="002D48A8">
            <w:pPr>
              <w:pStyle w:val="ad"/>
              <w:ind w:left="33" w:right="-567"/>
            </w:pPr>
            <w:r>
              <w:t>екскурсій;</w:t>
            </w:r>
          </w:p>
          <w:p w:rsidR="002D48A8" w:rsidRDefault="002D48A8">
            <w:pPr>
              <w:pStyle w:val="ad"/>
              <w:ind w:left="33" w:right="-567"/>
              <w:rPr>
                <w:lang w:val="uk-UA"/>
              </w:rPr>
            </w:pPr>
            <w:r>
              <w:t xml:space="preserve">-послуги </w:t>
            </w:r>
          </w:p>
          <w:p w:rsidR="002D48A8" w:rsidRDefault="002D48A8">
            <w:pPr>
              <w:pStyle w:val="ad"/>
              <w:ind w:left="33" w:right="-567"/>
              <w:rPr>
                <w:b/>
              </w:rPr>
            </w:pPr>
            <w:r>
              <w:t>перевезення;</w:t>
            </w:r>
          </w:p>
          <w:p w:rsidR="002D48A8" w:rsidRDefault="002D48A8">
            <w:pPr>
              <w:pStyle w:val="ad"/>
              <w:ind w:left="33" w:right="-567"/>
            </w:pPr>
            <w:r>
              <w:t>-придбання спортивного обладнання та інвентарю;</w:t>
            </w:r>
          </w:p>
          <w:p w:rsidR="002D48A8" w:rsidRDefault="002D48A8">
            <w:pPr>
              <w:pStyle w:val="ad"/>
              <w:ind w:left="33" w:right="-567"/>
              <w:rPr>
                <w:lang w:val="uk-UA"/>
              </w:rPr>
            </w:pPr>
            <w:r>
              <w:t xml:space="preserve">-харчування </w:t>
            </w:r>
          </w:p>
          <w:p w:rsidR="002D48A8" w:rsidRDefault="002D48A8">
            <w:pPr>
              <w:pStyle w:val="ad"/>
              <w:ind w:left="33" w:right="-567"/>
              <w:rPr>
                <w:sz w:val="28"/>
                <w:szCs w:val="28"/>
              </w:rPr>
            </w:pPr>
            <w:r>
              <w:t>учасників табору</w:t>
            </w:r>
            <w:r>
              <w:rPr>
                <w:sz w:val="28"/>
                <w:szCs w:val="28"/>
              </w:rPr>
              <w:t>;</w:t>
            </w:r>
          </w:p>
          <w:p w:rsidR="002D48A8" w:rsidRDefault="002D48A8">
            <w:pPr>
              <w:suppressLineNumbers/>
              <w:suppressAutoHyphens/>
              <w:ind w:right="-72"/>
              <w:outlineLvl w:val="0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left="-72" w:right="-74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освіти, методичний кабінет, навчальні заклади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Для організації проведення таборів профінансовано в 2018 році 213325,00 грн. в 2019 році 178310,73 грн.</w:t>
            </w:r>
          </w:p>
        </w:tc>
      </w:tr>
      <w:tr w:rsidR="002D48A8" w:rsidTr="002D48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ind w:right="-10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Вияв  обдарованих дітей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72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Систематичне поповнення  міського банку даних “Обдарована дитина”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left="-72" w:right="-74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Методичний кабінет, навчальні заклади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Забезпечено облік обдарованих дітей</w:t>
            </w:r>
          </w:p>
        </w:tc>
      </w:tr>
      <w:tr w:rsidR="002D48A8" w:rsidTr="002D48A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ind w:right="-10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Підтримка обдарованих дітей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72"/>
              <w:outlineLvl w:val="0"/>
              <w:rPr>
                <w:lang w:val="uk-UA"/>
              </w:rPr>
            </w:pPr>
            <w:r>
              <w:rPr>
                <w:lang w:val="uk-UA"/>
              </w:rPr>
              <w:t>Проведення щорічного міського Свята обдарованої дитини з відзначенням обдарованих учнів та педагогів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left="-72" w:right="-74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освіти, методичний кабінет, навчальні заклади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pStyle w:val="a5"/>
              <w:spacing w:before="0" w:beforeAutospacing="0" w:after="0" w:afterAutospacing="0"/>
              <w:ind w:right="96"/>
            </w:pPr>
            <w:r>
              <w:rPr>
                <w:color w:val="000000"/>
              </w:rPr>
              <w:t>Забезпечено заохочення обдарованих дітей щорічно грошовою винагородою</w:t>
            </w:r>
            <w:r>
              <w:rPr>
                <w:color w:val="000000"/>
                <w:lang w:val="uk-UA"/>
              </w:rPr>
              <w:t xml:space="preserve"> в сумі 129633,74 грн.</w:t>
            </w:r>
            <w:r>
              <w:rPr>
                <w:color w:val="000000"/>
              </w:rPr>
              <w:t>.</w:t>
            </w:r>
          </w:p>
          <w:p w:rsidR="002D48A8" w:rsidRDefault="002D48A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color w:val="000000"/>
              </w:rPr>
              <w:t>У 2019 році – призначена щомісячна стипендія КОДА, учням –переможцям Всеукраїнського етапу</w:t>
            </w:r>
          </w:p>
        </w:tc>
      </w:tr>
      <w:tr w:rsidR="002D48A8" w:rsidTr="002D48A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color w:val="00000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ind w:right="-108"/>
              <w:rPr>
                <w:color w:val="000000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pStyle w:val="ad"/>
              <w:tabs>
                <w:tab w:val="left" w:pos="2585"/>
                <w:tab w:val="left" w:pos="3293"/>
                <w:tab w:val="left" w:pos="3435"/>
              </w:tabs>
              <w:ind w:left="33" w:right="-567" w:firstLine="1"/>
              <w:rPr>
                <w:lang w:val="uk-UA"/>
              </w:rPr>
            </w:pPr>
            <w:r>
              <w:rPr>
                <w:lang w:val="uk-UA"/>
              </w:rPr>
              <w:t xml:space="preserve">Винагороди за перемогу в змаганнях, </w:t>
            </w:r>
          </w:p>
          <w:p w:rsidR="002D48A8" w:rsidRDefault="002D48A8">
            <w:pPr>
              <w:pStyle w:val="ad"/>
              <w:tabs>
                <w:tab w:val="left" w:pos="2585"/>
                <w:tab w:val="left" w:pos="3293"/>
                <w:tab w:val="left" w:pos="3435"/>
              </w:tabs>
              <w:ind w:left="33" w:right="-567" w:firstLine="1"/>
              <w:rPr>
                <w:lang w:val="uk-UA"/>
              </w:rPr>
            </w:pPr>
            <w:r>
              <w:rPr>
                <w:lang w:val="uk-UA"/>
              </w:rPr>
              <w:t xml:space="preserve">конкурсах, олімпіадах тощо; премії які призначаються органами виконавчої влади та місцевого </w:t>
            </w:r>
          </w:p>
          <w:p w:rsidR="002D48A8" w:rsidRDefault="002D48A8">
            <w:pPr>
              <w:pStyle w:val="ad"/>
              <w:tabs>
                <w:tab w:val="left" w:pos="2585"/>
                <w:tab w:val="left" w:pos="3293"/>
                <w:tab w:val="left" w:pos="3435"/>
              </w:tabs>
              <w:ind w:left="33" w:right="-567" w:firstLine="1"/>
              <w:rPr>
                <w:lang w:val="uk-UA"/>
              </w:rPr>
            </w:pPr>
            <w:r>
              <w:rPr>
                <w:lang w:val="uk-UA"/>
              </w:rPr>
              <w:t>самоврядування.</w:t>
            </w:r>
          </w:p>
          <w:p w:rsidR="002D48A8" w:rsidRDefault="002D48A8">
            <w:pPr>
              <w:pStyle w:val="ad"/>
              <w:tabs>
                <w:tab w:val="left" w:pos="2585"/>
                <w:tab w:val="left" w:pos="3293"/>
                <w:tab w:val="left" w:pos="3435"/>
              </w:tabs>
              <w:ind w:left="33" w:right="-567" w:firstLine="1"/>
              <w:rPr>
                <w:lang w:val="uk-UA"/>
              </w:rPr>
            </w:pPr>
            <w:r>
              <w:rPr>
                <w:lang w:val="uk-UA"/>
              </w:rPr>
              <w:t xml:space="preserve">Відзначення подяками, </w:t>
            </w:r>
          </w:p>
          <w:p w:rsidR="002D48A8" w:rsidRDefault="002D48A8">
            <w:pPr>
              <w:pStyle w:val="ad"/>
              <w:tabs>
                <w:tab w:val="left" w:pos="2585"/>
                <w:tab w:val="left" w:pos="3293"/>
                <w:tab w:val="left" w:pos="3435"/>
              </w:tabs>
              <w:ind w:left="33" w:right="-567" w:firstLine="1"/>
              <w:rPr>
                <w:lang w:val="uk-UA"/>
              </w:rPr>
            </w:pPr>
            <w:r>
              <w:rPr>
                <w:lang w:val="uk-UA"/>
              </w:rPr>
              <w:t xml:space="preserve">грамотами, подарунками та </w:t>
            </w:r>
          </w:p>
          <w:p w:rsidR="002D48A8" w:rsidRDefault="002D48A8">
            <w:pPr>
              <w:pStyle w:val="ad"/>
              <w:tabs>
                <w:tab w:val="left" w:pos="2585"/>
                <w:tab w:val="left" w:pos="3293"/>
                <w:tab w:val="left" w:pos="3435"/>
              </w:tabs>
              <w:ind w:left="33" w:right="-567" w:firstLine="1"/>
              <w:rPr>
                <w:lang w:val="uk-UA"/>
              </w:rPr>
            </w:pPr>
            <w:r>
              <w:rPr>
                <w:lang w:val="uk-UA"/>
              </w:rPr>
              <w:t xml:space="preserve">іншими формами заохочення </w:t>
            </w:r>
          </w:p>
          <w:p w:rsidR="002D48A8" w:rsidRDefault="002D48A8">
            <w:pPr>
              <w:pStyle w:val="ad"/>
              <w:tabs>
                <w:tab w:val="left" w:pos="2585"/>
                <w:tab w:val="left" w:pos="3293"/>
                <w:tab w:val="left" w:pos="3435"/>
              </w:tabs>
              <w:ind w:left="33" w:right="-567" w:firstLine="1"/>
              <w:rPr>
                <w:lang w:val="uk-UA"/>
              </w:rPr>
            </w:pPr>
            <w:r>
              <w:rPr>
                <w:lang w:val="uk-UA"/>
              </w:rPr>
              <w:t xml:space="preserve">учнів переможців </w:t>
            </w:r>
          </w:p>
          <w:p w:rsidR="002D48A8" w:rsidRDefault="002D48A8">
            <w:pPr>
              <w:pStyle w:val="ad"/>
              <w:tabs>
                <w:tab w:val="left" w:pos="2585"/>
                <w:tab w:val="left" w:pos="3293"/>
                <w:tab w:val="left" w:pos="3435"/>
              </w:tabs>
              <w:ind w:left="33" w:right="-567" w:firstLine="1"/>
              <w:rPr>
                <w:lang w:val="uk-UA"/>
              </w:rPr>
            </w:pPr>
            <w:r>
              <w:rPr>
                <w:lang w:val="uk-UA"/>
              </w:rPr>
              <w:t xml:space="preserve">олімпіад різних рівнів в тому </w:t>
            </w:r>
          </w:p>
          <w:p w:rsidR="002D48A8" w:rsidRDefault="002D48A8">
            <w:pPr>
              <w:pStyle w:val="ad"/>
              <w:tabs>
                <w:tab w:val="left" w:pos="2585"/>
                <w:tab w:val="left" w:pos="3293"/>
                <w:tab w:val="left" w:pos="3435"/>
              </w:tabs>
              <w:ind w:left="33" w:right="-567" w:firstLine="1"/>
              <w:rPr>
                <w:lang w:val="uk-UA"/>
              </w:rPr>
            </w:pPr>
            <w:r>
              <w:rPr>
                <w:lang w:val="uk-UA"/>
              </w:rPr>
              <w:t>числі Всеукраїнських,</w:t>
            </w:r>
          </w:p>
          <w:p w:rsidR="002D48A8" w:rsidRDefault="002D48A8">
            <w:pPr>
              <w:pStyle w:val="ad"/>
              <w:tabs>
                <w:tab w:val="left" w:pos="2585"/>
                <w:tab w:val="left" w:pos="3293"/>
                <w:tab w:val="left" w:pos="3435"/>
              </w:tabs>
              <w:ind w:left="33" w:right="-567" w:firstLine="1"/>
              <w:rPr>
                <w:lang w:val="uk-UA"/>
              </w:rPr>
            </w:pPr>
            <w:r>
              <w:rPr>
                <w:lang w:val="uk-UA"/>
              </w:rPr>
              <w:t xml:space="preserve"> конкурсів, активних учасників загальноміських та обласних</w:t>
            </w:r>
          </w:p>
          <w:p w:rsidR="002D48A8" w:rsidRDefault="002D48A8">
            <w:pPr>
              <w:pStyle w:val="ad"/>
              <w:tabs>
                <w:tab w:val="left" w:pos="2585"/>
                <w:tab w:val="left" w:pos="3293"/>
                <w:tab w:val="left" w:pos="3435"/>
              </w:tabs>
              <w:ind w:left="33" w:right="-567" w:firstLine="1"/>
              <w:rPr>
                <w:lang w:val="uk-UA"/>
              </w:rPr>
            </w:pPr>
            <w:r>
              <w:rPr>
                <w:lang w:val="uk-UA"/>
              </w:rPr>
              <w:t xml:space="preserve"> заходів і акцій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left="-72" w:right="-74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освіти, методичний кабінет, навчальні заклади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pStyle w:val="a5"/>
              <w:spacing w:before="0" w:beforeAutospacing="0" w:after="0" w:afterAutospacing="0"/>
              <w:ind w:right="96"/>
            </w:pPr>
            <w:r>
              <w:rPr>
                <w:color w:val="000000"/>
              </w:rPr>
              <w:t>Забезпечено заохочення обдарованих дітей щорічно грошовою винагородою</w:t>
            </w:r>
            <w:r>
              <w:rPr>
                <w:color w:val="000000"/>
                <w:lang w:val="uk-UA"/>
              </w:rPr>
              <w:t xml:space="preserve"> в сумі 129633,74 грн.</w:t>
            </w:r>
            <w:r>
              <w:rPr>
                <w:color w:val="000000"/>
              </w:rPr>
              <w:t>.</w:t>
            </w:r>
          </w:p>
          <w:p w:rsidR="002D48A8" w:rsidRDefault="002D48A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color w:val="000000"/>
              </w:rPr>
              <w:t>У 2019 році – призначена щомісячна стипендія КОДА, учням –переможцям Всеукраїнського етапу</w:t>
            </w:r>
          </w:p>
        </w:tc>
      </w:tr>
      <w:tr w:rsidR="002D48A8" w:rsidTr="002D48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ind w:right="-108"/>
              <w:rPr>
                <w:color w:val="000000"/>
                <w:lang w:val="uk-UA"/>
              </w:rPr>
            </w:pPr>
            <w:r>
              <w:rPr>
                <w:bCs/>
                <w:iCs/>
                <w:lang w:val="uk-UA"/>
              </w:rPr>
              <w:t>Здійснення соціально-психологічного супроводу обдарованих дітей у закладах освіти.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ind w:right="-108"/>
              <w:rPr>
                <w:color w:val="000000"/>
                <w:lang w:val="uk-UA"/>
              </w:rPr>
            </w:pPr>
            <w:r>
              <w:rPr>
                <w:bCs/>
              </w:rPr>
              <w:t>Органі</w:t>
            </w:r>
            <w:r>
              <w:rPr>
                <w:bCs/>
                <w:lang w:val="uk-UA"/>
              </w:rPr>
              <w:t xml:space="preserve">зація </w:t>
            </w:r>
            <w:r>
              <w:rPr>
                <w:bCs/>
              </w:rPr>
              <w:t>психолого-педагогічн</w:t>
            </w:r>
            <w:r>
              <w:rPr>
                <w:bCs/>
                <w:lang w:val="uk-UA"/>
              </w:rPr>
              <w:t>их</w:t>
            </w:r>
            <w:r>
              <w:rPr>
                <w:bCs/>
              </w:rPr>
              <w:t xml:space="preserve"> методичн</w:t>
            </w:r>
            <w:r>
              <w:rPr>
                <w:bCs/>
                <w:lang w:val="uk-UA"/>
              </w:rPr>
              <w:t>их</w:t>
            </w:r>
            <w:r>
              <w:rPr>
                <w:bCs/>
              </w:rPr>
              <w:t xml:space="preserve"> заход</w:t>
            </w:r>
            <w:r>
              <w:rPr>
                <w:bCs/>
                <w:lang w:val="uk-UA"/>
              </w:rPr>
              <w:t>ів</w:t>
            </w:r>
            <w:r>
              <w:rPr>
                <w:bCs/>
              </w:rPr>
              <w:t xml:space="preserve"> для педагогічних колективів навчальних закладів щодо роботи з обдарованими дітьми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pStyle w:val="a5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Управління освіти, методичний кабінет, навчальні заклади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pStyle w:val="a5"/>
              <w:spacing w:before="0" w:beforeAutospacing="0" w:after="0" w:afterAutospacing="0"/>
              <w:ind w:right="96"/>
              <w:jc w:val="both"/>
            </w:pPr>
            <w:r>
              <w:rPr>
                <w:color w:val="000000"/>
              </w:rPr>
              <w:t>Забезпечено  соціально-психологічний супровід  обдарованих дітей в закладах освіти;</w:t>
            </w:r>
          </w:p>
          <w:p w:rsidR="002D48A8" w:rsidRDefault="002D48A8">
            <w:pPr>
              <w:pStyle w:val="a5"/>
              <w:spacing w:before="0" w:beforeAutospacing="0" w:after="0" w:afterAutospacing="0"/>
              <w:ind w:right="96"/>
              <w:jc w:val="both"/>
            </w:pPr>
            <w:r>
              <w:rPr>
                <w:color w:val="000000"/>
              </w:rPr>
              <w:t>Розпочата реалізація проекту «Впровадження інноваційних освітніх технологій в системі МАН міста Фастова» (2019 рік)</w:t>
            </w:r>
          </w:p>
        </w:tc>
      </w:tr>
      <w:tr w:rsidR="002D48A8" w:rsidTr="002D48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ind w:right="-108"/>
              <w:rPr>
                <w:bCs/>
                <w:iCs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ind w:right="-108"/>
              <w:rPr>
                <w:bCs/>
                <w:lang w:val="uk-UA"/>
              </w:rPr>
            </w:pPr>
            <w:r>
              <w:rPr>
                <w:bCs/>
                <w:iCs/>
              </w:rPr>
              <w:t>П</w:t>
            </w:r>
            <w:r>
              <w:rPr>
                <w:bCs/>
                <w:iCs/>
                <w:lang w:val="uk-UA"/>
              </w:rPr>
              <w:t xml:space="preserve">роведення </w:t>
            </w:r>
            <w:r>
              <w:rPr>
                <w:bCs/>
                <w:iCs/>
              </w:rPr>
              <w:t>з обдарованими</w:t>
            </w:r>
            <w:r>
              <w:rPr>
                <w:bCs/>
                <w:iCs/>
                <w:lang w:val="uk-UA"/>
              </w:rPr>
              <w:t xml:space="preserve"> дітьми</w:t>
            </w:r>
            <w:r>
              <w:rPr>
                <w:bCs/>
                <w:iCs/>
              </w:rPr>
              <w:t xml:space="preserve"> індивідуальн</w:t>
            </w:r>
            <w:r>
              <w:rPr>
                <w:bCs/>
                <w:iCs/>
                <w:lang w:val="uk-UA"/>
              </w:rPr>
              <w:t>их</w:t>
            </w:r>
            <w:r>
              <w:rPr>
                <w:bCs/>
                <w:iCs/>
              </w:rPr>
              <w:t xml:space="preserve"> та групов</w:t>
            </w:r>
            <w:r>
              <w:rPr>
                <w:bCs/>
                <w:iCs/>
                <w:lang w:val="uk-UA"/>
              </w:rPr>
              <w:t>их</w:t>
            </w:r>
            <w:r>
              <w:rPr>
                <w:bCs/>
                <w:iCs/>
              </w:rPr>
              <w:t xml:space="preserve"> занят</w:t>
            </w:r>
            <w:r>
              <w:rPr>
                <w:bCs/>
                <w:iCs/>
                <w:lang w:val="uk-UA"/>
              </w:rPr>
              <w:t xml:space="preserve">ь </w:t>
            </w:r>
            <w:r>
              <w:rPr>
                <w:bCs/>
                <w:iCs/>
              </w:rPr>
              <w:t>(тренінг</w:t>
            </w:r>
            <w:r>
              <w:rPr>
                <w:bCs/>
                <w:iCs/>
                <w:lang w:val="uk-UA"/>
              </w:rPr>
              <w:t>ів</w:t>
            </w:r>
            <w:r>
              <w:rPr>
                <w:bCs/>
                <w:iCs/>
              </w:rPr>
              <w:t>, психодіагностичн</w:t>
            </w:r>
            <w:r>
              <w:rPr>
                <w:bCs/>
                <w:iCs/>
                <w:lang w:val="uk-UA"/>
              </w:rPr>
              <w:t xml:space="preserve">их </w:t>
            </w:r>
            <w:r>
              <w:rPr>
                <w:bCs/>
                <w:iCs/>
              </w:rPr>
              <w:t>практикум</w:t>
            </w:r>
            <w:r>
              <w:rPr>
                <w:bCs/>
                <w:iCs/>
                <w:lang w:val="uk-UA"/>
              </w:rPr>
              <w:t>ів</w:t>
            </w:r>
            <w:r>
              <w:rPr>
                <w:bCs/>
                <w:iCs/>
              </w:rPr>
              <w:t>, засідан</w:t>
            </w:r>
            <w:r>
              <w:rPr>
                <w:bCs/>
                <w:iCs/>
                <w:lang w:val="uk-UA"/>
              </w:rPr>
              <w:t>ь</w:t>
            </w:r>
            <w:r>
              <w:rPr>
                <w:bCs/>
                <w:iCs/>
              </w:rPr>
              <w:t xml:space="preserve"> круглого столу, "годин психолога"</w:t>
            </w:r>
            <w:r>
              <w:rPr>
                <w:bCs/>
                <w:iCs/>
                <w:lang w:val="uk-UA"/>
              </w:rPr>
              <w:t xml:space="preserve"> тощо</w:t>
            </w:r>
            <w:r>
              <w:rPr>
                <w:bCs/>
                <w:iCs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keepNext/>
              <w:suppressLineNumbers/>
              <w:suppressAutoHyphens/>
              <w:rPr>
                <w:bCs/>
                <w:iCs/>
              </w:rPr>
            </w:pPr>
            <w:r>
              <w:rPr>
                <w:color w:val="000000"/>
                <w:lang w:val="uk-UA"/>
              </w:rPr>
              <w:t>Методичний кабінет, навчальні заклади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color w:val="000000"/>
              </w:rPr>
              <w:t>Забезпечено щорічне проведення з обдарованими дітьми індивідуальних та групових занять (тренінгів, психодіагностичних практикумів, засідань круглого столу тощо) під час осінніх, зимових та весняних канікул</w:t>
            </w:r>
          </w:p>
        </w:tc>
      </w:tr>
      <w:tr w:rsidR="002D48A8" w:rsidTr="002D48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ind w:right="-10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Забезпечення </w:t>
            </w:r>
            <w:r>
              <w:rPr>
                <w:lang w:val="uk-UA"/>
              </w:rPr>
              <w:t>науково-педагогічного супроводу роботи педагогів з обдарованими дітьми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72"/>
              <w:outlineLvl w:val="0"/>
              <w:rPr>
                <w:lang w:val="uk-UA"/>
              </w:rPr>
            </w:pPr>
            <w:r>
              <w:rPr>
                <w:lang w:val="uk-UA"/>
              </w:rPr>
              <w:t>Організація та проведення  методичних заходів для педагогічних та керівних кадрів з питань ефективної роботи з обдарованими дітьми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left="-72" w:right="-74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Методичний кабінет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highlight w:val="yellow"/>
                <w:lang w:val="uk-UA"/>
              </w:rPr>
            </w:pPr>
            <w:r>
              <w:rPr>
                <w:color w:val="000000"/>
                <w:lang w:val="uk-UA"/>
              </w:rPr>
              <w:t>Забезпечено  науково-педагогічний супровід  роботи педагогів з обдарованими дітьми</w:t>
            </w:r>
          </w:p>
        </w:tc>
      </w:tr>
      <w:tr w:rsidR="002D48A8" w:rsidTr="002D48A8">
        <w:trPr>
          <w:trHeight w:val="2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ind w:right="-108"/>
              <w:rPr>
                <w:color w:val="000000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72"/>
              <w:outlineLvl w:val="0"/>
              <w:rPr>
                <w:lang w:val="uk-UA"/>
              </w:rPr>
            </w:pPr>
            <w:r>
              <w:rPr>
                <w:lang w:val="uk-UA"/>
              </w:rPr>
              <w:t>Здійснення моніторингу результативності роботи з обдарованою молоддю, заохочення педагогів, учні яких досягли високих результатів в інтелектуальних конкурсах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2018р.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left="-72" w:right="-74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освіти, методичний кабінет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>Забезпечено моніторингові дослідження щодо результативності серед обдарованої молоді</w:t>
            </w:r>
          </w:p>
        </w:tc>
      </w:tr>
      <w:tr w:rsidR="002D48A8" w:rsidTr="002D48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ind w:right="-108"/>
              <w:rPr>
                <w:color w:val="000000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72"/>
              <w:outlineLvl w:val="0"/>
              <w:rPr>
                <w:lang w:val="uk-UA"/>
              </w:rPr>
            </w:pPr>
            <w:r>
              <w:rPr>
                <w:lang w:val="uk-UA"/>
              </w:rPr>
              <w:t>Узагальнення передового педаго</w:t>
            </w:r>
            <w:r>
              <w:rPr>
                <w:lang w:val="uk-UA"/>
              </w:rPr>
              <w:softHyphen/>
              <w:t>гічного досвіду вчителів, що мають систему роботи з обдарованими дітьми.</w:t>
            </w:r>
          </w:p>
          <w:p w:rsidR="002D48A8" w:rsidRDefault="002D48A8">
            <w:pPr>
              <w:suppressLineNumbers/>
              <w:suppressAutoHyphens/>
              <w:ind w:right="-72"/>
              <w:outlineLvl w:val="0"/>
              <w:rPr>
                <w:lang w:val="uk-UA"/>
              </w:rPr>
            </w:pPr>
            <w:r>
              <w:rPr>
                <w:lang w:val="uk-UA"/>
              </w:rPr>
              <w:t>Підготовка до друку науково-методичних посібників, рекомендацій для педагогічних працівників міста щодо організації роботи з обдарованими дітьми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left="-72" w:right="-74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Методичний кабінет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color w:val="000000"/>
              </w:rPr>
              <w:t>Створено науково-методичні посібники, що містять рекомендації щодо вдосконалення роботи з обдарованими дітьми</w:t>
            </w:r>
          </w:p>
        </w:tc>
      </w:tr>
      <w:tr w:rsidR="002D48A8" w:rsidTr="002D48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ind w:right="-108"/>
              <w:rPr>
                <w:color w:val="000000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72"/>
              <w:outlineLvl w:val="0"/>
              <w:rPr>
                <w:lang w:val="uk-UA"/>
              </w:rPr>
            </w:pPr>
            <w:r>
              <w:rPr>
                <w:color w:val="000000"/>
                <w:lang w:val="uk-UA"/>
              </w:rPr>
              <w:t>Створення інформаційно-ресурсного банку даних педагогічного досвіду роботи з обдарованими дітьми, поширення передового педагогічного досвіду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left="-72" w:right="-74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Методичний кабінет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72"/>
              <w:outlineLvl w:val="0"/>
              <w:rPr>
                <w:lang w:val="uk-UA"/>
              </w:rPr>
            </w:pPr>
            <w:r>
              <w:rPr>
                <w:color w:val="000000"/>
                <w:lang w:val="uk-UA"/>
              </w:rPr>
              <w:t>Створено інформаційно-ресурсний банк даних педагогічного досвіду роботи з обдарованими дітьми, поширення передового педагогічного досвіду</w:t>
            </w:r>
          </w:p>
        </w:tc>
      </w:tr>
      <w:tr w:rsidR="002D48A8" w:rsidTr="002D48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ind w:right="-108"/>
              <w:rPr>
                <w:color w:val="000000"/>
                <w:lang w:val="uk-UA"/>
              </w:rPr>
            </w:pPr>
            <w:r>
              <w:rPr>
                <w:lang w:val="uk-UA"/>
              </w:rPr>
              <w:t>Презентація результативності роботи з обдарованими дітьми серед освітян та громадськості</w:t>
            </w:r>
            <w:r>
              <w:t> 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72"/>
              <w:outlineLvl w:val="0"/>
              <w:rPr>
                <w:lang w:val="uk-UA"/>
              </w:rPr>
            </w:pPr>
            <w:r>
              <w:rPr>
                <w:lang w:val="uk-UA"/>
              </w:rPr>
              <w:t>Висвітлення результативності роботи з обдарованими дітьми серед освітян та громадськості</w:t>
            </w:r>
            <w:r>
              <w:t> </w:t>
            </w:r>
            <w:r>
              <w:rPr>
                <w:lang w:val="uk-UA"/>
              </w:rPr>
              <w:t xml:space="preserve"> через засоби масової інформації., веб-сайти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left="-72" w:right="-74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освіти, методичний кабінет. навчальні заклади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pStyle w:val="docdata"/>
              <w:spacing w:before="0" w:beforeAutospacing="0" w:after="0" w:afterAutospacing="0"/>
              <w:ind w:right="96"/>
              <w:rPr>
                <w:lang w:val="uk-UA"/>
              </w:rPr>
            </w:pPr>
            <w:r>
              <w:rPr>
                <w:color w:val="000000"/>
                <w:lang w:val="uk-UA"/>
              </w:rPr>
              <w:t>Забезпечено ознайомлення широкої громадськості з результатами роботи з обдарованими дітьми у закладах міста на сайтах ЗЗСО, Центру ІОТ, управління освіти та сайті міста</w:t>
            </w:r>
          </w:p>
          <w:p w:rsidR="002D48A8" w:rsidRDefault="002D48A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</w:p>
        </w:tc>
      </w:tr>
      <w:tr w:rsidR="002D48A8" w:rsidRPr="002D48A8" w:rsidTr="002D48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108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3.10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lang w:val="uk-UA"/>
              </w:rPr>
            </w:pPr>
            <w:r>
              <w:rPr>
                <w:lang w:val="uk-UA"/>
              </w:rPr>
              <w:t>Виявлення  та підтримка обдарованої молоді,  створення умов для її розвитку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Забезпечення проведення всеукраїнських олімпіад (у тому числі й Інтернет-олімпіад), турнірів, конкурсів-захистів науково-дослідницьких робіт учнів – членів Малої академії наук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lang w:val="uk-UA"/>
              </w:rPr>
            </w:pPr>
            <w:r>
              <w:rPr>
                <w:spacing w:val="-3"/>
                <w:lang w:val="uk-UA"/>
              </w:rPr>
              <w:t>Управління освіти виконавчого комітету Фастівської міської ради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97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</w:t>
            </w:r>
            <w:r>
              <w:rPr>
                <w:lang w:val="uk-UA"/>
              </w:rPr>
              <w:t xml:space="preserve">Проведено всеукраїнські олімпіади (у тому числі й Інтернет-олімпіади), </w:t>
            </w: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турніри, конкурси-захисти науково-дослідницьких робіт учнів – членів Малої академії наук України</w:t>
            </w:r>
          </w:p>
        </w:tc>
      </w:tr>
      <w:tr w:rsidR="002D48A8" w:rsidTr="002D48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A8" w:rsidRDefault="002D48A8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A8" w:rsidRDefault="002D48A8">
            <w:pPr>
              <w:rPr>
                <w:rFonts w:ascii="TimesNewRomanPS-BoldMT" w:hAnsi="TimesNewRomanPS-BoldMT" w:cs="TimesNewRomanPS-BoldMT"/>
                <w:b/>
                <w:bCs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Участь в обласних змагань, спортивно-масових та оздоровчих заходах (чемпіонати, турніри, фестивалі, спартакіади, спортивні ігри) серед учнів навчальних закладів та вихованців ДЮСШ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spacing w:val="-3"/>
                <w:lang w:val="uk-UA"/>
              </w:rPr>
            </w:pPr>
            <w:r>
              <w:rPr>
                <w:spacing w:val="-3"/>
                <w:lang w:val="uk-UA"/>
              </w:rPr>
              <w:t>Управління освіти виконавчого комітету Фастівської міської ради, ДЮСШ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left="-75" w:right="-60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Відбір учнів та участь у  спортивних  змаганнях обласного та всеукраїнського  рівня. На проведення спортивно-масових та оздоровчих заходів було використано 910000,00 грн.</w:t>
            </w:r>
          </w:p>
        </w:tc>
      </w:tr>
      <w:tr w:rsidR="002D48A8" w:rsidTr="002D48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108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3.11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Соціальний захист обдарованої учнівської молоді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Призначення і виплата відповідних стипендій та грошових винагород учням, педагогічним і  працівникам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lang w:val="uk-UA"/>
              </w:rPr>
            </w:pPr>
            <w:r>
              <w:rPr>
                <w:spacing w:val="-3"/>
                <w:lang w:val="uk-UA"/>
              </w:rPr>
              <w:t>Управління освіти виконавчого комітету Фастівської міської ради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97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</w:t>
            </w:r>
            <w:r>
              <w:rPr>
                <w:lang w:val="uk-UA"/>
              </w:rPr>
              <w:t>Виплачено стипендії та грошові винагороди учням, педагогічним працівникам</w:t>
            </w:r>
            <w:r>
              <w:rPr>
                <w:color w:val="000000"/>
                <w:lang w:val="uk-UA"/>
              </w:rPr>
              <w:t xml:space="preserve"> в сумі 129633,74 грн.</w:t>
            </w:r>
            <w:r>
              <w:rPr>
                <w:color w:val="000000"/>
              </w:rPr>
              <w:t>.</w:t>
            </w:r>
          </w:p>
        </w:tc>
      </w:tr>
      <w:tr w:rsidR="002D48A8" w:rsidTr="002D48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A8" w:rsidRDefault="002D48A8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A8" w:rsidRDefault="002D48A8">
            <w:pPr>
              <w:rPr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lang w:val="uk-UA"/>
              </w:rPr>
            </w:pPr>
            <w:r>
              <w:rPr>
                <w:lang w:val="uk-UA"/>
              </w:rPr>
              <w:t xml:space="preserve">Організація літніх мовних таборів . участь у профільних школах для </w:t>
            </w:r>
          </w:p>
          <w:p w:rsidR="002D48A8" w:rsidRDefault="002D48A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обдарованих дітей, участь у обласних та  всеукраїнських  інтелектуальних зібраннях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lang w:val="uk-UA"/>
              </w:rPr>
            </w:pPr>
            <w:r>
              <w:rPr>
                <w:spacing w:val="-3"/>
                <w:lang w:val="uk-UA"/>
              </w:rPr>
              <w:t>Управління освіти виконавчого комітету Фастівської міської ради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Участь в роботі  літніх профільних шкіл для </w:t>
            </w:r>
          </w:p>
          <w:p w:rsidR="002D48A8" w:rsidRDefault="002D48A8">
            <w:pPr>
              <w:pStyle w:val="a5"/>
              <w:shd w:val="clear" w:color="auto" w:fill="FFFFFF"/>
              <w:spacing w:before="0" w:beforeAutospacing="0" w:after="0" w:afterAutospacing="0"/>
              <w:ind w:right="96"/>
              <w:rPr>
                <w:lang w:val="uk-UA"/>
              </w:rPr>
            </w:pPr>
            <w:r>
              <w:rPr>
                <w:color w:val="000000"/>
              </w:rPr>
              <w:t>обдарованих учнів Київської області та в роботі літніх мовних таборів в ЗЗСО міста</w:t>
            </w:r>
            <w:r>
              <w:rPr>
                <w:color w:val="000000"/>
                <w:lang w:val="uk-UA"/>
              </w:rPr>
              <w:t xml:space="preserve"> 10000,00 грн.</w:t>
            </w:r>
          </w:p>
          <w:p w:rsidR="002D48A8" w:rsidRDefault="002D48A8">
            <w:pPr>
              <w:pStyle w:val="a5"/>
              <w:spacing w:before="0" w:beforeAutospacing="0" w:after="0" w:afterAutospacing="0"/>
              <w:ind w:right="96"/>
              <w:rPr>
                <w:lang w:val="uk-UA"/>
              </w:rPr>
            </w:pPr>
            <w:r>
              <w:t> </w:t>
            </w:r>
          </w:p>
          <w:p w:rsidR="002D48A8" w:rsidRDefault="002D48A8">
            <w:pPr>
              <w:suppressLineNumbers/>
              <w:suppressAutoHyphens/>
              <w:ind w:right="96"/>
              <w:outlineLvl w:val="0"/>
            </w:pPr>
          </w:p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</w:tr>
      <w:tr w:rsidR="002D48A8" w:rsidTr="002D48A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3.12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Створення системи профорієнтаційної роботи у навчальних закладах</w:t>
            </w:r>
          </w:p>
          <w:p w:rsidR="002D48A8" w:rsidRDefault="002D48A8">
            <w:pPr>
              <w:ind w:right="-108"/>
              <w:rPr>
                <w:color w:val="000000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Розроблення програм та введення курсів профорієнтаційного спрямування у 9-11 класах ЗНЗ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108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Управління освіти, навчальні заклади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pStyle w:val="a5"/>
              <w:spacing w:before="0" w:beforeAutospacing="0" w:after="0" w:afterAutospacing="0"/>
              <w:ind w:right="96"/>
            </w:pPr>
            <w:r>
              <w:rPr>
                <w:color w:val="000000"/>
              </w:rPr>
              <w:t>Визначення професійних запитів та потреб учнів, орієнтація випускників на майбутню професію.</w:t>
            </w:r>
          </w:p>
          <w:p w:rsidR="002D48A8" w:rsidRDefault="002D48A8">
            <w:pPr>
              <w:suppressLineNumbers/>
              <w:suppressAutoHyphens/>
              <w:ind w:right="96"/>
              <w:outlineLvl w:val="0"/>
              <w:rPr>
                <w:bCs/>
                <w:lang w:val="uk-UA"/>
              </w:rPr>
            </w:pPr>
            <w:r>
              <w:rPr>
                <w:color w:val="000000"/>
              </w:rPr>
              <w:t>Впровадження проекту «Шлях до професії» у 2019 році</w:t>
            </w:r>
          </w:p>
        </w:tc>
      </w:tr>
      <w:tr w:rsidR="002D48A8" w:rsidTr="002D48A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color w:val="000000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color w:val="000000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lang w:val="uk-UA"/>
              </w:rPr>
            </w:pPr>
            <w:r>
              <w:rPr>
                <w:rFonts w:eastAsia="Calibri"/>
                <w:lang w:val="uk-UA"/>
              </w:rPr>
              <w:t>Проведення заходів   (ярмарків  професій, марафонів робітничих професій, презентацій професій, турнірів знавців професій)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spacing w:val="-3"/>
                <w:lang w:val="uk-UA"/>
              </w:rPr>
            </w:pPr>
            <w:r>
              <w:rPr>
                <w:lang w:val="uk-UA"/>
              </w:rPr>
              <w:t xml:space="preserve"> Управління освіти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lang w:val="uk-UA"/>
              </w:rPr>
            </w:pPr>
            <w:r>
              <w:rPr>
                <w:bCs/>
                <w:lang w:val="uk-UA"/>
              </w:rPr>
              <w:t>Забезпечення рівного доступу до якісної освіти дітям шкільного віку</w:t>
            </w:r>
          </w:p>
        </w:tc>
      </w:tr>
      <w:tr w:rsidR="002D48A8" w:rsidTr="002D48A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color w:val="000000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color w:val="000000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Проведення профорієнтаційних екскурсій на підприємства, </w:t>
            </w:r>
          </w:p>
          <w:p w:rsidR="002D48A8" w:rsidRDefault="002D48A8">
            <w:pPr>
              <w:rPr>
                <w:lang w:val="uk-UA"/>
              </w:rPr>
            </w:pPr>
            <w:r>
              <w:rPr>
                <w:rFonts w:eastAsia="Calibri"/>
                <w:lang w:val="uk-UA"/>
              </w:rPr>
              <w:t>в організації та установи, вищі навчальні заклади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spacing w:val="-3"/>
                <w:lang w:val="uk-UA"/>
              </w:rPr>
            </w:pPr>
            <w:r>
              <w:rPr>
                <w:lang w:val="uk-UA"/>
              </w:rPr>
              <w:t>Управління освіти, навчальні заклади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lang w:val="uk-UA"/>
              </w:rPr>
            </w:pPr>
            <w:r>
              <w:rPr>
                <w:bCs/>
                <w:lang w:val="uk-UA"/>
              </w:rPr>
              <w:t>Визначення професійних запитів та потреб учнів, орієнтація випускників на майбутню професію</w:t>
            </w:r>
          </w:p>
        </w:tc>
      </w:tr>
      <w:tr w:rsidR="002D48A8" w:rsidTr="002D48A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color w:val="000000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color w:val="000000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Організація та проведення  інформаційно- просвітницької  роботи,  підготовка старшокласників </w:t>
            </w:r>
          </w:p>
          <w:p w:rsidR="002D48A8" w:rsidRDefault="002D48A8">
            <w:pPr>
              <w:rPr>
                <w:lang w:val="uk-UA"/>
              </w:rPr>
            </w:pPr>
            <w:r>
              <w:rPr>
                <w:rFonts w:eastAsia="Calibri"/>
                <w:lang w:val="uk-UA"/>
              </w:rPr>
              <w:t>до свідомого вибору професії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spacing w:val="-3"/>
                <w:lang w:val="uk-UA"/>
              </w:rPr>
            </w:pPr>
            <w:r>
              <w:rPr>
                <w:lang w:val="uk-UA"/>
              </w:rPr>
              <w:t>Управління освіти, навчальні заклади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>Визначення професійних запитів та потреб учнів, орієнтація випускників на майбутню професію:</w:t>
            </w:r>
          </w:p>
          <w:p w:rsidR="002D48A8" w:rsidRDefault="002D48A8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>-відвідування Днів відкритих дверей; ярмарок професій;</w:t>
            </w:r>
          </w:p>
          <w:p w:rsidR="002D48A8" w:rsidRDefault="002D48A8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>-тижні профорієнтації в ЗЗСО міста;</w:t>
            </w:r>
          </w:p>
          <w:p w:rsidR="002D48A8" w:rsidRDefault="002D48A8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>-майстер-класи на базі ВНЗ та ПТУ</w:t>
            </w:r>
          </w:p>
          <w:p w:rsidR="002D48A8" w:rsidRDefault="002D48A8">
            <w:pPr>
              <w:pStyle w:val="a5"/>
              <w:spacing w:before="0" w:beforeAutospacing="0" w:after="0" w:afterAutospacing="0"/>
            </w:pPr>
            <w:r>
              <w:t> </w:t>
            </w:r>
          </w:p>
        </w:tc>
      </w:tr>
      <w:tr w:rsidR="002D48A8" w:rsidTr="002D48A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color w:val="000000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color w:val="000000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lang w:val="uk-UA"/>
              </w:rPr>
            </w:pPr>
            <w:r>
              <w:rPr>
                <w:rFonts w:eastAsia="Calibri"/>
                <w:lang w:val="uk-UA"/>
              </w:rPr>
              <w:t>Проведення ігор, квестів з метою надання допомоги у професійному самовизначенні учнів ЗНЗ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spacing w:val="-3"/>
                <w:lang w:val="uk-UA"/>
              </w:rPr>
            </w:pPr>
            <w:r>
              <w:rPr>
                <w:lang w:val="uk-UA"/>
              </w:rPr>
              <w:t>Управління освіти, навчальні заклади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lang w:val="uk-UA"/>
              </w:rPr>
            </w:pPr>
            <w:r>
              <w:rPr>
                <w:color w:val="000000"/>
              </w:rPr>
              <w:t>Проведено ігри, квести, конкурси: «Обери майбутнє», «Професії моєї родини», профорієнтаційні турніри тощо</w:t>
            </w:r>
          </w:p>
        </w:tc>
      </w:tr>
      <w:tr w:rsidR="002D48A8" w:rsidTr="002D48A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color w:val="000000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color w:val="000000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Діагностика  та моніторинг схильностей учнів </w:t>
            </w:r>
          </w:p>
          <w:p w:rsidR="002D48A8" w:rsidRDefault="002D48A8">
            <w:pPr>
              <w:rPr>
                <w:lang w:val="uk-UA"/>
              </w:rPr>
            </w:pPr>
            <w:r>
              <w:rPr>
                <w:rFonts w:eastAsia="Calibri"/>
                <w:lang w:val="uk-UA"/>
              </w:rPr>
              <w:t xml:space="preserve">до майбутньої професійної діяльності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spacing w:val="-3"/>
                <w:lang w:val="uk-UA"/>
              </w:rPr>
            </w:pPr>
            <w:r>
              <w:rPr>
                <w:lang w:val="uk-UA"/>
              </w:rPr>
              <w:t>навчальні заклади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lang w:val="uk-UA"/>
              </w:rPr>
            </w:pPr>
            <w:r>
              <w:rPr>
                <w:bCs/>
                <w:lang w:val="uk-UA"/>
              </w:rPr>
              <w:t>Визначення професійних запитів та потреб учнів, орієнтація випускників на майбутню професію</w:t>
            </w:r>
          </w:p>
        </w:tc>
      </w:tr>
      <w:tr w:rsidR="002D48A8" w:rsidTr="002D48A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color w:val="000000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color w:val="000000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lang w:val="uk-UA"/>
              </w:rPr>
            </w:pPr>
            <w:r>
              <w:rPr>
                <w:rFonts w:eastAsia="Calibri"/>
                <w:lang w:val="uk-UA"/>
              </w:rPr>
              <w:t xml:space="preserve">Залучення наукових працівників до викладання курсів профорієнтаційного спрямування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spacing w:val="-3"/>
                <w:lang w:val="uk-UA"/>
              </w:rPr>
            </w:pPr>
            <w:r>
              <w:rPr>
                <w:lang w:val="uk-UA"/>
              </w:rPr>
              <w:t>Управління освіти, навчальні заклади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lang w:val="uk-UA"/>
              </w:rPr>
            </w:pPr>
            <w:r>
              <w:rPr>
                <w:rFonts w:eastAsia="Calibri"/>
                <w:lang w:val="uk-UA"/>
              </w:rPr>
              <w:t>Проведення тематичних - заходів (лекції, конференції, семінари, круглі столи, адресні консультації тощо)</w:t>
            </w:r>
          </w:p>
        </w:tc>
      </w:tr>
      <w:tr w:rsidR="002D48A8" w:rsidTr="002D48A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color w:val="000000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color w:val="000000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rFonts w:eastAsia="Calibri"/>
                <w:lang w:val="uk-UA"/>
              </w:rPr>
              <w:t>Інформаційно-просвітницька робота з питань профорієнтації учнів (у навчально-виховній, методичній діяльності, через Інтернет-джерела,  друковані фахові та популярні освітні видання тощо)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spacing w:val="-3"/>
                <w:lang w:val="uk-UA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Підготовка актуальної інформації методико-дидактичного</w:t>
            </w:r>
          </w:p>
          <w:p w:rsidR="002D48A8" w:rsidRDefault="002D48A8">
            <w:pPr>
              <w:rPr>
                <w:lang w:val="uk-UA"/>
              </w:rPr>
            </w:pPr>
            <w:r>
              <w:rPr>
                <w:rFonts w:eastAsia="Calibri"/>
                <w:lang w:val="uk-UA"/>
              </w:rPr>
              <w:t xml:space="preserve">і психологічного змісту, оприлюднення її  в різних формах (очно, на Інтернет-сайтах, друкованих виданнях тощо) </w:t>
            </w:r>
          </w:p>
        </w:tc>
      </w:tr>
    </w:tbl>
    <w:p w:rsidR="002D48A8" w:rsidRDefault="002D48A8" w:rsidP="002D48A8">
      <w:pPr>
        <w:tabs>
          <w:tab w:val="left" w:pos="0"/>
        </w:tabs>
        <w:spacing w:after="240"/>
        <w:ind w:left="-709"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2D48A8" w:rsidRDefault="002D48A8" w:rsidP="002D48A8">
      <w:pPr>
        <w:suppressLineNumbers/>
        <w:suppressAutoHyphens/>
        <w:ind w:right="96"/>
        <w:outlineLvl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  <w:t xml:space="preserve">Напрям 4. Навчання дітей з особливими освітніми потребами </w:t>
      </w:r>
    </w:p>
    <w:p w:rsidR="002D48A8" w:rsidRDefault="002D48A8" w:rsidP="002D48A8">
      <w:pPr>
        <w:suppressLineNumbers/>
        <w:suppressAutoHyphens/>
        <w:ind w:right="96" w:firstLine="720"/>
        <w:jc w:val="center"/>
        <w:outlineLvl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</w:pPr>
    </w:p>
    <w:tbl>
      <w:tblPr>
        <w:tblW w:w="151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878"/>
        <w:gridCol w:w="2550"/>
        <w:gridCol w:w="1701"/>
        <w:gridCol w:w="2127"/>
        <w:gridCol w:w="6251"/>
      </w:tblGrid>
      <w:tr w:rsidR="002D48A8" w:rsidTr="002D48A8">
        <w:trPr>
          <w:trHeight w:val="166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№ з/п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Назва напряму діяльності (пріоритетні завдання)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Перелік заходів Програми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left="-144" w:right="-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Термін виконання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Виконавці 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left="-60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Результати виконання</w:t>
            </w:r>
          </w:p>
        </w:tc>
      </w:tr>
      <w:tr w:rsidR="002D48A8" w:rsidTr="002D48A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4.1.</w:t>
            </w:r>
          </w:p>
          <w:p w:rsidR="002D48A8" w:rsidRDefault="002D48A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left="-35" w:right="-103"/>
              <w:outlineLvl w:val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Розширення мережі інклюзивних класів в загальноосвітніх навчальних закладів міста, інклюзивних груп в закладах дошкільної освіти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108"/>
              <w:outlineLvl w:val="0"/>
              <w:rPr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Продовження  роботи щодо розбудови системи інклюзивних класів/груп. Запровадження  варіативних </w:t>
            </w:r>
            <w:r>
              <w:rPr>
                <w:lang w:val="uk-UA"/>
              </w:rPr>
              <w:t>моделей та форм організації освіти для осіб з особливими освітніми потребами.</w:t>
            </w:r>
          </w:p>
          <w:p w:rsidR="002D48A8" w:rsidRDefault="002D48A8">
            <w:pPr>
              <w:suppressLineNumbers/>
              <w:suppressAutoHyphens/>
              <w:ind w:right="108"/>
              <w:outlineLvl w:val="0"/>
              <w:rPr>
                <w:b/>
                <w:bCs/>
                <w:color w:val="000000"/>
                <w:lang w:val="uk-UA"/>
              </w:rPr>
            </w:pPr>
            <w:r>
              <w:rPr>
                <w:lang w:val="uk-UA"/>
              </w:rPr>
              <w:t>Забезпечення матеріально-технічної бази інклюзивної освіти в загальноосвітніх закладах, закладах дошкільної освіти. Придбання спеціальних засобів корекції психофізичного розвитку, обладнання, дидактичного матеріалу та особливих наочних засобів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tabs>
                <w:tab w:val="left" w:pos="2340"/>
              </w:tabs>
              <w:suppressAutoHyphens/>
              <w:ind w:right="-160"/>
              <w:outlineLvl w:val="0"/>
              <w:rPr>
                <w:lang w:val="uk-UA"/>
              </w:rPr>
            </w:pPr>
            <w:r>
              <w:rPr>
                <w:lang w:val="uk-UA"/>
              </w:rPr>
              <w:t>Управління освіти виконавчого комітету Фастівської міської ради.</w:t>
            </w:r>
          </w:p>
          <w:p w:rsidR="002D48A8" w:rsidRDefault="002D48A8">
            <w:pPr>
              <w:suppressLineNumbers/>
              <w:tabs>
                <w:tab w:val="left" w:pos="2340"/>
              </w:tabs>
              <w:suppressAutoHyphens/>
              <w:ind w:right="-160"/>
              <w:outlineLvl w:val="0"/>
              <w:rPr>
                <w:lang w:val="uk-UA"/>
              </w:rPr>
            </w:pPr>
          </w:p>
          <w:p w:rsidR="002D48A8" w:rsidRDefault="002D48A8">
            <w:pPr>
              <w:suppressLineNumbers/>
              <w:tabs>
                <w:tab w:val="left" w:pos="2340"/>
              </w:tabs>
              <w:suppressAutoHyphens/>
              <w:ind w:right="-160"/>
              <w:outlineLvl w:val="0"/>
              <w:rPr>
                <w:lang w:val="uk-UA"/>
              </w:rPr>
            </w:pPr>
            <w:r>
              <w:rPr>
                <w:lang w:val="uk-UA"/>
              </w:rPr>
              <w:t>Міська психолого-медико-педагогічна консультація.</w:t>
            </w:r>
          </w:p>
          <w:p w:rsidR="002D48A8" w:rsidRDefault="002D48A8">
            <w:pPr>
              <w:suppressLineNumbers/>
              <w:tabs>
                <w:tab w:val="left" w:pos="2340"/>
              </w:tabs>
              <w:suppressAutoHyphens/>
              <w:ind w:right="-160"/>
              <w:outlineLvl w:val="0"/>
              <w:rPr>
                <w:lang w:val="uk-UA"/>
              </w:rPr>
            </w:pPr>
          </w:p>
          <w:p w:rsidR="002D48A8" w:rsidRDefault="002D48A8">
            <w:pPr>
              <w:suppressLineNumbers/>
              <w:tabs>
                <w:tab w:val="left" w:pos="2340"/>
              </w:tabs>
              <w:suppressAutoHyphens/>
              <w:ind w:right="-160"/>
              <w:outlineLvl w:val="0"/>
              <w:rPr>
                <w:lang w:val="uk-UA"/>
              </w:rPr>
            </w:pPr>
            <w:r>
              <w:rPr>
                <w:lang w:val="uk-UA"/>
              </w:rPr>
              <w:t>Директори загальноосвітніх навчальних закладів</w:t>
            </w:r>
          </w:p>
          <w:p w:rsidR="002D48A8" w:rsidRDefault="002D48A8">
            <w:pPr>
              <w:suppressLineNumbers/>
              <w:tabs>
                <w:tab w:val="left" w:pos="2340"/>
              </w:tabs>
              <w:suppressAutoHyphens/>
              <w:ind w:right="-160"/>
              <w:outlineLvl w:val="0"/>
              <w:rPr>
                <w:b/>
                <w:bCs/>
                <w:color w:val="000000"/>
                <w:lang w:val="uk-UA"/>
              </w:rPr>
            </w:pPr>
            <w:r>
              <w:rPr>
                <w:lang w:val="uk-UA"/>
              </w:rPr>
              <w:t>Керівники закладів дошкільної освіти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-60"/>
              <w:outlineLvl w:val="0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Охоплено комплексною реабілітацією та відповідним навчанням 90% дітей  з особливими освітніми потребами шкільного віку.</w:t>
            </w:r>
          </w:p>
          <w:p w:rsidR="002D48A8" w:rsidRDefault="002D48A8">
            <w:pPr>
              <w:suppressLineNumbers/>
              <w:suppressAutoHyphens/>
              <w:ind w:right="-60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Створено 19 інклюзивних класів для 20 учнів  ЗЗСО:</w:t>
            </w:r>
          </w:p>
          <w:p w:rsidR="002D48A8" w:rsidRDefault="002D48A8">
            <w:pPr>
              <w:suppressLineNumbers/>
              <w:suppressAutoHyphens/>
              <w:ind w:right="-60"/>
              <w:outlineLvl w:val="0"/>
              <w:rPr>
                <w:bCs/>
                <w:color w:val="000000"/>
              </w:rPr>
            </w:pPr>
          </w:p>
          <w:p w:rsidR="002D48A8" w:rsidRDefault="002D48A8">
            <w:pPr>
              <w:suppressLineNumbers/>
              <w:suppressAutoHyphens/>
              <w:ind w:right="-60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ЗОШ І-ІІІ ст..№ 1, академічний ліцей № 2, </w:t>
            </w:r>
          </w:p>
          <w:p w:rsidR="002D48A8" w:rsidRDefault="002D48A8">
            <w:pPr>
              <w:suppressLineNumbers/>
              <w:suppressAutoHyphens/>
              <w:ind w:right="-60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НВК «ДНЗ-ЗОШ І-ІІІ ст.№3», СЗОШ І-ІІІ ст№ 4, ЗОШ І-ІІІ ст.№5», НВК «ЗОШ І-ІІІ ст..№ 7-ЦВПВ «Гарт»», НВК «ЗОШ І-ІІІ ст..№ 10- Гімназія», НВК «ДНЗ-ЗОШ І-ІІ ст..№ 12» та введено 19 ставок асистента вчителя.</w:t>
            </w:r>
          </w:p>
          <w:p w:rsidR="002D48A8" w:rsidRDefault="002D48A8">
            <w:pPr>
              <w:suppressLineNumbers/>
              <w:suppressAutoHyphens/>
              <w:ind w:right="-60"/>
              <w:outlineLvl w:val="0"/>
              <w:rPr>
                <w:bCs/>
                <w:color w:val="000000"/>
              </w:rPr>
            </w:pPr>
          </w:p>
          <w:p w:rsidR="002D48A8" w:rsidRDefault="002D48A8">
            <w:pPr>
              <w:suppressLineNumbers/>
              <w:suppressAutoHyphens/>
              <w:ind w:right="-60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Створено 2 інклюзивні групи в закладах дошкільної освіти</w:t>
            </w:r>
          </w:p>
          <w:p w:rsidR="002D48A8" w:rsidRDefault="002D48A8">
            <w:pPr>
              <w:suppressLineNumbers/>
              <w:suppressAutoHyphens/>
              <w:ind w:right="-60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ЗДО № 6 «Казка» та ЗДО № 8 «Джерельце» для 5 дітей та введено 3 ставки асистента вихователя</w:t>
            </w:r>
          </w:p>
          <w:p w:rsidR="002D48A8" w:rsidRDefault="002D48A8">
            <w:pPr>
              <w:suppressLineNumbers/>
              <w:suppressAutoHyphens/>
              <w:ind w:right="-60"/>
              <w:outlineLvl w:val="0"/>
              <w:rPr>
                <w:bCs/>
                <w:color w:val="000000"/>
              </w:rPr>
            </w:pPr>
          </w:p>
        </w:tc>
      </w:tr>
      <w:tr w:rsidR="002D48A8" w:rsidTr="002D48A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4.2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ind w:right="-10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Реінтеграція дітей у сім’ї за місцем проживання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Надання консультацій педагогам та батькам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-108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Управління освіти виконавчого комітету Фастівської міської ради. </w:t>
            </w:r>
          </w:p>
          <w:p w:rsidR="002D48A8" w:rsidRDefault="002D48A8">
            <w:pPr>
              <w:suppressLineNumbers/>
              <w:suppressAutoHyphens/>
              <w:ind w:right="-108"/>
              <w:outlineLvl w:val="0"/>
              <w:rPr>
                <w:lang w:val="uk-UA"/>
              </w:rPr>
            </w:pPr>
          </w:p>
          <w:p w:rsidR="002D48A8" w:rsidRDefault="002D48A8">
            <w:pPr>
              <w:suppressLineNumbers/>
              <w:suppressAutoHyphens/>
              <w:ind w:right="-108"/>
              <w:outlineLvl w:val="0"/>
              <w:rPr>
                <w:color w:val="000000"/>
                <w:lang w:val="uk-UA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-60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Забезпечено реалізацію конституційного права дітей на виховання  в сім’ї або родинному оточенні</w:t>
            </w:r>
          </w:p>
          <w:p w:rsidR="002D48A8" w:rsidRDefault="002D48A8">
            <w:pPr>
              <w:suppressLineNumbers/>
              <w:suppressAutoHyphens/>
              <w:ind w:right="-60"/>
              <w:outlineLvl w:val="0"/>
              <w:rPr>
                <w:bCs/>
                <w:color w:val="000000"/>
              </w:rPr>
            </w:pPr>
          </w:p>
          <w:p w:rsidR="002D48A8" w:rsidRDefault="002D48A8">
            <w:pPr>
              <w:suppressLineNumbers/>
              <w:suppressAutoHyphens/>
              <w:ind w:right="-60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Реінтегровано в сім»ї 3 дітей із спеціальних шкіл – інтернатів. </w:t>
            </w:r>
          </w:p>
          <w:p w:rsidR="002D48A8" w:rsidRDefault="002D48A8">
            <w:pPr>
              <w:suppressLineNumbers/>
              <w:suppressAutoHyphens/>
              <w:ind w:right="-60"/>
              <w:outlineLvl w:val="0"/>
              <w:rPr>
                <w:bCs/>
                <w:color w:val="000000"/>
                <w:lang w:val="uk-UA"/>
              </w:rPr>
            </w:pPr>
          </w:p>
          <w:p w:rsidR="002D48A8" w:rsidRDefault="002D48A8">
            <w:pPr>
              <w:suppressLineNumbers/>
              <w:suppressAutoHyphens/>
              <w:ind w:right="-60"/>
              <w:outlineLvl w:val="0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</w:rPr>
              <w:t>Спеціалістами інклюзивно-ресурсного центру, практичними психологами закладів загальної середньої освіти проводяться консультації з батьками та дітьми в постреінтеграційний період.</w:t>
            </w:r>
          </w:p>
        </w:tc>
      </w:tr>
      <w:tr w:rsidR="002D48A8" w:rsidTr="002D48A8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color w:val="000000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color w:val="00000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72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Проведення соціальної роботи з батьками, діти,яких реінтегровані з інтернтаних закладів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108"/>
              <w:outlineLvl w:val="0"/>
              <w:rPr>
                <w:lang w:val="uk-UA"/>
              </w:rPr>
            </w:pPr>
            <w:r>
              <w:rPr>
                <w:lang w:val="uk-UA"/>
              </w:rPr>
              <w:t>Управління освіти виконавчого комітету Фастівської міськради.</w:t>
            </w:r>
          </w:p>
          <w:p w:rsidR="002D48A8" w:rsidRDefault="002D48A8">
            <w:pPr>
              <w:suppressLineNumbers/>
              <w:suppressAutoHyphens/>
              <w:ind w:left="-72" w:right="-74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Міська психолого-медико-педагогічна консультація.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-60"/>
              <w:outlineLvl w:val="0"/>
              <w:rPr>
                <w:color w:val="000000"/>
              </w:rPr>
            </w:pPr>
            <w:r>
              <w:rPr>
                <w:color w:val="000000"/>
                <w:lang w:val="uk-UA"/>
              </w:rPr>
              <w:t xml:space="preserve"> </w:t>
            </w:r>
            <w:r>
              <w:rPr>
                <w:bCs/>
                <w:color w:val="000000"/>
              </w:rPr>
              <w:t>Проведено роботу з батьками,</w:t>
            </w:r>
            <w:r>
              <w:rPr>
                <w:color w:val="000000"/>
              </w:rPr>
              <w:t xml:space="preserve"> діти яких реінтегровані з інтернтаних закладів</w:t>
            </w:r>
          </w:p>
          <w:p w:rsidR="002D48A8" w:rsidRDefault="002D48A8">
            <w:pPr>
              <w:suppressLineNumbers/>
              <w:suppressAutoHyphens/>
              <w:ind w:right="-60"/>
              <w:outlineLvl w:val="0"/>
              <w:rPr>
                <w:color w:val="000000"/>
              </w:rPr>
            </w:pPr>
            <w:r>
              <w:rPr>
                <w:color w:val="000000"/>
              </w:rPr>
              <w:t>При інклюзивно-ресурсному центрі створено кабінет фізичної реабілітації та психологічного здоров»я, де дітям та батькам надаються послуги за потребою.</w:t>
            </w:r>
          </w:p>
          <w:p w:rsidR="002D48A8" w:rsidRDefault="002D48A8">
            <w:pPr>
              <w:suppressLineNumbers/>
              <w:suppressAutoHyphens/>
              <w:ind w:right="-60"/>
              <w:outlineLvl w:val="0"/>
              <w:rPr>
                <w:color w:val="000000"/>
              </w:rPr>
            </w:pPr>
            <w:r>
              <w:rPr>
                <w:color w:val="000000"/>
              </w:rPr>
              <w:t>Також з дітьми працюють спеціалісти навчально-реабілітаційного центру.</w:t>
            </w:r>
          </w:p>
          <w:p w:rsidR="002D48A8" w:rsidRDefault="002D48A8">
            <w:pPr>
              <w:suppressLineNumbers/>
              <w:suppressAutoHyphens/>
              <w:ind w:right="-96"/>
              <w:outlineLvl w:val="0"/>
              <w:rPr>
                <w:bCs/>
                <w:color w:val="000000"/>
              </w:rPr>
            </w:pPr>
          </w:p>
        </w:tc>
      </w:tr>
      <w:tr w:rsidR="002D48A8" w:rsidTr="002D48A8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color w:val="000000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color w:val="00000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72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Забезпечення  соціально-психологічного супроводу  та патронату, дітей реінтегрованих з інтернтних закладів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pacing w:before="100" w:beforeAutospacing="1" w:after="100" w:afterAutospacing="1"/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-108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Управління освіти виконавчого комітету Фастівської міської ради. </w:t>
            </w:r>
          </w:p>
          <w:p w:rsidR="002D48A8" w:rsidRDefault="002D48A8">
            <w:pPr>
              <w:suppressLineNumbers/>
              <w:suppressAutoHyphens/>
              <w:ind w:right="-108"/>
              <w:outlineLvl w:val="0"/>
              <w:rPr>
                <w:lang w:val="uk-UA"/>
              </w:rPr>
            </w:pPr>
          </w:p>
          <w:p w:rsidR="002D48A8" w:rsidRDefault="002D48A8">
            <w:pPr>
              <w:suppressLineNumbers/>
              <w:suppressAutoHyphens/>
              <w:ind w:left="-72" w:right="-74"/>
              <w:outlineLvl w:val="0"/>
              <w:rPr>
                <w:lang w:val="uk-UA"/>
              </w:rPr>
            </w:pPr>
            <w:r>
              <w:rPr>
                <w:lang w:val="uk-UA"/>
              </w:rPr>
              <w:t>Міська психолого-медико-педагогічна консультація.</w:t>
            </w:r>
          </w:p>
          <w:p w:rsidR="002D48A8" w:rsidRDefault="002D48A8">
            <w:pPr>
              <w:suppressLineNumbers/>
              <w:suppressAutoHyphens/>
              <w:ind w:left="-72" w:right="-74"/>
              <w:outlineLvl w:val="0"/>
              <w:rPr>
                <w:lang w:val="uk-UA"/>
              </w:rPr>
            </w:pPr>
          </w:p>
          <w:p w:rsidR="002D48A8" w:rsidRDefault="002D48A8">
            <w:pPr>
              <w:suppressLineNumbers/>
              <w:suppressAutoHyphens/>
              <w:ind w:left="-72" w:right="-74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Психологічна служба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-60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Забезпечено  соціально-психологічний супровод  та патронаж, дітей реіонтегро-ваних з інтернтних закладів.</w:t>
            </w:r>
          </w:p>
          <w:p w:rsidR="002D48A8" w:rsidRDefault="002D48A8">
            <w:pPr>
              <w:suppressLineNumbers/>
              <w:suppressAutoHyphens/>
              <w:ind w:right="-60"/>
              <w:outlineLvl w:val="0"/>
              <w:rPr>
                <w:color w:val="000000"/>
                <w:lang w:val="uk-UA"/>
              </w:rPr>
            </w:pPr>
          </w:p>
          <w:p w:rsidR="002D48A8" w:rsidRDefault="002D48A8">
            <w:pPr>
              <w:suppressLineNumbers/>
              <w:suppressAutoHyphens/>
              <w:ind w:right="-60"/>
              <w:outlineLvl w:val="0"/>
              <w:rPr>
                <w:color w:val="000000"/>
              </w:rPr>
            </w:pPr>
            <w:r>
              <w:rPr>
                <w:color w:val="000000"/>
              </w:rPr>
              <w:t>Діти мать можливість відвідувати сенсорну кімнату, створену в інклюзивно-ресурсному центрі.</w:t>
            </w:r>
          </w:p>
          <w:p w:rsidR="002D48A8" w:rsidRDefault="002D48A8">
            <w:pPr>
              <w:suppressLineNumbers/>
              <w:suppressAutoHyphens/>
              <w:ind w:right="-60"/>
              <w:outlineLvl w:val="0"/>
              <w:rPr>
                <w:bCs/>
                <w:color w:val="000000"/>
              </w:rPr>
            </w:pPr>
          </w:p>
        </w:tc>
      </w:tr>
      <w:tr w:rsidR="002D48A8" w:rsidTr="002D48A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4.3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ind w:right="-10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Створення умов для зміцнення фізичного та психічного здоров'я </w:t>
            </w:r>
            <w:r>
              <w:rPr>
                <w:color w:val="000000"/>
                <w:lang w:val="uk-UA"/>
              </w:rPr>
              <w:br/>
              <w:t>дітей, які потребують особливої соціальної  уваги та підтримки</w:t>
            </w:r>
          </w:p>
          <w:p w:rsidR="002D48A8" w:rsidRDefault="002D48A8">
            <w:pPr>
              <w:ind w:right="-108"/>
              <w:rPr>
                <w:color w:val="00000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72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Забезпечення  доступу дітей з обмеженими фізичними можливостями до приміщень навчальних закладів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-108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Управління освіти виконавчого комітету Фастівської міської ради. </w:t>
            </w:r>
          </w:p>
          <w:p w:rsidR="002D48A8" w:rsidRDefault="002D48A8">
            <w:pPr>
              <w:suppressLineNumbers/>
              <w:suppressAutoHyphens/>
              <w:ind w:left="-72" w:right="-74"/>
              <w:outlineLvl w:val="0"/>
              <w:rPr>
                <w:color w:val="000000"/>
                <w:lang w:val="uk-UA"/>
              </w:rPr>
            </w:pPr>
          </w:p>
          <w:p w:rsidR="002D48A8" w:rsidRDefault="002D48A8">
            <w:pPr>
              <w:suppressLineNumbers/>
              <w:suppressAutoHyphens/>
              <w:ind w:left="-72" w:right="-74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Директори загальноосвітніх навчальних закладів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Створено  умови для доступу дітей з обмеженими фізичними можливостями до  приміщень навчальних закладів.</w:t>
            </w:r>
          </w:p>
          <w:p w:rsidR="002D48A8" w:rsidRDefault="002D48A8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</w:rPr>
              <w:t>Створено ресурсну кімнату в</w:t>
            </w:r>
            <w:r>
              <w:rPr>
                <w:bCs/>
                <w:color w:val="000000"/>
              </w:rPr>
              <w:t xml:space="preserve"> « НВК «ЗОШ І-ІІІ ст..№ 7-ЦВПВ «</w:t>
            </w:r>
            <w:r>
              <w:rPr>
                <w:bCs/>
              </w:rPr>
              <w:t>Гарт»</w:t>
            </w:r>
            <w:r>
              <w:rPr>
                <w:bCs/>
                <w:lang w:val="uk-UA"/>
              </w:rPr>
              <w:t>.</w:t>
            </w:r>
            <w:r>
              <w:rPr>
                <w:bCs/>
                <w:color w:val="000000"/>
              </w:rPr>
              <w:t xml:space="preserve"> Проводяться заходи по створенню ресурсних кімнат в академічному ліцеї № 2 та НВК «ЗОШ І-ІІІ ст..№ 10- Гімназія</w:t>
            </w:r>
          </w:p>
        </w:tc>
      </w:tr>
      <w:tr w:rsidR="002D48A8" w:rsidRPr="002D48A8" w:rsidTr="002D48A8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color w:val="000000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color w:val="00000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72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Забезпечення проведення щорічних медичних оглядів дітей, які потребують особливої соціальної  уваги та підтримки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-108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Управління освіти виконавчого комітету Фастівської міської ради. </w:t>
            </w:r>
          </w:p>
          <w:p w:rsidR="002D48A8" w:rsidRDefault="002D48A8">
            <w:pPr>
              <w:suppressLineNumbers/>
              <w:suppressAutoHyphens/>
              <w:ind w:left="-72" w:right="-74"/>
              <w:outlineLvl w:val="0"/>
              <w:rPr>
                <w:color w:val="000000"/>
                <w:lang w:val="uk-UA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97"/>
              <w:outlineLvl w:val="0"/>
              <w:rPr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Проведено щорічні медичні огляди дітей, які потребують особливої соціальної  уваги та підтримки</w:t>
            </w:r>
          </w:p>
        </w:tc>
      </w:tr>
      <w:tr w:rsidR="002D48A8" w:rsidTr="002D48A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color w:val="000000"/>
                <w:lang w:val="en-US"/>
              </w:rPr>
            </w:pPr>
            <w:r>
              <w:rPr>
                <w:color w:val="000000"/>
                <w:lang w:val="uk-UA"/>
              </w:rPr>
              <w:t>4</w:t>
            </w:r>
            <w:r>
              <w:rPr>
                <w:color w:val="000000"/>
                <w:lang w:val="en-US"/>
              </w:rPr>
              <w:t>.4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ind w:right="-10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Створення умов для функціонування навчально – реабілітаційного центру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72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Забезпечення умов для здобуття дошкільної освіти дітей  з особливими освітніми потребами та надання реабілітаційних послуг дітям віком від 3 до 18 років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108"/>
              <w:outlineLvl w:val="0"/>
              <w:rPr>
                <w:lang w:val="uk-UA"/>
              </w:rPr>
            </w:pPr>
            <w:r>
              <w:rPr>
                <w:color w:val="000000"/>
                <w:lang w:val="uk-UA"/>
              </w:rPr>
              <w:t>Управління освіти виконавчого комітету Фастівської міської ради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60"/>
              <w:outlineLvl w:val="0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Охоплено комплексною реабілітацією та відповідним навчанням 95% дітей  з особливими освітніми потребами дошкільного та шкільного віку.</w:t>
            </w:r>
          </w:p>
          <w:p w:rsidR="002D48A8" w:rsidRDefault="002D48A8">
            <w:pPr>
              <w:suppressLineNumbers/>
              <w:suppressAutoHyphens/>
              <w:ind w:right="-60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ФНРЦ надає послуги з реабілітації 140 дітям від 2-х до 18 років. В його структурі 2 відділення: дошкільне (діти вд 2 до 7 років) та реабілітаційне.(від 2 до 18 років). В дошкільному відділенні функціонує 2 групи для 20 дітей з розладами аутичного спектру та порушенням опорно-рухового апарату. Заклад надає послуги:</w:t>
            </w:r>
          </w:p>
          <w:p w:rsidR="002D48A8" w:rsidRDefault="002D48A8">
            <w:pPr>
              <w:pStyle w:val="ad"/>
              <w:numPr>
                <w:ilvl w:val="0"/>
                <w:numId w:val="2"/>
              </w:numPr>
              <w:suppressLineNumbers/>
              <w:suppressAutoHyphens/>
              <w:ind w:right="-60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  <w:lang w:val="uk-UA"/>
              </w:rPr>
              <w:t>масажиста,</w:t>
            </w:r>
          </w:p>
          <w:p w:rsidR="002D48A8" w:rsidRDefault="002D48A8">
            <w:pPr>
              <w:pStyle w:val="ad"/>
              <w:numPr>
                <w:ilvl w:val="0"/>
                <w:numId w:val="2"/>
              </w:numPr>
              <w:suppressLineNumbers/>
              <w:suppressAutoHyphens/>
              <w:ind w:right="-60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  <w:lang w:val="uk-UA"/>
              </w:rPr>
              <w:t>фахівця з фізичної реабілітації</w:t>
            </w:r>
          </w:p>
          <w:p w:rsidR="002D48A8" w:rsidRDefault="002D48A8">
            <w:pPr>
              <w:pStyle w:val="ad"/>
              <w:numPr>
                <w:ilvl w:val="0"/>
                <w:numId w:val="2"/>
              </w:numPr>
              <w:suppressLineNumbers/>
              <w:suppressAutoHyphens/>
              <w:ind w:right="-60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  <w:lang w:val="uk-UA"/>
              </w:rPr>
              <w:t>практичного психолога,</w:t>
            </w:r>
          </w:p>
          <w:p w:rsidR="002D48A8" w:rsidRDefault="002D48A8">
            <w:pPr>
              <w:pStyle w:val="ad"/>
              <w:numPr>
                <w:ilvl w:val="0"/>
                <w:numId w:val="2"/>
              </w:numPr>
              <w:suppressLineNumbers/>
              <w:suppressAutoHyphens/>
              <w:ind w:right="-60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  <w:lang w:val="uk-UA"/>
              </w:rPr>
              <w:t>вчителя-дефектолога,</w:t>
            </w:r>
          </w:p>
          <w:p w:rsidR="002D48A8" w:rsidRDefault="002D48A8">
            <w:pPr>
              <w:pStyle w:val="ad"/>
              <w:numPr>
                <w:ilvl w:val="0"/>
                <w:numId w:val="2"/>
              </w:numPr>
              <w:suppressLineNumbers/>
              <w:suppressAutoHyphens/>
              <w:ind w:right="-60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  <w:lang w:val="uk-UA"/>
              </w:rPr>
              <w:t>вчителя-логопеда.</w:t>
            </w:r>
          </w:p>
          <w:p w:rsidR="002D48A8" w:rsidRDefault="002D48A8">
            <w:pPr>
              <w:pStyle w:val="ad"/>
              <w:suppressLineNumbers/>
              <w:suppressAutoHyphens/>
              <w:ind w:right="-60"/>
              <w:outlineLvl w:val="0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В роботі з дітьми використовуються нетрадиційні методи:</w:t>
            </w:r>
          </w:p>
          <w:p w:rsidR="002D48A8" w:rsidRDefault="002D48A8">
            <w:pPr>
              <w:pStyle w:val="ad"/>
              <w:numPr>
                <w:ilvl w:val="0"/>
                <w:numId w:val="2"/>
              </w:numPr>
              <w:suppressLineNumbers/>
              <w:suppressAutoHyphens/>
              <w:ind w:right="-60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.Іпотерапія,</w:t>
            </w:r>
          </w:p>
          <w:p w:rsidR="002D48A8" w:rsidRDefault="002D48A8">
            <w:pPr>
              <w:pStyle w:val="ad"/>
              <w:numPr>
                <w:ilvl w:val="0"/>
                <w:numId w:val="2"/>
              </w:numPr>
              <w:suppressLineNumbers/>
              <w:suppressAutoHyphens/>
              <w:ind w:right="-60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  <w:lang w:val="uk-UA"/>
              </w:rPr>
              <w:t>Каністерапія,</w:t>
            </w:r>
          </w:p>
          <w:p w:rsidR="002D48A8" w:rsidRDefault="002D48A8">
            <w:pPr>
              <w:pStyle w:val="ad"/>
              <w:numPr>
                <w:ilvl w:val="0"/>
                <w:numId w:val="2"/>
              </w:numPr>
              <w:suppressLineNumbers/>
              <w:suppressAutoHyphens/>
              <w:ind w:right="-60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  <w:lang w:val="uk-UA"/>
              </w:rPr>
              <w:t>Праце терапія,</w:t>
            </w:r>
          </w:p>
          <w:p w:rsidR="002D48A8" w:rsidRDefault="002D48A8">
            <w:pPr>
              <w:pStyle w:val="ad"/>
              <w:numPr>
                <w:ilvl w:val="0"/>
                <w:numId w:val="2"/>
              </w:numPr>
              <w:suppressLineNumbers/>
              <w:suppressAutoHyphens/>
              <w:ind w:right="-60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  <w:lang w:val="uk-UA"/>
              </w:rPr>
              <w:t>Музикотерапія,</w:t>
            </w:r>
          </w:p>
          <w:p w:rsidR="002D48A8" w:rsidRDefault="002D48A8">
            <w:pPr>
              <w:pStyle w:val="ad"/>
              <w:numPr>
                <w:ilvl w:val="0"/>
                <w:numId w:val="2"/>
              </w:numPr>
              <w:suppressLineNumbers/>
              <w:suppressAutoHyphens/>
              <w:ind w:right="-60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  <w:lang w:val="uk-UA"/>
              </w:rPr>
              <w:t>Пісочна терапія,</w:t>
            </w:r>
          </w:p>
          <w:p w:rsidR="002D48A8" w:rsidRDefault="002D48A8">
            <w:pPr>
              <w:pStyle w:val="ad"/>
              <w:numPr>
                <w:ilvl w:val="0"/>
                <w:numId w:val="2"/>
              </w:numPr>
              <w:suppressLineNumbers/>
              <w:suppressAutoHyphens/>
              <w:ind w:right="-60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  <w:lang w:val="uk-UA"/>
              </w:rPr>
              <w:t>АВА- терапія,</w:t>
            </w:r>
          </w:p>
          <w:p w:rsidR="002D48A8" w:rsidRDefault="002D48A8">
            <w:pPr>
              <w:pStyle w:val="ad"/>
              <w:numPr>
                <w:ilvl w:val="0"/>
                <w:numId w:val="2"/>
              </w:numPr>
              <w:suppressLineNumbers/>
              <w:suppressAutoHyphens/>
              <w:ind w:right="-60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  <w:lang w:val="uk-UA"/>
              </w:rPr>
              <w:t>Сенсорно-моторна інтеграція,</w:t>
            </w:r>
          </w:p>
          <w:p w:rsidR="002D48A8" w:rsidRDefault="002D48A8">
            <w:pPr>
              <w:pStyle w:val="ad"/>
              <w:numPr>
                <w:ilvl w:val="0"/>
                <w:numId w:val="2"/>
              </w:numPr>
              <w:suppressLineNumbers/>
              <w:suppressAutoHyphens/>
              <w:ind w:right="-60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  <w:lang w:val="uk-UA"/>
              </w:rPr>
              <w:t>Крупо терапія,</w:t>
            </w:r>
          </w:p>
          <w:p w:rsidR="002D48A8" w:rsidRDefault="002D48A8">
            <w:pPr>
              <w:pStyle w:val="ad"/>
              <w:numPr>
                <w:ilvl w:val="0"/>
                <w:numId w:val="2"/>
              </w:numPr>
              <w:suppressLineNumbers/>
              <w:suppressAutoHyphens/>
              <w:ind w:right="-60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  <w:lang w:val="uk-UA"/>
              </w:rPr>
              <w:t>Арттерапія,</w:t>
            </w:r>
          </w:p>
          <w:p w:rsidR="002D48A8" w:rsidRDefault="002D48A8">
            <w:pPr>
              <w:pStyle w:val="ad"/>
              <w:numPr>
                <w:ilvl w:val="0"/>
                <w:numId w:val="2"/>
              </w:numPr>
              <w:suppressLineNumbers/>
              <w:suppressAutoHyphens/>
              <w:ind w:right="-60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  <w:lang w:val="uk-UA"/>
              </w:rPr>
              <w:t>Методика М.Монтесорі.</w:t>
            </w:r>
          </w:p>
        </w:tc>
      </w:tr>
      <w:tr w:rsidR="002D48A8" w:rsidTr="002D48A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4.5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ind w:right="-10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Забезпечення функціонування комунального закладу (установи) Фастівської міської ради «Інклюзивно-ресурсний центр»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72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Проведення комплексної оцінки з метою визначення особливих освітніх потреб дитини, розроблення рекомендацій щодо програми навчання, особливостей організації псхолого-педагогічної допомоги відповідно до потенційних можливостей розвитку дитини, надання психолого-педагогічної допомоги дітям з особливими освітнім потребами. Ведення реєстру дітей, які пройшли комплексне вивчення.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2018-2019 р.р.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108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освіти виконавчого комітету Фастівської міської ради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pStyle w:val="docdata"/>
              <w:spacing w:before="0" w:beforeAutospacing="0" w:after="0" w:afterAutospacing="0"/>
              <w:jc w:val="both"/>
            </w:pPr>
            <w:r>
              <w:rPr>
                <w:color w:val="000000"/>
                <w:lang w:val="uk-UA"/>
              </w:rPr>
              <w:t xml:space="preserve">КЗ «Інклюзивно-ресурсний центр» Фастівської міської ради функціонує із серпня 2018 року. </w:t>
            </w:r>
            <w:r>
              <w:rPr>
                <w:color w:val="000000"/>
              </w:rPr>
              <w:t xml:space="preserve">В штатному розписі Центру 7,5 ставок, із них 7 ставок – педагогічні працівники. </w:t>
            </w:r>
            <w:r>
              <w:rPr>
                <w:color w:val="000000"/>
                <w:lang w:val="uk-UA"/>
              </w:rPr>
              <w:t>В</w:t>
            </w:r>
            <w:r>
              <w:rPr>
                <w:color w:val="000000"/>
              </w:rPr>
              <w:t xml:space="preserve"> ІРЦ працюють: директор, 2 учителя-логопеда, </w:t>
            </w:r>
            <w:r>
              <w:rPr>
                <w:color w:val="000000"/>
                <w:lang w:val="uk-UA"/>
              </w:rPr>
              <w:t>2</w:t>
            </w:r>
            <w:r>
              <w:rPr>
                <w:color w:val="000000"/>
              </w:rPr>
              <w:t xml:space="preserve"> практични</w:t>
            </w:r>
            <w:r>
              <w:rPr>
                <w:color w:val="000000"/>
                <w:lang w:val="uk-UA"/>
              </w:rPr>
              <w:t>х</w:t>
            </w:r>
            <w:r>
              <w:rPr>
                <w:color w:val="000000"/>
              </w:rPr>
              <w:t xml:space="preserve"> психолог</w:t>
            </w:r>
            <w:r>
              <w:rPr>
                <w:color w:val="000000"/>
                <w:lang w:val="uk-UA"/>
              </w:rPr>
              <w:t>и</w:t>
            </w:r>
            <w:r>
              <w:rPr>
                <w:color w:val="000000"/>
              </w:rPr>
              <w:t>, 1 учитель-дефектолог</w:t>
            </w:r>
            <w:r>
              <w:rPr>
                <w:color w:val="000000"/>
                <w:lang w:val="uk-UA"/>
              </w:rPr>
              <w:t>, 1 учитель-реабілітолог</w:t>
            </w:r>
            <w:r>
              <w:rPr>
                <w:color w:val="000000"/>
              </w:rPr>
              <w:t>. Всі фахівці пройшли конкурсне випробування</w:t>
            </w:r>
            <w:r>
              <w:rPr>
                <w:color w:val="000000"/>
                <w:lang w:val="uk-UA"/>
              </w:rPr>
              <w:t>,</w:t>
            </w:r>
            <w:r>
              <w:rPr>
                <w:color w:val="000000"/>
              </w:rPr>
              <w:t xml:space="preserve"> мають вищу кваліфікаційну категорію. Таке кадрове забезпечення да</w:t>
            </w:r>
            <w:r>
              <w:rPr>
                <w:color w:val="000000"/>
                <w:lang w:val="uk-UA"/>
              </w:rPr>
              <w:t>є</w:t>
            </w:r>
            <w:r>
              <w:rPr>
                <w:color w:val="000000"/>
              </w:rPr>
              <w:t xml:space="preserve"> змогу здійснювати необхідні  функції закладу. Протягом </w:t>
            </w:r>
            <w:r>
              <w:rPr>
                <w:color w:val="000000"/>
                <w:lang w:val="uk-UA"/>
              </w:rPr>
              <w:t xml:space="preserve">2018-2019 рр. </w:t>
            </w:r>
            <w:r>
              <w:rPr>
                <w:color w:val="000000"/>
              </w:rPr>
              <w:t xml:space="preserve"> в центр по допомогу звернулися більше 200 людей, 126 дітям за письмовою заявою батьків надано висновок про комплексну оцінку стану розвитку дитини.</w:t>
            </w:r>
          </w:p>
          <w:p w:rsidR="002D48A8" w:rsidRDefault="002D48A8">
            <w:pPr>
              <w:suppressLineNumbers/>
              <w:suppressAutoHyphens/>
              <w:ind w:right="-60"/>
              <w:outlineLvl w:val="0"/>
              <w:rPr>
                <w:bCs/>
                <w:color w:val="000000"/>
                <w:lang w:val="uk-UA"/>
              </w:rPr>
            </w:pPr>
            <w:r>
              <w:rPr>
                <w:color w:val="000000"/>
              </w:rPr>
              <w:t>Для забезпечення надання якісних психолого-педагогічних та корекційно-розвиткових послуг в Центрі зусиллями Фастівської міської ради, Київської обласної ради створені матеріально-технічні умови: відремонтована вхідна група, кімнати для занять та комплексної оцінки,  збудовано пандус, проведено косметичний ремонт зони загального користування</w:t>
            </w:r>
            <w:r>
              <w:rPr>
                <w:color w:val="000000"/>
                <w:lang w:val="uk-UA"/>
              </w:rPr>
              <w:t xml:space="preserve"> на суму 198995,00 грн </w:t>
            </w:r>
            <w:r>
              <w:rPr>
                <w:color w:val="000000"/>
              </w:rPr>
              <w:t>, закуплено сучасне якісне обладнання, меблі, комп’ютерна та мультимедійна техніка, дидактичний матеріал</w:t>
            </w:r>
            <w:r>
              <w:rPr>
                <w:color w:val="000000"/>
                <w:lang w:val="uk-UA"/>
              </w:rPr>
              <w:t xml:space="preserve"> на суму 1054775,19 грн.</w:t>
            </w:r>
            <w:r>
              <w:rPr>
                <w:color w:val="000000"/>
              </w:rPr>
              <w:t>.</w:t>
            </w:r>
          </w:p>
        </w:tc>
      </w:tr>
    </w:tbl>
    <w:p w:rsidR="002D48A8" w:rsidRDefault="002D48A8" w:rsidP="002D48A8">
      <w:pPr>
        <w:suppressLineNumbers/>
        <w:suppressAutoHyphens/>
        <w:ind w:right="96"/>
        <w:outlineLvl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  <w:t>Напрям 5.  Позашкільна освіта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  <w:tab/>
      </w:r>
    </w:p>
    <w:p w:rsidR="002D48A8" w:rsidRDefault="002D48A8" w:rsidP="002D48A8">
      <w:pPr>
        <w:suppressLineNumbers/>
        <w:suppressAutoHyphens/>
        <w:ind w:right="96" w:firstLine="720"/>
        <w:jc w:val="center"/>
        <w:outlineLvl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</w:pPr>
    </w:p>
    <w:tbl>
      <w:tblPr>
        <w:tblW w:w="148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834"/>
        <w:gridCol w:w="1559"/>
        <w:gridCol w:w="2222"/>
        <w:gridCol w:w="5952"/>
      </w:tblGrid>
      <w:tr w:rsidR="002D48A8" w:rsidTr="002D48A8">
        <w:trPr>
          <w:trHeight w:val="1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108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№ з/п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Перелік заходів Програми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Термін виконання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Виконавці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  <w:t>Результати виконання</w:t>
            </w:r>
          </w:p>
        </w:tc>
      </w:tr>
      <w:tr w:rsidR="002D48A8" w:rsidTr="002D48A8">
        <w:trPr>
          <w:trHeight w:val="13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5.1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Забезпечення якісної  позашкільної освіти </w:t>
            </w:r>
          </w:p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bCs/>
                <w:kern w:val="36"/>
                <w:lang w:val="uk-UA"/>
              </w:rPr>
              <w:t xml:space="preserve">Збереження  мережі </w:t>
            </w:r>
            <w:r>
              <w:rPr>
                <w:lang w:val="uk-UA"/>
              </w:rPr>
              <w:t xml:space="preserve">позашкільних навчальних закладів  </w:t>
            </w:r>
          </w:p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  <w:r>
              <w:rPr>
                <w:lang w:val="uk-UA"/>
              </w:rPr>
              <w:t>Управління освіти виконавчого комітету Фастівської міської ради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97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</w:t>
            </w:r>
            <w:r>
              <w:rPr>
                <w:lang w:val="uk-UA"/>
              </w:rPr>
              <w:t>Збережено мережу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  <w:t xml:space="preserve"> </w:t>
            </w:r>
            <w:r>
              <w:rPr>
                <w:lang w:val="uk-UA"/>
              </w:rPr>
              <w:t xml:space="preserve">позашкільних навчальних закладів  </w:t>
            </w:r>
          </w:p>
        </w:tc>
      </w:tr>
      <w:tr w:rsidR="002D48A8" w:rsidTr="002D48A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tabs>
                <w:tab w:val="left" w:pos="2443"/>
              </w:tabs>
              <w:suppressAutoHyphens/>
              <w:ind w:right="-108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Cs/>
                <w:kern w:val="36"/>
                <w:lang w:val="uk-UA"/>
              </w:rPr>
              <w:t xml:space="preserve">Розвиток мережі відділень з видів спорту ДЮСШ, </w:t>
            </w:r>
            <w:r>
              <w:rPr>
                <w:lang w:val="uk-UA"/>
              </w:rPr>
              <w:t>груп</w:t>
            </w:r>
            <w:r>
              <w:rPr>
                <w:bCs/>
                <w:kern w:val="36"/>
                <w:lang w:val="uk-UA"/>
              </w:rPr>
              <w:t>, гуртків,</w:t>
            </w:r>
            <w:r>
              <w:rPr>
                <w:lang w:val="uk-UA"/>
              </w:rPr>
              <w:t xml:space="preserve"> інших творчих об’єднань </w:t>
            </w:r>
            <w:r>
              <w:rPr>
                <w:bCs/>
                <w:kern w:val="36"/>
                <w:lang w:val="uk-UA"/>
              </w:rPr>
              <w:t>за напрямами та профілями позашкільної освіти</w:t>
            </w:r>
            <w:r>
              <w:rPr>
                <w:lang w:val="uk-UA"/>
              </w:rPr>
              <w:t xml:space="preserve"> в тому числі у загально</w:t>
            </w:r>
            <w:r>
              <w:rPr>
                <w:lang w:val="uk-UA"/>
              </w:rPr>
              <w:softHyphen/>
              <w:t xml:space="preserve">освітніх  навчальних закладах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  <w:r>
              <w:rPr>
                <w:lang w:val="uk-UA"/>
              </w:rPr>
              <w:t>Управління освіти виконавчого комітету Фастівської міської ради</w:t>
            </w:r>
          </w:p>
          <w:p w:rsidR="002D48A8" w:rsidRDefault="002D48A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</w:rPr>
            </w:pPr>
            <w:r>
              <w:rPr>
                <w:color w:val="000000"/>
                <w:lang w:val="uk-UA"/>
              </w:rPr>
              <w:t xml:space="preserve"> </w:t>
            </w:r>
            <w:r>
              <w:rPr>
                <w:rFonts w:ascii="TimesNewRomanPS-BoldMT" w:hAnsi="TimesNewRomanPS-BoldMT" w:cs="TimesNewRomanPS-BoldMT"/>
                <w:bCs/>
                <w:color w:val="000000"/>
              </w:rPr>
              <w:t xml:space="preserve">Сформовано </w:t>
            </w:r>
            <w:r>
              <w:rPr>
                <w:bCs/>
                <w:kern w:val="36"/>
              </w:rPr>
              <w:t xml:space="preserve">мережу </w:t>
            </w:r>
            <w:r>
              <w:t>груп</w:t>
            </w:r>
            <w:r>
              <w:rPr>
                <w:bCs/>
                <w:kern w:val="36"/>
              </w:rPr>
              <w:t>, гуртків,</w:t>
            </w:r>
            <w:r>
              <w:t xml:space="preserve"> інших творчих об’єднань </w:t>
            </w:r>
            <w:r>
              <w:rPr>
                <w:bCs/>
                <w:kern w:val="36"/>
              </w:rPr>
              <w:t>за напрямами та профілями позашкільної освіти</w:t>
            </w:r>
            <w:r>
              <w:t xml:space="preserve"> в тому числі у загально</w:t>
            </w:r>
            <w:r>
              <w:softHyphen/>
              <w:t>освітніх  навчальних закладах</w:t>
            </w:r>
            <w:r>
              <w:rPr>
                <w:rFonts w:ascii="TimesNewRomanPS-BoldMT" w:hAnsi="TimesNewRomanPS-BoldMT" w:cs="TimesNewRomanPS-BoldMT"/>
                <w:bCs/>
                <w:color w:val="000000"/>
              </w:rPr>
              <w:t xml:space="preserve">  відповідно до потреб</w:t>
            </w:r>
          </w:p>
          <w:p w:rsidR="002D48A8" w:rsidRDefault="002D48A8">
            <w:pPr>
              <w:suppressLineNumbers/>
              <w:suppressAutoHyphens/>
              <w:ind w:right="-97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t>У ЦВПВ «Гарт» у 2018-2019 навчальному році відкрито три нових гуртки.</w:t>
            </w:r>
          </w:p>
        </w:tc>
      </w:tr>
      <w:tr w:rsidR="002D48A8" w:rsidTr="002D48A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lang w:val="uk-UA"/>
              </w:rPr>
            </w:pPr>
            <w:r>
              <w:rPr>
                <w:lang w:val="uk-UA"/>
              </w:rPr>
              <w:t xml:space="preserve">Організація літніх мовних таборів . участь у профільних школах для </w:t>
            </w:r>
          </w:p>
          <w:p w:rsidR="002D48A8" w:rsidRDefault="002D48A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обдарованих дітей, участь у обласних та  всеукраїнських  інтелектуальних зібраннях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lang w:val="uk-UA"/>
              </w:rPr>
            </w:pPr>
            <w:r>
              <w:rPr>
                <w:spacing w:val="-3"/>
                <w:lang w:val="uk-UA"/>
              </w:rPr>
              <w:t>Управління освіти виконавчого комітету Фастівської міської ради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jc w:val="both"/>
            </w:pPr>
            <w:r>
              <w:t xml:space="preserve">Участь в роботі   в літніх профільних школах для </w:t>
            </w:r>
          </w:p>
          <w:p w:rsidR="002D48A8" w:rsidRDefault="002D48A8">
            <w:pPr>
              <w:suppressLineNumbers/>
              <w:suppressAutoHyphens/>
              <w:ind w:right="96"/>
              <w:jc w:val="both"/>
              <w:outlineLvl w:val="0"/>
              <w:rPr>
                <w:lang w:val="uk-UA"/>
              </w:rPr>
            </w:pPr>
            <w:r>
              <w:t>обдарованих унів Київської області</w:t>
            </w:r>
          </w:p>
          <w:p w:rsidR="002D48A8" w:rsidRDefault="002D48A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Станція юних натуралістів участь та перемога  у Національному  етапі ХІІ Міжнародного конкурсу еколого-валеологічної спрямованості «Ось мій рідний край, ось мій рідний дім» номінація «Моя серветка гаптована»(ІІІ місце) та Фінальний етап Всеукраїнського конкурсу експериментально-дослідницьких робіт з природознавства «Юний дослідник»(ІІ місце).</w:t>
            </w:r>
          </w:p>
        </w:tc>
      </w:tr>
      <w:tr w:rsidR="002D48A8" w:rsidTr="002D48A8">
        <w:trPr>
          <w:trHeight w:val="16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108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5.2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Модернізація матеріально- технічної бази позашкільних навчальних закладів</w:t>
            </w:r>
          </w:p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lang w:val="uk-UA"/>
              </w:rPr>
              <w:t xml:space="preserve">Зміцнення навчальної та матеріально-технічної бази позашкільних навчальних закладів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A8" w:rsidRDefault="002D48A8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  <w:p w:rsidR="002D48A8" w:rsidRDefault="002D48A8">
            <w:pPr>
              <w:spacing w:before="100" w:beforeAutospacing="1" w:after="100" w:afterAutospacing="1"/>
              <w:jc w:val="center"/>
              <w:rPr>
                <w:lang w:val="uk-UA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  <w:r>
              <w:rPr>
                <w:lang w:val="uk-UA"/>
              </w:rPr>
              <w:t>Управління освіти виконавчого комітету Фастівської міської ради</w:t>
            </w:r>
          </w:p>
          <w:p w:rsidR="002D48A8" w:rsidRDefault="002D48A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-60"/>
              <w:outlineLvl w:val="0"/>
            </w:pPr>
            <w:r>
              <w:rPr>
                <w:color w:val="000000"/>
                <w:lang w:val="uk-UA"/>
              </w:rPr>
              <w:t xml:space="preserve"> </w:t>
            </w:r>
            <w:r>
              <w:rPr>
                <w:bCs/>
              </w:rPr>
              <w:t xml:space="preserve">Частково покращено </w:t>
            </w:r>
            <w:r>
              <w:t xml:space="preserve">навчальну та матеріально-технічну базу позашкільних навчальних закладів,забезпечення позашкільних навчальних закладів комп’ютер-ною та оргтехнікою </w:t>
            </w:r>
          </w:p>
          <w:p w:rsidR="002D48A8" w:rsidRDefault="002D48A8">
            <w:pPr>
              <w:suppressLineNumbers/>
              <w:suppressAutoHyphens/>
              <w:ind w:right="-60"/>
              <w:outlineLvl w:val="0"/>
            </w:pPr>
            <w:r>
              <w:t xml:space="preserve"> Зміцнено матеріально-технічну базу в ЦВПВ «Гарт» : </w:t>
            </w:r>
          </w:p>
          <w:p w:rsidR="002D48A8" w:rsidRDefault="002D48A8">
            <w:pPr>
              <w:suppressLineNumbers/>
              <w:suppressAutoHyphens/>
              <w:ind w:right="-60"/>
              <w:outlineLvl w:val="0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</w:rPr>
              <w:t>2 телевізори</w:t>
            </w:r>
            <w:r>
              <w:rPr>
                <w:bCs/>
                <w:color w:val="000000"/>
                <w:lang w:val="uk-UA"/>
              </w:rPr>
              <w:t>на суму 35752,00 грн.</w:t>
            </w:r>
            <w:r>
              <w:rPr>
                <w:bCs/>
                <w:color w:val="000000"/>
              </w:rPr>
              <w:t>, 2 ноутбуки</w:t>
            </w:r>
            <w:r>
              <w:rPr>
                <w:bCs/>
                <w:color w:val="000000"/>
                <w:lang w:val="uk-UA"/>
              </w:rPr>
              <w:t xml:space="preserve"> на суму 27687,00 грн.</w:t>
            </w:r>
            <w:r>
              <w:rPr>
                <w:bCs/>
                <w:color w:val="000000"/>
              </w:rPr>
              <w:t>, навчальна зброя, інтерактивний лазерний тир, меблі, таблиці</w:t>
            </w:r>
            <w:r>
              <w:rPr>
                <w:bCs/>
                <w:color w:val="000000"/>
                <w:lang w:val="uk-UA"/>
              </w:rPr>
              <w:t xml:space="preserve"> на суму 249710,73 грн.</w:t>
            </w:r>
          </w:p>
          <w:p w:rsidR="002D48A8" w:rsidRDefault="002D48A8">
            <w:pPr>
              <w:suppressLineNumbers/>
              <w:suppressAutoHyphens/>
              <w:ind w:right="-60"/>
              <w:outlineLvl w:val="0"/>
            </w:pPr>
            <w:r>
              <w:rPr>
                <w:bCs/>
                <w:color w:val="000000"/>
              </w:rPr>
              <w:t xml:space="preserve">В ДЮСШ </w:t>
            </w:r>
            <w:r>
              <w:t>Вставлено вікна по всій будівлі, придбано меблів в роздягальні та тренерський кабінет.</w:t>
            </w:r>
          </w:p>
          <w:p w:rsidR="002D48A8" w:rsidRDefault="002D48A8">
            <w:pPr>
              <w:jc w:val="center"/>
            </w:pPr>
            <w:r>
              <w:t>Станція юних натуралістів забезпечено ноутбуком.</w:t>
            </w:r>
          </w:p>
          <w:p w:rsidR="002D48A8" w:rsidRDefault="002D48A8">
            <w:pPr>
              <w:pStyle w:val="ad"/>
              <w:numPr>
                <w:ilvl w:val="0"/>
                <w:numId w:val="4"/>
              </w:numPr>
              <w:rPr>
                <w:lang w:val="uk-UA"/>
              </w:rPr>
            </w:pPr>
            <w:r>
              <w:t xml:space="preserve">У ФНРЦ </w:t>
            </w:r>
            <w:r>
              <w:rPr>
                <w:lang w:val="uk-UA"/>
              </w:rPr>
              <w:t>Ремонт та наповнення матеріалами кімнати Монтессорі  на суму 130001,16 грн.</w:t>
            </w:r>
          </w:p>
          <w:p w:rsidR="002D48A8" w:rsidRDefault="002D48A8">
            <w:pPr>
              <w:pStyle w:val="ad"/>
              <w:numPr>
                <w:ilvl w:val="0"/>
                <w:numId w:val="4"/>
              </w:numPr>
              <w:rPr>
                <w:lang w:val="uk-UA"/>
              </w:rPr>
            </w:pPr>
            <w:r>
              <w:rPr>
                <w:lang w:val="uk-UA"/>
              </w:rPr>
              <w:t>Заміна електропроводки на суму 75068,68 грн..</w:t>
            </w:r>
          </w:p>
          <w:p w:rsidR="002D48A8" w:rsidRDefault="002D48A8">
            <w:pPr>
              <w:pStyle w:val="ad"/>
              <w:numPr>
                <w:ilvl w:val="0"/>
                <w:numId w:val="4"/>
              </w:numPr>
              <w:rPr>
                <w:lang w:val="uk-UA"/>
              </w:rPr>
            </w:pPr>
            <w:r>
              <w:rPr>
                <w:lang w:val="uk-UA"/>
              </w:rPr>
              <w:t>Внутрішній ремонт приміщення та заміна дверей на суму 561768,74 грн..</w:t>
            </w:r>
          </w:p>
          <w:p w:rsidR="002D48A8" w:rsidRDefault="002D48A8">
            <w:pPr>
              <w:pStyle w:val="ad"/>
              <w:numPr>
                <w:ilvl w:val="0"/>
                <w:numId w:val="4"/>
              </w:numPr>
              <w:rPr>
                <w:lang w:val="uk-UA"/>
              </w:rPr>
            </w:pPr>
            <w:r>
              <w:rPr>
                <w:lang w:val="uk-UA"/>
              </w:rPr>
              <w:t>Придбання тренажерів на суму 249096,96 грн.</w:t>
            </w:r>
          </w:p>
          <w:p w:rsidR="002D48A8" w:rsidRDefault="002D48A8">
            <w:pPr>
              <w:pStyle w:val="ad"/>
              <w:numPr>
                <w:ilvl w:val="0"/>
                <w:numId w:val="4"/>
              </w:numPr>
              <w:rPr>
                <w:lang w:val="uk-UA"/>
              </w:rPr>
            </w:pPr>
            <w:r>
              <w:rPr>
                <w:lang w:val="uk-UA"/>
              </w:rPr>
              <w:t>Облаштовано куточок  для праце терапії на суму 59403,70 грн.</w:t>
            </w:r>
          </w:p>
          <w:p w:rsidR="002D48A8" w:rsidRDefault="002D48A8">
            <w:pPr>
              <w:pStyle w:val="ad"/>
              <w:numPr>
                <w:ilvl w:val="0"/>
                <w:numId w:val="4"/>
              </w:numPr>
              <w:rPr>
                <w:lang w:val="uk-UA"/>
              </w:rPr>
            </w:pPr>
            <w:r>
              <w:rPr>
                <w:lang w:val="uk-UA"/>
              </w:rPr>
              <w:t>Придбання гідро масажної ванни 98100,00грн.</w:t>
            </w:r>
          </w:p>
          <w:p w:rsidR="002D48A8" w:rsidRDefault="002D48A8">
            <w:pPr>
              <w:pStyle w:val="ad"/>
              <w:numPr>
                <w:ilvl w:val="0"/>
                <w:numId w:val="4"/>
              </w:numPr>
              <w:rPr>
                <w:lang w:val="uk-UA"/>
              </w:rPr>
            </w:pPr>
            <w:r>
              <w:rPr>
                <w:lang w:val="uk-UA"/>
              </w:rPr>
              <w:t>Встановлення пандусів на суму 99961,94 грн.</w:t>
            </w:r>
          </w:p>
          <w:p w:rsidR="002D48A8" w:rsidRDefault="002D48A8">
            <w:pPr>
              <w:pStyle w:val="ad"/>
              <w:numPr>
                <w:ilvl w:val="0"/>
                <w:numId w:val="4"/>
              </w:numPr>
              <w:rPr>
                <w:lang w:val="uk-UA"/>
              </w:rPr>
            </w:pPr>
            <w:r>
              <w:rPr>
                <w:lang w:val="uk-UA"/>
              </w:rPr>
              <w:t>Встановлення огорожі на дитячий майданчик на суму 58956,00 грн.</w:t>
            </w:r>
          </w:p>
          <w:p w:rsidR="002D48A8" w:rsidRDefault="002D48A8">
            <w:pPr>
              <w:pStyle w:val="ad"/>
              <w:numPr>
                <w:ilvl w:val="0"/>
                <w:numId w:val="4"/>
              </w:numPr>
              <w:rPr>
                <w:lang w:val="uk-UA"/>
              </w:rPr>
            </w:pPr>
            <w:r>
              <w:rPr>
                <w:lang w:val="uk-UA"/>
              </w:rPr>
              <w:t>Оновлення меблів у групових кімнатах та спальняхна суму 18366,00 грн</w:t>
            </w:r>
          </w:p>
          <w:p w:rsidR="002D48A8" w:rsidRDefault="002D48A8">
            <w:pPr>
              <w:pStyle w:val="ad"/>
              <w:numPr>
                <w:ilvl w:val="0"/>
                <w:numId w:val="4"/>
              </w:numPr>
              <w:rPr>
                <w:lang w:val="uk-UA"/>
              </w:rPr>
            </w:pPr>
            <w:r>
              <w:rPr>
                <w:lang w:val="uk-UA"/>
              </w:rPr>
              <w:t>Забезпечення вузькопрофільних спеціалістів обладнанням 52066,96 грн.</w:t>
            </w:r>
          </w:p>
          <w:p w:rsidR="002D48A8" w:rsidRDefault="002D48A8">
            <w:pPr>
              <w:rPr>
                <w:lang w:val="uk-UA"/>
              </w:rPr>
            </w:pPr>
            <w:r>
              <w:t>СЮН виграли Громадський проект</w:t>
            </w:r>
            <w:r>
              <w:rPr>
                <w:lang w:val="uk-UA"/>
              </w:rPr>
              <w:t xml:space="preserve"> в 2018 році</w:t>
            </w:r>
            <w:r>
              <w:t xml:space="preserve"> «зелений тунель «Золотий дощ»» </w:t>
            </w:r>
            <w:r>
              <w:rPr>
                <w:lang w:val="uk-UA"/>
              </w:rPr>
              <w:t>на суму 100000,00 грн.</w:t>
            </w:r>
          </w:p>
          <w:p w:rsidR="002D48A8" w:rsidRDefault="002D48A8">
            <w:pPr>
              <w:suppressLineNumbers/>
              <w:suppressAutoHyphens/>
              <w:ind w:right="-108"/>
              <w:outlineLvl w:val="0"/>
              <w:rPr>
                <w:rFonts w:eastAsia="Calibri"/>
                <w:b/>
              </w:rPr>
            </w:pPr>
            <w:r>
              <w:rPr>
                <w:b/>
                <w:bCs/>
                <w:kern w:val="36"/>
              </w:rPr>
              <w:t>Зміцнення матеріально-технічної та навчально-методичної бази ФШНМ</w:t>
            </w:r>
            <w:r>
              <w:rPr>
                <w:b/>
                <w:bCs/>
                <w:kern w:val="36"/>
                <w:lang w:val="uk-UA"/>
              </w:rPr>
              <w:t>на суму 35686,55 грн.</w:t>
            </w:r>
            <w:r>
              <w:rPr>
                <w:b/>
                <w:bCs/>
                <w:kern w:val="36"/>
              </w:rPr>
              <w:t>:</w:t>
            </w:r>
          </w:p>
          <w:p w:rsidR="002D48A8" w:rsidRDefault="002D48A8">
            <w:pPr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eastAsia="Calibri"/>
              </w:rPr>
            </w:pPr>
            <w:r>
              <w:rPr>
                <w:rFonts w:eastAsia="Calibri"/>
              </w:rPr>
              <w:t>енергозбереження у навчальному закладі (заміна вікна на металопластикове в одному класі,  заміна приладів освітлення на енергозберігаючі);</w:t>
            </w:r>
          </w:p>
          <w:p w:rsidR="002D48A8" w:rsidRDefault="002D48A8">
            <w:pPr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eastAsia="Calibri"/>
              </w:rPr>
            </w:pPr>
            <w:r>
              <w:rPr>
                <w:bCs/>
                <w:color w:val="000000"/>
              </w:rPr>
              <w:t>залучення спонсорських коштів у розвиток  матеріально-технічної бази навчальних закладів</w:t>
            </w:r>
          </w:p>
          <w:p w:rsidR="002D48A8" w:rsidRDefault="002D48A8">
            <w:pPr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eastAsia="Calibri"/>
              </w:rPr>
            </w:pPr>
            <w:r>
              <w:rPr>
                <w:rFonts w:eastAsia="Calibri"/>
              </w:rPr>
              <w:t>придбання телевізора, мольбертів – 10 шт., дошки шкільної, інструментів для майстерні різьблення – лобзик електричний, рубанок електричний.</w:t>
            </w:r>
          </w:p>
          <w:p w:rsidR="002D48A8" w:rsidRDefault="002D48A8">
            <w:pPr>
              <w:suppressLineNumbers/>
              <w:suppressAutoHyphens/>
              <w:ind w:right="-97"/>
              <w:outlineLvl w:val="0"/>
              <w:rPr>
                <w:rFonts w:ascii="TimesNewRomanPS-BoldMT" w:hAnsi="TimesNewRomanPS-BoldMT" w:cs="TimesNewRomanPS-BoldMT"/>
                <w:bCs/>
              </w:rPr>
            </w:pPr>
          </w:p>
        </w:tc>
      </w:tr>
      <w:tr w:rsidR="002D48A8" w:rsidTr="002D48A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72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lang w:val="uk-UA"/>
              </w:rPr>
              <w:t xml:space="preserve">Реконструкція, капітальний та поточний ремонти будівель позашкільних навчальних закладів,  спортивних споруд у навчальних закладах та дитячо-юнацьких спортивних школах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Управління освіти виконавчого комітету </w:t>
            </w:r>
          </w:p>
          <w:p w:rsidR="002D48A8" w:rsidRDefault="002D48A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  <w:r>
              <w:rPr>
                <w:lang w:val="uk-UA"/>
              </w:rPr>
              <w:t>фастівської міської ради</w:t>
            </w:r>
          </w:p>
          <w:p w:rsidR="002D48A8" w:rsidRDefault="002D48A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left="-75" w:right="-60"/>
              <w:jc w:val="both"/>
              <w:outlineLvl w:val="0"/>
            </w:pPr>
            <w:r>
              <w:t>Проведено частково реконструкцію, капітальний та поточний ремонт будівель</w:t>
            </w:r>
          </w:p>
          <w:p w:rsidR="002D48A8" w:rsidRDefault="002D48A8">
            <w:pPr>
              <w:suppressLineNumbers/>
              <w:suppressAutoHyphens/>
              <w:ind w:left="-75" w:right="-60"/>
              <w:jc w:val="both"/>
              <w:outlineLvl w:val="0"/>
            </w:pPr>
            <w:r>
              <w:t>В ДЮСШ утеплено і пофарбовано три сторони фасадної будівлі., здійснено поточний ремонт роздягалень і приміщень</w:t>
            </w:r>
            <w:r>
              <w:rPr>
                <w:lang w:val="uk-UA"/>
              </w:rPr>
              <w:t xml:space="preserve"> на суму 275528,00 грн.</w:t>
            </w:r>
            <w:r>
              <w:t xml:space="preserve">.  </w:t>
            </w:r>
          </w:p>
          <w:p w:rsidR="002D48A8" w:rsidRDefault="002D48A8">
            <w:pPr>
              <w:jc w:val="both"/>
            </w:pPr>
            <w:r>
              <w:t>На станції юних натуралістів</w:t>
            </w:r>
            <w:r>
              <w:rPr>
                <w:lang w:val="uk-UA"/>
              </w:rPr>
              <w:t>:</w:t>
            </w:r>
            <w:r>
              <w:t xml:space="preserve">  </w:t>
            </w:r>
            <w:r>
              <w:rPr>
                <w:lang w:val="uk-UA"/>
              </w:rPr>
              <w:t>зведено</w:t>
            </w:r>
            <w:r>
              <w:t xml:space="preserve"> тимчасов</w:t>
            </w:r>
            <w:r>
              <w:rPr>
                <w:lang w:val="uk-UA"/>
              </w:rPr>
              <w:t>і</w:t>
            </w:r>
            <w:r>
              <w:t xml:space="preserve"> споруд</w:t>
            </w:r>
            <w:r>
              <w:rPr>
                <w:lang w:val="uk-UA"/>
              </w:rPr>
              <w:t>и</w:t>
            </w:r>
            <w:r>
              <w:t xml:space="preserve"> – пташника та козлятника </w:t>
            </w:r>
            <w:r>
              <w:rPr>
                <w:lang w:val="uk-UA"/>
              </w:rPr>
              <w:t xml:space="preserve">в </w:t>
            </w:r>
            <w:r>
              <w:t>2018</w:t>
            </w:r>
            <w:r>
              <w:rPr>
                <w:lang w:val="uk-UA"/>
              </w:rPr>
              <w:t xml:space="preserve"> </w:t>
            </w:r>
            <w:r>
              <w:t>р</w:t>
            </w:r>
            <w:r>
              <w:rPr>
                <w:lang w:val="uk-UA"/>
              </w:rPr>
              <w:t>оці на суму121072,63 грн.</w:t>
            </w:r>
            <w:r>
              <w:t xml:space="preserve"> Зроблено ремонт даху закладу 2019</w:t>
            </w:r>
            <w:r>
              <w:rPr>
                <w:lang w:val="uk-UA"/>
              </w:rPr>
              <w:t xml:space="preserve"> </w:t>
            </w:r>
            <w:r>
              <w:t>р</w:t>
            </w:r>
            <w:r>
              <w:rPr>
                <w:lang w:val="uk-UA"/>
              </w:rPr>
              <w:t>оці на суму160485,64 грн.</w:t>
            </w:r>
            <w:r>
              <w:t>.</w:t>
            </w:r>
          </w:p>
          <w:p w:rsidR="002D48A8" w:rsidRDefault="002D48A8">
            <w:pPr>
              <w:suppressLineNumbers/>
              <w:suppressAutoHyphens/>
              <w:ind w:left="-75" w:right="-60"/>
              <w:outlineLvl w:val="0"/>
              <w:rPr>
                <w:rFonts w:ascii="TimesNewRomanPS-BoldMT" w:hAnsi="TimesNewRomanPS-BoldMT" w:cs="TimesNewRomanPS-BoldMT"/>
                <w:bCs/>
                <w:lang w:val="uk-UA"/>
              </w:rPr>
            </w:pPr>
          </w:p>
        </w:tc>
      </w:tr>
      <w:tr w:rsidR="002D48A8" w:rsidTr="002D48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A8" w:rsidRDefault="002D48A8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A8" w:rsidRDefault="002D48A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Реалізація завдань проекту з розвитку учнівського самоврядування </w:t>
            </w:r>
          </w:p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keepNext/>
              <w:suppressLineNumbers/>
              <w:suppressAutoHyphens/>
              <w:autoSpaceDE w:val="0"/>
              <w:autoSpaceDN w:val="0"/>
              <w:adjustRightInd w:val="0"/>
              <w:rPr>
                <w:spacing w:val="-3"/>
                <w:lang w:val="uk-UA"/>
              </w:rPr>
            </w:pPr>
            <w:r>
              <w:rPr>
                <w:spacing w:val="-3"/>
                <w:lang w:val="uk-UA"/>
              </w:rPr>
              <w:t xml:space="preserve">Управління освіти виконавчого комітету </w:t>
            </w:r>
          </w:p>
          <w:p w:rsidR="002D48A8" w:rsidRDefault="002D48A8">
            <w:pPr>
              <w:keepNext/>
              <w:suppressLineNumbers/>
              <w:suppressAutoHyphens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spacing w:val="-3"/>
                <w:lang w:val="uk-UA"/>
              </w:rPr>
              <w:t>Фастівської міської ради</w:t>
            </w:r>
          </w:p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left="-75" w:right="-60"/>
              <w:outlineLvl w:val="0"/>
              <w:rPr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Проведено заходи щодо реалізації проекту з розвитку учнівського самоврядування</w:t>
            </w:r>
          </w:p>
        </w:tc>
      </w:tr>
    </w:tbl>
    <w:p w:rsidR="002D48A8" w:rsidRDefault="002D48A8" w:rsidP="002D48A8">
      <w:pPr>
        <w:rPr>
          <w:rFonts w:ascii="Calibri" w:eastAsia="Calibri" w:hAnsi="Calibri"/>
          <w:sz w:val="22"/>
          <w:szCs w:val="22"/>
          <w:lang w:val="uk-UA" w:eastAsia="en-US"/>
        </w:rPr>
      </w:pPr>
    </w:p>
    <w:p w:rsidR="002D48A8" w:rsidRDefault="002D48A8" w:rsidP="002D48A8">
      <w:pPr>
        <w:rPr>
          <w:rFonts w:ascii="Calibri" w:eastAsia="Calibri" w:hAnsi="Calibri"/>
          <w:sz w:val="22"/>
          <w:szCs w:val="22"/>
          <w:lang w:val="uk-UA" w:eastAsia="en-US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>Напрям 6.  Патріотичне виховання</w:t>
      </w:r>
    </w:p>
    <w:p w:rsidR="002D48A8" w:rsidRDefault="002D48A8" w:rsidP="002D48A8">
      <w:pPr>
        <w:rPr>
          <w:rFonts w:ascii="Calibri" w:eastAsia="Calibri" w:hAnsi="Calibri"/>
          <w:sz w:val="22"/>
          <w:szCs w:val="22"/>
          <w:lang w:val="uk-UA" w:eastAsia="en-US"/>
        </w:rPr>
      </w:pPr>
    </w:p>
    <w:tbl>
      <w:tblPr>
        <w:tblW w:w="150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551"/>
        <w:gridCol w:w="1700"/>
        <w:gridCol w:w="2260"/>
        <w:gridCol w:w="5937"/>
      </w:tblGrid>
      <w:tr w:rsidR="002D48A8" w:rsidTr="002D48A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6.1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-103"/>
              <w:outlineLvl w:val="0"/>
              <w:rPr>
                <w:color w:val="000000"/>
                <w:lang w:val="uk-UA"/>
              </w:rPr>
            </w:pPr>
          </w:p>
          <w:p w:rsidR="002D48A8" w:rsidRDefault="002D48A8">
            <w:pPr>
              <w:suppressLineNumbers/>
              <w:suppressAutoHyphens/>
              <w:ind w:right="-103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Удосконалення  системи виховання відповідальних громадян із патріотичним і гуманістичним світоглядом в рамках дошкільної, шкільної та позашкільної освіти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-108"/>
              <w:outlineLvl w:val="0"/>
              <w:rPr>
                <w:bCs/>
                <w:kern w:val="36"/>
                <w:lang w:val="uk-UA"/>
              </w:rPr>
            </w:pPr>
          </w:p>
          <w:p w:rsidR="002D48A8" w:rsidRDefault="002D48A8">
            <w:pPr>
              <w:suppressLineNumbers/>
              <w:suppressAutoHyphens/>
              <w:ind w:right="-108"/>
              <w:outlineLvl w:val="0"/>
              <w:rPr>
                <w:bCs/>
                <w:kern w:val="36"/>
                <w:lang w:val="uk-UA"/>
              </w:rPr>
            </w:pPr>
            <w:r>
              <w:rPr>
                <w:bCs/>
                <w:kern w:val="36"/>
                <w:lang w:val="uk-UA"/>
              </w:rPr>
              <w:t xml:space="preserve">Організація та проведення  заходів  з </w:t>
            </w:r>
            <w:r>
              <w:rPr>
                <w:kern w:val="36"/>
                <w:lang w:val="uk-UA"/>
              </w:rPr>
              <w:t>національно-патріотичного</w:t>
            </w:r>
            <w:r>
              <w:rPr>
                <w:bCs/>
                <w:kern w:val="36"/>
                <w:lang w:val="uk-UA"/>
              </w:rPr>
              <w:br/>
            </w:r>
            <w:r>
              <w:rPr>
                <w:kern w:val="36"/>
                <w:lang w:val="uk-UA"/>
              </w:rPr>
              <w:t>виховання  дітей та молоді</w:t>
            </w:r>
          </w:p>
          <w:p w:rsidR="002D48A8" w:rsidRDefault="002D48A8">
            <w:pPr>
              <w:suppressLineNumbers/>
              <w:suppressAutoHyphens/>
              <w:ind w:right="-108"/>
              <w:outlineLvl w:val="0"/>
              <w:rPr>
                <w:bCs/>
                <w:kern w:val="36"/>
                <w:lang w:val="uk-UA"/>
              </w:rPr>
            </w:pPr>
            <w:r>
              <w:rPr>
                <w:bCs/>
                <w:kern w:val="36"/>
                <w:lang w:val="uk-UA"/>
              </w:rPr>
              <w:t>у навчальних закладах</w:t>
            </w:r>
          </w:p>
          <w:p w:rsidR="002D48A8" w:rsidRDefault="002D48A8">
            <w:pPr>
              <w:suppressLineNumbers/>
              <w:suppressAutoHyphens/>
              <w:ind w:right="-108"/>
              <w:outlineLvl w:val="0"/>
              <w:rPr>
                <w:bCs/>
                <w:kern w:val="3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Управління освіти виконавчого комітету </w:t>
            </w:r>
          </w:p>
          <w:p w:rsidR="002D48A8" w:rsidRDefault="002D48A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  <w:r>
              <w:rPr>
                <w:lang w:val="uk-UA"/>
              </w:rPr>
              <w:t>фастівської міської ради</w:t>
            </w:r>
          </w:p>
          <w:p w:rsidR="002D48A8" w:rsidRDefault="002D48A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pStyle w:val="a5"/>
              <w:spacing w:before="0" w:beforeAutospacing="0" w:after="0" w:afterAutospacing="0"/>
              <w:ind w:right="-60"/>
            </w:pPr>
            <w:r>
              <w:rPr>
                <w:color w:val="000000"/>
              </w:rPr>
              <w:t>Проведено заходи з національно-патріотичного</w:t>
            </w:r>
            <w:r>
              <w:rPr>
                <w:color w:val="000000"/>
              </w:rPr>
              <w:br/>
              <w:t> виховання  у закладах освіти міста.</w:t>
            </w:r>
          </w:p>
          <w:p w:rsidR="002D48A8" w:rsidRDefault="002D48A8">
            <w:pPr>
              <w:suppressLineNumbers/>
              <w:suppressAutoHyphens/>
              <w:ind w:right="-60"/>
              <w:outlineLvl w:val="0"/>
              <w:rPr>
                <w:lang w:val="uk-UA"/>
              </w:rPr>
            </w:pPr>
            <w:r>
              <w:rPr>
                <w:color w:val="000000"/>
              </w:rPr>
              <w:t>Стартував проект «Соколята» з національно-патріотичного виховання в ЗДО міста</w:t>
            </w:r>
          </w:p>
        </w:tc>
      </w:tr>
      <w:tr w:rsidR="002D48A8" w:rsidRPr="002D48A8" w:rsidTr="002D48A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color w:val="00000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Проведення  міського та участь в</w:t>
            </w:r>
          </w:p>
          <w:p w:rsidR="002D48A8" w:rsidRDefault="002D48A8">
            <w:pPr>
              <w:suppressLineNumbers/>
              <w:suppressAutoHyphens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обласному етапі Всеукраїнської дитячо-юнацької військово-патріотичної гри «Сокіл» («Джура») , </w:t>
            </w:r>
          </w:p>
          <w:p w:rsidR="002D48A8" w:rsidRDefault="002D48A8">
            <w:pPr>
              <w:suppressLineNumbers/>
              <w:suppressAutoHyphens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Всеукраїнського фізкультурно-патріотичного фестивалю школярів «Козацький гарт» та забезпечення  участі переможців обласного етапу у заключному етапі змагань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  <w:r>
              <w:rPr>
                <w:lang w:val="uk-UA"/>
              </w:rPr>
              <w:t>Управління освіти виконавчого комітету  Фастівської  міської ради</w:t>
            </w:r>
          </w:p>
          <w:p w:rsidR="002D48A8" w:rsidRDefault="002D48A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97"/>
              <w:outlineLvl w:val="0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 </w:t>
            </w: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Проведено   міський етап, забезпечено участь у </w:t>
            </w:r>
          </w:p>
          <w:p w:rsidR="002D48A8" w:rsidRDefault="002D48A8">
            <w:pPr>
              <w:suppressLineNumbers/>
              <w:suppressAutoHyphens/>
              <w:ind w:left="-75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обласному етапі Всеукраїнської дитячо-юнацької військово-патріотичної гри «Сокіл» («Джура») на суму 104639,70 грн.</w:t>
            </w:r>
          </w:p>
        </w:tc>
      </w:tr>
      <w:tr w:rsidR="002D48A8" w:rsidTr="002D48A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color w:val="00000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108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Організація та проведення туристсько-краєзна-вчих, історико-краєз-навчих, історико-географічних,еколого-натуралістичних,</w:t>
            </w:r>
          </w:p>
          <w:p w:rsidR="002D48A8" w:rsidRDefault="002D48A8">
            <w:pPr>
              <w:suppressLineNumbers/>
              <w:suppressAutoHyphens/>
              <w:ind w:right="-108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археологічних, етнографічних експедицій, акцій тощо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  <w:r>
              <w:rPr>
                <w:lang w:val="uk-UA"/>
              </w:rPr>
              <w:t>Управління освіти виконавчого комітету Фастівської міської ради</w:t>
            </w:r>
          </w:p>
          <w:p w:rsidR="002D48A8" w:rsidRDefault="002D48A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108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Проведено туристсько-краєзнавчі, історико-краєз-навчі, історико-географічні, еколого-натуралістичні,</w:t>
            </w:r>
          </w:p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археологічні, етнографічні експедиції, акції.</w:t>
            </w:r>
          </w:p>
        </w:tc>
      </w:tr>
      <w:tr w:rsidR="002D48A8" w:rsidTr="002D48A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color w:val="00000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Організація та проведення міської спартакіади допризовної молоді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  <w:r>
              <w:rPr>
                <w:lang w:val="uk-UA"/>
              </w:rPr>
              <w:t>Управління освіти виконавчого комітету Фастівської міської ради</w:t>
            </w:r>
          </w:p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/>
                <w:color w:val="000000"/>
              </w:rPr>
              <w:t>Проведено міську спартакіаду допризовної молоді (щорічно)</w:t>
            </w:r>
          </w:p>
        </w:tc>
      </w:tr>
      <w:tr w:rsidR="002D48A8" w:rsidTr="002D48A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-108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lang w:val="uk-UA"/>
              </w:rPr>
            </w:pPr>
            <w:r>
              <w:rPr>
                <w:rFonts w:ascii="TimesNewRomanPS-BoldMT" w:hAnsi="TimesNewRomanPS-BoldMT" w:cs="TimesNewRomanPS-BoldMT"/>
                <w:lang w:val="uk-UA"/>
              </w:rPr>
              <w:t>Розвиток волонтерського руху в закладах освіти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  <w:r>
              <w:rPr>
                <w:lang w:val="uk-UA"/>
              </w:rPr>
              <w:t>Управління освіти виконавчого комітету Фастівської міської ради</w:t>
            </w:r>
          </w:p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lang w:val="uk-UA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pStyle w:val="a5"/>
              <w:spacing w:before="0" w:beforeAutospacing="0" w:after="0" w:afterAutospacing="0"/>
              <w:ind w:right="96"/>
            </w:pPr>
            <w:r>
              <w:rPr>
                <w:rFonts w:ascii="TimesNewRomanPS-BoldMT" w:hAnsi="TimesNewRomanPS-BoldMT"/>
                <w:color w:val="000000"/>
              </w:rPr>
              <w:t>Проведено акції «Лист солдату», «Оберіг для захисника»;.</w:t>
            </w:r>
          </w:p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/>
                <w:color w:val="000000"/>
              </w:rPr>
              <w:t>Організовано волонтерські ініціативи в ЗЗСО</w:t>
            </w:r>
          </w:p>
        </w:tc>
      </w:tr>
      <w:tr w:rsidR="002D48A8" w:rsidTr="002D48A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rFonts w:ascii="TimesNewRomanPS-BoldMT" w:hAnsi="TimesNewRomanPS-BoldMT" w:cs="TimesNewRomanPS-BoldMT"/>
                <w:b/>
                <w:bCs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Організація та проведення спільних заходів за участю воїнів АТО, громадських організацій та козаків Фастівського козацького куреня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  <w:r>
              <w:rPr>
                <w:lang w:val="uk-UA"/>
              </w:rPr>
              <w:t>Управління освіти виконавчого комітету Фастівської міської ради</w:t>
            </w:r>
          </w:p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lang w:val="uk-UA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left="-75" w:right="-60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Проведено спільні заходи за участю воїнів АТО, громадських організацій та козаків Фастівського козацького куреня.</w:t>
            </w:r>
          </w:p>
        </w:tc>
      </w:tr>
      <w:tr w:rsidR="002D48A8" w:rsidTr="002D48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A8" w:rsidRDefault="002D48A8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A8" w:rsidRDefault="002D48A8">
            <w:pPr>
              <w:rPr>
                <w:rFonts w:ascii="TimesNewRomanPS-BoldMT" w:hAnsi="TimesNewRomanPS-BoldMT" w:cs="TimesNewRomanPS-BoldMT"/>
                <w:b/>
                <w:bCs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pacing w:before="100" w:beforeAutospacing="1" w:after="100" w:afterAutospacing="1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Організація та проведення екскурсій по визначним місцям України та за її межами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  <w:r>
              <w:rPr>
                <w:lang w:val="uk-UA"/>
              </w:rPr>
              <w:t>Управління освіти виконавчого комітету Фастівської міської ради</w:t>
            </w:r>
          </w:p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lang w:val="uk-UA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left="-75" w:right="-60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/>
                <w:color w:val="000000"/>
              </w:rPr>
              <w:t>Організовано екскурсії по визначним місцям міста та України</w:t>
            </w:r>
          </w:p>
        </w:tc>
      </w:tr>
      <w:tr w:rsidR="002D48A8" w:rsidTr="002D48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6.2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A8" w:rsidRDefault="002D48A8">
            <w:pPr>
              <w:outlineLvl w:val="0"/>
              <w:rPr>
                <w:lang w:val="uk-UA"/>
              </w:rPr>
            </w:pPr>
            <w:r>
              <w:t>Співпраця з громадянським суспільством</w:t>
            </w:r>
          </w:p>
          <w:p w:rsidR="002D48A8" w:rsidRDefault="002D48A8">
            <w:pPr>
              <w:rPr>
                <w:rFonts w:ascii="TimesNewRomanPS-BoldMT" w:hAnsi="TimesNewRomanPS-BoldMT" w:cs="TimesNewRomanPS-BoldMT"/>
                <w:b/>
                <w:bCs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pacing w:before="100" w:beforeAutospacing="1" w:after="100" w:afterAutospacing="1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lang w:val="uk-UA"/>
              </w:rPr>
              <w:t>Залучення до національно-патріотичного виховання дітей та молоді дитячих і молодіжних громадських організацій (об’єднань), використання їхнього досвіду, потенціалу, методів роботи у вихованні патріотів України.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  <w:r>
              <w:rPr>
                <w:lang w:val="uk-UA"/>
              </w:rPr>
              <w:t>Управління освіти виконавчого комітету Фастівської міської ради</w:t>
            </w:r>
          </w:p>
          <w:p w:rsidR="002D48A8" w:rsidRDefault="002D48A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left="-75" w:right="-60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lang w:val="uk-UA"/>
              </w:rPr>
              <w:t>Залучено до національно-патріотичного виховання дітей та молоді дитячі та молодіжні громадські організації (об’єднання).</w:t>
            </w:r>
          </w:p>
        </w:tc>
      </w:tr>
      <w:tr w:rsidR="002D48A8" w:rsidTr="002D48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A8" w:rsidRDefault="002D48A8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A8" w:rsidRDefault="002D48A8">
            <w:pPr>
              <w:outlineLvl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</w:t>
            </w:r>
            <w:r>
              <w:t>рганізаційна та фінансова підтримка на конкурсній основі програм, проектів громадських організацій, спрямованих на національно-патріотичне виховання дітей та молоді</w:t>
            </w:r>
            <w:r>
              <w:rPr>
                <w:lang w:val="uk-UA"/>
              </w:rPr>
              <w:t>.</w:t>
            </w:r>
          </w:p>
          <w:p w:rsidR="002D48A8" w:rsidRDefault="002D48A8">
            <w:pPr>
              <w:spacing w:before="100" w:beforeAutospacing="1" w:after="100" w:afterAutospacing="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  <w:r>
              <w:rPr>
                <w:lang w:val="uk-UA"/>
              </w:rPr>
              <w:t>Управління освіти виконавчого комітету Фастівської міської ради</w:t>
            </w:r>
          </w:p>
          <w:p w:rsidR="002D48A8" w:rsidRDefault="002D48A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</w:t>
            </w:r>
            <w:r>
              <w:t>рганіз</w:t>
            </w:r>
            <w:r>
              <w:rPr>
                <w:lang w:val="uk-UA"/>
              </w:rPr>
              <w:t>овано</w:t>
            </w:r>
            <w:r>
              <w:t xml:space="preserve"> підтримк</w:t>
            </w:r>
            <w:r>
              <w:rPr>
                <w:lang w:val="uk-UA"/>
              </w:rPr>
              <w:t xml:space="preserve">у </w:t>
            </w:r>
            <w:r>
              <w:t>на конкурсній основі програм, проектів громадських організацій, спрямованих на національно-патріотичне виховання дітей та молоді</w:t>
            </w:r>
            <w:r>
              <w:rPr>
                <w:lang w:val="uk-UA"/>
              </w:rPr>
              <w:t>.</w:t>
            </w:r>
          </w:p>
          <w:p w:rsidR="002D48A8" w:rsidRDefault="002D48A8">
            <w:pPr>
              <w:suppressLineNumbers/>
              <w:suppressAutoHyphens/>
              <w:ind w:left="-75" w:right="-60"/>
              <w:outlineLvl w:val="0"/>
            </w:pPr>
          </w:p>
        </w:tc>
      </w:tr>
      <w:tr w:rsidR="002D48A8" w:rsidTr="002D48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A8" w:rsidRDefault="002D48A8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A8" w:rsidRDefault="002D48A8">
            <w:pPr>
              <w:outlineLvl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jc w:val="both"/>
              <w:rPr>
                <w:i/>
              </w:rPr>
            </w:pPr>
            <w:r>
              <w:rPr>
                <w:lang w:val="uk-UA"/>
              </w:rPr>
              <w:t>Д</w:t>
            </w:r>
            <w:r>
              <w:t>олучення батьківської громадськості до популяризації кращого досвіду патріотичного виховання.</w:t>
            </w:r>
          </w:p>
          <w:p w:rsidR="002D48A8" w:rsidRDefault="002D48A8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  <w:r>
              <w:rPr>
                <w:lang w:val="uk-UA"/>
              </w:rPr>
              <w:t>Управління освіти виконавчого комітету Фастівської міської ради</w:t>
            </w:r>
          </w:p>
          <w:p w:rsidR="002D48A8" w:rsidRDefault="002D48A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pStyle w:val="a5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Залучено батьківську громадськість до популяризації кращого досвіду з патріотичного виховання.</w:t>
            </w:r>
          </w:p>
          <w:p w:rsidR="002D48A8" w:rsidRDefault="002D48A8">
            <w:pPr>
              <w:jc w:val="both"/>
            </w:pPr>
          </w:p>
        </w:tc>
      </w:tr>
      <w:tr w:rsidR="002D48A8" w:rsidRPr="002D48A8" w:rsidTr="002D48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6.3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A8" w:rsidRDefault="002D48A8">
            <w:pPr>
              <w:jc w:val="both"/>
              <w:outlineLvl w:val="0"/>
              <w:rPr>
                <w:lang w:val="uk-UA"/>
              </w:rPr>
            </w:pPr>
            <w:r>
              <w:t xml:space="preserve">Інформаційне забезпечення національно - патріотичного виховання </w:t>
            </w:r>
          </w:p>
          <w:p w:rsidR="002D48A8" w:rsidRDefault="002D48A8">
            <w:pPr>
              <w:outlineLvl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jc w:val="both"/>
            </w:pPr>
            <w:r>
              <w:rPr>
                <w:lang w:val="uk-UA"/>
              </w:rPr>
              <w:t>О</w:t>
            </w:r>
            <w:r>
              <w:t>рганізація у теле-, радіопрограмах, інтернет-ресурсах та в друкованій пресі постійно діючих рубрик, що популяризують українську історію, боротьбу українського народу за незалежність, мову та культуру, досвід роботи з національно-патріотичного виховання різних соціальних інституцій;</w:t>
            </w:r>
          </w:p>
          <w:p w:rsidR="002D48A8" w:rsidRDefault="002D48A8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  <w:r>
              <w:rPr>
                <w:lang w:val="uk-UA"/>
              </w:rPr>
              <w:t>Управління освіти виконавчого комітету Фастівської міської ради</w:t>
            </w:r>
          </w:p>
          <w:p w:rsidR="002D48A8" w:rsidRDefault="002D48A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Забезпечено популяризацію української історії, боротьби українського народу за незалежність, мови та культури, досвід роботи з національно-патріотичного виховання різних соціальних інституцій</w:t>
            </w:r>
            <w:r>
              <w:rPr>
                <w:color w:val="000000"/>
              </w:rPr>
              <w:t>  </w:t>
            </w:r>
            <w:r>
              <w:rPr>
                <w:color w:val="000000"/>
                <w:lang w:val="uk-UA"/>
              </w:rPr>
              <w:t xml:space="preserve"> серед учнів ЗЗСО</w:t>
            </w:r>
          </w:p>
        </w:tc>
      </w:tr>
      <w:tr w:rsidR="002D48A8" w:rsidTr="002D48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A8" w:rsidRDefault="002D48A8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A8" w:rsidRDefault="002D48A8">
            <w:pPr>
              <w:jc w:val="both"/>
              <w:outlineLvl w:val="0"/>
              <w:rPr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2D48A8">
              <w:rPr>
                <w:lang w:val="uk-UA"/>
              </w:rPr>
              <w:t>апобігання пропаганді в засобах масової інформації культу насильства, жорстокості і бездуховності, поширення матеріалів, що суперечать загальнолюдським та національним духовним цінностям, заперечують суверенність Української держави.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  <w:r>
              <w:rPr>
                <w:lang w:val="uk-UA"/>
              </w:rPr>
              <w:t>Управління освіти виконавчого комітету Фастівської міської ради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jc w:val="both"/>
              <w:rPr>
                <w:lang w:val="uk-UA"/>
              </w:rPr>
            </w:pPr>
            <w:r>
              <w:rPr>
                <w:color w:val="000000"/>
              </w:rPr>
              <w:t>Забезпечено запобігання пропаганди в засобах масової інформації культу насильства, жорстокості і бездуховності.</w:t>
            </w:r>
          </w:p>
        </w:tc>
      </w:tr>
      <w:tr w:rsidR="002D48A8" w:rsidTr="002D48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6.4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A8" w:rsidRDefault="002D48A8">
            <w:pPr>
              <w:suppressLineNumbers/>
              <w:suppressAutoHyphens/>
              <w:ind w:right="-103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Забезпечення функціонування ФНВК «ЗОШ І-ІІІ ст. № 7 – ЦВПВ «Гарт»»</w:t>
            </w:r>
          </w:p>
          <w:p w:rsidR="002D48A8" w:rsidRDefault="002D48A8">
            <w:pPr>
              <w:jc w:val="both"/>
              <w:outlineLvl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-108"/>
              <w:outlineLvl w:val="0"/>
              <w:rPr>
                <w:bCs/>
                <w:kern w:val="36"/>
                <w:lang w:val="uk-UA"/>
              </w:rPr>
            </w:pPr>
            <w:r>
              <w:rPr>
                <w:bCs/>
                <w:kern w:val="36"/>
                <w:lang w:val="uk-UA"/>
              </w:rPr>
              <w:t>Зміцнення матеріально-технічної та навчально-методичної бази закладу освіти</w:t>
            </w:r>
          </w:p>
          <w:p w:rsidR="002D48A8" w:rsidRDefault="002D48A8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Управління освіти виконавчого комітету </w:t>
            </w:r>
          </w:p>
          <w:p w:rsidR="002D48A8" w:rsidRDefault="002D48A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  <w:r>
              <w:rPr>
                <w:lang w:val="uk-UA"/>
              </w:rPr>
              <w:t>фастівської міської ради</w:t>
            </w:r>
          </w:p>
          <w:p w:rsidR="002D48A8" w:rsidRDefault="002D48A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60"/>
              <w:outlineLvl w:val="0"/>
              <w:rPr>
                <w:lang w:val="uk-UA"/>
              </w:rPr>
            </w:pPr>
            <w:r>
              <w:rPr>
                <w:lang w:val="uk-UA"/>
              </w:rPr>
              <w:t>Забезпечено якісну роботу закладу освіти з національно-патріотичного виховання на суму 253342,73 грн.</w:t>
            </w:r>
          </w:p>
        </w:tc>
      </w:tr>
    </w:tbl>
    <w:p w:rsidR="002D48A8" w:rsidRDefault="002D48A8" w:rsidP="002D48A8">
      <w:pPr>
        <w:rPr>
          <w:rFonts w:ascii="Calibri" w:eastAsia="Calibri" w:hAnsi="Calibri"/>
          <w:sz w:val="22"/>
          <w:szCs w:val="22"/>
          <w:lang w:val="uk-UA" w:eastAsia="en-US"/>
        </w:rPr>
      </w:pPr>
    </w:p>
    <w:p w:rsidR="002D48A8" w:rsidRDefault="002D48A8" w:rsidP="002D48A8">
      <w:pPr>
        <w:rPr>
          <w:rFonts w:ascii="Calibri" w:eastAsia="Calibri" w:hAnsi="Calibri"/>
          <w:sz w:val="22"/>
          <w:szCs w:val="22"/>
          <w:lang w:val="uk-UA" w:eastAsia="en-US"/>
        </w:rPr>
      </w:pPr>
    </w:p>
    <w:p w:rsidR="002D48A8" w:rsidRDefault="002D48A8" w:rsidP="002D48A8">
      <w:pPr>
        <w:shd w:val="clear" w:color="auto" w:fill="FFFFFF"/>
        <w:jc w:val="both"/>
        <w:rPr>
          <w:rFonts w:eastAsia="Calibri"/>
          <w:b/>
          <w:sz w:val="28"/>
          <w:szCs w:val="28"/>
          <w:lang w:val="en-US" w:eastAsia="en-US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 xml:space="preserve">Напрям 7. Післядипломна освіта                            </w:t>
      </w:r>
    </w:p>
    <w:p w:rsidR="002D48A8" w:rsidRDefault="002D48A8" w:rsidP="002D48A8">
      <w:pPr>
        <w:suppressLineNumbers/>
        <w:suppressAutoHyphens/>
        <w:outlineLvl w:val="0"/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</w:pPr>
    </w:p>
    <w:p w:rsidR="002D48A8" w:rsidRDefault="002D48A8" w:rsidP="002D48A8">
      <w:pPr>
        <w:suppressLineNumbers/>
        <w:suppressAutoHyphens/>
        <w:ind w:firstLine="720"/>
        <w:jc w:val="center"/>
        <w:outlineLvl w:val="0"/>
        <w:rPr>
          <w:b/>
          <w:sz w:val="28"/>
          <w:szCs w:val="28"/>
          <w:lang w:val="uk-UA"/>
        </w:rPr>
      </w:pPr>
    </w:p>
    <w:tbl>
      <w:tblPr>
        <w:tblW w:w="143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1942"/>
        <w:gridCol w:w="2409"/>
        <w:gridCol w:w="1653"/>
        <w:gridCol w:w="48"/>
        <w:gridCol w:w="1984"/>
        <w:gridCol w:w="5714"/>
      </w:tblGrid>
      <w:tr w:rsidR="002D48A8" w:rsidTr="002D48A8">
        <w:trPr>
          <w:trHeight w:val="11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№ з/п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Назва напряму діяльності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Перелік заходів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Терміни виконання</w:t>
            </w:r>
          </w:p>
          <w:p w:rsidR="002D48A8" w:rsidRDefault="002D48A8">
            <w:pPr>
              <w:jc w:val="center"/>
              <w:rPr>
                <w:rFonts w:eastAsia="Calibri"/>
                <w:b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Виконавці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Результати виконання</w:t>
            </w:r>
          </w:p>
        </w:tc>
      </w:tr>
      <w:tr w:rsidR="002D48A8" w:rsidTr="002D48A8">
        <w:trPr>
          <w:trHeight w:val="11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7.1.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 xml:space="preserve">Удосконалення </w:t>
            </w:r>
            <w:r>
              <w:rPr>
                <w:rFonts w:eastAsia="Calibri"/>
                <w:bCs/>
                <w:lang w:val="uk-UA" w:eastAsia="en-US"/>
              </w:rPr>
              <w:t>структури та змісту науково-методичної роботи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1.Оптимізація форм методичної роботи з урахуванням професійних запитів педагогів.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jc w:val="center"/>
              <w:rPr>
                <w:rFonts w:eastAsia="Calibri"/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Методичний кабінет, навчальні заклади міста.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bCs/>
                <w:color w:val="000000"/>
                <w:lang w:val="uk-UA"/>
              </w:rPr>
              <w:t>Модернізація форми та змісту науково-методичної роботи в освітній системі міста.</w:t>
            </w:r>
          </w:p>
        </w:tc>
      </w:tr>
      <w:tr w:rsidR="002D48A8" w:rsidTr="002D48A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rPr>
                <w:rFonts w:eastAsia="Calibri"/>
                <w:lang w:val="uk-UA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rPr>
                <w:rFonts w:eastAsia="Calibri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2.Розширення мережі міських опорних закладів, шкіл передового педагогічного досвіду.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jc w:val="center"/>
              <w:rPr>
                <w:rFonts w:eastAsia="Calibri"/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Управління освіти, методичний кабінет, навчальні заклади міста. 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Поширення передового педагогічного досвіду с освітньому середовищі міста.  </w:t>
            </w:r>
          </w:p>
        </w:tc>
      </w:tr>
      <w:tr w:rsidR="002D48A8" w:rsidTr="002D48A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rPr>
                <w:rFonts w:eastAsia="Calibri"/>
                <w:lang w:val="uk-UA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rPr>
                <w:rFonts w:eastAsia="Calibri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3. Залучення педагогів, які мають педагогічні звання,  до керівництва колективними формами методичної роботи.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jc w:val="center"/>
              <w:rPr>
                <w:rFonts w:eastAsia="Calibri"/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Методичний кабінет, навчальні заклади міста.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Підвищення фахового рівня педагогів. </w:t>
            </w:r>
          </w:p>
        </w:tc>
      </w:tr>
      <w:tr w:rsidR="002D48A8" w:rsidTr="002D48A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rPr>
                <w:rFonts w:eastAsia="Calibri"/>
                <w:lang w:val="uk-UA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rPr>
                <w:rFonts w:eastAsia="Calibri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4. Формування банку даних ППД.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jc w:val="center"/>
              <w:rPr>
                <w:rFonts w:eastAsia="Calibri"/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Методичний кабінет, навчальні заклади міста.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Узагальнення та поширення передового педагогічного досвіду в освітньому середовищі міста.  </w:t>
            </w:r>
          </w:p>
        </w:tc>
      </w:tr>
      <w:tr w:rsidR="002D48A8" w:rsidTr="002D48A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rPr>
                <w:rFonts w:eastAsia="Calibri"/>
                <w:lang w:val="uk-UA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rPr>
                <w:rFonts w:eastAsia="Calibri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5.Залучення педагогів міста до активної видавничої діяльності.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jc w:val="center"/>
              <w:rPr>
                <w:rFonts w:eastAsia="Calibri"/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Методичний кабінет, навчальні заклади міста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Підвищення конкурентоздатності педагогів.   </w:t>
            </w:r>
          </w:p>
        </w:tc>
      </w:tr>
      <w:tr w:rsidR="002D48A8" w:rsidTr="002D48A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7.2.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rFonts w:eastAsia="Calibri"/>
                <w:b/>
                <w:highlight w:val="yellow"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Інноваційна діяльність та експериментальна робота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1.Організаційне</w:t>
            </w:r>
          </w:p>
          <w:p w:rsidR="002D48A8" w:rsidRDefault="002D48A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забезпечення та методичний  супровід інноваційної діяльності та дослідно-експериментальної роботи в навчальних закладах.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jc w:val="center"/>
              <w:rPr>
                <w:rFonts w:eastAsia="Calibri"/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rFonts w:eastAsia="Calibri"/>
                <w:highlight w:val="yellow"/>
                <w:lang w:val="uk-UA"/>
              </w:rPr>
            </w:pPr>
            <w:r>
              <w:rPr>
                <w:rFonts w:eastAsia="Calibri"/>
                <w:lang w:val="uk-UA"/>
              </w:rPr>
              <w:t>Управління освіти, Методичний кабінет, заклади освіти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Модернізація навчально-виховного процесу в навчальних закладах.</w:t>
            </w:r>
          </w:p>
        </w:tc>
      </w:tr>
      <w:tr w:rsidR="002D48A8" w:rsidTr="002D48A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rPr>
                <w:rFonts w:eastAsia="Calibri"/>
                <w:lang w:val="uk-UA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rPr>
                <w:rFonts w:eastAsia="Calibri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2. Організація та проведення науково-методичних  заходів міського рівня.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jc w:val="center"/>
              <w:rPr>
                <w:rFonts w:eastAsia="Calibri"/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Методичний кабінет, навчальні заклади.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>Розвиток науково-дослідних компетенцій педагогів.</w:t>
            </w:r>
          </w:p>
          <w:p w:rsidR="002D48A8" w:rsidRDefault="002D48A8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>Проекти: «Нова українська школа-новий дитячий садок», «Проактивне мислення як путівник для педагога сучасного освітнього простору»</w:t>
            </w:r>
          </w:p>
          <w:p w:rsidR="002D48A8" w:rsidRDefault="002D48A8">
            <w:pPr>
              <w:rPr>
                <w:rFonts w:eastAsia="Calibri"/>
              </w:rPr>
            </w:pPr>
          </w:p>
        </w:tc>
      </w:tr>
      <w:tr w:rsidR="002D48A8" w:rsidTr="002D48A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rPr>
                <w:rFonts w:eastAsia="Calibri"/>
                <w:lang w:val="uk-UA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rPr>
                <w:rFonts w:eastAsia="Calibri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3.Участь педагогічних працівників у наукових заходах та освітніх виставках національного, міжнародного рівнів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jc w:val="center"/>
              <w:rPr>
                <w:rFonts w:eastAsia="Calibri"/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Методичний кабінет, навчальні заклади.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Створення позитивного іміджу системи освіти міста.</w:t>
            </w:r>
          </w:p>
        </w:tc>
      </w:tr>
      <w:tr w:rsidR="002D48A8" w:rsidTr="002D48A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rPr>
                <w:rFonts w:eastAsia="Calibri"/>
                <w:lang w:val="uk-UA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rPr>
                <w:rFonts w:eastAsia="Calibri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4.</w:t>
            </w:r>
            <w:r>
              <w:rPr>
                <w:sz w:val="22"/>
                <w:szCs w:val="22"/>
                <w:lang w:val="uk-UA"/>
              </w:rPr>
              <w:t xml:space="preserve"> Узагальнення та репрезентація результатів</w:t>
            </w:r>
            <w:r>
              <w:rPr>
                <w:rFonts w:eastAsia="Calibri"/>
                <w:sz w:val="22"/>
                <w:szCs w:val="22"/>
                <w:lang w:val="uk-UA"/>
              </w:rPr>
              <w:t xml:space="preserve"> інноваційної діяльності та дослідно-експериментальної діяльності.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jc w:val="center"/>
              <w:rPr>
                <w:rFonts w:eastAsia="Calibri"/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Методичний кабінет, навчальні заклади, педагоги.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Узагальнено результати інноваційної діяльності та дослідно-експериментальної діяльності в інформаційно-методичних вісниках</w:t>
            </w:r>
          </w:p>
        </w:tc>
      </w:tr>
      <w:tr w:rsidR="002D48A8" w:rsidTr="002D48A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rPr>
                <w:rFonts w:eastAsia="Calibri"/>
                <w:lang w:val="uk-UA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rPr>
                <w:rFonts w:eastAsia="Calibri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5.Розширення співпраці з КВНЗ КОР "Академія неперервної освіти", науковими установами, вищими навчальними закладами, громадськими організаціями в Україні та за кордоном.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jc w:val="center"/>
              <w:rPr>
                <w:rFonts w:eastAsia="Calibri"/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Управління освіти, методичний кабінет, навчальні заклади.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>Укладення Угод про співпрацю:</w:t>
            </w:r>
          </w:p>
          <w:p w:rsidR="002D48A8" w:rsidRDefault="002D48A8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>- Національний авіаційний університет;</w:t>
            </w:r>
          </w:p>
          <w:p w:rsidR="002D48A8" w:rsidRDefault="002D48A8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>-Київський національний економічний університет імені Вадима Гетьмана;</w:t>
            </w:r>
          </w:p>
          <w:p w:rsidR="002D48A8" w:rsidRDefault="002D48A8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>-Національний педагогічний університет імені М.П. Драгоманова;</w:t>
            </w:r>
          </w:p>
          <w:p w:rsidR="002D48A8" w:rsidRDefault="002D48A8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>-Національна педагогічна академія наук України.</w:t>
            </w:r>
          </w:p>
          <w:p w:rsidR="002D48A8" w:rsidRDefault="002D48A8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>Складання Програми спільної  діяльності із закладами вищої освіти.</w:t>
            </w:r>
          </w:p>
          <w:p w:rsidR="002D48A8" w:rsidRDefault="002D48A8">
            <w:pPr>
              <w:rPr>
                <w:rFonts w:eastAsia="Calibri"/>
              </w:rPr>
            </w:pPr>
          </w:p>
        </w:tc>
      </w:tr>
      <w:tr w:rsidR="002D48A8" w:rsidTr="002D48A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7.3.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Надання  методичних послуг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1.Забезпечення системи методичного консультування суб’єктів освіти (педагог – навчальний заклад)</w:t>
            </w:r>
          </w:p>
          <w:p w:rsidR="002D48A8" w:rsidRDefault="002D48A8">
            <w:pPr>
              <w:rPr>
                <w:rFonts w:eastAsia="Calibri"/>
                <w:lang w:val="uk-UA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jc w:val="center"/>
              <w:rPr>
                <w:rFonts w:eastAsia="Calibri"/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Методичний кабінет.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>Мережа онлайн консультування, заходів у форматі «навчальний заклад», «майстер-клас» тощо</w:t>
            </w:r>
          </w:p>
          <w:p w:rsidR="002D48A8" w:rsidRDefault="002D48A8">
            <w:pPr>
              <w:rPr>
                <w:rFonts w:eastAsia="Calibri"/>
                <w:lang w:val="uk-UA"/>
              </w:rPr>
            </w:pPr>
            <w:r>
              <w:rPr>
                <w:color w:val="000000"/>
              </w:rPr>
              <w:t>Проектна діяльність: «Освіта Фастова-курс на якісне навчання в епоху інноваційних змін»; «Мовознавці»; «НУШ – новий етап у розвитку початкової освіти міста Фастова»; «Педагогічна взаємодія на основі партнерських стосунків»</w:t>
            </w:r>
          </w:p>
        </w:tc>
      </w:tr>
      <w:tr w:rsidR="002D48A8" w:rsidTr="002D48A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rPr>
                <w:rFonts w:eastAsia="Calibri"/>
                <w:lang w:val="uk-UA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rPr>
                <w:rFonts w:eastAsia="Calibri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2. Розвиток персоналу навчального закладу з метою реалізації компетентнісних завдань освіти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jc w:val="center"/>
              <w:rPr>
                <w:rFonts w:eastAsia="Calibri"/>
                <w:lang w:val="uk-UA"/>
              </w:rPr>
            </w:pPr>
            <w:r>
              <w:rPr>
                <w:lang w:val="uk-UA"/>
              </w:rPr>
              <w:t>2017-2019р.р.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Методичний кабінет, навчальні заклади.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Системна підготовка тренерів-консультантів, експертів тощо.</w:t>
            </w:r>
          </w:p>
        </w:tc>
      </w:tr>
      <w:tr w:rsidR="002D48A8" w:rsidRPr="002D48A8" w:rsidTr="002D48A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7.4.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Створення КУ ФМР "Центр інноваційних освітніх технологій"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Створення на базі Фастівського міського методичного центру комунальної установи ФМР "Центр інноваційних освітніх технологій"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2018 р.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rFonts w:eastAsia="Calibri"/>
                <w:lang w:val="uk-UA"/>
              </w:rPr>
            </w:pPr>
            <w:r>
              <w:rPr>
                <w:lang w:val="uk-UA"/>
              </w:rPr>
              <w:t xml:space="preserve">Виконавчий комітет міської ради, </w:t>
            </w:r>
            <w:r>
              <w:rPr>
                <w:rFonts w:eastAsia="Calibri"/>
                <w:lang w:val="uk-UA"/>
              </w:rPr>
              <w:t xml:space="preserve">управління освіти, міський методичний центр 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pStyle w:val="docdata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Модернізація форми та змісту науково-методичної роботи в освітній системі міста, посилення її інноваційної складової та відкриття 01.08.2018р. КЗ «Центр інноваційних освітніх технологій» Фастівської міської ради</w:t>
            </w:r>
          </w:p>
          <w:p w:rsidR="002D48A8" w:rsidRDefault="002D48A8">
            <w:pPr>
              <w:rPr>
                <w:rFonts w:eastAsia="Calibri"/>
                <w:lang w:val="uk-UA"/>
              </w:rPr>
            </w:pPr>
          </w:p>
        </w:tc>
      </w:tr>
      <w:tr w:rsidR="002D48A8" w:rsidTr="002D48A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r>
              <w:t>ІІ.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r>
              <w:t>Дослідно-експериментальна та інноваційні діяльність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r>
              <w:t>2.1.Співпраця методичного кабінету та навчальних закладів міста за академією неперервної освіти, науковими установами та вищими навчальними закладами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r>
              <w:rPr>
                <w:lang w:val="uk-UA"/>
              </w:rPr>
              <w:t>2017-2019р.р.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r>
              <w:t>Методичний кабінет управління освіти,навчальні заклади міста.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r>
              <w:rPr>
                <w:color w:val="000000"/>
              </w:rPr>
              <w:t>Модернізація освітнього процесу та впровадження в ЗЗСО міста Нового Державного стандарту початкової освіти</w:t>
            </w:r>
          </w:p>
        </w:tc>
      </w:tr>
      <w:tr w:rsidR="002D48A8" w:rsidTr="002D48A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r>
              <w:t>2.2.Організаційно-методичне забезпечення та методичний супровід дослідно-експериментальної та інноваційної діяльності.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r>
              <w:rPr>
                <w:lang w:val="uk-UA"/>
              </w:rPr>
              <w:t>2017-2019р.р.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r>
              <w:t>Методичний кабінет управління освіти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r>
              <w:t>Технологічний підхід до модернізації навчально-виховногопроцесу.</w:t>
            </w:r>
          </w:p>
        </w:tc>
      </w:tr>
      <w:tr w:rsidR="002D48A8" w:rsidTr="002D48A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r>
              <w:t>2.3. Організація та проведення науково-практичних заходів та участь педагогічних працівників у педагогічних виставках різного рівня.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r>
              <w:rPr>
                <w:lang w:val="uk-UA"/>
              </w:rPr>
              <w:t>2017-2019р.р.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r>
              <w:t>Методичний кабінет управління освіти, педагогічні працівники навчальних закладів міста.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r>
              <w:t>Видавнича діяльність методичних та педагогічних працівників.</w:t>
            </w:r>
          </w:p>
        </w:tc>
      </w:tr>
    </w:tbl>
    <w:p w:rsidR="002D48A8" w:rsidRDefault="002D48A8" w:rsidP="002D48A8">
      <w:pPr>
        <w:suppressLineNumbers/>
        <w:suppressAutoHyphens/>
        <w:ind w:firstLine="720"/>
        <w:outlineLvl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2D48A8" w:rsidRDefault="002D48A8" w:rsidP="002D48A8">
      <w:pPr>
        <w:suppressLineNumbers/>
        <w:suppressAutoHyphens/>
        <w:outlineLvl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             </w:t>
      </w:r>
    </w:p>
    <w:p w:rsidR="002D48A8" w:rsidRDefault="002D48A8" w:rsidP="002D48A8">
      <w:pPr>
        <w:suppressLineNumbers/>
        <w:suppressAutoHyphens/>
        <w:outlineLvl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</w:pPr>
    </w:p>
    <w:p w:rsidR="002D48A8" w:rsidRDefault="002D48A8" w:rsidP="002D48A8">
      <w:pPr>
        <w:suppressLineNumbers/>
        <w:suppressAutoHyphens/>
        <w:outlineLvl w:val="0"/>
        <w:rPr>
          <w:b/>
          <w:sz w:val="28"/>
          <w:szCs w:val="28"/>
          <w:lang w:val="en-US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  <w:t xml:space="preserve">Напрям 8. </w:t>
      </w:r>
      <w:hyperlink r:id="rId6" w:anchor="_Toc289875629" w:history="1">
        <w:r>
          <w:rPr>
            <w:rStyle w:val="a3"/>
            <w:b/>
            <w:color w:val="auto"/>
            <w:sz w:val="28"/>
            <w:szCs w:val="28"/>
            <w:u w:val="none"/>
            <w:lang w:val="uk-UA"/>
          </w:rPr>
          <w:t>Кадрове</w:t>
        </w:r>
      </w:hyperlink>
      <w:r>
        <w:rPr>
          <w:b/>
          <w:sz w:val="28"/>
          <w:szCs w:val="28"/>
          <w:lang w:val="uk-UA"/>
        </w:rPr>
        <w:t xml:space="preserve"> забезпечення</w:t>
      </w:r>
    </w:p>
    <w:p w:rsidR="002D48A8" w:rsidRDefault="002D48A8" w:rsidP="002D48A8">
      <w:pPr>
        <w:suppressLineNumbers/>
        <w:suppressAutoHyphens/>
        <w:outlineLvl w:val="0"/>
        <w:rPr>
          <w:b/>
          <w:sz w:val="28"/>
          <w:szCs w:val="28"/>
          <w:lang w:val="en-US"/>
        </w:rPr>
      </w:pPr>
    </w:p>
    <w:tbl>
      <w:tblPr>
        <w:tblW w:w="139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6"/>
        <w:gridCol w:w="2268"/>
        <w:gridCol w:w="1702"/>
        <w:gridCol w:w="1560"/>
        <w:gridCol w:w="5898"/>
      </w:tblGrid>
      <w:tr w:rsidR="002D48A8" w:rsidTr="002D48A8">
        <w:trPr>
          <w:trHeight w:val="16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108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№ з/п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Назва напряму діяльності (пріоритетні завдання) 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Перелік заходів Програми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  <w:p w:rsidR="002D48A8" w:rsidRDefault="002D48A8">
            <w:pPr>
              <w:suppressLineNumbers/>
              <w:suppressAutoHyphens/>
              <w:ind w:left="-144" w:right="-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  <w:t>Термін виконання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Виконавці 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Результати виконання</w:t>
            </w:r>
          </w:p>
        </w:tc>
      </w:tr>
      <w:tr w:rsidR="002D48A8" w:rsidRPr="002D48A8" w:rsidTr="002D48A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tabs>
                <w:tab w:val="left" w:pos="459"/>
              </w:tabs>
              <w:suppressAutoHyphens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rPr>
                <w:lang w:val="uk-UA"/>
              </w:rPr>
            </w:pPr>
            <w:r>
              <w:rPr>
                <w:lang w:val="uk-UA"/>
              </w:rPr>
              <w:t>Створення умов для організаційно-педагогічної роботи</w:t>
            </w:r>
          </w:p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lang w:val="uk-UA"/>
              </w:rPr>
              <w:t>Забезпечення виплат винагород вчителям - переможцям конкурсу “Учитель року” і педагогічним працівникам, які підготували переможців олімпіад і конкурсів усіх етапів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2017-2019р.р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-32"/>
              <w:outlineLvl w:val="0"/>
              <w:rPr>
                <w:color w:val="000000"/>
              </w:rPr>
            </w:pPr>
            <w:r>
              <w:rPr>
                <w:lang w:val="uk-UA"/>
              </w:rPr>
              <w:t>Виконавчий комітет міської ради</w:t>
            </w:r>
            <w:r>
              <w:rPr>
                <w:color w:val="000000"/>
                <w:lang w:val="uk-UA"/>
              </w:rPr>
              <w:t xml:space="preserve">, управління освіти </w:t>
            </w:r>
          </w:p>
          <w:p w:rsidR="002D48A8" w:rsidRDefault="002D48A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lang w:val="uk-UA"/>
              </w:rPr>
              <w:t>Виплачено винагороди вчителям - переможцям конкурсу “Учитель року” і педагогічним працівникам, які підготували переможців олімпіад і конкурсів усіх етапів розмірі 100000,00 грн.</w:t>
            </w:r>
          </w:p>
        </w:tc>
      </w:tr>
      <w:tr w:rsidR="002D48A8" w:rsidTr="002D48A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color w:val="00000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lang w:val="uk-UA"/>
              </w:rPr>
            </w:pPr>
            <w:r>
              <w:rPr>
                <w:lang w:val="uk-UA"/>
              </w:rPr>
              <w:t>Підготовка резерву керівних кадрів для навчальних закладів міста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rFonts w:ascii="TimesNewRomanPS-BoldMT" w:hAnsi="TimesNewRomanPS-BoldMT" w:cs="TimesNewRomanPS-BoldMT"/>
                <w:bCs/>
                <w:color w:val="000000"/>
                <w:lang w:val="en-US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Управління освіти 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lang w:val="uk-UA"/>
              </w:rPr>
            </w:pPr>
            <w:r>
              <w:rPr>
                <w:lang w:val="uk-UA"/>
              </w:rPr>
              <w:t xml:space="preserve">Проведено навчання для резерву керівних кадрів навчальних закладів міста і за програмою «Дайте мені шанс»  </w:t>
            </w:r>
          </w:p>
        </w:tc>
      </w:tr>
    </w:tbl>
    <w:p w:rsidR="002D48A8" w:rsidRDefault="002D48A8" w:rsidP="002D48A8">
      <w:pPr>
        <w:suppressLineNumbers/>
        <w:suppressAutoHyphens/>
        <w:ind w:right="96" w:firstLine="540"/>
        <w:outlineLvl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</w:pPr>
    </w:p>
    <w:p w:rsidR="002D48A8" w:rsidRDefault="002D48A8" w:rsidP="002D48A8">
      <w:pPr>
        <w:suppressLineNumbers/>
        <w:suppressAutoHyphens/>
        <w:ind w:right="96" w:firstLine="540"/>
        <w:outlineLvl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  <w:t>Напрям 9. Матеріально-технічне забезпечення</w:t>
      </w:r>
    </w:p>
    <w:tbl>
      <w:tblPr>
        <w:tblW w:w="144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59"/>
        <w:gridCol w:w="426"/>
        <w:gridCol w:w="2266"/>
        <w:gridCol w:w="1843"/>
        <w:gridCol w:w="1417"/>
        <w:gridCol w:w="6181"/>
      </w:tblGrid>
      <w:tr w:rsidR="002D48A8" w:rsidTr="002D48A8">
        <w:trPr>
          <w:trHeight w:val="1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tabs>
                <w:tab w:val="left" w:pos="459"/>
              </w:tabs>
              <w:suppressAutoHyphens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№ з/п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Назва напряму діяльності (пріоритетні завдання) 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Перелік заходів Програми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left="-144" w:right="-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Термін виконання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Виконавці 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Результат виконання</w:t>
            </w:r>
          </w:p>
        </w:tc>
      </w:tr>
      <w:tr w:rsidR="002D48A8" w:rsidTr="002D48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108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9.1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Енергозбере-ження у навчальних закладах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Модернізація теплопунктів, заміна вікон на металопластикові, </w:t>
            </w:r>
          </w:p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lang w:val="uk-UA"/>
              </w:rPr>
              <w:t>утеплення дахів та фасадів,  заміна приладів освітлення на енергозберігаючі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Виконавчий комітет міської ради</w:t>
            </w:r>
            <w:r>
              <w:rPr>
                <w:color w:val="000000"/>
                <w:lang w:val="uk-UA"/>
              </w:rPr>
              <w:t xml:space="preserve">, управління освіти </w:t>
            </w:r>
          </w:p>
          <w:p w:rsidR="002D48A8" w:rsidRDefault="002D48A8">
            <w:pPr>
              <w:suppressLineNumbers/>
              <w:suppressAutoHyphens/>
              <w:ind w:right="-3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113"/>
              <w:outlineLvl w:val="0"/>
              <w:rPr>
                <w:rFonts w:ascii="TimesNewRomanPS-BoldMT" w:hAnsi="TimesNewRomanPS-BoldMT" w:cs="TimesNewRomanPS-BoldMT"/>
                <w:bCs/>
                <w:color w:val="000000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Здійснено в ДНЗ№6 «Казка» капітальний ремонт з заміни вікон і зовнішніх дверей, утеплення та горищного перекриття, влаштування припливної вентиляції, встановлення теплового насосу для потреб ГВП. Адреса: Київська обл.., м. Фастів, вул.. Г.Танкістів, буд 3А, та ДНЗ №11 «Дзвіночок» капітальний ремонт з заміни вікон і зовнішніх дверей, утеплення та горищного перекриття, влаштування припливної вентиляції, встановлення теплового насосу для потреб ГВП. </w:t>
            </w:r>
            <w:r>
              <w:rPr>
                <w:rFonts w:ascii="TimesNewRomanPS-BoldMT" w:hAnsi="TimesNewRomanPS-BoldMT" w:cs="TimesNewRomanPS-BoldMT"/>
                <w:bCs/>
                <w:color w:val="000000"/>
              </w:rPr>
              <w:t>Адреса: Київська обл.., м. Фастів, пров.Шестопала (Клубний), буд.2А на суму 4963749,53 грн.</w:t>
            </w:r>
          </w:p>
          <w:p w:rsidR="002D48A8" w:rsidRDefault="002D48A8">
            <w:pPr>
              <w:suppressLineNumbers/>
              <w:suppressAutoHyphens/>
              <w:ind w:right="-113"/>
              <w:outlineLvl w:val="0"/>
              <w:rPr>
                <w:rFonts w:ascii="TimesNewRomanPS-BoldMT" w:hAnsi="TimesNewRomanPS-BoldMT" w:cs="TimesNewRomanPS-BoldMT"/>
                <w:bCs/>
                <w:color w:val="000000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</w:rPr>
              <w:t xml:space="preserve">В закладах освіти міста: замінено металопластикові енергозберігаючі вікна на суму 2215532,49грн.; замінено лампи денного світла  енергозберігаючими на суму 125655,00 грн. </w:t>
            </w:r>
          </w:p>
          <w:p w:rsidR="002D48A8" w:rsidRDefault="002D48A8">
            <w:pPr>
              <w:suppressLineNumbers/>
              <w:suppressAutoHyphens/>
              <w:ind w:right="-113"/>
              <w:outlineLvl w:val="0"/>
              <w:rPr>
                <w:rFonts w:ascii="TimesNewRomanPS-BoldMT" w:hAnsi="TimesNewRomanPS-BoldMT" w:cs="TimesNewRomanPS-BoldMT"/>
                <w:bCs/>
                <w:color w:val="000000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</w:rPr>
              <w:t xml:space="preserve"> В </w:t>
            </w: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Фастівському академічному ліцеї</w:t>
            </w:r>
            <w:r>
              <w:rPr>
                <w:rFonts w:ascii="TimesNewRomanPS-BoldMT" w:hAnsi="TimesNewRomanPS-BoldMT" w:cs="TimesNewRomanPS-BoldMT"/>
                <w:bCs/>
                <w:color w:val="000000"/>
              </w:rPr>
              <w:t xml:space="preserve"> №9 проведено поточний ремонт системи теплопостачання на суму 190000,00 грн.  </w:t>
            </w:r>
          </w:p>
          <w:p w:rsidR="002D48A8" w:rsidRDefault="002D48A8">
            <w:pPr>
              <w:suppressLineNumbers/>
              <w:suppressAutoHyphens/>
              <w:ind w:right="-113"/>
              <w:outlineLvl w:val="0"/>
              <w:rPr>
                <w:rFonts w:ascii="TimesNewRomanPS-BoldMT" w:hAnsi="TimesNewRomanPS-BoldMT" w:cs="TimesNewRomanPS-BoldMT"/>
                <w:bCs/>
                <w:color w:val="000000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</w:rPr>
              <w:t>Виготовлена проектно-кошторисна документація для капітального ремонту опалювальної системи ЗОШ І-ІІІ ст..№5 на суму 33912,00 грн.</w:t>
            </w:r>
          </w:p>
          <w:p w:rsidR="002D48A8" w:rsidRDefault="002D48A8">
            <w:pPr>
              <w:suppressLineNumbers/>
              <w:suppressAutoHyphens/>
              <w:ind w:right="-113"/>
              <w:outlineLvl w:val="0"/>
              <w:rPr>
                <w:rFonts w:ascii="TimesNewRomanPS-BoldMT" w:hAnsi="TimesNewRomanPS-BoldMT" w:cs="TimesNewRomanPS-BoldMT"/>
                <w:bCs/>
                <w:color w:val="000000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</w:rPr>
              <w:t>Проведено реконструкцію системи газопостачання закладів освіти на суму 236849,64 грн.</w:t>
            </w:r>
          </w:p>
        </w:tc>
      </w:tr>
      <w:tr w:rsidR="002D48A8" w:rsidTr="002D48A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108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9.2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Модернізація матеріально-технічного забезпечення навчальних закладів</w:t>
            </w:r>
          </w:p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Придбання навчально-комп</w:t>
            </w:r>
            <w:r>
              <w:rPr>
                <w:rFonts w:ascii="Calibri" w:hAnsi="Calibri" w:cs="Calibri"/>
                <w:bCs/>
                <w:color w:val="000000"/>
                <w:lang w:val="uk-UA"/>
              </w:rPr>
              <w:t>´</w:t>
            </w: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ютерних комплексів, комп’ютерної, оргтехніки та програмного забезпечення; інтерактивних дошок, проекторів, телевізорів для  дошкільних, загальноосвітніх, позашкільних навчальних закладів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Департамент освіти і науки, </w:t>
            </w:r>
          </w:p>
          <w:p w:rsidR="002D48A8" w:rsidRDefault="002D48A8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</w:t>
            </w:r>
            <w:r>
              <w:rPr>
                <w:lang w:val="uk-UA"/>
              </w:rPr>
              <w:t>иконавчий комітет міської ради</w:t>
            </w:r>
            <w:r>
              <w:rPr>
                <w:color w:val="000000"/>
                <w:lang w:val="uk-UA"/>
              </w:rPr>
              <w:t xml:space="preserve">, управління освіти  </w:t>
            </w:r>
          </w:p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113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Закуплено  комп’ютерну, оргтехніку на суму 6586729,4 грн.,телевізори на суму 1103925,00 грн. та програмне забезпечення; проектори на суму 97531,00 грн. для  дошкільних, загальноосвітніх, позашкільних навчальних закладів </w:t>
            </w:r>
          </w:p>
        </w:tc>
      </w:tr>
      <w:tr w:rsidR="002D48A8" w:rsidTr="002D48A8">
        <w:trPr>
          <w:trHeight w:val="106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color w:val="000000"/>
                <w:lang w:val="uk-UA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Оновлення шкільних меблів (стінки, столи учительські, столи учнівські, стільці, дошки аудиторські тощо), придбання спортивного інвентарю, меблів для їдалень, навчально-наочних посібників та лабораторного обладнання для навчальних закладів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Департамент освіти і науки, </w:t>
            </w:r>
          </w:p>
          <w:p w:rsidR="002D48A8" w:rsidRDefault="002D48A8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</w:t>
            </w:r>
            <w:r>
              <w:rPr>
                <w:lang w:val="uk-UA"/>
              </w:rPr>
              <w:t>иконавчий комітет міської ради</w:t>
            </w:r>
            <w:r>
              <w:rPr>
                <w:color w:val="000000"/>
                <w:lang w:val="uk-UA"/>
              </w:rPr>
              <w:t xml:space="preserve">, управління освіти </w:t>
            </w:r>
          </w:p>
          <w:p w:rsidR="002D48A8" w:rsidRDefault="002D48A8">
            <w:pPr>
              <w:ind w:left="-72"/>
              <w:rPr>
                <w:color w:val="000000"/>
                <w:lang w:val="uk-UA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Оновлено шкільні меблі га суму 2796083,17 грн., придбано спортивний інвентар на суму 1350456,51 грн.,  навчально-наочні посібники на суму51030,00 грн. та лабораторне обладнання для закладів 347535,45 грн.</w:t>
            </w:r>
          </w:p>
          <w:p w:rsidR="002D48A8" w:rsidRDefault="002D48A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</w:p>
        </w:tc>
      </w:tr>
      <w:tr w:rsidR="002D48A8" w:rsidTr="002D48A8">
        <w:trPr>
          <w:trHeight w:val="112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color w:val="000000"/>
                <w:lang w:val="uk-UA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Здійснення ремонту та оновлення комп’ютерної техніки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Виконавчий комітет міської ради</w:t>
            </w:r>
            <w:r>
              <w:rPr>
                <w:color w:val="000000"/>
                <w:lang w:val="uk-UA"/>
              </w:rPr>
              <w:t xml:space="preserve">, управління освіти 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left="-99" w:right="-113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Проведено  ремонт комп’ютерної техніки на суму 150969,12 грн.</w:t>
            </w:r>
          </w:p>
          <w:p w:rsidR="002D48A8" w:rsidRDefault="002D48A8">
            <w:pPr>
              <w:suppressLineNumbers/>
              <w:suppressAutoHyphens/>
              <w:ind w:left="-99" w:right="-113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  <w:p w:rsidR="002D48A8" w:rsidRDefault="002D48A8">
            <w:pPr>
              <w:suppressLineNumbers/>
              <w:suppressAutoHyphens/>
              <w:ind w:left="-99" w:right="-113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</w:tr>
      <w:tr w:rsidR="002D48A8" w:rsidTr="002D48A8">
        <w:trPr>
          <w:trHeight w:val="112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color w:val="000000"/>
                <w:lang w:val="uk-UA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Залучення спонсорських коштів у розвиток  матеріально-технічної бази навчальних закладів міста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Управління освіти </w:t>
            </w:r>
          </w:p>
          <w:p w:rsidR="002D48A8" w:rsidRDefault="002D48A8">
            <w:pPr>
              <w:ind w:left="-72" w:right="-36"/>
              <w:rPr>
                <w:color w:val="000000"/>
                <w:lang w:val="uk-UA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lang w:val="uk-UA"/>
              </w:rPr>
              <w:t>Зміцнено матеріально-технічну базу навчальних закладів міста на суму 560 150,81 грн.</w:t>
            </w:r>
          </w:p>
        </w:tc>
      </w:tr>
      <w:tr w:rsidR="002D48A8" w:rsidRPr="002D48A8" w:rsidTr="002D48A8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Calibri" w:hAnsi="Calibri" w:cs="TimesNewRomanPS-BoldMT"/>
                <w:bCs/>
                <w:color w:val="000000"/>
                <w:lang w:val="uk-UA"/>
              </w:rPr>
              <w:t>З</w:t>
            </w: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абезпечення дошкільних, загальноосвітніх та позашкільних навчальних закладів миючими та дезінфікуючими засобами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Виконавчий комітет міської ради</w:t>
            </w:r>
            <w:r>
              <w:rPr>
                <w:color w:val="000000"/>
                <w:lang w:val="uk-UA"/>
              </w:rPr>
              <w:t>, управління освіти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Закуплено миючі та дезінфікуючі засоби на суму 1138584,73 грн. для дотримання санітарні–гігієнічних вимог утримання закладів освіти</w:t>
            </w:r>
          </w:p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</w:tr>
      <w:tr w:rsidR="002D48A8" w:rsidTr="002D48A8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Поточні та капітальні ремонтні роботи  в закладах освіти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Виконавчий комітет міської ради</w:t>
            </w:r>
            <w:r>
              <w:rPr>
                <w:color w:val="000000"/>
                <w:lang w:val="uk-UA"/>
              </w:rPr>
              <w:t>, управління освіти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         Проведено поточні ремонти приміщень , обробку дерев</w:t>
            </w:r>
            <w:r>
              <w:rPr>
                <w:rFonts w:ascii="TimesNewRomanPS-BoldMT" w:hAnsi="TimesNewRomanPS-BoldMT" w:cs="TimesNewRomanPS-BoldMT"/>
                <w:bCs/>
                <w:color w:val="000000"/>
              </w:rPr>
              <w:t>’</w:t>
            </w: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яних конструкцій, поточні ремонти дорожнього покриття в ЗДО №1,2,3,4,5,6,7,10,11,на загальну суму 1 808 088,64грн.</w:t>
            </w:r>
          </w:p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Поточний ремонт приміщень у ЗОШ №2,3,5,7,9,10 на суму </w:t>
            </w:r>
          </w:p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1 731 925,67грн.</w:t>
            </w:r>
          </w:p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Поточний ремонт кабінетів ЦІОТ на суму 118590,64грн.</w:t>
            </w:r>
          </w:p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Поточний ремонт ФНВК ЗОШ№7-ГАРТ на суму317994,73грн.</w:t>
            </w:r>
          </w:p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Поточний ремонт мережі електропостачання у ФНРЦ і ремонт пандусів на суму 175030,62грн.</w:t>
            </w:r>
          </w:p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Поточний ремонт ІРЦ на суму198995грн.</w:t>
            </w:r>
          </w:p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    Проведено капітальний ремонт укладання бруківки в ЗДО №2 на суму 205501,00грн.а також капітальний ремонт приміщення на суму 3337454,61грн.</w:t>
            </w:r>
          </w:p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   Капітальний ремонт харчоблоку ЗДО№4 на суму 129946,56грн.</w:t>
            </w:r>
          </w:p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Капітальний ремонт електропроводки в ЗДО№5 по вул.Мічуріна,24та ФНРЦ по вул.Мічуріна,22 на суму 303266,04грн.</w:t>
            </w:r>
          </w:p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Капітальний ремонт ФНРЦ  на суму 550895,44грн.</w:t>
            </w:r>
          </w:p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Капітальний ремонт даху в ЗОШ№10 на суму 2294509,32грн.</w:t>
            </w:r>
          </w:p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Капітальний ремонт даху ЗОШ№5 на суму170272,37грн.,</w:t>
            </w:r>
          </w:p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Капітальний ремонт 0,4кВ від електрощитової корпусу А до електрощитової корпусу В ФНВК ЛІТ ЗОШ І-ІІІ ст.№9 на суму 134104,36 грн.,</w:t>
            </w:r>
          </w:p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Капітальний ремонт ФНВК ЛІТ ЗОШ І-ІІІ ст.№9 на суму 864465,81грн.(виготовлення проектно-кошторисної документації)., капітальний ремонт укладання бруківки в  ФНВК ЛІТ ЗОШ І-ІІІ ст.№9 на суму 91984,80грн.</w:t>
            </w:r>
          </w:p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Капітальний ремонт фасаду в ЗОШ№4 на суму 1118463,66грн.</w:t>
            </w:r>
          </w:p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Капітальний ремонт укладання бруківки в закладах освіти на суму 279423,74грн.</w:t>
            </w:r>
          </w:p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</w:tr>
      <w:tr w:rsidR="002D48A8" w:rsidTr="002D48A8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Оновлення м»якого та твердого інвентарю в дошкільних закладах(дитяча постіль, рушники, ковдри , дитячі меблі тощо)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Виконавчий комітет міської ради</w:t>
            </w:r>
            <w:r>
              <w:rPr>
                <w:color w:val="000000"/>
                <w:lang w:val="uk-UA"/>
              </w:rPr>
              <w:t>, управління освіти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Закуплено постіль на суму 15610,00 грн. згідно вимог утримання закладів</w:t>
            </w:r>
          </w:p>
        </w:tc>
      </w:tr>
      <w:tr w:rsidR="002D48A8" w:rsidTr="002D48A8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Оновлення технологічного обладнання на харчоблоках ЗОШ та ДНЗ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Виконавчий комітет міської ради</w:t>
            </w:r>
            <w:r>
              <w:rPr>
                <w:color w:val="000000"/>
                <w:lang w:val="uk-UA"/>
              </w:rPr>
              <w:t>, управління освіти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Придбано обладнання на харчоблоки на суму 749423,22 грн. та кухонне приладдя на суму 401692,90 грн.</w:t>
            </w:r>
          </w:p>
        </w:tc>
      </w:tr>
      <w:tr w:rsidR="002D48A8" w:rsidTr="002D48A8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Оновлення кухонного та столового посуду  в ЗОШ та ДНЗ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Виконавчий комітет міської ради</w:t>
            </w:r>
            <w:r>
              <w:rPr>
                <w:color w:val="000000"/>
                <w:lang w:val="uk-UA"/>
              </w:rPr>
              <w:t>, управління освіти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Оновлено кухонний та столовий посуд на суму 390200,00 грн.</w:t>
            </w:r>
          </w:p>
        </w:tc>
      </w:tr>
      <w:tr w:rsidR="002D48A8" w:rsidTr="002D48A8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Інші предмети, матеріали, обладнання та інвентар. Предмети та обладнання довгострокового користування.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Виконавчий комітет міської ради</w:t>
            </w:r>
            <w:r>
              <w:rPr>
                <w:color w:val="000000"/>
                <w:lang w:val="uk-UA"/>
              </w:rPr>
              <w:t>, управління освіти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Закуплено предмети, матеріали, обладнання та інвентар (бойлери,господарські матеріали, медпрепарати, вогнегасники, хвіртки, ворота, жалюзі, лічильники води, настільні лампи тощо) на суму 868197,03 грн.</w:t>
            </w:r>
          </w:p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</w:tr>
      <w:tr w:rsidR="002D48A8" w:rsidTr="002D48A8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108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9.3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Матеріально-технічне забезпечення діяльності КУ ФМР "Центр інноваційних освітніх технологій"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Капітальний ремонт приміщення КУ ФМР "Центр інноваційних освітніх технологій"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2018-2019р.р.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32"/>
              <w:outlineLvl w:val="0"/>
              <w:rPr>
                <w:lang w:val="uk-UA"/>
              </w:rPr>
            </w:pPr>
            <w:r>
              <w:rPr>
                <w:lang w:val="uk-UA"/>
              </w:rPr>
              <w:t>Виконавчий комітет міської ради, управління освіти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-113"/>
              <w:outlineLvl w:val="0"/>
              <w:rPr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lang w:val="uk-UA"/>
              </w:rPr>
              <w:t>Здійснено ремонт приміщення</w:t>
            </w:r>
            <w:r>
              <w:rPr>
                <w:lang w:val="uk-UA"/>
              </w:rPr>
              <w:t xml:space="preserve">  "Центру інноваційних освітніх технологій" на суму 176691,89 грн</w:t>
            </w:r>
          </w:p>
          <w:p w:rsidR="002D48A8" w:rsidRDefault="002D48A8">
            <w:pPr>
              <w:suppressLineNumbers/>
              <w:suppressAutoHyphens/>
              <w:ind w:right="-113"/>
              <w:outlineLvl w:val="0"/>
              <w:rPr>
                <w:rFonts w:ascii="TimesNewRomanPS-BoldMT" w:hAnsi="TimesNewRomanPS-BoldMT" w:cs="TimesNewRomanPS-BoldMT"/>
                <w:bCs/>
                <w:lang w:val="uk-UA"/>
              </w:rPr>
            </w:pPr>
          </w:p>
        </w:tc>
      </w:tr>
      <w:tr w:rsidR="002D48A8" w:rsidTr="002D48A8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Придбання меблів,</w:t>
            </w:r>
            <w:r>
              <w:rPr>
                <w:rFonts w:ascii="TimesNewRomanPS-BoldMT" w:hAnsi="TimesNewRomanPS-BoldMT" w:cs="TimesNewRomanPS-BoldMT"/>
                <w:bCs/>
                <w:lang w:val="uk-UA"/>
              </w:rPr>
              <w:t xml:space="preserve"> комп’ютерної, мультимедійної, оргтехніки та програмного забезпечення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Виконавчий комітет міської ради, управління освіти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113"/>
              <w:outlineLvl w:val="0"/>
              <w:rPr>
                <w:rFonts w:ascii="TimesNewRomanPS-BoldMT" w:hAnsi="TimesNewRomanPS-BoldMT" w:cs="TimesNewRomanPS-BoldMT"/>
                <w:bCs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lang w:val="uk-UA"/>
              </w:rPr>
              <w:t>Придбано</w:t>
            </w:r>
            <w:r>
              <w:rPr>
                <w:lang w:val="uk-UA"/>
              </w:rPr>
              <w:t xml:space="preserve"> меблі на суму 58101,25 грн,</w:t>
            </w:r>
            <w:r>
              <w:rPr>
                <w:rFonts w:ascii="TimesNewRomanPS-BoldMT" w:hAnsi="TimesNewRomanPS-BoldMT" w:cs="TimesNewRomanPS-BoldMT"/>
                <w:bCs/>
                <w:lang w:val="uk-UA"/>
              </w:rPr>
              <w:t xml:space="preserve"> комп’ютерну, мультимедійну,оргтехніку та програмне забезпечення на суму 230187,00 грн.</w:t>
            </w:r>
          </w:p>
        </w:tc>
      </w:tr>
      <w:tr w:rsidR="002D48A8" w:rsidTr="002D48A8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Фінансове забезпечення проведення заходів, пов’язаних із впровадженням інноваційних освітніх технологій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Виконавчий комітет міської ради, управління освіти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113"/>
              <w:outlineLvl w:val="0"/>
              <w:rPr>
                <w:lang w:val="uk-UA"/>
              </w:rPr>
            </w:pPr>
            <w:r>
              <w:rPr>
                <w:lang w:val="uk-UA"/>
              </w:rPr>
              <w:t>Якісне проведення заходів, пов’язаних із впровадже</w:t>
            </w:r>
          </w:p>
          <w:p w:rsidR="002D48A8" w:rsidRDefault="002D48A8">
            <w:pPr>
              <w:suppressLineNumbers/>
              <w:suppressAutoHyphens/>
              <w:ind w:right="-113"/>
              <w:outlineLvl w:val="0"/>
              <w:rPr>
                <w:rFonts w:ascii="TimesNewRomanPS-BoldMT" w:hAnsi="TimesNewRomanPS-BoldMT" w:cs="TimesNewRomanPS-BoldMT"/>
                <w:bCs/>
                <w:lang w:val="uk-UA"/>
              </w:rPr>
            </w:pPr>
            <w:r>
              <w:rPr>
                <w:lang w:val="uk-UA"/>
              </w:rPr>
              <w:t>нням інноваційних освітніх технологій в сумі 20000,00 грн.</w:t>
            </w:r>
          </w:p>
        </w:tc>
      </w:tr>
      <w:tr w:rsidR="002D48A8" w:rsidTr="002D48A8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Фінансове забезпечення видавничої діяльності педагогічних працівників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Виконавчий комітет міської ради, управління освіти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113"/>
              <w:outlineLvl w:val="0"/>
              <w:rPr>
                <w:lang w:val="uk-UA"/>
              </w:rPr>
            </w:pPr>
            <w:r>
              <w:rPr>
                <w:lang w:val="uk-UA"/>
              </w:rPr>
              <w:t>Створення навчальних програм, навчальних, навчально-методичних посібників, збірників тощо 5500,00 грн.</w:t>
            </w:r>
          </w:p>
        </w:tc>
      </w:tr>
      <w:tr w:rsidR="002D48A8" w:rsidRPr="002D48A8" w:rsidTr="002D48A8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Фінансування участі методистів та педагогічних працівників у конференціях, семінарах, тренінгах, майстер-класах  обласного, всеукраїнського, міжнародного рівнів з питань впровадження інноваційних технологій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Виконавчий комітет міської ради, управління освіти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113"/>
              <w:outlineLvl w:val="0"/>
              <w:rPr>
                <w:lang w:val="uk-UA"/>
              </w:rPr>
            </w:pPr>
            <w:r>
              <w:rPr>
                <w:lang w:val="uk-UA"/>
              </w:rPr>
              <w:t>Участь методистів та педагогічних працівників у конференціях, семінарах, тренінгах, майстер-класах  обласного, всеукраїнського, міжнародного рівнів з метою впровадження інноваційних технологій в освітній простір міста 123700,00 грн.</w:t>
            </w:r>
          </w:p>
        </w:tc>
      </w:tr>
      <w:tr w:rsidR="002D48A8" w:rsidTr="002D48A8">
        <w:trPr>
          <w:trHeight w:val="65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rFonts w:eastAsia="Calibri"/>
                <w:bCs/>
                <w:color w:val="000000"/>
                <w:lang w:val="uk-UA"/>
              </w:rPr>
            </w:pPr>
            <w:r>
              <w:rPr>
                <w:rFonts w:eastAsia="Calibri"/>
                <w:bCs/>
                <w:color w:val="000000"/>
                <w:lang w:val="uk-UA"/>
              </w:rPr>
              <w:t>9.4.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pStyle w:val="ad"/>
              <w:ind w:left="34"/>
              <w:jc w:val="both"/>
            </w:pPr>
            <w:r>
              <w:t>Забезпечення соціально-економічних та організаційних умов для ефективної діяльності закладів освіти</w:t>
            </w:r>
          </w:p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rFonts w:eastAsia="Calibri"/>
                <w:bCs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pStyle w:val="ad"/>
              <w:ind w:left="33"/>
            </w:pPr>
            <w:r>
              <w:t>- забезпечення збереження штату та недопущення ліквідації закладів;</w:t>
            </w:r>
          </w:p>
          <w:p w:rsidR="002D48A8" w:rsidRDefault="002D48A8">
            <w:pPr>
              <w:pStyle w:val="rvps2"/>
              <w:spacing w:before="0" w:beforeAutospacing="0" w:after="0" w:afterAutospacing="0"/>
              <w:ind w:left="33"/>
            </w:pPr>
            <w:r>
              <w:t>- придбання канцелярського приладдя, рамок, паперу, конвертів, марок для відправки кореспонденції тощо;</w:t>
            </w:r>
          </w:p>
          <w:p w:rsidR="002D48A8" w:rsidRDefault="002D48A8">
            <w:pPr>
              <w:pStyle w:val="rvps2"/>
              <w:spacing w:before="0" w:beforeAutospacing="0" w:after="0" w:afterAutospacing="0"/>
              <w:ind w:left="33"/>
            </w:pPr>
            <w:r>
              <w:t>-придбання та виготовлення бланків дипломів, свідоцтв, посвідчень, грамот, класних журналів, статистичних та інших бланків; запрошень, медалей, печаток і штампів, стендів тощо;</w:t>
            </w:r>
          </w:p>
          <w:p w:rsidR="002D48A8" w:rsidRDefault="002D48A8">
            <w:pPr>
              <w:pStyle w:val="rvps2"/>
              <w:spacing w:before="0" w:beforeAutospacing="0" w:after="0" w:afterAutospacing="0"/>
              <w:ind w:left="33"/>
            </w:pPr>
            <w:r>
              <w:t>- придбання або передплата періодичних, довідкових, інформаційних видань, в тому числі електронних, придбання та виготовлення підручників та книг, поповнення бібліотечних фондів;</w:t>
            </w:r>
          </w:p>
          <w:p w:rsidR="002D48A8" w:rsidRDefault="002D48A8">
            <w:pPr>
              <w:pStyle w:val="rvps2"/>
              <w:spacing w:before="0" w:beforeAutospacing="0" w:after="0" w:afterAutospacing="0"/>
              <w:ind w:left="33"/>
            </w:pPr>
            <w:r>
              <w:t>-придбання матеріалів, будівельних матеріалів, обладнання, інвентарю та інструментів для господарської діяльності, а також для благоустрою території;</w:t>
            </w:r>
          </w:p>
          <w:p w:rsidR="002D48A8" w:rsidRDefault="002D48A8">
            <w:pPr>
              <w:pStyle w:val="rvps2"/>
              <w:spacing w:before="0" w:beforeAutospacing="0" w:after="0" w:afterAutospacing="0"/>
              <w:ind w:left="33"/>
            </w:pPr>
            <w:r>
              <w:t>-придбання малоцінних предметів (фізкультурного та спортивного інвентарю тощо);</w:t>
            </w:r>
          </w:p>
          <w:p w:rsidR="002D48A8" w:rsidRDefault="002D48A8">
            <w:pPr>
              <w:pStyle w:val="rvps2"/>
              <w:spacing w:before="0" w:beforeAutospacing="0" w:after="0" w:afterAutospacing="0"/>
              <w:ind w:left="33"/>
            </w:pPr>
            <w:r>
              <w:t>-придбання та виготовлення меблів (столів, стільців, шаф, тумбочок, шкільних дошок тощо), жалюзі, ролетів, металевих ґрат, віконних та дверних блоків тощо;</w:t>
            </w:r>
          </w:p>
          <w:p w:rsidR="002D48A8" w:rsidRDefault="002D48A8">
            <w:pPr>
              <w:pStyle w:val="rvps2"/>
              <w:spacing w:before="0" w:beforeAutospacing="0" w:after="0" w:afterAutospacing="0"/>
              <w:ind w:left="33"/>
            </w:pPr>
            <w:r>
              <w:t xml:space="preserve">-придбання комплектувальних виробів і деталей для ремонту обладнання; витратних та інших матеріалів до комп'ютерної техніки та оргтехніки (кабельних коробів-кабелеводів, </w:t>
            </w:r>
            <w:r>
              <w:rPr>
                <w:lang w:val="en-US"/>
              </w:rPr>
              <w:t>usb</w:t>
            </w:r>
            <w:r>
              <w:t>-кабелів, монтажних та комутаційних панелей, розеток, конекторів-з'єднувачів, накопичувачів інформації, картриджів, тонерів тощо); пасивного мережевого обладнання (патч-панелей, конекторів, роз’єднувачів, шаф тощо);</w:t>
            </w:r>
          </w:p>
          <w:p w:rsidR="002D48A8" w:rsidRDefault="002D48A8">
            <w:pPr>
              <w:pStyle w:val="rvps2"/>
              <w:spacing w:before="0" w:beforeAutospacing="0" w:after="0" w:afterAutospacing="0"/>
              <w:ind w:left="33"/>
            </w:pPr>
            <w:r>
              <w:t>-  придбання реактивів, хімікатів, біопрепаратів, насіння, добрив для лабораторних досліджень та навчального процесу;</w:t>
            </w:r>
          </w:p>
          <w:p w:rsidR="002D48A8" w:rsidRDefault="002D48A8">
            <w:pPr>
              <w:pStyle w:val="rvps2"/>
              <w:spacing w:before="0" w:beforeAutospacing="0" w:after="0" w:afterAutospacing="0"/>
              <w:ind w:left="33"/>
            </w:pPr>
            <w:r>
              <w:t>- придбання сувенірів, подарунків, подарункових сертифікатів;</w:t>
            </w:r>
          </w:p>
          <w:p w:rsidR="002D48A8" w:rsidRDefault="002D48A8">
            <w:pPr>
              <w:pStyle w:val="rvps2"/>
              <w:spacing w:before="0" w:beforeAutospacing="0" w:after="0" w:afterAutospacing="0"/>
              <w:ind w:left="33"/>
            </w:pPr>
            <w:r>
              <w:t>- придбання рушників, спортивної форми (у тому числі спортивного взуття);</w:t>
            </w:r>
          </w:p>
          <w:p w:rsidR="002D48A8" w:rsidRDefault="002D48A8">
            <w:pPr>
              <w:pStyle w:val="rvps2"/>
              <w:spacing w:before="0" w:beforeAutospacing="0" w:after="0" w:afterAutospacing="0"/>
              <w:ind w:left="33"/>
            </w:pPr>
            <w:r>
              <w:t>-придбання будівельних матеріалів;</w:t>
            </w:r>
          </w:p>
          <w:p w:rsidR="002D48A8" w:rsidRDefault="002D48A8">
            <w:pPr>
              <w:pStyle w:val="rvps2"/>
              <w:spacing w:before="0" w:beforeAutospacing="0" w:after="0" w:afterAutospacing="0"/>
              <w:ind w:left="33"/>
            </w:pPr>
            <w:r>
              <w:t>- придбання посуду, кухонного обладнання та інвентарю;</w:t>
            </w:r>
          </w:p>
          <w:p w:rsidR="002D48A8" w:rsidRDefault="002D48A8">
            <w:pPr>
              <w:pStyle w:val="ad"/>
              <w:ind w:left="33"/>
            </w:pPr>
            <w:r>
              <w:t>- забезпечення миючими та дезінфікуючими засобами;</w:t>
            </w:r>
          </w:p>
          <w:p w:rsidR="002D48A8" w:rsidRDefault="002D48A8">
            <w:pPr>
              <w:pStyle w:val="ad"/>
              <w:ind w:left="33"/>
            </w:pPr>
            <w:r>
              <w:t>- придбання виробів медичного призначення</w:t>
            </w:r>
            <w:r>
              <w:rPr>
                <w:lang w:val="uk-UA"/>
              </w:rPr>
              <w:t xml:space="preserve"> </w:t>
            </w:r>
            <w:r>
              <w:t>(термометрів, приладдя, матеріалів, пінцетів, голок, шприців тощо, які не беруться на облік, як основні засоби);</w:t>
            </w:r>
          </w:p>
          <w:p w:rsidR="002D48A8" w:rsidRDefault="002D48A8">
            <w:pPr>
              <w:pStyle w:val="ad"/>
              <w:ind w:left="33"/>
            </w:pPr>
            <w:r>
              <w:t>-</w:t>
            </w:r>
            <w:r>
              <w:rPr>
                <w:lang w:val="uk-UA"/>
              </w:rPr>
              <w:t xml:space="preserve"> </w:t>
            </w:r>
            <w:r>
              <w:t>придбання лікарських засобів</w:t>
            </w:r>
            <w:r>
              <w:rPr>
                <w:lang w:val="uk-UA"/>
              </w:rPr>
              <w:t xml:space="preserve"> </w:t>
            </w:r>
            <w:r>
              <w:t>(лікарських препаратів, ліків, медикаментів);</w:t>
            </w:r>
          </w:p>
          <w:p w:rsidR="002D48A8" w:rsidRDefault="002D48A8">
            <w:pPr>
              <w:pStyle w:val="ad"/>
              <w:ind w:left="33"/>
            </w:pPr>
            <w:r>
              <w:t>-</w:t>
            </w:r>
            <w:r>
              <w:rPr>
                <w:lang w:val="uk-UA"/>
              </w:rPr>
              <w:t xml:space="preserve"> </w:t>
            </w:r>
            <w:r>
              <w:t>придбання інших предметів, матеріалів, обладнання та інвентарю короткострокового та довгострокового користування;</w:t>
            </w:r>
          </w:p>
          <w:p w:rsidR="002D48A8" w:rsidRDefault="002D48A8">
            <w:pPr>
              <w:pStyle w:val="ad"/>
              <w:ind w:left="33"/>
            </w:pPr>
            <w:r>
              <w:t>- забезпечення оплати послуг з охорони, монтажу й установки охоронної та пожежної сигналізації; послуг нотаріуса, юриста, медичного огляду; оплата послуг з харчування на період проведення заходу; послуги добровільного медичного страхування, страхування водія, транспортного засобу, власних та орендованих приміщень;</w:t>
            </w:r>
          </w:p>
          <w:p w:rsidR="002D48A8" w:rsidRDefault="002D48A8">
            <w:pPr>
              <w:pStyle w:val="ad"/>
              <w:ind w:left="33"/>
            </w:pPr>
            <w:r>
              <w:t>- оплата транспортних послуг;</w:t>
            </w:r>
          </w:p>
          <w:p w:rsidR="002D48A8" w:rsidRDefault="002D48A8">
            <w:pPr>
              <w:pStyle w:val="ad"/>
              <w:ind w:left="33"/>
            </w:pPr>
            <w:r>
              <w:t>-</w:t>
            </w:r>
            <w:r>
              <w:rPr>
                <w:lang w:val="uk-UA"/>
              </w:rPr>
              <w:t xml:space="preserve"> </w:t>
            </w:r>
            <w:r>
              <w:t>плата за оренду приміщень;</w:t>
            </w:r>
          </w:p>
          <w:p w:rsidR="002D48A8" w:rsidRDefault="002D48A8">
            <w:pPr>
              <w:pStyle w:val="ad"/>
              <w:ind w:left="33"/>
            </w:pPr>
            <w:r>
              <w:t>-</w:t>
            </w:r>
            <w:r>
              <w:rPr>
                <w:lang w:val="uk-UA"/>
              </w:rPr>
              <w:t xml:space="preserve"> </w:t>
            </w:r>
            <w:r>
              <w:t>послуги установки лічильників; підключення та налаштування обладнання;</w:t>
            </w:r>
            <w:r>
              <w:rPr>
                <w:lang w:val="uk-UA"/>
              </w:rPr>
              <w:t xml:space="preserve"> </w:t>
            </w:r>
            <w:r>
              <w:t>повірки лічильників; обслуговування обладнання, техніки, мережі, охоронної сигналізації, системи вентиляції, перезарядки вогнегасників, заміру опору ізоляції; поточного ремонту тепло-, водо-, електро-, газопостачання та водовідведення;</w:t>
            </w:r>
          </w:p>
          <w:p w:rsidR="002D48A8" w:rsidRDefault="002D48A8">
            <w:pPr>
              <w:pStyle w:val="ad"/>
              <w:ind w:left="33"/>
            </w:pPr>
            <w:r>
              <w:t>- оплата послуг експертизи продуктів харчування;</w:t>
            </w:r>
          </w:p>
          <w:p w:rsidR="002D48A8" w:rsidRDefault="002D48A8">
            <w:pPr>
              <w:pStyle w:val="ad"/>
              <w:ind w:left="33"/>
            </w:pPr>
            <w:r>
              <w:t>-оплата послуг на виготовлення технічних документацій, паспортів, дозволів, технічних умов, експертних висновків, розробки проектно-кошторисної документації,монтажу обладнання, оплата послуг перед проектних робіт не включених до проектно-кошторисної документації;</w:t>
            </w:r>
          </w:p>
          <w:p w:rsidR="002D48A8" w:rsidRDefault="002D48A8">
            <w:pPr>
              <w:pStyle w:val="ad"/>
              <w:ind w:left="33"/>
            </w:pPr>
            <w:r>
              <w:t>- придбання та встановлення програмного забезпечення;введення в експлуатацію обладнання; оплата послуг з впровадження локальних мереж, систем відеоспостереження,;</w:t>
            </w:r>
          </w:p>
          <w:p w:rsidR="002D48A8" w:rsidRDefault="002D48A8">
            <w:pPr>
              <w:pStyle w:val="ad"/>
              <w:ind w:left="33"/>
            </w:pPr>
            <w:r>
              <w:t>- оплата послуг з вивезення побутових відходів, їх утилізація</w:t>
            </w:r>
            <w:r>
              <w:rPr>
                <w:lang w:val="uk-UA"/>
              </w:rPr>
              <w:t xml:space="preserve"> </w:t>
            </w:r>
            <w:r>
              <w:t>та знешкодження;</w:t>
            </w:r>
          </w:p>
          <w:p w:rsidR="002D48A8" w:rsidRDefault="002D48A8">
            <w:pPr>
              <w:pStyle w:val="ad"/>
              <w:ind w:left="33"/>
            </w:pPr>
            <w:r>
              <w:t>-</w:t>
            </w:r>
            <w:r>
              <w:rPr>
                <w:lang w:val="uk-UA"/>
              </w:rPr>
              <w:t xml:space="preserve"> </w:t>
            </w:r>
            <w:r>
              <w:t>послуги з перезарядки картриджів, тонерів, надання оголошень в засобах масової інформації;</w:t>
            </w:r>
          </w:p>
          <w:p w:rsidR="002D48A8" w:rsidRDefault="002D48A8">
            <w:pPr>
              <w:pStyle w:val="ad"/>
              <w:ind w:left="33"/>
            </w:pPr>
            <w:r>
              <w:t>- послуги з організації семінарів, нарад, тренінгів, навчань в тому числі з отриманням свідоцтв, посвідчень та сертифікатів тощо;</w:t>
            </w:r>
          </w:p>
          <w:p w:rsidR="002D48A8" w:rsidRDefault="002D48A8">
            <w:pPr>
              <w:pStyle w:val="ad"/>
              <w:ind w:left="33"/>
            </w:pPr>
            <w:r>
              <w:t>- оплата послуг зв`язку, за користування мережею інтернет; поштових відправлень; отримання ЕЦП</w:t>
            </w:r>
          </w:p>
          <w:p w:rsidR="002D48A8" w:rsidRDefault="002D48A8">
            <w:pPr>
              <w:pStyle w:val="ad"/>
              <w:ind w:left="33"/>
            </w:pPr>
            <w:r>
              <w:t>-послуги з обслуговування та ремонту</w:t>
            </w:r>
            <w:r>
              <w:rPr>
                <w:lang w:val="uk-UA"/>
              </w:rPr>
              <w:t xml:space="preserve"> </w:t>
            </w:r>
            <w:r>
              <w:t>комп`ютерної</w:t>
            </w:r>
            <w:r>
              <w:rPr>
                <w:lang w:val="uk-UA"/>
              </w:rPr>
              <w:t xml:space="preserve"> </w:t>
            </w:r>
            <w:r>
              <w:t>техніки;</w:t>
            </w:r>
          </w:p>
          <w:p w:rsidR="002D48A8" w:rsidRDefault="002D48A8">
            <w:pPr>
              <w:pStyle w:val="ad"/>
              <w:ind w:left="33"/>
            </w:pPr>
            <w:r>
              <w:t>Послуг</w:t>
            </w:r>
            <w:r>
              <w:rPr>
                <w:lang w:val="uk-UA"/>
              </w:rPr>
              <w:t xml:space="preserve"> </w:t>
            </w:r>
            <w:r>
              <w:t>надання</w:t>
            </w:r>
            <w:r>
              <w:rPr>
                <w:lang w:val="uk-UA"/>
              </w:rPr>
              <w:t xml:space="preserve"> </w:t>
            </w:r>
            <w:r>
              <w:t>добровідьного</w:t>
            </w:r>
            <w:r>
              <w:rPr>
                <w:lang w:val="uk-UA"/>
              </w:rPr>
              <w:t xml:space="preserve"> </w:t>
            </w:r>
            <w:r>
              <w:t>медичного</w:t>
            </w:r>
            <w:r>
              <w:rPr>
                <w:lang w:val="uk-UA"/>
              </w:rPr>
              <w:t xml:space="preserve"> </w:t>
            </w:r>
            <w:r>
              <w:t>страхування;</w:t>
            </w:r>
          </w:p>
          <w:p w:rsidR="002D48A8" w:rsidRDefault="002D48A8">
            <w:pPr>
              <w:pStyle w:val="ad"/>
              <w:ind w:left="33"/>
            </w:pPr>
            <w:r>
              <w:t>- послуги</w:t>
            </w:r>
            <w:r>
              <w:rPr>
                <w:lang w:val="uk-UA"/>
              </w:rPr>
              <w:t xml:space="preserve"> </w:t>
            </w:r>
            <w:r>
              <w:t>поточного ремонту;</w:t>
            </w:r>
          </w:p>
          <w:p w:rsidR="002D48A8" w:rsidRDefault="002D48A8">
            <w:pPr>
              <w:pStyle w:val="ad"/>
              <w:ind w:left="33"/>
            </w:pPr>
            <w:r>
              <w:t>-забезпечення</w:t>
            </w:r>
            <w:r>
              <w:rPr>
                <w:lang w:val="uk-UA"/>
              </w:rPr>
              <w:t xml:space="preserve"> </w:t>
            </w:r>
            <w:r>
              <w:t>енергоносіями;</w:t>
            </w:r>
          </w:p>
          <w:p w:rsidR="002D48A8" w:rsidRDefault="002D48A8">
            <w:pPr>
              <w:pStyle w:val="ad"/>
              <w:ind w:left="33"/>
            </w:pPr>
            <w:r>
              <w:t>- забезпечення</w:t>
            </w:r>
            <w:r>
              <w:rPr>
                <w:lang w:val="uk-UA"/>
              </w:rPr>
              <w:t xml:space="preserve"> </w:t>
            </w:r>
            <w:r>
              <w:t>мультимедійним</w:t>
            </w:r>
            <w:r>
              <w:rPr>
                <w:lang w:val="uk-UA"/>
              </w:rPr>
              <w:t xml:space="preserve"> </w:t>
            </w:r>
            <w:r>
              <w:t>обладнанням, комп`ютерною технікою, придбання телевізорів, килимів, штор, білизни та інших предметів та обладнання довгострокового користування;</w:t>
            </w:r>
          </w:p>
          <w:p w:rsidR="002D48A8" w:rsidRDefault="002D48A8">
            <w:pPr>
              <w:pStyle w:val="ad"/>
              <w:ind w:left="33"/>
            </w:pPr>
            <w:r>
              <w:t>- забезпечення</w:t>
            </w:r>
            <w:r>
              <w:rPr>
                <w:lang w:val="uk-UA"/>
              </w:rPr>
              <w:t xml:space="preserve"> </w:t>
            </w:r>
            <w:r>
              <w:t>фінансування</w:t>
            </w:r>
            <w:r>
              <w:rPr>
                <w:lang w:val="uk-UA"/>
              </w:rPr>
              <w:t xml:space="preserve"> </w:t>
            </w:r>
            <w:r>
              <w:t>видатків на відрядження в зв`язку з підвищення</w:t>
            </w:r>
            <w:r>
              <w:rPr>
                <w:lang w:val="uk-UA"/>
              </w:rPr>
              <w:t xml:space="preserve"> </w:t>
            </w:r>
            <w:r>
              <w:t>кваліфікації</w:t>
            </w:r>
            <w:r>
              <w:rPr>
                <w:lang w:val="uk-UA"/>
              </w:rPr>
              <w:t xml:space="preserve"> </w:t>
            </w:r>
            <w:r>
              <w:t>працівників, участь у дослідно-експерементальній</w:t>
            </w:r>
            <w:r>
              <w:rPr>
                <w:lang w:val="uk-UA"/>
              </w:rPr>
              <w:t xml:space="preserve"> </w:t>
            </w:r>
            <w:r>
              <w:t>роботі , обміндосвідом та інші ( в т.ч. проїзд, харчуванння, проживання та іншінеобхіднівидатки);</w:t>
            </w:r>
          </w:p>
          <w:p w:rsidR="002D48A8" w:rsidRDefault="002D48A8">
            <w:pPr>
              <w:pStyle w:val="ad"/>
              <w:ind w:left="33"/>
              <w:rPr>
                <w:color w:val="000000"/>
              </w:rPr>
            </w:pPr>
            <w:r>
              <w:rPr>
                <w:color w:val="000000"/>
              </w:rPr>
              <w:t>- придбаннямедикаментів  та поповненняаптечок;</w:t>
            </w:r>
          </w:p>
          <w:p w:rsidR="002D48A8" w:rsidRDefault="002D48A8">
            <w:pPr>
              <w:pStyle w:val="ad"/>
              <w:ind w:left="33"/>
            </w:pPr>
            <w:r>
              <w:t>- інш</w:t>
            </w:r>
            <w:r>
              <w:rPr>
                <w:lang w:val="uk-UA"/>
              </w:rPr>
              <w:t xml:space="preserve"> </w:t>
            </w:r>
            <w:r>
              <w:t>івидатки.</w:t>
            </w:r>
          </w:p>
          <w:p w:rsidR="002D48A8" w:rsidRDefault="002D48A8">
            <w:pPr>
              <w:pStyle w:val="ad"/>
              <w:ind w:left="33"/>
            </w:pPr>
            <w:r>
              <w:t>-фінансування</w:t>
            </w:r>
            <w:r>
              <w:rPr>
                <w:lang w:val="uk-UA"/>
              </w:rPr>
              <w:t xml:space="preserve"> </w:t>
            </w:r>
            <w:r>
              <w:t>заходів, щодо</w:t>
            </w:r>
            <w:r>
              <w:rPr>
                <w:lang w:val="uk-UA"/>
              </w:rPr>
              <w:t xml:space="preserve"> </w:t>
            </w:r>
            <w:r>
              <w:t>проведення</w:t>
            </w:r>
            <w:r>
              <w:rPr>
                <w:lang w:val="uk-UA"/>
              </w:rPr>
              <w:t xml:space="preserve"> </w:t>
            </w:r>
            <w:r>
              <w:t>навчально-тренувальних</w:t>
            </w:r>
            <w:r>
              <w:rPr>
                <w:lang w:val="uk-UA"/>
              </w:rPr>
              <w:t xml:space="preserve"> </w:t>
            </w:r>
            <w:r>
              <w:t>зборів та змагань;</w:t>
            </w:r>
            <w:r>
              <w:rPr>
                <w:lang w:val="uk-UA"/>
              </w:rPr>
              <w:t xml:space="preserve"> </w:t>
            </w:r>
            <w:r>
              <w:t>учнівських</w:t>
            </w:r>
            <w:r>
              <w:rPr>
                <w:lang w:val="uk-UA"/>
              </w:rPr>
              <w:t xml:space="preserve"> </w:t>
            </w:r>
            <w:r>
              <w:t>олімпіад, конкурсів, конференцій, спортивних</w:t>
            </w:r>
            <w:r>
              <w:rPr>
                <w:lang w:val="uk-UA"/>
              </w:rPr>
              <w:t xml:space="preserve"> </w:t>
            </w:r>
            <w:r>
              <w:t>заходів, тощо;</w:t>
            </w:r>
          </w:p>
          <w:p w:rsidR="002D48A8" w:rsidRDefault="002D48A8">
            <w:pPr>
              <w:pStyle w:val="ad"/>
              <w:ind w:left="33"/>
            </w:pPr>
            <w:r>
              <w:t>Фінансування</w:t>
            </w:r>
            <w:r>
              <w:rPr>
                <w:lang w:val="uk-UA"/>
              </w:rPr>
              <w:t xml:space="preserve"> </w:t>
            </w:r>
            <w:r>
              <w:t>видаткі</w:t>
            </w:r>
            <w:r>
              <w:rPr>
                <w:lang w:val="uk-UA"/>
              </w:rPr>
              <w:t xml:space="preserve"> </w:t>
            </w:r>
            <w:r>
              <w:t>впов`язаних з прийомом іноземних делегацій; реалізацією програм міжнародного співробітництва за кордоном; проведенням виставок, фестивалів, днів працівника освіти, спортивної гри «</w:t>
            </w:r>
            <w:r>
              <w:rPr>
                <w:lang w:val="uk-UA"/>
              </w:rPr>
              <w:t>Сокіл</w:t>
            </w:r>
            <w:r>
              <w:t>»</w:t>
            </w:r>
            <w:r>
              <w:rPr>
                <w:lang w:val="uk-UA"/>
              </w:rPr>
              <w:t xml:space="preserve"> </w:t>
            </w:r>
            <w:r>
              <w:t>(</w:t>
            </w:r>
            <w:r>
              <w:rPr>
                <w:lang w:val="uk-UA"/>
              </w:rPr>
              <w:t>«Джура»</w:t>
            </w:r>
            <w:r>
              <w:t>), свято обдарованих, лідер року тощо;</w:t>
            </w:r>
          </w:p>
          <w:p w:rsidR="002D48A8" w:rsidRDefault="002D48A8">
            <w:pPr>
              <w:pStyle w:val="ad"/>
              <w:ind w:left="33"/>
              <w:rPr>
                <w:lang w:val="uk-UA"/>
              </w:rPr>
            </w:pPr>
            <w:r>
              <w:t>-оплата згідно законодавства післядипломної підготовки</w:t>
            </w:r>
            <w:r>
              <w:rPr>
                <w:lang w:val="uk-UA"/>
              </w:rPr>
              <w:t xml:space="preserve"> </w:t>
            </w:r>
            <w:r>
              <w:t>(перепідготовки) кадрів, підвищення кваліфікації кадрів за договорами у закладах, які мають необхідну ліцензію на проведення таких навчань, та /або результатом яких є отримання посвідчення (сертифіката) установленого зразка щодо набуття відповідних професійних навиків;</w:t>
            </w:r>
          </w:p>
          <w:p w:rsidR="002D48A8" w:rsidRDefault="002D48A8">
            <w:pPr>
              <w:pStyle w:val="ad"/>
              <w:ind w:left="33"/>
              <w:rPr>
                <w:lang w:val="uk-UA"/>
              </w:rPr>
            </w:pPr>
            <w:r>
              <w:rPr>
                <w:lang w:val="uk-UA"/>
              </w:rPr>
              <w:t>- придбання основних засобів та малоцінних необоротних матеріальних активів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A8" w:rsidRDefault="002D48A8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2017-2019р.р</w:t>
            </w:r>
          </w:p>
          <w:p w:rsidR="002D48A8" w:rsidRDefault="002D48A8">
            <w:pPr>
              <w:pStyle w:val="a5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32"/>
              <w:outlineLvl w:val="0"/>
              <w:rPr>
                <w:rFonts w:eastAsia="Calibri"/>
                <w:color w:val="000000"/>
                <w:lang w:val="uk-UA"/>
              </w:rPr>
            </w:pPr>
            <w:r>
              <w:rPr>
                <w:rFonts w:eastAsia="Calibri"/>
                <w:lang w:val="uk-UA"/>
              </w:rPr>
              <w:t>Виконавчий комітет міської ради</w:t>
            </w:r>
            <w:r>
              <w:rPr>
                <w:rFonts w:eastAsia="Calibri"/>
                <w:color w:val="000000"/>
                <w:lang w:val="uk-UA"/>
              </w:rPr>
              <w:t>, управління освіти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eastAsia="Calibri"/>
                <w:bCs/>
                <w:color w:val="000000"/>
                <w:lang w:val="uk-UA"/>
              </w:rPr>
            </w:pPr>
            <w:r>
              <w:rPr>
                <w:rFonts w:eastAsia="Calibri"/>
                <w:bCs/>
                <w:color w:val="000000"/>
                <w:lang w:val="uk-UA"/>
              </w:rPr>
              <w:t>101949282,8 грн.</w:t>
            </w:r>
          </w:p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eastAsia="Calibri"/>
                <w:bCs/>
                <w:color w:val="000000"/>
                <w:lang w:val="uk-UA"/>
              </w:rPr>
            </w:pPr>
          </w:p>
        </w:tc>
      </w:tr>
      <w:tr w:rsidR="002D48A8" w:rsidTr="002D48A8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rFonts w:eastAsia="Calibri"/>
                <w:bCs/>
                <w:color w:val="000000"/>
                <w:lang w:val="uk-UA"/>
              </w:rPr>
            </w:pPr>
            <w:r>
              <w:rPr>
                <w:rFonts w:eastAsia="Calibri"/>
                <w:bCs/>
                <w:color w:val="000000"/>
                <w:lang w:val="uk-UA"/>
              </w:rPr>
              <w:t>9.5.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pStyle w:val="ad"/>
              <w:ind w:left="0"/>
              <w:jc w:val="both"/>
            </w:pPr>
            <w:r>
              <w:rPr>
                <w:lang w:val="uk-UA"/>
              </w:rPr>
              <w:t>З</w:t>
            </w:r>
            <w:r>
              <w:t>абезпеч</w:t>
            </w:r>
            <w:r>
              <w:rPr>
                <w:lang w:val="uk-UA"/>
              </w:rPr>
              <w:t>ення</w:t>
            </w:r>
            <w:r>
              <w:t xml:space="preserve"> функціонування та розвиток надання освіти дітей із особливими освітніми потребами</w:t>
            </w:r>
          </w:p>
          <w:p w:rsidR="002D48A8" w:rsidRDefault="002D48A8">
            <w:pPr>
              <w:pStyle w:val="ad"/>
              <w:ind w:left="34"/>
              <w:jc w:val="both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pStyle w:val="rvps2"/>
              <w:spacing w:before="0" w:beforeAutospacing="0" w:after="0" w:afterAutospacing="0"/>
              <w:ind w:left="34"/>
            </w:pPr>
            <w:r>
              <w:t>- придбання канцелярського приладдя, рамок, паперу, конвертів, марок для відправки кореспонденції тощо;</w:t>
            </w:r>
          </w:p>
          <w:p w:rsidR="002D48A8" w:rsidRDefault="002D48A8">
            <w:pPr>
              <w:pStyle w:val="rvps2"/>
              <w:spacing w:before="0" w:beforeAutospacing="0" w:after="0" w:afterAutospacing="0"/>
              <w:ind w:left="34"/>
            </w:pPr>
            <w:r>
              <w:t>-придбання та виготовлення бланків журналів, статистичних та інших бланків; запрошень, медалей, печаток і штампів, стендів тощо;</w:t>
            </w:r>
          </w:p>
          <w:p w:rsidR="002D48A8" w:rsidRDefault="002D48A8">
            <w:pPr>
              <w:pStyle w:val="rvps2"/>
              <w:spacing w:before="0" w:beforeAutospacing="0" w:after="0" w:afterAutospacing="0"/>
              <w:ind w:left="34"/>
            </w:pPr>
            <w:r>
              <w:t>- придбання або передплата періодичних, довідкових, інформаційних видань, в тому числі електронних, придбання та виготовлення підручників та книг, поповнення бібліотечних фондів;</w:t>
            </w:r>
          </w:p>
          <w:p w:rsidR="002D48A8" w:rsidRDefault="002D48A8">
            <w:pPr>
              <w:pStyle w:val="rvps2"/>
              <w:spacing w:before="0" w:beforeAutospacing="0" w:after="0" w:afterAutospacing="0"/>
              <w:ind w:left="34"/>
            </w:pPr>
            <w:r>
              <w:t>-придбання матеріалів, будівельних матеріалів, обладнання, інвентарю та інструментів для господарської діяльності, а також для благоустрою території;</w:t>
            </w:r>
          </w:p>
          <w:p w:rsidR="002D48A8" w:rsidRDefault="002D48A8">
            <w:pPr>
              <w:pStyle w:val="rvps2"/>
              <w:spacing w:before="0" w:beforeAutospacing="0" w:after="0" w:afterAutospacing="0"/>
              <w:ind w:left="34"/>
            </w:pPr>
            <w:r>
              <w:t>-придбання малоцінних предметів (фізкультурного та спортивного інвентарю тощо);</w:t>
            </w:r>
          </w:p>
          <w:p w:rsidR="002D48A8" w:rsidRDefault="002D48A8">
            <w:pPr>
              <w:pStyle w:val="rvps2"/>
              <w:tabs>
                <w:tab w:val="left" w:pos="317"/>
                <w:tab w:val="left" w:pos="475"/>
              </w:tabs>
              <w:spacing w:before="0" w:beforeAutospacing="0" w:after="0" w:afterAutospacing="0"/>
              <w:ind w:left="34"/>
            </w:pPr>
            <w:r>
              <w:t>-придбання та виготовлення меблів (столів, стільців, шаф, тумбочок, шкільних дошок тощо), жалюзі, ролетів, металевих ґрат, віконних та дверних блоків тощо;</w:t>
            </w:r>
          </w:p>
          <w:p w:rsidR="002D48A8" w:rsidRDefault="002D48A8">
            <w:pPr>
              <w:pStyle w:val="rvps2"/>
              <w:spacing w:before="0" w:beforeAutospacing="0" w:after="0" w:afterAutospacing="0"/>
              <w:ind w:left="34"/>
            </w:pPr>
            <w:r>
              <w:t xml:space="preserve">-придбання комплектувальних виробів і деталей для ремонту обладнання; витратних та інших матеріалів до комп'ютерної техніки та оргтехніки (кабельних коробів-кабелеводів, </w:t>
            </w:r>
            <w:r>
              <w:rPr>
                <w:lang w:val="en-US"/>
              </w:rPr>
              <w:t>usb</w:t>
            </w:r>
            <w:r>
              <w:t>-кабелів, монтажних та комутаційних панелей, розеток, конекторів-з'єднувачів, накопичувачів інформації, картриджів, тонерів тощо); пасивного мережевого обладнання (патч-панелей, конекторів, роз’єднувачів, шаф тощо);</w:t>
            </w:r>
          </w:p>
          <w:p w:rsidR="002D48A8" w:rsidRDefault="002D48A8">
            <w:pPr>
              <w:pStyle w:val="rvps2"/>
              <w:spacing w:before="0" w:beforeAutospacing="0" w:after="0" w:afterAutospacing="0"/>
              <w:ind w:left="34"/>
            </w:pPr>
            <w:r>
              <w:t>-придбання сувенірів, подарунків, подарункових сертифікатів;</w:t>
            </w:r>
          </w:p>
          <w:p w:rsidR="002D48A8" w:rsidRDefault="002D48A8">
            <w:pPr>
              <w:pStyle w:val="rvps2"/>
              <w:spacing w:before="0" w:beforeAutospacing="0" w:after="0" w:afterAutospacing="0"/>
              <w:ind w:left="34"/>
            </w:pPr>
            <w:r>
              <w:t>-придбання будівельних матеріалів;</w:t>
            </w:r>
          </w:p>
          <w:p w:rsidR="002D48A8" w:rsidRDefault="002D48A8">
            <w:pPr>
              <w:pStyle w:val="ad"/>
              <w:ind w:left="34"/>
            </w:pPr>
            <w:r>
              <w:t>- забезпечення миючими та дезінфікуючими засобами;</w:t>
            </w:r>
          </w:p>
          <w:p w:rsidR="002D48A8" w:rsidRDefault="002D48A8">
            <w:pPr>
              <w:pStyle w:val="ad"/>
              <w:ind w:left="34"/>
            </w:pPr>
            <w:r>
              <w:t>-придбання інших предметів, матеріалів, обладнання та інвентарю;</w:t>
            </w:r>
          </w:p>
          <w:p w:rsidR="002D48A8" w:rsidRDefault="002D48A8">
            <w:pPr>
              <w:pStyle w:val="ad"/>
              <w:ind w:left="34"/>
            </w:pPr>
            <w:r>
              <w:t>-забезпечення оплати послуг з охорони, монтажу й установки охоронної та пожежної сигналізації; послуг нотаріуса, юриста, медичного огляду; оплата послуг з харчування на період проведення заходу; послуги добровільного медичного страхування, страхування водія, транспортного засобу, власних та орендованих приміщень;</w:t>
            </w:r>
          </w:p>
          <w:p w:rsidR="002D48A8" w:rsidRDefault="002D48A8">
            <w:pPr>
              <w:pStyle w:val="ad"/>
              <w:ind w:left="34"/>
            </w:pPr>
            <w:r>
              <w:t>-оплата транспортних послуг;</w:t>
            </w:r>
          </w:p>
          <w:p w:rsidR="002D48A8" w:rsidRDefault="002D48A8">
            <w:pPr>
              <w:pStyle w:val="ad"/>
              <w:ind w:left="34"/>
            </w:pPr>
            <w:r>
              <w:t>-плата за оренду приміщень;</w:t>
            </w:r>
          </w:p>
          <w:p w:rsidR="002D48A8" w:rsidRDefault="002D48A8">
            <w:pPr>
              <w:pStyle w:val="ad"/>
              <w:ind w:left="34"/>
            </w:pPr>
            <w:r>
              <w:t>-послуги установки лічильників; підключення та налаштування обладнання;</w:t>
            </w:r>
            <w:r>
              <w:rPr>
                <w:lang w:val="uk-UA"/>
              </w:rPr>
              <w:t xml:space="preserve"> </w:t>
            </w:r>
            <w:r>
              <w:t>повірки лічильників; обслуговування обладнання, техніки, мережі, охоронної сигналізації, системи вентиляції, перезарядки вогнегасників, заміру опору ізоляції; поточного ремонту тепло-, водо-, електро-, газопостачання та водовідведення;</w:t>
            </w:r>
          </w:p>
          <w:p w:rsidR="002D48A8" w:rsidRDefault="002D48A8">
            <w:pPr>
              <w:pStyle w:val="ad"/>
              <w:ind w:left="34"/>
            </w:pPr>
            <w:r>
              <w:t>- оплата послуг експертизи продуктів харчування;</w:t>
            </w:r>
          </w:p>
          <w:p w:rsidR="002D48A8" w:rsidRDefault="002D48A8">
            <w:pPr>
              <w:pStyle w:val="ad"/>
              <w:ind w:left="34"/>
            </w:pPr>
            <w:r>
              <w:t>-оплата послуг на виготовлення технічних документацій, паспортів, дозволів, технічних умов, експертних висновків, розробки проектно-кошторисної документації,монтажу обладнання, оплата послуг перед проектних робіт не включених до проектно-кошторисної документації;</w:t>
            </w:r>
          </w:p>
          <w:p w:rsidR="002D48A8" w:rsidRDefault="002D48A8">
            <w:pPr>
              <w:pStyle w:val="ad"/>
              <w:ind w:left="34"/>
            </w:pPr>
            <w:r>
              <w:t>- придбання та встановлення програмного забезпечення;введення в експлуатацію обладнання; оплата послуг з впровадження локальних мереж, систем відеоспостереження,;</w:t>
            </w:r>
          </w:p>
          <w:p w:rsidR="002D48A8" w:rsidRDefault="002D48A8">
            <w:pPr>
              <w:pStyle w:val="ad"/>
              <w:ind w:left="34"/>
            </w:pPr>
            <w:r>
              <w:t>- оплата послуг з вивезення побутових відходів, їх утилізація та знешкодження;</w:t>
            </w:r>
          </w:p>
          <w:p w:rsidR="002D48A8" w:rsidRDefault="002D48A8">
            <w:pPr>
              <w:pStyle w:val="ad"/>
              <w:ind w:left="34"/>
            </w:pPr>
            <w:r>
              <w:t>-послуги з перезарядки картриджів, тонерів, надання оголошень в засобах масової інформації;</w:t>
            </w:r>
          </w:p>
          <w:p w:rsidR="002D48A8" w:rsidRDefault="002D48A8">
            <w:pPr>
              <w:pStyle w:val="ad"/>
              <w:ind w:left="34"/>
            </w:pPr>
            <w:r>
              <w:t>- послуги з організації семінарів, нарад, тренінгів, навчань в тому числі з отриманням свідоцтв, посвідчень та сертифікатів тощо;</w:t>
            </w:r>
          </w:p>
          <w:p w:rsidR="002D48A8" w:rsidRDefault="002D48A8">
            <w:pPr>
              <w:pStyle w:val="ad"/>
              <w:ind w:left="34"/>
            </w:pPr>
            <w:r>
              <w:t>- оплата послуг зв`язку, за користування мережею інтернет; поштових відправлень; отримання ЕЦП;</w:t>
            </w:r>
          </w:p>
          <w:p w:rsidR="002D48A8" w:rsidRDefault="002D48A8">
            <w:pPr>
              <w:pStyle w:val="ad"/>
              <w:ind w:left="34"/>
            </w:pPr>
            <w:r>
              <w:t>-послуги з обслуговування та ремонту</w:t>
            </w:r>
            <w:r>
              <w:rPr>
                <w:lang w:val="uk-UA"/>
              </w:rPr>
              <w:t xml:space="preserve"> </w:t>
            </w:r>
            <w:r>
              <w:t>комп`ютерної</w:t>
            </w:r>
            <w:r>
              <w:rPr>
                <w:lang w:val="uk-UA"/>
              </w:rPr>
              <w:t xml:space="preserve"> </w:t>
            </w:r>
            <w:r>
              <w:t>техніки;</w:t>
            </w:r>
          </w:p>
          <w:p w:rsidR="002D48A8" w:rsidRDefault="002D48A8">
            <w:pPr>
              <w:pStyle w:val="ad"/>
              <w:ind w:left="34"/>
            </w:pPr>
            <w:r>
              <w:t>-послуг</w:t>
            </w:r>
            <w:r>
              <w:rPr>
                <w:lang w:val="uk-UA"/>
              </w:rPr>
              <w:t xml:space="preserve"> </w:t>
            </w:r>
            <w:r>
              <w:t>надання</w:t>
            </w:r>
            <w:r>
              <w:rPr>
                <w:lang w:val="uk-UA"/>
              </w:rPr>
              <w:t xml:space="preserve"> </w:t>
            </w:r>
            <w:r>
              <w:t>добровідьного</w:t>
            </w:r>
            <w:r>
              <w:rPr>
                <w:lang w:val="uk-UA"/>
              </w:rPr>
              <w:t xml:space="preserve"> </w:t>
            </w:r>
            <w:r>
              <w:t>медичного</w:t>
            </w:r>
            <w:r>
              <w:rPr>
                <w:lang w:val="uk-UA"/>
              </w:rPr>
              <w:t xml:space="preserve"> </w:t>
            </w:r>
            <w:r>
              <w:t>страхування;</w:t>
            </w:r>
          </w:p>
          <w:p w:rsidR="002D48A8" w:rsidRDefault="002D48A8">
            <w:pPr>
              <w:pStyle w:val="ad"/>
              <w:ind w:left="34"/>
            </w:pPr>
            <w:r>
              <w:t>- послуги</w:t>
            </w:r>
            <w:r>
              <w:rPr>
                <w:lang w:val="uk-UA"/>
              </w:rPr>
              <w:t xml:space="preserve"> </w:t>
            </w:r>
            <w:r>
              <w:t>поточного ремонту;</w:t>
            </w:r>
          </w:p>
          <w:p w:rsidR="002D48A8" w:rsidRDefault="002D48A8">
            <w:pPr>
              <w:pStyle w:val="ad"/>
              <w:ind w:left="34"/>
            </w:pPr>
            <w:r>
              <w:t>- забезпечення</w:t>
            </w:r>
            <w:r>
              <w:rPr>
                <w:lang w:val="uk-UA"/>
              </w:rPr>
              <w:t xml:space="preserve"> </w:t>
            </w:r>
            <w:r>
              <w:t>енергоносіями;</w:t>
            </w:r>
          </w:p>
          <w:p w:rsidR="002D48A8" w:rsidRDefault="002D48A8">
            <w:pPr>
              <w:pStyle w:val="ad"/>
              <w:ind w:left="34"/>
            </w:pPr>
            <w:r>
              <w:t>- забезпечення</w:t>
            </w:r>
            <w:r>
              <w:rPr>
                <w:lang w:val="uk-UA"/>
              </w:rPr>
              <w:t xml:space="preserve"> </w:t>
            </w:r>
            <w:r>
              <w:t>мультимедійним</w:t>
            </w:r>
            <w:r>
              <w:rPr>
                <w:lang w:val="uk-UA"/>
              </w:rPr>
              <w:t xml:space="preserve"> </w:t>
            </w:r>
            <w:r>
              <w:t>обладнанням, комп`ютерною технікою, придбання телевізорів та інших предметів та обладнання довгострокового користування;</w:t>
            </w:r>
          </w:p>
          <w:p w:rsidR="002D48A8" w:rsidRDefault="002D48A8">
            <w:pPr>
              <w:pStyle w:val="ad"/>
              <w:ind w:left="34"/>
            </w:pPr>
            <w:r>
              <w:t>- забезпечення</w:t>
            </w:r>
            <w:r>
              <w:rPr>
                <w:lang w:val="uk-UA"/>
              </w:rPr>
              <w:t xml:space="preserve"> </w:t>
            </w:r>
            <w:r>
              <w:t>фінансування</w:t>
            </w:r>
            <w:r>
              <w:rPr>
                <w:lang w:val="uk-UA"/>
              </w:rPr>
              <w:t xml:space="preserve"> </w:t>
            </w:r>
            <w:r>
              <w:t>видатків на відрядження в зв`язку з підвищеннякваліфікаціїпрацівників , участь у дослідно-експерементальнійроботі , обміндосвідом та інші ( в т.ч. проїзд, харчуванння, проживання та іншінеобхіднівидатки);</w:t>
            </w:r>
          </w:p>
          <w:p w:rsidR="002D48A8" w:rsidRDefault="002D48A8">
            <w:pPr>
              <w:pStyle w:val="ad"/>
              <w:ind w:left="34"/>
              <w:rPr>
                <w:color w:val="000000"/>
              </w:rPr>
            </w:pPr>
            <w:r>
              <w:rPr>
                <w:color w:val="000000"/>
              </w:rPr>
              <w:t>- придбаннямедикаментів  та поповненняаптечок;</w:t>
            </w:r>
          </w:p>
          <w:p w:rsidR="002D48A8" w:rsidRDefault="002D48A8">
            <w:pPr>
              <w:pStyle w:val="ad"/>
              <w:ind w:left="34"/>
            </w:pPr>
            <w:r>
              <w:t>-іншівидатки;</w:t>
            </w:r>
          </w:p>
          <w:p w:rsidR="002D48A8" w:rsidRDefault="002D48A8">
            <w:pPr>
              <w:pStyle w:val="ad"/>
              <w:ind w:left="34"/>
              <w:rPr>
                <w:lang w:val="uk-UA"/>
              </w:rPr>
            </w:pPr>
            <w:r>
              <w:t>- оплата згідно законодавства післядипломної підготовки(перепідготовки) кадрів, підвищення кваліфікації кадрів за договорами у закладах, які мають необхідну ліцензію на проведення таких навчань, та /або результатом яких є отримання посвідчення (сертифіката) становленного зразка щодо набуття відповідних професійних навиків;</w:t>
            </w:r>
          </w:p>
          <w:p w:rsidR="002D48A8" w:rsidRDefault="002D48A8">
            <w:pPr>
              <w:pStyle w:val="ad"/>
              <w:ind w:left="34"/>
              <w:rPr>
                <w:lang w:val="uk-UA"/>
              </w:rPr>
            </w:pPr>
            <w:r>
              <w:rPr>
                <w:lang w:val="uk-UA"/>
              </w:rPr>
              <w:t>- придбання основних засобів та малоцінних необоротних матеріальних активів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pStyle w:val="a5"/>
              <w:spacing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32"/>
              <w:outlineLvl w:val="0"/>
              <w:rPr>
                <w:rFonts w:eastAsia="Calibri"/>
                <w:color w:val="000000"/>
                <w:lang w:val="uk-UA"/>
              </w:rPr>
            </w:pPr>
            <w:r>
              <w:rPr>
                <w:rFonts w:eastAsia="Calibri"/>
                <w:lang w:val="uk-UA"/>
              </w:rPr>
              <w:t>Виконавчий комітет міської ради</w:t>
            </w:r>
            <w:r>
              <w:rPr>
                <w:rFonts w:eastAsia="Calibri"/>
                <w:color w:val="000000"/>
                <w:lang w:val="uk-UA"/>
              </w:rPr>
              <w:t>, управління освіти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eastAsia="Calibri"/>
                <w:bCs/>
                <w:color w:val="000000"/>
                <w:lang w:val="uk-UA"/>
              </w:rPr>
            </w:pPr>
            <w:r>
              <w:rPr>
                <w:rFonts w:eastAsia="Calibri"/>
                <w:bCs/>
                <w:color w:val="000000"/>
                <w:lang w:val="uk-UA"/>
              </w:rPr>
              <w:t>346343,00 грн</w:t>
            </w:r>
          </w:p>
        </w:tc>
      </w:tr>
      <w:tr w:rsidR="002D48A8" w:rsidTr="002D48A8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rFonts w:eastAsia="Calibri"/>
                <w:bCs/>
                <w:color w:val="000000"/>
                <w:lang w:val="uk-UA"/>
              </w:rPr>
            </w:pPr>
            <w:r>
              <w:rPr>
                <w:rFonts w:eastAsia="Calibri"/>
                <w:bCs/>
                <w:color w:val="000000"/>
                <w:lang w:val="uk-UA"/>
              </w:rPr>
              <w:t>9.6.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ind w:left="34"/>
              <w:jc w:val="both"/>
            </w:pPr>
            <w:r>
              <w:rPr>
                <w:lang w:val="uk-UA"/>
              </w:rPr>
              <w:t xml:space="preserve">Забезпечення соціально-економічних та організаційних умов для функціонування інших структурних підрозділів управління освіти(в т.ч.  </w:t>
            </w:r>
            <w:r>
              <w:t>міський методичний центр, централізована бухгалтерія, органи місцевого самоврядування, логопедичний кабінет)</w:t>
            </w:r>
          </w:p>
          <w:p w:rsidR="002D48A8" w:rsidRDefault="002D48A8">
            <w:pPr>
              <w:pStyle w:val="ad"/>
              <w:ind w:left="0"/>
              <w:jc w:val="both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pStyle w:val="ad"/>
              <w:ind w:left="34"/>
            </w:pPr>
            <w:r>
              <w:t>- забезпечення збереження штату та недопущення ліквідації закладів;</w:t>
            </w:r>
          </w:p>
          <w:p w:rsidR="002D48A8" w:rsidRDefault="002D48A8">
            <w:pPr>
              <w:pStyle w:val="rvps2"/>
              <w:spacing w:before="0" w:beforeAutospacing="0" w:after="0" w:afterAutospacing="0"/>
              <w:ind w:left="34"/>
            </w:pPr>
            <w:r>
              <w:t>- придбання канцелярського приладдя, рамок, паперу, конвертів, марок для відправки кореспонденції тощо;</w:t>
            </w:r>
          </w:p>
          <w:p w:rsidR="002D48A8" w:rsidRDefault="002D48A8">
            <w:pPr>
              <w:pStyle w:val="rvps2"/>
              <w:spacing w:before="0" w:beforeAutospacing="0" w:after="0" w:afterAutospacing="0"/>
              <w:ind w:left="34"/>
            </w:pPr>
            <w:r>
              <w:t>- придбання та виготовлення бланків посвідчень, грамот, журналів, статистичних та інших бланків; запрошень, печаток і штампів, стендів тощо;</w:t>
            </w:r>
          </w:p>
          <w:p w:rsidR="002D48A8" w:rsidRDefault="002D48A8">
            <w:pPr>
              <w:pStyle w:val="rvps2"/>
              <w:spacing w:before="0" w:beforeAutospacing="0" w:after="0" w:afterAutospacing="0"/>
              <w:ind w:left="34"/>
            </w:pPr>
            <w:r>
              <w:t>- придбання або передплата періодичних, довідкових, інформаційних видань, в тому числі електронних, придбання та виготовлення підручників та книг;</w:t>
            </w:r>
          </w:p>
          <w:p w:rsidR="002D48A8" w:rsidRDefault="002D48A8">
            <w:pPr>
              <w:pStyle w:val="rvps2"/>
              <w:spacing w:before="0" w:beforeAutospacing="0" w:after="0" w:afterAutospacing="0"/>
              <w:ind w:left="34"/>
            </w:pPr>
            <w:r>
              <w:t>- придбання матеріалів, будівельних матеріалів, обладнання, інвентарю та інструментів для господарської діяльності, а також для благоустрою території;</w:t>
            </w:r>
          </w:p>
          <w:p w:rsidR="002D48A8" w:rsidRDefault="002D48A8">
            <w:pPr>
              <w:pStyle w:val="rvps2"/>
              <w:spacing w:before="0" w:beforeAutospacing="0" w:after="0" w:afterAutospacing="0"/>
              <w:ind w:left="34"/>
            </w:pPr>
            <w:r>
              <w:t>- придбання та виготовлення меблів (столів, стільців, шаф, тумбочок тощо), жалюзі, ролетів, металевих ґрат, віконних та дверних блоків тощо;</w:t>
            </w:r>
          </w:p>
          <w:p w:rsidR="002D48A8" w:rsidRDefault="002D48A8">
            <w:pPr>
              <w:pStyle w:val="rvps2"/>
              <w:spacing w:before="0" w:beforeAutospacing="0" w:after="0" w:afterAutospacing="0"/>
              <w:ind w:left="34"/>
            </w:pPr>
            <w:r>
              <w:t xml:space="preserve">-придбання комплектувальних виробів і деталей для ремонту обладнання; витратних та інших матеріалів до комп'ютерної техніки та оргтехніки (кабельних коробів-кабелеводів, </w:t>
            </w:r>
            <w:r>
              <w:rPr>
                <w:lang w:val="en-US"/>
              </w:rPr>
              <w:t>usb</w:t>
            </w:r>
            <w:r>
              <w:t>-кабелів, монтажних та комутаційних панелей, розеток, конекторів-з'єднувачів, накопичувачів інформації, картриджів, тонерів тощо); пасивного мережевого обладнання (патч-панелей, конекторів, роз’єднувачів, шаф тощо);</w:t>
            </w:r>
          </w:p>
          <w:p w:rsidR="002D48A8" w:rsidRDefault="002D48A8">
            <w:pPr>
              <w:pStyle w:val="rvps2"/>
              <w:spacing w:before="0" w:beforeAutospacing="0" w:after="0" w:afterAutospacing="0"/>
              <w:ind w:left="34"/>
            </w:pPr>
            <w:r>
              <w:t>- придбання сувенірів, подарунків, подарункових сертифікатів;</w:t>
            </w:r>
          </w:p>
          <w:p w:rsidR="002D48A8" w:rsidRDefault="002D48A8">
            <w:pPr>
              <w:pStyle w:val="rvps2"/>
              <w:spacing w:before="0" w:beforeAutospacing="0" w:after="0" w:afterAutospacing="0"/>
              <w:ind w:left="34"/>
            </w:pPr>
            <w:r>
              <w:t>-придбання будівельних матеріалів;</w:t>
            </w:r>
          </w:p>
          <w:p w:rsidR="002D48A8" w:rsidRDefault="002D48A8">
            <w:pPr>
              <w:pStyle w:val="ad"/>
              <w:ind w:left="34"/>
            </w:pPr>
            <w:r>
              <w:t>- забезпечення миючими та дезінфікуючими засобами;</w:t>
            </w:r>
          </w:p>
          <w:p w:rsidR="002D48A8" w:rsidRDefault="002D48A8">
            <w:pPr>
              <w:pStyle w:val="ad"/>
              <w:ind w:left="34"/>
            </w:pPr>
            <w:r>
              <w:t>-придбанняроутерів, телефонних апаратів тощо;</w:t>
            </w:r>
          </w:p>
          <w:p w:rsidR="002D48A8" w:rsidRDefault="002D48A8">
            <w:pPr>
              <w:pStyle w:val="ad"/>
              <w:ind w:left="34"/>
            </w:pPr>
            <w:r>
              <w:t>-придбання інших предметів , матеріалів, обладнання та інвентарю;</w:t>
            </w:r>
          </w:p>
          <w:p w:rsidR="002D48A8" w:rsidRDefault="002D48A8">
            <w:pPr>
              <w:pStyle w:val="ad"/>
              <w:ind w:left="34"/>
            </w:pPr>
            <w:r>
              <w:t>- забезпечення оплати послуг з охорони, монтажу й установки охоронної та пожежної сигналізації; послуг нотаріуса, юриста, медичного огляду; оплата послуг з харчування на період проведення заходу; послуги добровільного медичного страхування, страхування водія, транспортного засобу, власних та орендованих приміщень;</w:t>
            </w:r>
          </w:p>
          <w:p w:rsidR="002D48A8" w:rsidRDefault="002D48A8">
            <w:pPr>
              <w:pStyle w:val="ad"/>
              <w:ind w:left="34"/>
            </w:pPr>
            <w:r>
              <w:t>-оплата послуг</w:t>
            </w:r>
            <w:r>
              <w:rPr>
                <w:lang w:val="uk-UA"/>
              </w:rPr>
              <w:t xml:space="preserve"> </w:t>
            </w:r>
            <w:r>
              <w:t xml:space="preserve"> перевезення;</w:t>
            </w:r>
          </w:p>
          <w:p w:rsidR="002D48A8" w:rsidRDefault="002D48A8">
            <w:pPr>
              <w:pStyle w:val="ad"/>
              <w:ind w:left="34"/>
            </w:pPr>
            <w:r>
              <w:t>-плата за оренду приміщень;</w:t>
            </w:r>
          </w:p>
          <w:p w:rsidR="002D48A8" w:rsidRDefault="002D48A8">
            <w:pPr>
              <w:pStyle w:val="ad"/>
              <w:ind w:left="34"/>
            </w:pPr>
            <w:r>
              <w:t>-послуги установки лічильників; підключення та налаштування обладнання;</w:t>
            </w:r>
            <w:r>
              <w:rPr>
                <w:lang w:val="uk-UA"/>
              </w:rPr>
              <w:t xml:space="preserve"> </w:t>
            </w:r>
            <w:r>
              <w:t>повірки лічильників; обслуговування обладнання, техніки, мережі, охоронної сигналізації, системи вентиляції, перезарядки вогнегасників, заміру опору ізоляції; поточного ремонту тепло-, водо-, електро-, газопостачання та водовідведення;</w:t>
            </w:r>
          </w:p>
          <w:p w:rsidR="002D48A8" w:rsidRDefault="002D48A8">
            <w:pPr>
              <w:pStyle w:val="ad"/>
              <w:ind w:left="34"/>
            </w:pPr>
            <w:r>
              <w:t>- оплата послуг експертизи продуктів харчування;</w:t>
            </w:r>
          </w:p>
          <w:p w:rsidR="002D48A8" w:rsidRDefault="002D48A8">
            <w:pPr>
              <w:pStyle w:val="ad"/>
              <w:ind w:left="34"/>
            </w:pPr>
            <w:r>
              <w:t>-оплата послуг на виготовлення технічних документацій, паспортів, дозволів, технічних умов, експертних висновків, розробки проектно-кошторисної документації,</w:t>
            </w:r>
            <w:r>
              <w:rPr>
                <w:lang w:val="uk-UA"/>
              </w:rPr>
              <w:t xml:space="preserve"> </w:t>
            </w:r>
            <w:r>
              <w:t>монтажу обладнання, оплата послуг перед проектних робіт не включених до проектно-кошторисної документації;</w:t>
            </w:r>
          </w:p>
          <w:p w:rsidR="002D48A8" w:rsidRDefault="002D48A8">
            <w:pPr>
              <w:pStyle w:val="ad"/>
              <w:ind w:left="34"/>
            </w:pPr>
            <w:r>
              <w:t>- придбання та встановлення програмного забезпечення, а також подальше його обслуговування;</w:t>
            </w:r>
            <w:r>
              <w:rPr>
                <w:lang w:val="uk-UA"/>
              </w:rPr>
              <w:t xml:space="preserve"> </w:t>
            </w:r>
            <w:r>
              <w:t>введення в експлуатацію обладнання; оплата послуг з впровадження локальних мереж, систем відеоспостереження;</w:t>
            </w:r>
          </w:p>
          <w:p w:rsidR="002D48A8" w:rsidRDefault="002D48A8">
            <w:pPr>
              <w:pStyle w:val="ad"/>
              <w:ind w:left="34"/>
            </w:pPr>
            <w:r>
              <w:t>- оплата послуг з вивезення побутових відходів, їх утилізація та знешкодження;</w:t>
            </w:r>
          </w:p>
          <w:p w:rsidR="002D48A8" w:rsidRDefault="002D48A8">
            <w:pPr>
              <w:pStyle w:val="ad"/>
              <w:ind w:left="34"/>
            </w:pPr>
            <w:r>
              <w:t>-послуги з перезарядки картриджів, тонерів, надання оголошень в засобах масової інформації;</w:t>
            </w:r>
          </w:p>
          <w:p w:rsidR="002D48A8" w:rsidRDefault="002D48A8">
            <w:pPr>
              <w:pStyle w:val="ad"/>
              <w:ind w:left="34"/>
            </w:pPr>
            <w:r>
              <w:t>-послуги з організації семінарів, нарад, тренінгів, навчань в тому числі з отриманням свідоцтв, посвідчень та сертифікатів тощо;</w:t>
            </w:r>
          </w:p>
          <w:p w:rsidR="002D48A8" w:rsidRDefault="002D48A8">
            <w:pPr>
              <w:pStyle w:val="ad"/>
              <w:ind w:left="34"/>
            </w:pPr>
            <w:r>
              <w:t>- оплата послуг зв`язку, за користування мережею інтернет; поштових відправлень; отримання ЕЦП;</w:t>
            </w:r>
          </w:p>
          <w:p w:rsidR="002D48A8" w:rsidRDefault="002D48A8">
            <w:pPr>
              <w:pStyle w:val="ad"/>
              <w:ind w:left="34"/>
            </w:pPr>
            <w:r>
              <w:t>-послуги з обслуговування та ремонту</w:t>
            </w:r>
            <w:r>
              <w:rPr>
                <w:lang w:val="uk-UA"/>
              </w:rPr>
              <w:t xml:space="preserve"> </w:t>
            </w:r>
            <w:r>
              <w:t>комп`ютерної</w:t>
            </w:r>
            <w:r>
              <w:rPr>
                <w:lang w:val="uk-UA"/>
              </w:rPr>
              <w:t xml:space="preserve"> </w:t>
            </w:r>
            <w:r>
              <w:t>техніки;</w:t>
            </w:r>
          </w:p>
          <w:p w:rsidR="002D48A8" w:rsidRDefault="002D48A8">
            <w:pPr>
              <w:pStyle w:val="ad"/>
              <w:ind w:left="34"/>
            </w:pPr>
            <w:r>
              <w:t>-послуг</w:t>
            </w:r>
            <w:r>
              <w:rPr>
                <w:lang w:val="uk-UA"/>
              </w:rPr>
              <w:t xml:space="preserve"> </w:t>
            </w:r>
            <w:r>
              <w:t>надання</w:t>
            </w:r>
            <w:r>
              <w:rPr>
                <w:lang w:val="uk-UA"/>
              </w:rPr>
              <w:t xml:space="preserve"> </w:t>
            </w:r>
            <w:r>
              <w:t>добровідьного</w:t>
            </w:r>
            <w:r>
              <w:rPr>
                <w:lang w:val="uk-UA"/>
              </w:rPr>
              <w:t xml:space="preserve"> </w:t>
            </w:r>
            <w:r>
              <w:t>медичного</w:t>
            </w:r>
            <w:r>
              <w:rPr>
                <w:lang w:val="uk-UA"/>
              </w:rPr>
              <w:t xml:space="preserve"> </w:t>
            </w:r>
            <w:r>
              <w:t>страхування;</w:t>
            </w:r>
          </w:p>
          <w:p w:rsidR="002D48A8" w:rsidRDefault="002D48A8">
            <w:pPr>
              <w:pStyle w:val="ad"/>
              <w:ind w:left="34"/>
            </w:pPr>
            <w:r>
              <w:t>-послуги</w:t>
            </w:r>
            <w:r>
              <w:rPr>
                <w:lang w:val="uk-UA"/>
              </w:rPr>
              <w:t xml:space="preserve"> </w:t>
            </w:r>
            <w:r>
              <w:t>поточного ремонту;</w:t>
            </w:r>
          </w:p>
          <w:p w:rsidR="002D48A8" w:rsidRDefault="002D48A8">
            <w:pPr>
              <w:pStyle w:val="ad"/>
              <w:ind w:left="34"/>
            </w:pPr>
            <w:r>
              <w:t>-забезпечення</w:t>
            </w:r>
            <w:r>
              <w:rPr>
                <w:lang w:val="uk-UA"/>
              </w:rPr>
              <w:t xml:space="preserve"> </w:t>
            </w:r>
            <w:r>
              <w:t>енергоносіями;</w:t>
            </w:r>
          </w:p>
          <w:p w:rsidR="002D48A8" w:rsidRDefault="002D48A8">
            <w:pPr>
              <w:pStyle w:val="ad"/>
              <w:ind w:left="34"/>
            </w:pPr>
            <w:r>
              <w:t>-забезпечення</w:t>
            </w:r>
            <w:r>
              <w:rPr>
                <w:lang w:val="uk-UA"/>
              </w:rPr>
              <w:t xml:space="preserve"> </w:t>
            </w:r>
            <w:r>
              <w:t>мультимедійним</w:t>
            </w:r>
            <w:r>
              <w:rPr>
                <w:lang w:val="uk-UA"/>
              </w:rPr>
              <w:t xml:space="preserve"> </w:t>
            </w:r>
            <w:r>
              <w:t>обладнанням, комп`ютерною технікою та обладнанням, придбання телевізорів, проекторів з екранами та інших предметів та обладнання довгострокового користування;</w:t>
            </w:r>
          </w:p>
          <w:p w:rsidR="002D48A8" w:rsidRDefault="002D48A8">
            <w:pPr>
              <w:pStyle w:val="ad"/>
              <w:ind w:left="34"/>
            </w:pPr>
            <w:r>
              <w:t>-забезпечення</w:t>
            </w:r>
            <w:r>
              <w:rPr>
                <w:lang w:val="uk-UA"/>
              </w:rPr>
              <w:t xml:space="preserve"> </w:t>
            </w:r>
            <w:r>
              <w:t>фінансування</w:t>
            </w:r>
            <w:r>
              <w:rPr>
                <w:lang w:val="uk-UA"/>
              </w:rPr>
              <w:t xml:space="preserve"> </w:t>
            </w:r>
            <w:r>
              <w:t>видатків на відрядження в зв`язку з підвищення</w:t>
            </w:r>
            <w:r>
              <w:rPr>
                <w:lang w:val="uk-UA"/>
              </w:rPr>
              <w:t xml:space="preserve"> </w:t>
            </w:r>
            <w:r>
              <w:t>кваліфікації</w:t>
            </w:r>
            <w:r>
              <w:rPr>
                <w:lang w:val="uk-UA"/>
              </w:rPr>
              <w:t xml:space="preserve"> </w:t>
            </w:r>
            <w:r>
              <w:t>працівників, участь у дослідно-експерементальній</w:t>
            </w:r>
            <w:r>
              <w:rPr>
                <w:lang w:val="uk-UA"/>
              </w:rPr>
              <w:t xml:space="preserve"> </w:t>
            </w:r>
            <w:r>
              <w:t>роботі, обмін</w:t>
            </w:r>
            <w:r>
              <w:rPr>
                <w:lang w:val="uk-UA"/>
              </w:rPr>
              <w:t xml:space="preserve"> </w:t>
            </w:r>
            <w:r>
              <w:t>досвідом  в Україні та за її межами</w:t>
            </w:r>
            <w:r>
              <w:rPr>
                <w:lang w:val="uk-UA"/>
              </w:rPr>
              <w:t xml:space="preserve"> </w:t>
            </w:r>
            <w:r>
              <w:t>,інші (в т.ч. проїзд, харчуванння, проживання та інші</w:t>
            </w:r>
            <w:r>
              <w:rPr>
                <w:lang w:val="uk-UA"/>
              </w:rPr>
              <w:t xml:space="preserve"> </w:t>
            </w:r>
            <w:r>
              <w:t>необхідні</w:t>
            </w:r>
            <w:r>
              <w:rPr>
                <w:lang w:val="uk-UA"/>
              </w:rPr>
              <w:t xml:space="preserve"> </w:t>
            </w:r>
            <w:r>
              <w:t>видатки);</w:t>
            </w:r>
          </w:p>
          <w:p w:rsidR="002D48A8" w:rsidRDefault="002D48A8">
            <w:pPr>
              <w:pStyle w:val="ad"/>
              <w:ind w:left="34"/>
              <w:rPr>
                <w:color w:val="000000"/>
              </w:rPr>
            </w:pPr>
            <w:r>
              <w:rPr>
                <w:color w:val="000000"/>
              </w:rPr>
              <w:t>- придбання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медикаментів  та поповнення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аптечок;</w:t>
            </w:r>
          </w:p>
          <w:p w:rsidR="002D48A8" w:rsidRDefault="002D48A8">
            <w:pPr>
              <w:pStyle w:val="ad"/>
              <w:ind w:left="34"/>
            </w:pPr>
            <w:r>
              <w:t>- іншівидатки.</w:t>
            </w:r>
          </w:p>
          <w:p w:rsidR="002D48A8" w:rsidRDefault="002D48A8">
            <w:pPr>
              <w:pStyle w:val="ad"/>
              <w:ind w:left="34"/>
              <w:rPr>
                <w:lang w:val="uk-UA"/>
              </w:rPr>
            </w:pPr>
            <w:r>
              <w:t>-оплата згідно законодавства післядипломної підготовки</w:t>
            </w:r>
            <w:r>
              <w:rPr>
                <w:lang w:val="uk-UA"/>
              </w:rPr>
              <w:t xml:space="preserve"> </w:t>
            </w:r>
            <w:r>
              <w:t>(перепідготовки) кадрів, підвищення кваліфікації кадрів за договорами у закладах, які мають необхідну ліцензію на проведення таких навчань, та /або результатом яких є отримання посвідчення (сертифіката) становленного зразка щодо набуття відповідних професійних навиків;</w:t>
            </w:r>
          </w:p>
          <w:p w:rsidR="002D48A8" w:rsidRDefault="002D48A8">
            <w:pPr>
              <w:pStyle w:val="ad"/>
              <w:ind w:left="34"/>
              <w:rPr>
                <w:lang w:val="uk-UA"/>
              </w:rPr>
            </w:pPr>
            <w:r>
              <w:rPr>
                <w:lang w:val="uk-UA"/>
              </w:rPr>
              <w:t>- придбання основних засобів та малоцінних необоротних матеріальних активів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pStyle w:val="a5"/>
              <w:spacing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32"/>
              <w:outlineLvl w:val="0"/>
              <w:rPr>
                <w:rFonts w:eastAsia="Calibri"/>
                <w:color w:val="000000"/>
                <w:lang w:val="uk-UA"/>
              </w:rPr>
            </w:pPr>
            <w:r>
              <w:rPr>
                <w:rFonts w:eastAsia="Calibri"/>
                <w:lang w:val="uk-UA"/>
              </w:rPr>
              <w:t>Виконавчий комітет міської ради</w:t>
            </w:r>
            <w:r>
              <w:rPr>
                <w:rFonts w:eastAsia="Calibri"/>
                <w:color w:val="000000"/>
                <w:lang w:val="uk-UA"/>
              </w:rPr>
              <w:t>, управління освіти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eastAsia="Calibri"/>
                <w:bCs/>
                <w:color w:val="000000"/>
                <w:lang w:val="uk-UA"/>
              </w:rPr>
            </w:pPr>
            <w:r>
              <w:rPr>
                <w:rFonts w:eastAsia="Calibri"/>
                <w:bCs/>
                <w:color w:val="000000"/>
                <w:lang w:val="uk-UA"/>
              </w:rPr>
              <w:t>2381229,84 грн.</w:t>
            </w:r>
          </w:p>
        </w:tc>
      </w:tr>
      <w:tr w:rsidR="002D48A8" w:rsidTr="002D48A8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rFonts w:eastAsia="Calibri"/>
                <w:bCs/>
                <w:color w:val="000000"/>
                <w:lang w:val="uk-UA"/>
              </w:rPr>
            </w:pPr>
            <w:r>
              <w:rPr>
                <w:rFonts w:eastAsia="Calibri"/>
                <w:bCs/>
                <w:color w:val="000000"/>
                <w:lang w:val="uk-UA"/>
              </w:rPr>
              <w:t>9.7.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ind w:left="34"/>
              <w:jc w:val="both"/>
              <w:rPr>
                <w:lang w:val="uk-UA"/>
              </w:rPr>
            </w:pPr>
            <w:r>
              <w:rPr>
                <w:lang w:val="uk-UA"/>
              </w:rPr>
              <w:t>Функціонування наметового табору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ind w:left="34"/>
            </w:pPr>
            <w:r>
              <w:t>фінансування видатків для організації табору  в т.ч.:</w:t>
            </w:r>
          </w:p>
          <w:p w:rsidR="002D48A8" w:rsidRDefault="002D48A8">
            <w:pPr>
              <w:ind w:left="34"/>
            </w:pPr>
            <w:r>
              <w:t xml:space="preserve"> придбання туристичного обладнання, інвентарю, як короткострокового, так і довгострокового користування;</w:t>
            </w:r>
          </w:p>
          <w:p w:rsidR="002D48A8" w:rsidRDefault="002D48A8">
            <w:pPr>
              <w:ind w:left="34"/>
            </w:pPr>
            <w:r>
              <w:t xml:space="preserve"> канцелярського приладдя;</w:t>
            </w:r>
          </w:p>
          <w:p w:rsidR="002D48A8" w:rsidRDefault="002D48A8">
            <w:pPr>
              <w:ind w:left="34"/>
            </w:pPr>
            <w:r>
              <w:t xml:space="preserve"> забезпечення продуктами харчування учасників наметового табору, або оплата послуг з харчування учасників табору;</w:t>
            </w:r>
          </w:p>
          <w:p w:rsidR="002D48A8" w:rsidRDefault="002D48A8">
            <w:pPr>
              <w:ind w:left="34"/>
            </w:pPr>
            <w:r>
              <w:t>послуги перевезення учасників табору;</w:t>
            </w:r>
          </w:p>
          <w:p w:rsidR="002D48A8" w:rsidRDefault="002D48A8">
            <w:pPr>
              <w:pStyle w:val="ad"/>
              <w:ind w:left="34"/>
            </w:pPr>
            <w:r>
              <w:rPr>
                <w:lang w:val="uk-UA"/>
              </w:rPr>
              <w:t>- придбання основних засобів та малоцінних необоротних матеріальних активів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A8" w:rsidRDefault="002D48A8">
            <w:pPr>
              <w:pStyle w:val="a5"/>
              <w:spacing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-32"/>
              <w:outlineLvl w:val="0"/>
              <w:rPr>
                <w:rFonts w:eastAsia="Calibri"/>
                <w:color w:val="000000"/>
                <w:lang w:val="uk-UA"/>
              </w:rPr>
            </w:pPr>
            <w:r>
              <w:rPr>
                <w:rFonts w:eastAsia="Calibri"/>
                <w:lang w:val="uk-UA"/>
              </w:rPr>
              <w:t>Виконавчий комітет міської ради</w:t>
            </w:r>
            <w:r>
              <w:rPr>
                <w:rFonts w:eastAsia="Calibri"/>
                <w:color w:val="000000"/>
                <w:lang w:val="uk-UA"/>
              </w:rPr>
              <w:t>, управління освіти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eastAsia="Calibri"/>
                <w:bCs/>
                <w:color w:val="000000"/>
                <w:lang w:val="uk-UA"/>
              </w:rPr>
            </w:pPr>
            <w:r>
              <w:rPr>
                <w:rFonts w:eastAsia="Calibri"/>
                <w:bCs/>
                <w:color w:val="000000"/>
                <w:lang w:val="uk-UA"/>
              </w:rPr>
              <w:t>Дотримання санітарно –гігієнічних вимог утримання закладів</w:t>
            </w:r>
          </w:p>
          <w:p w:rsidR="002D48A8" w:rsidRDefault="002D48A8">
            <w:pPr>
              <w:suppressLineNumbers/>
              <w:suppressAutoHyphens/>
              <w:ind w:right="96"/>
              <w:outlineLvl w:val="0"/>
              <w:rPr>
                <w:rFonts w:eastAsia="Calibri"/>
                <w:bCs/>
                <w:color w:val="000000"/>
                <w:lang w:val="uk-UA"/>
              </w:rPr>
            </w:pPr>
            <w:r>
              <w:rPr>
                <w:rFonts w:eastAsia="Calibri"/>
                <w:bCs/>
                <w:color w:val="000000"/>
                <w:lang w:val="uk-UA"/>
              </w:rPr>
              <w:t>Організація та проведення наметового табору 45201,00 грн.</w:t>
            </w:r>
          </w:p>
        </w:tc>
      </w:tr>
    </w:tbl>
    <w:p w:rsidR="002D48A8" w:rsidRDefault="002D48A8" w:rsidP="002D48A8">
      <w:pPr>
        <w:pStyle w:val="a5"/>
        <w:spacing w:before="0" w:beforeAutospacing="0" w:after="0" w:afterAutospacing="0"/>
        <w:rPr>
          <w:b/>
          <w:bCs/>
          <w:sz w:val="28"/>
          <w:szCs w:val="28"/>
          <w:lang w:val="uk-UA"/>
        </w:rPr>
      </w:pPr>
    </w:p>
    <w:p w:rsidR="002D48A8" w:rsidRDefault="002D48A8" w:rsidP="002D48A8">
      <w:pPr>
        <w:pStyle w:val="a5"/>
        <w:spacing w:before="0" w:beforeAutospacing="0" w:after="0" w:afterAutospacing="0"/>
        <w:rPr>
          <w:b/>
          <w:bCs/>
          <w:sz w:val="28"/>
          <w:szCs w:val="28"/>
          <w:lang w:val="uk-UA"/>
        </w:rPr>
      </w:pPr>
    </w:p>
    <w:p w:rsidR="002D48A8" w:rsidRDefault="002D48A8" w:rsidP="002D48A8">
      <w:pPr>
        <w:pStyle w:val="a5"/>
        <w:spacing w:before="0" w:beforeAutospacing="0" w:after="0" w:afterAutospacing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Напрям 10. Заходи</w:t>
      </w:r>
    </w:p>
    <w:p w:rsidR="002D48A8" w:rsidRDefault="002D48A8" w:rsidP="002D48A8">
      <w:pPr>
        <w:pStyle w:val="a5"/>
        <w:spacing w:before="0" w:beforeAutospacing="0" w:after="0" w:afterAutospacing="0"/>
        <w:rPr>
          <w:b/>
          <w:bCs/>
          <w:sz w:val="28"/>
          <w:szCs w:val="28"/>
          <w:lang w:val="uk-UA"/>
        </w:rPr>
      </w:pPr>
    </w:p>
    <w:p w:rsidR="002D48A8" w:rsidRDefault="002D48A8" w:rsidP="002D48A8">
      <w:pPr>
        <w:pStyle w:val="a5"/>
        <w:spacing w:before="0" w:beforeAutospacing="0" w:after="0" w:afterAutospacing="0"/>
        <w:rPr>
          <w:b/>
          <w:bCs/>
          <w:sz w:val="28"/>
          <w:szCs w:val="28"/>
          <w:lang w:val="uk-UA"/>
        </w:rPr>
      </w:pPr>
    </w:p>
    <w:tbl>
      <w:tblPr>
        <w:tblW w:w="143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269"/>
        <w:gridCol w:w="1702"/>
        <w:gridCol w:w="226"/>
        <w:gridCol w:w="1277"/>
        <w:gridCol w:w="57"/>
        <w:gridCol w:w="5717"/>
        <w:gridCol w:w="226"/>
      </w:tblGrid>
      <w:tr w:rsidR="002D48A8" w:rsidTr="002D48A8">
        <w:trPr>
          <w:gridAfter w:val="1"/>
          <w:wAfter w:w="226" w:type="dxa"/>
          <w:trHeight w:val="1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left="-141" w:right="96" w:firstLine="141"/>
              <w:jc w:val="center"/>
              <w:outlineLvl w:val="0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№ з/п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Назва напряму діяльності (пріоритетні завдання)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Перелік заходів Програми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 xml:space="preserve">Термін виконання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Виконавці 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Джерела фінансу-вання </w:t>
            </w:r>
          </w:p>
          <w:p w:rsidR="002D48A8" w:rsidRDefault="002D48A8">
            <w:pPr>
              <w:suppressLineNumbers/>
              <w:suppressAutoHyphens/>
              <w:ind w:right="96"/>
              <w:jc w:val="center"/>
              <w:outlineLvl w:val="0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Очікуваний результат </w:t>
            </w:r>
          </w:p>
        </w:tc>
      </w:tr>
      <w:tr w:rsidR="002D48A8" w:rsidTr="002D48A8">
        <w:trPr>
          <w:trHeight w:val="3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lang w:val="uk-UA"/>
              </w:rPr>
            </w:pPr>
            <w:r>
              <w:rPr>
                <w:lang w:val="uk-UA"/>
              </w:rPr>
              <w:t>10.1.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lang w:val="uk-UA"/>
              </w:rPr>
            </w:pPr>
            <w:r>
              <w:rPr>
                <w:lang w:val="uk-UA"/>
              </w:rPr>
              <w:t>Організація та проведення науково-методичних заходів, спортивних змагань, тренінгів, навчань  за участі учнів, вихованців та педагогічних працівників закладів освіти міста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lang w:val="uk-UA"/>
              </w:rPr>
            </w:pPr>
            <w:r>
              <w:rPr>
                <w:lang w:val="uk-UA"/>
              </w:rPr>
              <w:t>Свято обдарованих дітей; випускний вечір, День міста, День захисту дітей, конкурс освітніх технологій, конкурс освітніх проектів, День Українського козацтва, Вчитель року, науково-методичні заходи, спортивні змагання, спартакіади, День працівників освіти, Серпнева конференція педагогічних працівників, фестивалі, навчання, тренінги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8" w:rsidRDefault="002D48A8">
            <w:pPr>
              <w:jc w:val="center"/>
              <w:rPr>
                <w:lang w:val="uk-UA"/>
              </w:rPr>
            </w:pPr>
          </w:p>
          <w:p w:rsidR="002D48A8" w:rsidRDefault="002D48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2017-2019р.р</w:t>
            </w:r>
          </w:p>
          <w:p w:rsidR="002D48A8" w:rsidRDefault="002D48A8">
            <w:pPr>
              <w:jc w:val="center"/>
              <w:rPr>
                <w:lang w:val="uk-UA"/>
              </w:rPr>
            </w:pPr>
          </w:p>
          <w:p w:rsidR="002D48A8" w:rsidRDefault="002D48A8">
            <w:pPr>
              <w:rPr>
                <w:lang w:val="uk-UA"/>
              </w:rPr>
            </w:pPr>
          </w:p>
          <w:p w:rsidR="002D48A8" w:rsidRDefault="002D48A8">
            <w:pPr>
              <w:jc w:val="center"/>
              <w:rPr>
                <w:lang w:val="uk-UA"/>
              </w:rPr>
            </w:pPr>
          </w:p>
          <w:p w:rsidR="002D48A8" w:rsidRDefault="002D48A8">
            <w:pPr>
              <w:rPr>
                <w:lang w:val="uk-UA"/>
              </w:rPr>
            </w:pPr>
          </w:p>
          <w:p w:rsidR="002D48A8" w:rsidRDefault="002D48A8">
            <w:pPr>
              <w:jc w:val="center"/>
              <w:rPr>
                <w:lang w:val="uk-UA"/>
              </w:rPr>
            </w:pPr>
          </w:p>
          <w:p w:rsidR="002D48A8" w:rsidRDefault="002D48A8">
            <w:pPr>
              <w:jc w:val="center"/>
              <w:rPr>
                <w:lang w:val="uk-UA"/>
              </w:rPr>
            </w:pPr>
          </w:p>
          <w:p w:rsidR="002D48A8" w:rsidRDefault="002D48A8">
            <w:pPr>
              <w:rPr>
                <w:lang w:val="uk-UA"/>
              </w:rPr>
            </w:pPr>
          </w:p>
          <w:p w:rsidR="002D48A8" w:rsidRDefault="002D48A8">
            <w:pPr>
              <w:rPr>
                <w:lang w:val="uk-UA"/>
              </w:rPr>
            </w:pPr>
          </w:p>
          <w:p w:rsidR="002D48A8" w:rsidRDefault="002D48A8">
            <w:pPr>
              <w:rPr>
                <w:lang w:val="uk-UA"/>
              </w:rPr>
            </w:pPr>
          </w:p>
          <w:p w:rsidR="002D48A8" w:rsidRDefault="002D48A8">
            <w:pPr>
              <w:rPr>
                <w:lang w:val="uk-UA"/>
              </w:rPr>
            </w:pPr>
          </w:p>
          <w:p w:rsidR="002D48A8" w:rsidRDefault="002D48A8">
            <w:pPr>
              <w:rPr>
                <w:lang w:val="uk-UA"/>
              </w:rPr>
            </w:pPr>
          </w:p>
          <w:p w:rsidR="002D48A8" w:rsidRDefault="002D48A8">
            <w:pPr>
              <w:rPr>
                <w:lang w:val="uk-UA"/>
              </w:rPr>
            </w:pPr>
          </w:p>
          <w:p w:rsidR="002D48A8" w:rsidRDefault="002D48A8">
            <w:pPr>
              <w:rPr>
                <w:lang w:val="uk-UA"/>
              </w:rPr>
            </w:pPr>
          </w:p>
          <w:p w:rsidR="002D48A8" w:rsidRDefault="002D48A8">
            <w:pPr>
              <w:rPr>
                <w:lang w:val="uk-UA"/>
              </w:rPr>
            </w:pPr>
          </w:p>
          <w:p w:rsidR="002D48A8" w:rsidRDefault="002D48A8">
            <w:pPr>
              <w:rPr>
                <w:lang w:val="uk-UA"/>
              </w:rPr>
            </w:pPr>
          </w:p>
          <w:p w:rsidR="002D48A8" w:rsidRDefault="002D48A8">
            <w:pPr>
              <w:rPr>
                <w:lang w:val="uk-UA"/>
              </w:rPr>
            </w:pPr>
          </w:p>
          <w:p w:rsidR="002D48A8" w:rsidRDefault="002D48A8">
            <w:pPr>
              <w:rPr>
                <w:lang w:val="uk-UA"/>
              </w:rPr>
            </w:pPr>
          </w:p>
          <w:p w:rsidR="002D48A8" w:rsidRDefault="002D48A8">
            <w:pPr>
              <w:rPr>
                <w:lang w:val="uk-UA"/>
              </w:rPr>
            </w:pPr>
          </w:p>
          <w:p w:rsidR="002D48A8" w:rsidRDefault="002D48A8">
            <w:pPr>
              <w:rPr>
                <w:lang w:val="uk-UA"/>
              </w:rPr>
            </w:pPr>
          </w:p>
          <w:p w:rsidR="002D48A8" w:rsidRDefault="002D48A8">
            <w:pPr>
              <w:rPr>
                <w:lang w:val="uk-UA"/>
              </w:rPr>
            </w:pPr>
          </w:p>
          <w:p w:rsidR="002D48A8" w:rsidRDefault="002D48A8">
            <w:pPr>
              <w:rPr>
                <w:lang w:val="uk-UA"/>
              </w:rPr>
            </w:pPr>
          </w:p>
          <w:p w:rsidR="002D48A8" w:rsidRDefault="002D48A8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lang w:val="uk-UA"/>
              </w:rPr>
            </w:pPr>
            <w:r>
              <w:rPr>
                <w:lang w:val="uk-UA"/>
              </w:rPr>
              <w:t xml:space="preserve">Управління освіти </w:t>
            </w:r>
          </w:p>
        </w:tc>
        <w:tc>
          <w:tcPr>
            <w:tcW w:w="5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8" w:rsidRDefault="002D48A8">
            <w:pPr>
              <w:rPr>
                <w:lang w:val="uk-UA"/>
              </w:rPr>
            </w:pPr>
            <w:r>
              <w:rPr>
                <w:lang w:val="uk-UA"/>
              </w:rPr>
              <w:t>Участь учнів, вихованців, педагогічних працівників закладів освіти в тренінгах, навчаннях, спортивних змаганнях, фестивалях, науково-методичних заходах.</w:t>
            </w:r>
          </w:p>
          <w:p w:rsidR="002D48A8" w:rsidRDefault="002D48A8">
            <w:pPr>
              <w:rPr>
                <w:lang w:val="uk-UA"/>
              </w:rPr>
            </w:pPr>
            <w:r>
              <w:rPr>
                <w:lang w:val="uk-UA"/>
              </w:rPr>
              <w:t>910000,00 грн.</w:t>
            </w:r>
          </w:p>
        </w:tc>
      </w:tr>
    </w:tbl>
    <w:p w:rsidR="002D48A8" w:rsidRDefault="002D48A8" w:rsidP="002D48A8">
      <w:pPr>
        <w:rPr>
          <w:b/>
          <w:bCs/>
          <w:sz w:val="28"/>
          <w:szCs w:val="28"/>
          <w:lang w:val="uk-UA"/>
        </w:rPr>
        <w:sectPr w:rsidR="002D48A8">
          <w:pgSz w:w="16840" w:h="11907" w:orient="landscape"/>
          <w:pgMar w:top="851" w:right="397" w:bottom="1418" w:left="1980" w:header="340" w:footer="709" w:gutter="0"/>
          <w:cols w:space="720"/>
        </w:sectPr>
      </w:pPr>
      <w:r>
        <w:rPr>
          <w:b/>
          <w:bCs/>
          <w:sz w:val="28"/>
          <w:szCs w:val="28"/>
          <w:lang w:val="uk-UA"/>
        </w:rPr>
        <w:t>Секретар   міської   ради                                                                                                            С.А.Ясінський</w:t>
      </w:r>
    </w:p>
    <w:p w:rsidR="002D48A8" w:rsidRDefault="002D48A8" w:rsidP="002D48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column"/>
      </w:r>
    </w:p>
    <w:p w:rsidR="002D48A8" w:rsidRDefault="002D48A8" w:rsidP="002D48A8">
      <w:pPr>
        <w:ind w:firstLine="720"/>
        <w:jc w:val="both"/>
        <w:rPr>
          <w:sz w:val="28"/>
          <w:szCs w:val="28"/>
          <w:lang w:val="uk-UA"/>
        </w:rPr>
      </w:pPr>
    </w:p>
    <w:p w:rsidR="002D48A8" w:rsidRDefault="002D48A8" w:rsidP="002D48A8">
      <w:pPr>
        <w:ind w:firstLine="720"/>
        <w:jc w:val="both"/>
        <w:rPr>
          <w:sz w:val="28"/>
          <w:szCs w:val="28"/>
          <w:lang w:val="uk-UA"/>
        </w:rPr>
      </w:pPr>
    </w:p>
    <w:p w:rsidR="002D48A8" w:rsidRDefault="002D48A8" w:rsidP="002D48A8">
      <w:pPr>
        <w:ind w:firstLine="720"/>
        <w:jc w:val="both"/>
        <w:rPr>
          <w:sz w:val="28"/>
          <w:szCs w:val="28"/>
          <w:lang w:val="uk-UA"/>
        </w:rPr>
      </w:pPr>
    </w:p>
    <w:p w:rsidR="009335DA" w:rsidRDefault="009335DA"/>
    <w:sectPr w:rsidR="009335DA" w:rsidSect="002D48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A3F9D"/>
    <w:multiLevelType w:val="hybridMultilevel"/>
    <w:tmpl w:val="568EEF5E"/>
    <w:lvl w:ilvl="0" w:tplc="E99C82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7430BF"/>
    <w:multiLevelType w:val="hybridMultilevel"/>
    <w:tmpl w:val="4A1C83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8A8"/>
    <w:rsid w:val="002D48A8"/>
    <w:rsid w:val="00332E00"/>
    <w:rsid w:val="009335DA"/>
    <w:rsid w:val="00997198"/>
    <w:rsid w:val="00EB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Title" w:qFormat="1"/>
    <w:lsdException w:name="Subtitle" w:qFormat="1"/>
    <w:lsdException w:name="Body Text Indent 3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48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D48A8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2D48A8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nhideWhenUsed/>
    <w:rsid w:val="002D48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2D48A8"/>
    <w:rPr>
      <w:rFonts w:ascii="Courier New" w:hAnsi="Courier New"/>
      <w:sz w:val="24"/>
      <w:szCs w:val="24"/>
    </w:rPr>
  </w:style>
  <w:style w:type="paragraph" w:styleId="a5">
    <w:name w:val="Normal (Web)"/>
    <w:basedOn w:val="a"/>
    <w:uiPriority w:val="99"/>
    <w:unhideWhenUsed/>
    <w:rsid w:val="002D48A8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2D48A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D48A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D48A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48A8"/>
    <w:rPr>
      <w:sz w:val="24"/>
      <w:szCs w:val="24"/>
    </w:rPr>
  </w:style>
  <w:style w:type="paragraph" w:styleId="aa">
    <w:name w:val="caption"/>
    <w:basedOn w:val="a"/>
    <w:next w:val="a"/>
    <w:uiPriority w:val="99"/>
    <w:semiHidden/>
    <w:unhideWhenUsed/>
    <w:qFormat/>
    <w:rsid w:val="002D48A8"/>
    <w:pPr>
      <w:jc w:val="center"/>
    </w:pPr>
    <w:rPr>
      <w:b/>
      <w:sz w:val="28"/>
      <w:lang w:val="uk-UA"/>
    </w:rPr>
  </w:style>
  <w:style w:type="character" w:customStyle="1" w:styleId="2">
    <w:name w:val="Основной текст с отступом 2 Знак"/>
    <w:aliases w:val="Знак1 Знак"/>
    <w:basedOn w:val="a0"/>
    <w:link w:val="20"/>
    <w:locked/>
    <w:rsid w:val="002D48A8"/>
    <w:rPr>
      <w:sz w:val="24"/>
      <w:szCs w:val="24"/>
    </w:rPr>
  </w:style>
  <w:style w:type="paragraph" w:styleId="20">
    <w:name w:val="Body Text Indent 2"/>
    <w:aliases w:val="Знак1"/>
    <w:basedOn w:val="a"/>
    <w:link w:val="2"/>
    <w:unhideWhenUsed/>
    <w:rsid w:val="002D48A8"/>
    <w:pPr>
      <w:spacing w:after="120" w:line="480" w:lineRule="auto"/>
      <w:ind w:left="283"/>
    </w:pPr>
  </w:style>
  <w:style w:type="character" w:customStyle="1" w:styleId="21">
    <w:name w:val="Основной текст с отступом 2 Знак1"/>
    <w:aliases w:val="Знак1 Знак1"/>
    <w:basedOn w:val="a0"/>
    <w:rsid w:val="002D48A8"/>
    <w:rPr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2D48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D48A8"/>
    <w:rPr>
      <w:sz w:val="16"/>
      <w:szCs w:val="16"/>
    </w:rPr>
  </w:style>
  <w:style w:type="character" w:customStyle="1" w:styleId="ab">
    <w:name w:val="Без интервала Знак"/>
    <w:link w:val="ac"/>
    <w:uiPriority w:val="1"/>
    <w:locked/>
    <w:rsid w:val="002D48A8"/>
    <w:rPr>
      <w:rFonts w:ascii="Calibri" w:hAnsi="Calibri" w:cs="Calibri"/>
      <w:sz w:val="22"/>
      <w:szCs w:val="22"/>
    </w:rPr>
  </w:style>
  <w:style w:type="paragraph" w:styleId="ac">
    <w:name w:val="No Spacing"/>
    <w:link w:val="ab"/>
    <w:uiPriority w:val="1"/>
    <w:qFormat/>
    <w:rsid w:val="002D48A8"/>
    <w:rPr>
      <w:rFonts w:ascii="Calibri" w:hAnsi="Calibri" w:cs="Calibri"/>
      <w:sz w:val="22"/>
      <w:szCs w:val="22"/>
    </w:rPr>
  </w:style>
  <w:style w:type="paragraph" w:styleId="ad">
    <w:name w:val="List Paragraph"/>
    <w:basedOn w:val="a"/>
    <w:uiPriority w:val="34"/>
    <w:qFormat/>
    <w:rsid w:val="002D48A8"/>
    <w:pPr>
      <w:ind w:left="720"/>
      <w:contextualSpacing/>
    </w:pPr>
  </w:style>
  <w:style w:type="paragraph" w:customStyle="1" w:styleId="7">
    <w:name w:val="Знак Знак7"/>
    <w:basedOn w:val="a"/>
    <w:uiPriority w:val="99"/>
    <w:rsid w:val="002D48A8"/>
    <w:pPr>
      <w:spacing w:after="160" w:line="240" w:lineRule="exact"/>
    </w:pPr>
    <w:rPr>
      <w:rFonts w:ascii="Arial" w:hAnsi="Arial" w:cs="Arial"/>
      <w:color w:val="000000"/>
      <w:kern w:val="28"/>
      <w:sz w:val="20"/>
      <w:szCs w:val="20"/>
      <w:lang w:val="en-US" w:eastAsia="en-US"/>
    </w:rPr>
  </w:style>
  <w:style w:type="character" w:customStyle="1" w:styleId="15">
    <w:name w:val="Основной текст (15)_"/>
    <w:link w:val="151"/>
    <w:locked/>
    <w:rsid w:val="002D48A8"/>
    <w:rPr>
      <w:i/>
      <w:iCs/>
      <w:spacing w:val="2"/>
      <w:sz w:val="25"/>
      <w:szCs w:val="25"/>
      <w:shd w:val="clear" w:color="auto" w:fill="FFFFFF"/>
    </w:rPr>
  </w:style>
  <w:style w:type="paragraph" w:customStyle="1" w:styleId="151">
    <w:name w:val="Основной текст (15)1"/>
    <w:basedOn w:val="a"/>
    <w:link w:val="15"/>
    <w:rsid w:val="002D48A8"/>
    <w:pPr>
      <w:widowControl w:val="0"/>
      <w:shd w:val="clear" w:color="auto" w:fill="FFFFFF"/>
      <w:spacing w:before="60" w:line="370" w:lineRule="exact"/>
      <w:ind w:hanging="360"/>
    </w:pPr>
    <w:rPr>
      <w:i/>
      <w:iCs/>
      <w:spacing w:val="2"/>
      <w:sz w:val="25"/>
      <w:szCs w:val="25"/>
    </w:rPr>
  </w:style>
  <w:style w:type="paragraph" w:customStyle="1" w:styleId="ae">
    <w:name w:val="a"/>
    <w:basedOn w:val="a"/>
    <w:uiPriority w:val="99"/>
    <w:rsid w:val="002D48A8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uiPriority w:val="99"/>
    <w:rsid w:val="002D48A8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rvps2">
    <w:name w:val="rvps2"/>
    <w:basedOn w:val="a"/>
    <w:uiPriority w:val="99"/>
    <w:rsid w:val="002D48A8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6153,baiaagaaboqcaaadpxyaaavnf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2D48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Title" w:qFormat="1"/>
    <w:lsdException w:name="Subtitle" w:qFormat="1"/>
    <w:lsdException w:name="Body Text Indent 3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48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D48A8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2D48A8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nhideWhenUsed/>
    <w:rsid w:val="002D48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2D48A8"/>
    <w:rPr>
      <w:rFonts w:ascii="Courier New" w:hAnsi="Courier New"/>
      <w:sz w:val="24"/>
      <w:szCs w:val="24"/>
    </w:rPr>
  </w:style>
  <w:style w:type="paragraph" w:styleId="a5">
    <w:name w:val="Normal (Web)"/>
    <w:basedOn w:val="a"/>
    <w:uiPriority w:val="99"/>
    <w:unhideWhenUsed/>
    <w:rsid w:val="002D48A8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2D48A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D48A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D48A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48A8"/>
    <w:rPr>
      <w:sz w:val="24"/>
      <w:szCs w:val="24"/>
    </w:rPr>
  </w:style>
  <w:style w:type="paragraph" w:styleId="aa">
    <w:name w:val="caption"/>
    <w:basedOn w:val="a"/>
    <w:next w:val="a"/>
    <w:uiPriority w:val="99"/>
    <w:semiHidden/>
    <w:unhideWhenUsed/>
    <w:qFormat/>
    <w:rsid w:val="002D48A8"/>
    <w:pPr>
      <w:jc w:val="center"/>
    </w:pPr>
    <w:rPr>
      <w:b/>
      <w:sz w:val="28"/>
      <w:lang w:val="uk-UA"/>
    </w:rPr>
  </w:style>
  <w:style w:type="character" w:customStyle="1" w:styleId="2">
    <w:name w:val="Основной текст с отступом 2 Знак"/>
    <w:aliases w:val="Знак1 Знак"/>
    <w:basedOn w:val="a0"/>
    <w:link w:val="20"/>
    <w:locked/>
    <w:rsid w:val="002D48A8"/>
    <w:rPr>
      <w:sz w:val="24"/>
      <w:szCs w:val="24"/>
    </w:rPr>
  </w:style>
  <w:style w:type="paragraph" w:styleId="20">
    <w:name w:val="Body Text Indent 2"/>
    <w:aliases w:val="Знак1"/>
    <w:basedOn w:val="a"/>
    <w:link w:val="2"/>
    <w:unhideWhenUsed/>
    <w:rsid w:val="002D48A8"/>
    <w:pPr>
      <w:spacing w:after="120" w:line="480" w:lineRule="auto"/>
      <w:ind w:left="283"/>
    </w:pPr>
  </w:style>
  <w:style w:type="character" w:customStyle="1" w:styleId="21">
    <w:name w:val="Основной текст с отступом 2 Знак1"/>
    <w:aliases w:val="Знак1 Знак1"/>
    <w:basedOn w:val="a0"/>
    <w:rsid w:val="002D48A8"/>
    <w:rPr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2D48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D48A8"/>
    <w:rPr>
      <w:sz w:val="16"/>
      <w:szCs w:val="16"/>
    </w:rPr>
  </w:style>
  <w:style w:type="character" w:customStyle="1" w:styleId="ab">
    <w:name w:val="Без интервала Знак"/>
    <w:link w:val="ac"/>
    <w:uiPriority w:val="1"/>
    <w:locked/>
    <w:rsid w:val="002D48A8"/>
    <w:rPr>
      <w:rFonts w:ascii="Calibri" w:hAnsi="Calibri" w:cs="Calibri"/>
      <w:sz w:val="22"/>
      <w:szCs w:val="22"/>
    </w:rPr>
  </w:style>
  <w:style w:type="paragraph" w:styleId="ac">
    <w:name w:val="No Spacing"/>
    <w:link w:val="ab"/>
    <w:uiPriority w:val="1"/>
    <w:qFormat/>
    <w:rsid w:val="002D48A8"/>
    <w:rPr>
      <w:rFonts w:ascii="Calibri" w:hAnsi="Calibri" w:cs="Calibri"/>
      <w:sz w:val="22"/>
      <w:szCs w:val="22"/>
    </w:rPr>
  </w:style>
  <w:style w:type="paragraph" w:styleId="ad">
    <w:name w:val="List Paragraph"/>
    <w:basedOn w:val="a"/>
    <w:uiPriority w:val="34"/>
    <w:qFormat/>
    <w:rsid w:val="002D48A8"/>
    <w:pPr>
      <w:ind w:left="720"/>
      <w:contextualSpacing/>
    </w:pPr>
  </w:style>
  <w:style w:type="paragraph" w:customStyle="1" w:styleId="7">
    <w:name w:val="Знак Знак7"/>
    <w:basedOn w:val="a"/>
    <w:uiPriority w:val="99"/>
    <w:rsid w:val="002D48A8"/>
    <w:pPr>
      <w:spacing w:after="160" w:line="240" w:lineRule="exact"/>
    </w:pPr>
    <w:rPr>
      <w:rFonts w:ascii="Arial" w:hAnsi="Arial" w:cs="Arial"/>
      <w:color w:val="000000"/>
      <w:kern w:val="28"/>
      <w:sz w:val="20"/>
      <w:szCs w:val="20"/>
      <w:lang w:val="en-US" w:eastAsia="en-US"/>
    </w:rPr>
  </w:style>
  <w:style w:type="character" w:customStyle="1" w:styleId="15">
    <w:name w:val="Основной текст (15)_"/>
    <w:link w:val="151"/>
    <w:locked/>
    <w:rsid w:val="002D48A8"/>
    <w:rPr>
      <w:i/>
      <w:iCs/>
      <w:spacing w:val="2"/>
      <w:sz w:val="25"/>
      <w:szCs w:val="25"/>
      <w:shd w:val="clear" w:color="auto" w:fill="FFFFFF"/>
    </w:rPr>
  </w:style>
  <w:style w:type="paragraph" w:customStyle="1" w:styleId="151">
    <w:name w:val="Основной текст (15)1"/>
    <w:basedOn w:val="a"/>
    <w:link w:val="15"/>
    <w:rsid w:val="002D48A8"/>
    <w:pPr>
      <w:widowControl w:val="0"/>
      <w:shd w:val="clear" w:color="auto" w:fill="FFFFFF"/>
      <w:spacing w:before="60" w:line="370" w:lineRule="exact"/>
      <w:ind w:hanging="360"/>
    </w:pPr>
    <w:rPr>
      <w:i/>
      <w:iCs/>
      <w:spacing w:val="2"/>
      <w:sz w:val="25"/>
      <w:szCs w:val="25"/>
    </w:rPr>
  </w:style>
  <w:style w:type="paragraph" w:customStyle="1" w:styleId="ae">
    <w:name w:val="a"/>
    <w:basedOn w:val="a"/>
    <w:uiPriority w:val="99"/>
    <w:rsid w:val="002D48A8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uiPriority w:val="99"/>
    <w:rsid w:val="002D48A8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rvps2">
    <w:name w:val="rvps2"/>
    <w:basedOn w:val="a"/>
    <w:uiPriority w:val="99"/>
    <w:rsid w:val="002D48A8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6153,baiaagaaboqcaaadpxyaaavnf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2D48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3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Orgviddil\Downloads\&#1042;&#1080;&#1082;&#1086;&#1085;&#1072;&#1085;&#1085;&#1103;%20&#1087;&#1088;&#1086;&#1075;&#1088;&#1072;&#1084;&#1080;%20(1)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61</Pages>
  <Words>9822</Words>
  <Characters>55991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2019-11-27T07:51:00Z</dcterms:created>
  <dcterms:modified xsi:type="dcterms:W3CDTF">2019-11-27T07:51:00Z</dcterms:modified>
</cp:coreProperties>
</file>