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3C" w:rsidRDefault="0078603C" w:rsidP="00D82EA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D82EA9" w:rsidRPr="00D82EA9" w:rsidRDefault="00D82EA9" w:rsidP="009143B4">
      <w:pPr>
        <w:shd w:val="clear" w:color="auto" w:fill="FFFFFF"/>
        <w:tabs>
          <w:tab w:val="left" w:pos="7230"/>
        </w:tabs>
        <w:spacing w:after="0" w:line="240" w:lineRule="auto"/>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b/>
          <w:bCs/>
          <w:color w:val="000000"/>
          <w:sz w:val="24"/>
          <w:szCs w:val="24"/>
          <w:lang w:eastAsia="uk-UA"/>
        </w:rPr>
        <w:t> </w:t>
      </w:r>
      <w:r w:rsidRPr="00D82EA9">
        <w:rPr>
          <w:rFonts w:ascii="Times New Roman" w:eastAsia="Times New Roman" w:hAnsi="Times New Roman" w:cs="Times New Roman"/>
          <w:color w:val="000000"/>
          <w:sz w:val="24"/>
          <w:szCs w:val="24"/>
          <w:lang w:eastAsia="uk-UA"/>
        </w:rPr>
        <w:t>                                                                                       </w:t>
      </w:r>
      <w:r w:rsidR="00B51194">
        <w:rPr>
          <w:rFonts w:ascii="Times New Roman" w:eastAsia="Times New Roman" w:hAnsi="Times New Roman" w:cs="Times New Roman"/>
          <w:color w:val="000000"/>
          <w:sz w:val="24"/>
          <w:szCs w:val="24"/>
          <w:lang w:eastAsia="uk-UA"/>
        </w:rPr>
        <w:t xml:space="preserve">               </w:t>
      </w:r>
      <w:r w:rsidRPr="00D82EA9">
        <w:rPr>
          <w:rFonts w:ascii="Times New Roman" w:eastAsia="Times New Roman" w:hAnsi="Times New Roman" w:cs="Times New Roman"/>
          <w:color w:val="000000"/>
          <w:sz w:val="24"/>
          <w:szCs w:val="24"/>
          <w:lang w:eastAsia="uk-UA"/>
        </w:rPr>
        <w:t>Додаток</w:t>
      </w:r>
    </w:p>
    <w:p w:rsidR="00D82EA9" w:rsidRPr="00D82EA9" w:rsidRDefault="00D82EA9" w:rsidP="00CF2F2C">
      <w:pPr>
        <w:shd w:val="clear" w:color="auto" w:fill="FFFFFF"/>
        <w:spacing w:after="0"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xml:space="preserve">                                                                                                       до рішення </w:t>
      </w:r>
      <w:r w:rsidR="00B51194">
        <w:rPr>
          <w:rFonts w:ascii="Times New Roman" w:eastAsia="Times New Roman" w:hAnsi="Times New Roman" w:cs="Times New Roman"/>
          <w:color w:val="000000"/>
          <w:sz w:val="24"/>
          <w:szCs w:val="24"/>
          <w:lang w:eastAsia="uk-UA"/>
        </w:rPr>
        <w:t>міської ради</w:t>
      </w:r>
    </w:p>
    <w:p w:rsidR="00D82EA9" w:rsidRPr="00D82EA9" w:rsidRDefault="00D82EA9" w:rsidP="00CF2F2C">
      <w:pPr>
        <w:shd w:val="clear" w:color="auto" w:fill="FFFFFF"/>
        <w:spacing w:after="0"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w:t>
      </w:r>
      <w:r w:rsidR="00415061">
        <w:rPr>
          <w:rFonts w:ascii="Times New Roman" w:eastAsia="Times New Roman" w:hAnsi="Times New Roman" w:cs="Times New Roman"/>
          <w:color w:val="000000"/>
          <w:sz w:val="24"/>
          <w:szCs w:val="24"/>
          <w:lang w:eastAsia="uk-UA"/>
        </w:rPr>
        <w:t xml:space="preserve">                     від                          </w:t>
      </w:r>
      <w:r w:rsidRPr="00D82EA9">
        <w:rPr>
          <w:rFonts w:ascii="Times New Roman" w:eastAsia="Times New Roman" w:hAnsi="Times New Roman" w:cs="Times New Roman"/>
          <w:color w:val="000000"/>
          <w:sz w:val="24"/>
          <w:szCs w:val="24"/>
          <w:lang w:eastAsia="uk-UA"/>
        </w:rPr>
        <w:t xml:space="preserve"> </w:t>
      </w:r>
      <w:r w:rsidR="00415061">
        <w:rPr>
          <w:rFonts w:ascii="Times New Roman" w:eastAsia="Times New Roman" w:hAnsi="Times New Roman" w:cs="Times New Roman"/>
          <w:color w:val="000000"/>
          <w:sz w:val="24"/>
          <w:szCs w:val="24"/>
          <w:lang w:eastAsia="uk-UA"/>
        </w:rPr>
        <w:t xml:space="preserve">                              </w:t>
      </w:r>
    </w:p>
    <w:p w:rsidR="00D82EA9" w:rsidRPr="00D82EA9" w:rsidRDefault="00D82EA9" w:rsidP="00CF2F2C">
      <w:pPr>
        <w:shd w:val="clear" w:color="auto" w:fill="FFFFFF"/>
        <w:spacing w:after="0"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w:t>
      </w: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Pr="00CA19FC" w:rsidRDefault="00415061" w:rsidP="00D82EA9">
      <w:pPr>
        <w:shd w:val="clear" w:color="auto" w:fill="FFFFFF"/>
        <w:spacing w:after="0" w:line="240" w:lineRule="auto"/>
        <w:jc w:val="center"/>
        <w:rPr>
          <w:rFonts w:ascii="Times New Roman" w:eastAsia="Times New Roman" w:hAnsi="Times New Roman" w:cs="Times New Roman"/>
          <w:b/>
          <w:bCs/>
          <w:color w:val="000000"/>
          <w:sz w:val="36"/>
          <w:szCs w:val="36"/>
          <w:lang w:eastAsia="uk-UA"/>
        </w:rPr>
      </w:pPr>
      <w:r w:rsidRPr="00CA19FC">
        <w:rPr>
          <w:rFonts w:ascii="Times New Roman" w:eastAsia="Times New Roman" w:hAnsi="Times New Roman" w:cs="Times New Roman"/>
          <w:b/>
          <w:bCs/>
          <w:color w:val="000000"/>
          <w:sz w:val="36"/>
          <w:szCs w:val="36"/>
          <w:lang w:eastAsia="uk-UA"/>
        </w:rPr>
        <w:t>ПРОГРАМА</w:t>
      </w:r>
    </w:p>
    <w:p w:rsidR="00CA19FC" w:rsidRDefault="00415061" w:rsidP="00D82EA9">
      <w:pPr>
        <w:shd w:val="clear" w:color="auto" w:fill="FFFFFF"/>
        <w:spacing w:after="0" w:line="240" w:lineRule="auto"/>
        <w:jc w:val="center"/>
        <w:rPr>
          <w:rFonts w:ascii="Times New Roman" w:eastAsia="Times New Roman" w:hAnsi="Times New Roman" w:cs="Times New Roman"/>
          <w:b/>
          <w:bCs/>
          <w:color w:val="000000"/>
          <w:sz w:val="36"/>
          <w:szCs w:val="36"/>
          <w:lang w:eastAsia="uk-UA"/>
        </w:rPr>
      </w:pPr>
      <w:r w:rsidRPr="00CA19FC">
        <w:rPr>
          <w:rFonts w:ascii="Times New Roman" w:eastAsia="Times New Roman" w:hAnsi="Times New Roman" w:cs="Times New Roman"/>
          <w:b/>
          <w:bCs/>
          <w:color w:val="000000"/>
          <w:sz w:val="36"/>
          <w:szCs w:val="36"/>
          <w:lang w:eastAsia="uk-UA"/>
        </w:rPr>
        <w:t xml:space="preserve">Підтримки та розвитку молоді </w:t>
      </w:r>
    </w:p>
    <w:p w:rsidR="00415061" w:rsidRPr="00CA19FC" w:rsidRDefault="00415061" w:rsidP="00D82EA9">
      <w:pPr>
        <w:shd w:val="clear" w:color="auto" w:fill="FFFFFF"/>
        <w:spacing w:after="0" w:line="240" w:lineRule="auto"/>
        <w:jc w:val="center"/>
        <w:rPr>
          <w:rFonts w:ascii="Times New Roman" w:eastAsia="Times New Roman" w:hAnsi="Times New Roman" w:cs="Times New Roman"/>
          <w:b/>
          <w:bCs/>
          <w:color w:val="000000"/>
          <w:sz w:val="36"/>
          <w:szCs w:val="36"/>
          <w:lang w:val="ru-RU" w:eastAsia="uk-UA"/>
        </w:rPr>
      </w:pPr>
      <w:r w:rsidRPr="00CA19FC">
        <w:rPr>
          <w:rFonts w:ascii="Times New Roman" w:eastAsia="Times New Roman" w:hAnsi="Times New Roman" w:cs="Times New Roman"/>
          <w:b/>
          <w:bCs/>
          <w:color w:val="000000"/>
          <w:sz w:val="36"/>
          <w:szCs w:val="36"/>
          <w:lang w:val="ru-RU" w:eastAsia="uk-UA"/>
        </w:rPr>
        <w:t>“</w:t>
      </w:r>
      <w:r w:rsidRPr="00CA19FC">
        <w:rPr>
          <w:rFonts w:ascii="Times New Roman" w:eastAsia="Times New Roman" w:hAnsi="Times New Roman" w:cs="Times New Roman"/>
          <w:b/>
          <w:bCs/>
          <w:color w:val="000000"/>
          <w:sz w:val="36"/>
          <w:szCs w:val="36"/>
          <w:lang w:eastAsia="uk-UA"/>
        </w:rPr>
        <w:t>Молодь Фастова</w:t>
      </w:r>
      <w:r w:rsidRPr="00CA19FC">
        <w:rPr>
          <w:rFonts w:ascii="Times New Roman" w:eastAsia="Times New Roman" w:hAnsi="Times New Roman" w:cs="Times New Roman"/>
          <w:b/>
          <w:bCs/>
          <w:color w:val="000000"/>
          <w:sz w:val="36"/>
          <w:szCs w:val="36"/>
          <w:lang w:val="ru-RU" w:eastAsia="uk-UA"/>
        </w:rPr>
        <w:t>”</w:t>
      </w:r>
    </w:p>
    <w:p w:rsidR="00415061" w:rsidRPr="00CA19FC" w:rsidRDefault="00415061" w:rsidP="00D82EA9">
      <w:pPr>
        <w:shd w:val="clear" w:color="auto" w:fill="FFFFFF"/>
        <w:spacing w:after="0" w:line="240" w:lineRule="auto"/>
        <w:jc w:val="center"/>
        <w:rPr>
          <w:rFonts w:ascii="Times New Roman" w:eastAsia="Times New Roman" w:hAnsi="Times New Roman" w:cs="Times New Roman"/>
          <w:b/>
          <w:bCs/>
          <w:color w:val="000000"/>
          <w:sz w:val="36"/>
          <w:szCs w:val="36"/>
          <w:lang w:val="ru-RU" w:eastAsia="uk-UA"/>
        </w:rPr>
      </w:pPr>
      <w:r w:rsidRPr="00CA19FC">
        <w:rPr>
          <w:rFonts w:ascii="Times New Roman" w:eastAsia="Times New Roman" w:hAnsi="Times New Roman" w:cs="Times New Roman"/>
          <w:b/>
          <w:bCs/>
          <w:color w:val="000000"/>
          <w:sz w:val="36"/>
          <w:szCs w:val="36"/>
          <w:lang w:val="ru-RU" w:eastAsia="uk-UA"/>
        </w:rPr>
        <w:t xml:space="preserve"> на 2016-2020 роки</w:t>
      </w:r>
    </w:p>
    <w:p w:rsidR="00415061" w:rsidRPr="00CA19FC" w:rsidRDefault="00415061" w:rsidP="00D82EA9">
      <w:pPr>
        <w:shd w:val="clear" w:color="auto" w:fill="FFFFFF"/>
        <w:spacing w:after="0" w:line="240" w:lineRule="auto"/>
        <w:jc w:val="center"/>
        <w:rPr>
          <w:rFonts w:ascii="Times New Roman" w:eastAsia="Times New Roman" w:hAnsi="Times New Roman" w:cs="Times New Roman"/>
          <w:b/>
          <w:bCs/>
          <w:color w:val="000000"/>
          <w:sz w:val="36"/>
          <w:szCs w:val="36"/>
          <w:lang w:eastAsia="uk-UA"/>
        </w:rPr>
      </w:pPr>
    </w:p>
    <w:p w:rsidR="00415061" w:rsidRPr="00CA19FC" w:rsidRDefault="00415061" w:rsidP="00D82EA9">
      <w:pPr>
        <w:shd w:val="clear" w:color="auto" w:fill="FFFFFF"/>
        <w:spacing w:after="0" w:line="240" w:lineRule="auto"/>
        <w:jc w:val="center"/>
        <w:rPr>
          <w:rFonts w:ascii="Times New Roman" w:eastAsia="Times New Roman" w:hAnsi="Times New Roman" w:cs="Times New Roman"/>
          <w:b/>
          <w:bCs/>
          <w:color w:val="000000"/>
          <w:sz w:val="36"/>
          <w:szCs w:val="36"/>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177CF6" w:rsidRDefault="00177CF6"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177CF6" w:rsidRDefault="00177CF6"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Фастів</w:t>
      </w: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2016</w:t>
      </w:r>
    </w:p>
    <w:p w:rsidR="00CA19FC" w:rsidRDefault="00CA19FC"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ЗМІСТ</w:t>
      </w:r>
    </w:p>
    <w:p w:rsidR="00AD696F" w:rsidRDefault="00AD696F"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AD696F" w:rsidRDefault="00AD696F"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034"/>
      </w:tblGrid>
      <w:tr w:rsidR="00415061" w:rsidTr="009734DB">
        <w:tc>
          <w:tcPr>
            <w:tcW w:w="7763" w:type="dxa"/>
          </w:tcPr>
          <w:p w:rsidR="00415061" w:rsidRDefault="00415061" w:rsidP="00D82EA9">
            <w:pPr>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Назва розділу</w:t>
            </w:r>
          </w:p>
        </w:tc>
        <w:tc>
          <w:tcPr>
            <w:tcW w:w="2034" w:type="dxa"/>
          </w:tcPr>
          <w:p w:rsidR="00415061" w:rsidRDefault="00415061" w:rsidP="00F165CA">
            <w:pPr>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Сторінка</w:t>
            </w:r>
          </w:p>
          <w:p w:rsidR="009734DB" w:rsidRDefault="009734DB" w:rsidP="00F165CA">
            <w:pPr>
              <w:jc w:val="center"/>
              <w:rPr>
                <w:rFonts w:ascii="Times New Roman" w:eastAsia="Times New Roman" w:hAnsi="Times New Roman" w:cs="Times New Roman"/>
                <w:b/>
                <w:bCs/>
                <w:color w:val="000000"/>
                <w:sz w:val="24"/>
                <w:szCs w:val="24"/>
                <w:lang w:eastAsia="uk-UA"/>
              </w:rPr>
            </w:pPr>
          </w:p>
        </w:tc>
      </w:tr>
      <w:tr w:rsidR="00415061" w:rsidTr="009734DB">
        <w:tc>
          <w:tcPr>
            <w:tcW w:w="7763" w:type="dxa"/>
          </w:tcPr>
          <w:p w:rsidR="00415061" w:rsidRDefault="00415061" w:rsidP="00415061">
            <w:pPr>
              <w:rPr>
                <w:rFonts w:ascii="Times New Roman" w:eastAsia="Times New Roman" w:hAnsi="Times New Roman" w:cs="Times New Roman"/>
                <w:bCs/>
                <w:color w:val="000000"/>
                <w:sz w:val="24"/>
                <w:szCs w:val="24"/>
                <w:lang w:eastAsia="uk-UA"/>
              </w:rPr>
            </w:pPr>
            <w:r w:rsidRPr="00461034">
              <w:rPr>
                <w:rFonts w:ascii="Times New Roman" w:eastAsia="Times New Roman" w:hAnsi="Times New Roman" w:cs="Times New Roman"/>
                <w:bCs/>
                <w:color w:val="000000"/>
                <w:sz w:val="24"/>
                <w:szCs w:val="24"/>
                <w:lang w:eastAsia="uk-UA"/>
              </w:rPr>
              <w:t>І. Паспорт Програми</w:t>
            </w:r>
          </w:p>
          <w:p w:rsidR="00AD696F" w:rsidRPr="00461034" w:rsidRDefault="00AD696F" w:rsidP="00415061">
            <w:pPr>
              <w:rPr>
                <w:rFonts w:ascii="Times New Roman" w:eastAsia="Times New Roman" w:hAnsi="Times New Roman" w:cs="Times New Roman"/>
                <w:bCs/>
                <w:color w:val="000000"/>
                <w:sz w:val="24"/>
                <w:szCs w:val="24"/>
                <w:lang w:eastAsia="uk-UA"/>
              </w:rPr>
            </w:pPr>
          </w:p>
        </w:tc>
        <w:tc>
          <w:tcPr>
            <w:tcW w:w="2034" w:type="dxa"/>
          </w:tcPr>
          <w:p w:rsidR="00415061" w:rsidRPr="00461034" w:rsidRDefault="002B1162" w:rsidP="00F165CA">
            <w:pPr>
              <w:jc w:val="cente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3</w:t>
            </w:r>
          </w:p>
        </w:tc>
      </w:tr>
      <w:tr w:rsidR="00415061" w:rsidTr="009734DB">
        <w:tc>
          <w:tcPr>
            <w:tcW w:w="7763" w:type="dxa"/>
          </w:tcPr>
          <w:p w:rsidR="00415061" w:rsidRDefault="00415061" w:rsidP="00415061">
            <w:pPr>
              <w:rPr>
                <w:rFonts w:ascii="Times New Roman" w:eastAsia="Times New Roman" w:hAnsi="Times New Roman" w:cs="Times New Roman"/>
                <w:bCs/>
                <w:color w:val="000000"/>
                <w:sz w:val="24"/>
                <w:szCs w:val="24"/>
                <w:lang w:eastAsia="uk-UA"/>
              </w:rPr>
            </w:pPr>
            <w:r w:rsidRPr="00461034">
              <w:rPr>
                <w:rFonts w:ascii="Times New Roman" w:eastAsia="Times New Roman" w:hAnsi="Times New Roman" w:cs="Times New Roman"/>
                <w:bCs/>
                <w:color w:val="000000"/>
                <w:sz w:val="24"/>
                <w:szCs w:val="24"/>
                <w:lang w:eastAsia="uk-UA"/>
              </w:rPr>
              <w:t>ІІ. Визначення мети та проблеми, на розв’язання якої спрямована програма</w:t>
            </w:r>
          </w:p>
          <w:p w:rsidR="00AD696F" w:rsidRPr="00461034" w:rsidRDefault="00AD696F" w:rsidP="00415061">
            <w:pPr>
              <w:rPr>
                <w:rFonts w:ascii="Times New Roman" w:eastAsia="Times New Roman" w:hAnsi="Times New Roman" w:cs="Times New Roman"/>
                <w:bCs/>
                <w:color w:val="000000"/>
                <w:sz w:val="24"/>
                <w:szCs w:val="24"/>
                <w:lang w:eastAsia="uk-UA"/>
              </w:rPr>
            </w:pPr>
          </w:p>
        </w:tc>
        <w:tc>
          <w:tcPr>
            <w:tcW w:w="2034" w:type="dxa"/>
          </w:tcPr>
          <w:p w:rsidR="00415061" w:rsidRPr="00461034" w:rsidRDefault="002B1162" w:rsidP="00F165CA">
            <w:pPr>
              <w:jc w:val="cente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4</w:t>
            </w:r>
          </w:p>
        </w:tc>
      </w:tr>
      <w:tr w:rsidR="00415061" w:rsidTr="009734DB">
        <w:tc>
          <w:tcPr>
            <w:tcW w:w="7763" w:type="dxa"/>
          </w:tcPr>
          <w:p w:rsidR="00415061" w:rsidRDefault="00461034" w:rsidP="00461034">
            <w:pPr>
              <w:rPr>
                <w:rFonts w:ascii="Times New Roman" w:eastAsia="Times New Roman" w:hAnsi="Times New Roman" w:cs="Times New Roman"/>
                <w:bCs/>
                <w:color w:val="000000"/>
                <w:sz w:val="24"/>
                <w:szCs w:val="24"/>
                <w:lang w:eastAsia="uk-UA"/>
              </w:rPr>
            </w:pPr>
            <w:r w:rsidRPr="00461034">
              <w:rPr>
                <w:rFonts w:ascii="Times New Roman" w:eastAsia="Times New Roman" w:hAnsi="Times New Roman" w:cs="Times New Roman"/>
                <w:bCs/>
                <w:color w:val="000000"/>
                <w:sz w:val="24"/>
                <w:szCs w:val="24"/>
                <w:lang w:eastAsia="uk-UA"/>
              </w:rPr>
              <w:t xml:space="preserve">ІІІ. </w:t>
            </w:r>
            <w:proofErr w:type="spellStart"/>
            <w:r>
              <w:rPr>
                <w:rFonts w:ascii="Times New Roman" w:eastAsia="Times New Roman" w:hAnsi="Times New Roman" w:cs="Times New Roman"/>
                <w:bCs/>
                <w:color w:val="000000"/>
                <w:sz w:val="24"/>
                <w:szCs w:val="24"/>
                <w:lang w:eastAsia="uk-UA"/>
              </w:rPr>
              <w:t>Обгрунтування</w:t>
            </w:r>
            <w:proofErr w:type="spellEnd"/>
            <w:r>
              <w:rPr>
                <w:rFonts w:ascii="Times New Roman" w:eastAsia="Times New Roman" w:hAnsi="Times New Roman" w:cs="Times New Roman"/>
                <w:bCs/>
                <w:color w:val="000000"/>
                <w:sz w:val="24"/>
                <w:szCs w:val="24"/>
                <w:lang w:eastAsia="uk-UA"/>
              </w:rPr>
              <w:t xml:space="preserve"> шляхів і засобів розв’язання проблеми, обсяг і джерела фінансування, строки та етапи виконання</w:t>
            </w:r>
          </w:p>
          <w:p w:rsidR="00AD696F" w:rsidRPr="00461034" w:rsidRDefault="00AD696F" w:rsidP="00461034">
            <w:pPr>
              <w:rPr>
                <w:rFonts w:ascii="Times New Roman" w:eastAsia="Times New Roman" w:hAnsi="Times New Roman" w:cs="Times New Roman"/>
                <w:bCs/>
                <w:color w:val="000000"/>
                <w:sz w:val="24"/>
                <w:szCs w:val="24"/>
                <w:lang w:eastAsia="uk-UA"/>
              </w:rPr>
            </w:pPr>
          </w:p>
        </w:tc>
        <w:tc>
          <w:tcPr>
            <w:tcW w:w="2034" w:type="dxa"/>
          </w:tcPr>
          <w:p w:rsidR="00415061" w:rsidRPr="00461034" w:rsidRDefault="002B1162" w:rsidP="00F165CA">
            <w:pPr>
              <w:jc w:val="cente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5</w:t>
            </w:r>
          </w:p>
        </w:tc>
      </w:tr>
      <w:tr w:rsidR="00415061" w:rsidTr="009734DB">
        <w:tc>
          <w:tcPr>
            <w:tcW w:w="7763" w:type="dxa"/>
          </w:tcPr>
          <w:p w:rsidR="00415061" w:rsidRDefault="00461034" w:rsidP="00461034">
            <w:pP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val="en-US" w:eastAsia="uk-UA"/>
              </w:rPr>
              <w:t>IV</w:t>
            </w:r>
            <w:r>
              <w:rPr>
                <w:rFonts w:ascii="Times New Roman" w:eastAsia="Times New Roman" w:hAnsi="Times New Roman" w:cs="Times New Roman"/>
                <w:bCs/>
                <w:color w:val="000000"/>
                <w:sz w:val="24"/>
                <w:szCs w:val="24"/>
                <w:lang w:eastAsia="uk-UA"/>
              </w:rPr>
              <w:t xml:space="preserve">. </w:t>
            </w:r>
            <w:r w:rsidRPr="00461034">
              <w:rPr>
                <w:rFonts w:ascii="Times New Roman" w:eastAsia="Times New Roman" w:hAnsi="Times New Roman" w:cs="Times New Roman"/>
                <w:bCs/>
                <w:color w:val="000000"/>
                <w:sz w:val="24"/>
                <w:szCs w:val="24"/>
                <w:lang w:eastAsia="uk-UA"/>
              </w:rPr>
              <w:t>Перелік завдань і заходів програми та результативні показники</w:t>
            </w:r>
          </w:p>
          <w:p w:rsidR="00AD696F" w:rsidRPr="00461034" w:rsidRDefault="00AD696F" w:rsidP="00461034">
            <w:pPr>
              <w:rPr>
                <w:rFonts w:ascii="Times New Roman" w:eastAsia="Times New Roman" w:hAnsi="Times New Roman" w:cs="Times New Roman"/>
                <w:bCs/>
                <w:color w:val="000000"/>
                <w:sz w:val="24"/>
                <w:szCs w:val="24"/>
                <w:lang w:eastAsia="uk-UA"/>
              </w:rPr>
            </w:pPr>
          </w:p>
        </w:tc>
        <w:tc>
          <w:tcPr>
            <w:tcW w:w="2034" w:type="dxa"/>
          </w:tcPr>
          <w:p w:rsidR="00415061" w:rsidRPr="00F165CA" w:rsidRDefault="002B1162" w:rsidP="00F165CA">
            <w:pPr>
              <w:jc w:val="cente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5</w:t>
            </w:r>
          </w:p>
        </w:tc>
      </w:tr>
      <w:tr w:rsidR="00F165CA" w:rsidTr="009734DB">
        <w:tc>
          <w:tcPr>
            <w:tcW w:w="7763" w:type="dxa"/>
          </w:tcPr>
          <w:p w:rsidR="00F165CA" w:rsidRDefault="00F165CA" w:rsidP="00461034">
            <w:pPr>
              <w:rPr>
                <w:rFonts w:ascii="Times New Roman" w:eastAsia="Times New Roman" w:hAnsi="Times New Roman" w:cs="Times New Roman"/>
                <w:bCs/>
                <w:color w:val="000000"/>
                <w:sz w:val="24"/>
                <w:szCs w:val="24"/>
                <w:lang w:eastAsia="uk-UA"/>
              </w:rPr>
            </w:pPr>
            <w:r w:rsidRPr="00F165CA">
              <w:rPr>
                <w:rFonts w:ascii="Times New Roman" w:eastAsia="Times New Roman" w:hAnsi="Times New Roman" w:cs="Times New Roman"/>
                <w:bCs/>
                <w:color w:val="000000"/>
                <w:sz w:val="24"/>
                <w:szCs w:val="24"/>
                <w:lang w:val="en-US" w:eastAsia="uk-UA"/>
              </w:rPr>
              <w:t xml:space="preserve">VI. </w:t>
            </w:r>
            <w:proofErr w:type="spellStart"/>
            <w:r w:rsidRPr="00F165CA">
              <w:rPr>
                <w:rFonts w:ascii="Times New Roman" w:eastAsia="Times New Roman" w:hAnsi="Times New Roman" w:cs="Times New Roman"/>
                <w:bCs/>
                <w:color w:val="000000"/>
                <w:sz w:val="24"/>
                <w:szCs w:val="24"/>
                <w:lang w:val="en-US" w:eastAsia="uk-UA"/>
              </w:rPr>
              <w:t>Очікувані</w:t>
            </w:r>
            <w:proofErr w:type="spellEnd"/>
            <w:r w:rsidRPr="00F165CA">
              <w:rPr>
                <w:rFonts w:ascii="Times New Roman" w:eastAsia="Times New Roman" w:hAnsi="Times New Roman" w:cs="Times New Roman"/>
                <w:bCs/>
                <w:color w:val="000000"/>
                <w:sz w:val="24"/>
                <w:szCs w:val="24"/>
                <w:lang w:val="en-US" w:eastAsia="uk-UA"/>
              </w:rPr>
              <w:t xml:space="preserve"> </w:t>
            </w:r>
            <w:proofErr w:type="spellStart"/>
            <w:r w:rsidRPr="00F165CA">
              <w:rPr>
                <w:rFonts w:ascii="Times New Roman" w:eastAsia="Times New Roman" w:hAnsi="Times New Roman" w:cs="Times New Roman"/>
                <w:bCs/>
                <w:color w:val="000000"/>
                <w:sz w:val="24"/>
                <w:szCs w:val="24"/>
                <w:lang w:val="en-US" w:eastAsia="uk-UA"/>
              </w:rPr>
              <w:t>результати</w:t>
            </w:r>
            <w:proofErr w:type="spellEnd"/>
          </w:p>
          <w:p w:rsidR="00F165CA" w:rsidRPr="00F165CA" w:rsidRDefault="00F165CA" w:rsidP="00461034">
            <w:pPr>
              <w:rPr>
                <w:rFonts w:ascii="Times New Roman" w:eastAsia="Times New Roman" w:hAnsi="Times New Roman" w:cs="Times New Roman"/>
                <w:bCs/>
                <w:color w:val="000000"/>
                <w:sz w:val="24"/>
                <w:szCs w:val="24"/>
                <w:lang w:eastAsia="uk-UA"/>
              </w:rPr>
            </w:pPr>
          </w:p>
        </w:tc>
        <w:tc>
          <w:tcPr>
            <w:tcW w:w="2034" w:type="dxa"/>
          </w:tcPr>
          <w:p w:rsidR="00F165CA" w:rsidRPr="00F165CA" w:rsidRDefault="002B1162" w:rsidP="00F165CA">
            <w:pPr>
              <w:jc w:val="cente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6</w:t>
            </w:r>
          </w:p>
        </w:tc>
      </w:tr>
      <w:tr w:rsidR="00F165CA" w:rsidTr="009734DB">
        <w:tc>
          <w:tcPr>
            <w:tcW w:w="7763" w:type="dxa"/>
          </w:tcPr>
          <w:p w:rsidR="00F165CA" w:rsidRDefault="00F165CA" w:rsidP="00461034">
            <w:pPr>
              <w:rPr>
                <w:rFonts w:ascii="Times New Roman" w:eastAsia="Times New Roman" w:hAnsi="Times New Roman" w:cs="Times New Roman"/>
                <w:bCs/>
                <w:color w:val="000000"/>
                <w:sz w:val="24"/>
                <w:szCs w:val="24"/>
                <w:lang w:val="ru-RU" w:eastAsia="uk-UA"/>
              </w:rPr>
            </w:pPr>
            <w:r w:rsidRPr="00F165CA">
              <w:rPr>
                <w:rFonts w:ascii="Times New Roman" w:eastAsia="Times New Roman" w:hAnsi="Times New Roman" w:cs="Times New Roman"/>
                <w:bCs/>
                <w:color w:val="000000"/>
                <w:sz w:val="24"/>
                <w:szCs w:val="24"/>
                <w:lang w:val="en-US" w:eastAsia="uk-UA"/>
              </w:rPr>
              <w:t>VII</w:t>
            </w:r>
            <w:r w:rsidRPr="00F165CA">
              <w:rPr>
                <w:rFonts w:ascii="Times New Roman" w:eastAsia="Times New Roman" w:hAnsi="Times New Roman" w:cs="Times New Roman"/>
                <w:bCs/>
                <w:color w:val="000000"/>
                <w:sz w:val="24"/>
                <w:szCs w:val="24"/>
                <w:lang w:val="ru-RU" w:eastAsia="uk-UA"/>
              </w:rPr>
              <w:t xml:space="preserve">. </w:t>
            </w:r>
            <w:proofErr w:type="spellStart"/>
            <w:r w:rsidRPr="00F165CA">
              <w:rPr>
                <w:rFonts w:ascii="Times New Roman" w:eastAsia="Times New Roman" w:hAnsi="Times New Roman" w:cs="Times New Roman"/>
                <w:bCs/>
                <w:color w:val="000000"/>
                <w:sz w:val="24"/>
                <w:szCs w:val="24"/>
                <w:lang w:val="ru-RU" w:eastAsia="uk-UA"/>
              </w:rPr>
              <w:t>Координація</w:t>
            </w:r>
            <w:proofErr w:type="spellEnd"/>
            <w:r w:rsidRPr="00F165CA">
              <w:rPr>
                <w:rFonts w:ascii="Times New Roman" w:eastAsia="Times New Roman" w:hAnsi="Times New Roman" w:cs="Times New Roman"/>
                <w:bCs/>
                <w:color w:val="000000"/>
                <w:sz w:val="24"/>
                <w:szCs w:val="24"/>
                <w:lang w:val="ru-RU" w:eastAsia="uk-UA"/>
              </w:rPr>
              <w:t xml:space="preserve"> та контроль за ходом </w:t>
            </w:r>
            <w:proofErr w:type="spellStart"/>
            <w:r w:rsidRPr="00F165CA">
              <w:rPr>
                <w:rFonts w:ascii="Times New Roman" w:eastAsia="Times New Roman" w:hAnsi="Times New Roman" w:cs="Times New Roman"/>
                <w:bCs/>
                <w:color w:val="000000"/>
                <w:sz w:val="24"/>
                <w:szCs w:val="24"/>
                <w:lang w:val="ru-RU" w:eastAsia="uk-UA"/>
              </w:rPr>
              <w:t>виконання</w:t>
            </w:r>
            <w:proofErr w:type="spellEnd"/>
            <w:r w:rsidRPr="00F165CA">
              <w:rPr>
                <w:rFonts w:ascii="Times New Roman" w:eastAsia="Times New Roman" w:hAnsi="Times New Roman" w:cs="Times New Roman"/>
                <w:bCs/>
                <w:color w:val="000000"/>
                <w:sz w:val="24"/>
                <w:szCs w:val="24"/>
                <w:lang w:val="ru-RU" w:eastAsia="uk-UA"/>
              </w:rPr>
              <w:t xml:space="preserve"> </w:t>
            </w:r>
            <w:proofErr w:type="spellStart"/>
            <w:r w:rsidRPr="00F165CA">
              <w:rPr>
                <w:rFonts w:ascii="Times New Roman" w:eastAsia="Times New Roman" w:hAnsi="Times New Roman" w:cs="Times New Roman"/>
                <w:bCs/>
                <w:color w:val="000000"/>
                <w:sz w:val="24"/>
                <w:szCs w:val="24"/>
                <w:lang w:val="ru-RU" w:eastAsia="uk-UA"/>
              </w:rPr>
              <w:t>Програми</w:t>
            </w:r>
            <w:proofErr w:type="spellEnd"/>
          </w:p>
          <w:p w:rsidR="00F165CA" w:rsidRPr="00F165CA" w:rsidRDefault="00F165CA" w:rsidP="00461034">
            <w:pPr>
              <w:rPr>
                <w:rFonts w:ascii="Times New Roman" w:eastAsia="Times New Roman" w:hAnsi="Times New Roman" w:cs="Times New Roman"/>
                <w:bCs/>
                <w:color w:val="000000"/>
                <w:sz w:val="24"/>
                <w:szCs w:val="24"/>
                <w:lang w:val="ru-RU" w:eastAsia="uk-UA"/>
              </w:rPr>
            </w:pPr>
          </w:p>
        </w:tc>
        <w:tc>
          <w:tcPr>
            <w:tcW w:w="2034" w:type="dxa"/>
          </w:tcPr>
          <w:p w:rsidR="00F165CA" w:rsidRPr="00F165CA" w:rsidRDefault="002B1162" w:rsidP="00F165CA">
            <w:pPr>
              <w:jc w:val="cente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6</w:t>
            </w:r>
          </w:p>
        </w:tc>
      </w:tr>
      <w:tr w:rsidR="00415061" w:rsidTr="009734DB">
        <w:tc>
          <w:tcPr>
            <w:tcW w:w="7763" w:type="dxa"/>
          </w:tcPr>
          <w:p w:rsidR="00415061" w:rsidRDefault="00461034" w:rsidP="00461034">
            <w:pPr>
              <w:rPr>
                <w:rFonts w:ascii="Times New Roman" w:eastAsia="Times New Roman" w:hAnsi="Times New Roman" w:cs="Times New Roman"/>
                <w:bCs/>
                <w:color w:val="000000"/>
                <w:sz w:val="24"/>
                <w:szCs w:val="24"/>
                <w:lang w:eastAsia="uk-UA"/>
              </w:rPr>
            </w:pPr>
            <w:r w:rsidRPr="00461034">
              <w:rPr>
                <w:rFonts w:ascii="Times New Roman" w:eastAsia="Times New Roman" w:hAnsi="Times New Roman" w:cs="Times New Roman"/>
                <w:bCs/>
                <w:color w:val="000000"/>
                <w:sz w:val="24"/>
                <w:szCs w:val="24"/>
                <w:lang w:val="en-US" w:eastAsia="uk-UA"/>
              </w:rPr>
              <w:t>V</w:t>
            </w:r>
            <w:r>
              <w:rPr>
                <w:rFonts w:ascii="Times New Roman" w:eastAsia="Times New Roman" w:hAnsi="Times New Roman" w:cs="Times New Roman"/>
                <w:bCs/>
                <w:color w:val="000000"/>
                <w:sz w:val="24"/>
                <w:szCs w:val="24"/>
                <w:lang w:eastAsia="uk-UA"/>
              </w:rPr>
              <w:t>. Напрями діяльності та заходи Програми</w:t>
            </w:r>
          </w:p>
          <w:p w:rsidR="00AD696F" w:rsidRDefault="00AD696F" w:rsidP="00461034">
            <w:pPr>
              <w:rPr>
                <w:rFonts w:ascii="Times New Roman" w:eastAsia="Times New Roman" w:hAnsi="Times New Roman" w:cs="Times New Roman"/>
                <w:bCs/>
                <w:color w:val="000000"/>
                <w:sz w:val="24"/>
                <w:szCs w:val="24"/>
                <w:lang w:eastAsia="uk-UA"/>
              </w:rPr>
            </w:pPr>
          </w:p>
          <w:p w:rsidR="00461034" w:rsidRDefault="00461034" w:rsidP="00461034">
            <w:pPr>
              <w:pStyle w:val="a8"/>
              <w:numPr>
                <w:ilvl w:val="0"/>
                <w:numId w:val="1"/>
              </w:numP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Активізація участі молоді у прийнятті рішень у галузі молодіжної політики.</w:t>
            </w:r>
          </w:p>
          <w:p w:rsidR="00637F0E" w:rsidRDefault="00637F0E" w:rsidP="00637F0E">
            <w:pPr>
              <w:pStyle w:val="a8"/>
              <w:rPr>
                <w:rFonts w:ascii="Times New Roman" w:eastAsia="Times New Roman" w:hAnsi="Times New Roman" w:cs="Times New Roman"/>
                <w:bCs/>
                <w:color w:val="000000"/>
                <w:sz w:val="24"/>
                <w:szCs w:val="24"/>
                <w:lang w:eastAsia="uk-UA"/>
              </w:rPr>
            </w:pPr>
          </w:p>
          <w:p w:rsidR="00461034" w:rsidRDefault="00461034" w:rsidP="00461034">
            <w:pPr>
              <w:pStyle w:val="a8"/>
              <w:numPr>
                <w:ilvl w:val="0"/>
                <w:numId w:val="1"/>
              </w:numP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Формування національної свідомості. Національно</w:t>
            </w:r>
            <w:r w:rsidR="00177CF6">
              <w:rPr>
                <w:rFonts w:ascii="Times New Roman" w:eastAsia="Times New Roman" w:hAnsi="Times New Roman" w:cs="Times New Roman"/>
                <w:bCs/>
                <w:color w:val="000000"/>
                <w:sz w:val="24"/>
                <w:szCs w:val="24"/>
                <w:lang w:eastAsia="uk-UA"/>
              </w:rPr>
              <w:t>-</w:t>
            </w:r>
            <w:r>
              <w:rPr>
                <w:rFonts w:ascii="Times New Roman" w:eastAsia="Times New Roman" w:hAnsi="Times New Roman" w:cs="Times New Roman"/>
                <w:bCs/>
                <w:color w:val="000000"/>
                <w:sz w:val="24"/>
                <w:szCs w:val="24"/>
                <w:lang w:eastAsia="uk-UA"/>
              </w:rPr>
              <w:t>патріотичне виховання молоді.</w:t>
            </w:r>
          </w:p>
          <w:p w:rsidR="00637F0E" w:rsidRDefault="00637F0E" w:rsidP="00637F0E">
            <w:pPr>
              <w:pStyle w:val="a8"/>
              <w:rPr>
                <w:rFonts w:ascii="Times New Roman" w:eastAsia="Times New Roman" w:hAnsi="Times New Roman" w:cs="Times New Roman"/>
                <w:bCs/>
                <w:color w:val="000000"/>
                <w:sz w:val="24"/>
                <w:szCs w:val="24"/>
                <w:lang w:eastAsia="uk-UA"/>
              </w:rPr>
            </w:pPr>
          </w:p>
          <w:p w:rsidR="00461034" w:rsidRDefault="00461034" w:rsidP="00461034">
            <w:pPr>
              <w:pStyle w:val="a8"/>
              <w:numPr>
                <w:ilvl w:val="0"/>
                <w:numId w:val="1"/>
              </w:numP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Формування здорового способу життя та профілактика негативних проявів у молодіжному середовищі.</w:t>
            </w:r>
          </w:p>
          <w:p w:rsidR="00637F0E" w:rsidRDefault="00637F0E" w:rsidP="00637F0E">
            <w:pPr>
              <w:pStyle w:val="a8"/>
              <w:rPr>
                <w:rFonts w:ascii="Times New Roman" w:eastAsia="Times New Roman" w:hAnsi="Times New Roman" w:cs="Times New Roman"/>
                <w:bCs/>
                <w:color w:val="000000"/>
                <w:sz w:val="24"/>
                <w:szCs w:val="24"/>
                <w:lang w:eastAsia="uk-UA"/>
              </w:rPr>
            </w:pPr>
          </w:p>
          <w:p w:rsidR="00461034" w:rsidRDefault="00AD696F" w:rsidP="00461034">
            <w:pPr>
              <w:pStyle w:val="a8"/>
              <w:numPr>
                <w:ilvl w:val="0"/>
                <w:numId w:val="1"/>
              </w:numP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Підтримка обдарованої молоді, сприяння творчому, інтелектуальному та духовному розвитку дітей та молоді. Організація змістовного дозвілля.</w:t>
            </w:r>
          </w:p>
          <w:p w:rsidR="00637F0E" w:rsidRDefault="00637F0E" w:rsidP="00637F0E">
            <w:pPr>
              <w:pStyle w:val="a8"/>
              <w:rPr>
                <w:rFonts w:ascii="Times New Roman" w:eastAsia="Times New Roman" w:hAnsi="Times New Roman" w:cs="Times New Roman"/>
                <w:bCs/>
                <w:color w:val="000000"/>
                <w:sz w:val="24"/>
                <w:szCs w:val="24"/>
                <w:lang w:eastAsia="uk-UA"/>
              </w:rPr>
            </w:pPr>
          </w:p>
          <w:p w:rsidR="00AD696F" w:rsidRDefault="00AD696F" w:rsidP="00461034">
            <w:pPr>
              <w:pStyle w:val="a8"/>
              <w:numPr>
                <w:ilvl w:val="0"/>
                <w:numId w:val="1"/>
              </w:numP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Створення умов для економічної активності молоді. Професійна підготовка молоді.</w:t>
            </w:r>
          </w:p>
          <w:p w:rsidR="00637F0E" w:rsidRDefault="00637F0E" w:rsidP="00637F0E">
            <w:pPr>
              <w:pStyle w:val="a8"/>
              <w:rPr>
                <w:rFonts w:ascii="Times New Roman" w:eastAsia="Times New Roman" w:hAnsi="Times New Roman" w:cs="Times New Roman"/>
                <w:bCs/>
                <w:color w:val="000000"/>
                <w:sz w:val="24"/>
                <w:szCs w:val="24"/>
                <w:lang w:eastAsia="uk-UA"/>
              </w:rPr>
            </w:pPr>
          </w:p>
          <w:p w:rsidR="00AD696F" w:rsidRPr="00461034" w:rsidRDefault="00AD696F" w:rsidP="00A42EF3">
            <w:pPr>
              <w:pStyle w:val="a8"/>
              <w:rPr>
                <w:rFonts w:ascii="Times New Roman" w:eastAsia="Times New Roman" w:hAnsi="Times New Roman" w:cs="Times New Roman"/>
                <w:bCs/>
                <w:color w:val="000000"/>
                <w:sz w:val="24"/>
                <w:szCs w:val="24"/>
                <w:lang w:eastAsia="uk-UA"/>
              </w:rPr>
            </w:pPr>
          </w:p>
        </w:tc>
        <w:tc>
          <w:tcPr>
            <w:tcW w:w="2034" w:type="dxa"/>
          </w:tcPr>
          <w:p w:rsidR="00F165CA" w:rsidRDefault="002B1162" w:rsidP="00F165CA">
            <w:pPr>
              <w:jc w:val="cente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7</w:t>
            </w:r>
          </w:p>
          <w:p w:rsidR="00F165CA" w:rsidRDefault="00F165CA" w:rsidP="00F165CA">
            <w:pPr>
              <w:jc w:val="center"/>
              <w:rPr>
                <w:rFonts w:ascii="Times New Roman" w:eastAsia="Times New Roman" w:hAnsi="Times New Roman" w:cs="Times New Roman"/>
                <w:sz w:val="24"/>
                <w:szCs w:val="24"/>
                <w:lang w:eastAsia="uk-UA"/>
              </w:rPr>
            </w:pPr>
          </w:p>
          <w:p w:rsidR="00F165CA" w:rsidRDefault="002B1162" w:rsidP="00F165CA">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p w:rsidR="00F165CA" w:rsidRDefault="00F165CA" w:rsidP="00F165CA">
            <w:pPr>
              <w:jc w:val="center"/>
              <w:rPr>
                <w:rFonts w:ascii="Times New Roman" w:eastAsia="Times New Roman" w:hAnsi="Times New Roman" w:cs="Times New Roman"/>
                <w:sz w:val="24"/>
                <w:szCs w:val="24"/>
                <w:lang w:eastAsia="uk-UA"/>
              </w:rPr>
            </w:pPr>
          </w:p>
          <w:p w:rsidR="00637F0E" w:rsidRDefault="00637F0E" w:rsidP="00F165CA">
            <w:pPr>
              <w:jc w:val="center"/>
              <w:rPr>
                <w:rFonts w:ascii="Times New Roman" w:eastAsia="Times New Roman" w:hAnsi="Times New Roman" w:cs="Times New Roman"/>
                <w:sz w:val="24"/>
                <w:szCs w:val="24"/>
                <w:lang w:eastAsia="uk-UA"/>
              </w:rPr>
            </w:pPr>
          </w:p>
          <w:p w:rsidR="00F165CA" w:rsidRDefault="00F35FE8" w:rsidP="00F165CA">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10</w:t>
            </w:r>
          </w:p>
          <w:p w:rsidR="00F165CA" w:rsidRDefault="00F165CA" w:rsidP="00F165CA">
            <w:pPr>
              <w:ind w:firstLine="884"/>
              <w:jc w:val="center"/>
              <w:rPr>
                <w:rFonts w:ascii="Times New Roman" w:eastAsia="Times New Roman" w:hAnsi="Times New Roman" w:cs="Times New Roman"/>
                <w:sz w:val="24"/>
                <w:szCs w:val="24"/>
                <w:lang w:eastAsia="uk-UA"/>
              </w:rPr>
            </w:pPr>
          </w:p>
          <w:p w:rsidR="00637F0E" w:rsidRDefault="00637F0E" w:rsidP="00F165CA">
            <w:pPr>
              <w:ind w:firstLine="884"/>
              <w:jc w:val="center"/>
              <w:rPr>
                <w:rFonts w:ascii="Times New Roman" w:eastAsia="Times New Roman" w:hAnsi="Times New Roman" w:cs="Times New Roman"/>
                <w:sz w:val="24"/>
                <w:szCs w:val="24"/>
                <w:lang w:eastAsia="uk-UA"/>
              </w:rPr>
            </w:pPr>
          </w:p>
          <w:p w:rsidR="00F165CA" w:rsidRDefault="00F165CA" w:rsidP="00F165CA">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2B1162">
              <w:rPr>
                <w:rFonts w:ascii="Times New Roman" w:eastAsia="Times New Roman" w:hAnsi="Times New Roman" w:cs="Times New Roman"/>
                <w:sz w:val="24"/>
                <w:szCs w:val="24"/>
                <w:lang w:eastAsia="uk-UA"/>
              </w:rPr>
              <w:t>12</w:t>
            </w:r>
          </w:p>
          <w:p w:rsidR="00F165CA" w:rsidRDefault="00F165CA" w:rsidP="00F165CA">
            <w:pPr>
              <w:ind w:firstLine="884"/>
              <w:jc w:val="center"/>
              <w:rPr>
                <w:rFonts w:ascii="Times New Roman" w:eastAsia="Times New Roman" w:hAnsi="Times New Roman" w:cs="Times New Roman"/>
                <w:sz w:val="24"/>
                <w:szCs w:val="24"/>
                <w:lang w:eastAsia="uk-UA"/>
              </w:rPr>
            </w:pPr>
          </w:p>
          <w:p w:rsidR="00637F0E" w:rsidRDefault="00637F0E" w:rsidP="00F165CA">
            <w:pPr>
              <w:ind w:firstLine="884"/>
              <w:jc w:val="center"/>
              <w:rPr>
                <w:rFonts w:ascii="Times New Roman" w:eastAsia="Times New Roman" w:hAnsi="Times New Roman" w:cs="Times New Roman"/>
                <w:sz w:val="24"/>
                <w:szCs w:val="24"/>
                <w:lang w:eastAsia="uk-UA"/>
              </w:rPr>
            </w:pPr>
          </w:p>
          <w:p w:rsidR="00F165CA" w:rsidRDefault="00AF494B" w:rsidP="00F165CA">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2B1162">
              <w:rPr>
                <w:rFonts w:ascii="Times New Roman" w:eastAsia="Times New Roman" w:hAnsi="Times New Roman" w:cs="Times New Roman"/>
                <w:sz w:val="24"/>
                <w:szCs w:val="24"/>
                <w:lang w:eastAsia="uk-UA"/>
              </w:rPr>
              <w:t xml:space="preserve">           14</w:t>
            </w:r>
          </w:p>
          <w:p w:rsidR="00F165CA" w:rsidRDefault="00F165CA" w:rsidP="00F165CA">
            <w:pPr>
              <w:ind w:firstLine="884"/>
              <w:jc w:val="center"/>
              <w:rPr>
                <w:rFonts w:ascii="Times New Roman" w:eastAsia="Times New Roman" w:hAnsi="Times New Roman" w:cs="Times New Roman"/>
                <w:sz w:val="24"/>
                <w:szCs w:val="24"/>
                <w:lang w:eastAsia="uk-UA"/>
              </w:rPr>
            </w:pPr>
          </w:p>
          <w:p w:rsidR="00F165CA" w:rsidRDefault="00F165CA" w:rsidP="00F165CA">
            <w:pPr>
              <w:ind w:firstLine="884"/>
              <w:jc w:val="center"/>
              <w:rPr>
                <w:rFonts w:ascii="Times New Roman" w:eastAsia="Times New Roman" w:hAnsi="Times New Roman" w:cs="Times New Roman"/>
                <w:sz w:val="24"/>
                <w:szCs w:val="24"/>
                <w:lang w:eastAsia="uk-UA"/>
              </w:rPr>
            </w:pPr>
          </w:p>
          <w:p w:rsidR="00637F0E" w:rsidRDefault="00637F0E" w:rsidP="00F165CA">
            <w:pPr>
              <w:ind w:firstLine="884"/>
              <w:jc w:val="center"/>
              <w:rPr>
                <w:rFonts w:ascii="Times New Roman" w:eastAsia="Times New Roman" w:hAnsi="Times New Roman" w:cs="Times New Roman"/>
                <w:sz w:val="24"/>
                <w:szCs w:val="24"/>
                <w:lang w:eastAsia="uk-UA"/>
              </w:rPr>
            </w:pPr>
          </w:p>
          <w:p w:rsidR="00F165CA" w:rsidRDefault="002B1162" w:rsidP="00F165CA">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w:t>
            </w:r>
          </w:p>
          <w:p w:rsidR="00F165CA" w:rsidRDefault="00F165CA" w:rsidP="00F165CA">
            <w:pPr>
              <w:jc w:val="center"/>
              <w:rPr>
                <w:rFonts w:ascii="Times New Roman" w:eastAsia="Times New Roman" w:hAnsi="Times New Roman" w:cs="Times New Roman"/>
                <w:sz w:val="24"/>
                <w:szCs w:val="24"/>
                <w:lang w:eastAsia="uk-UA"/>
              </w:rPr>
            </w:pPr>
          </w:p>
          <w:p w:rsidR="00637F0E" w:rsidRDefault="00637F0E" w:rsidP="00F165CA">
            <w:pPr>
              <w:jc w:val="center"/>
              <w:rPr>
                <w:rFonts w:ascii="Times New Roman" w:eastAsia="Times New Roman" w:hAnsi="Times New Roman" w:cs="Times New Roman"/>
                <w:sz w:val="24"/>
                <w:szCs w:val="24"/>
                <w:lang w:eastAsia="uk-UA"/>
              </w:rPr>
            </w:pPr>
          </w:p>
          <w:p w:rsidR="00415061" w:rsidRPr="00F165CA" w:rsidRDefault="00415061" w:rsidP="00F165CA">
            <w:pPr>
              <w:jc w:val="center"/>
              <w:rPr>
                <w:rFonts w:ascii="Times New Roman" w:eastAsia="Times New Roman" w:hAnsi="Times New Roman" w:cs="Times New Roman"/>
                <w:sz w:val="24"/>
                <w:szCs w:val="24"/>
                <w:lang w:eastAsia="uk-UA"/>
              </w:rPr>
            </w:pPr>
          </w:p>
        </w:tc>
      </w:tr>
    </w:tbl>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415061" w:rsidRDefault="00415061"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AD696F" w:rsidRDefault="00AD696F"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AD696F" w:rsidRDefault="00AD696F"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AD696F" w:rsidRDefault="00AD696F"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AD696F" w:rsidRDefault="00AD696F"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177CF6" w:rsidRDefault="00177CF6"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9039D2" w:rsidRDefault="009039D2"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sectPr w:rsidR="009039D2" w:rsidSect="009039D2">
          <w:footerReference w:type="default" r:id="rId8"/>
          <w:pgSz w:w="11906" w:h="16838" w:code="9"/>
          <w:pgMar w:top="1134" w:right="624" w:bottom="1134" w:left="1701" w:header="709" w:footer="709" w:gutter="0"/>
          <w:pgNumType w:start="3"/>
          <w:cols w:space="708"/>
          <w:docGrid w:linePitch="360"/>
        </w:sectPr>
      </w:pPr>
    </w:p>
    <w:p w:rsidR="00D82EA9" w:rsidRPr="00D82EA9" w:rsidRDefault="00D82EA9" w:rsidP="00D82EA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lastRenderedPageBreak/>
        <w:t>·       </w:t>
      </w:r>
      <w:r w:rsidRPr="00AD696F">
        <w:rPr>
          <w:rFonts w:ascii="Times New Roman" w:eastAsia="Times New Roman" w:hAnsi="Times New Roman" w:cs="Times New Roman"/>
          <w:b/>
          <w:color w:val="000000"/>
          <w:sz w:val="24"/>
          <w:szCs w:val="24"/>
          <w:lang w:eastAsia="uk-UA"/>
        </w:rPr>
        <w:t> </w:t>
      </w:r>
      <w:r w:rsidR="00AD696F" w:rsidRPr="00AD696F">
        <w:rPr>
          <w:rFonts w:ascii="Times New Roman" w:eastAsia="Times New Roman" w:hAnsi="Times New Roman" w:cs="Times New Roman"/>
          <w:b/>
          <w:color w:val="000000"/>
          <w:sz w:val="24"/>
          <w:szCs w:val="24"/>
          <w:lang w:eastAsia="uk-UA"/>
        </w:rPr>
        <w:t xml:space="preserve">І.  </w:t>
      </w:r>
      <w:r w:rsidR="00AD696F">
        <w:rPr>
          <w:rFonts w:ascii="Times New Roman" w:eastAsia="Times New Roman" w:hAnsi="Times New Roman" w:cs="Times New Roman"/>
          <w:b/>
          <w:bCs/>
          <w:color w:val="000000"/>
          <w:sz w:val="24"/>
          <w:szCs w:val="24"/>
          <w:lang w:eastAsia="uk-UA"/>
        </w:rPr>
        <w:t>Паспорт Програми</w:t>
      </w:r>
    </w:p>
    <w:p w:rsidR="00D82EA9" w:rsidRPr="00D82EA9" w:rsidRDefault="00D82EA9"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b/>
          <w:bCs/>
          <w:color w:val="000000"/>
          <w:sz w:val="24"/>
          <w:szCs w:val="24"/>
          <w:lang w:eastAsia="uk-UA"/>
        </w:rPr>
        <w:t> </w:t>
      </w:r>
    </w:p>
    <w:tbl>
      <w:tblPr>
        <w:tblW w:w="0" w:type="dxa"/>
        <w:tblInd w:w="1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tblPr>
      <w:tblGrid>
        <w:gridCol w:w="641"/>
        <w:gridCol w:w="4100"/>
        <w:gridCol w:w="4885"/>
      </w:tblGrid>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1.</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Ініціатор розроблення Програми</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Фастівська міська рада</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2.</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Підстава для розроблення</w:t>
            </w:r>
          </w:p>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Указ Президента України  «Про Стратегію розвитку державної молодіжної політики на період до 2020 року»,  розпорядження голови Київської обласної державної адміністрації від 19 березня 2015 року №75 « Про схвалення проекту комплексної програми підтримки та розвитку молоді Київської області на 2015-2020 роки «Молодь Київщини»</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3.</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Розробник Програми</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Відділ з питань молоді та спорту виконавчого комітету Фастівської міської ради</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4.</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proofErr w:type="spellStart"/>
            <w:r w:rsidRPr="00D82EA9">
              <w:rPr>
                <w:rFonts w:ascii="Times New Roman" w:eastAsia="Times New Roman" w:hAnsi="Times New Roman" w:cs="Times New Roman"/>
                <w:color w:val="000000"/>
                <w:sz w:val="24"/>
                <w:szCs w:val="24"/>
                <w:lang w:eastAsia="uk-UA"/>
              </w:rPr>
              <w:t>Співрозробники</w:t>
            </w:r>
            <w:proofErr w:type="spellEnd"/>
            <w:r w:rsidRPr="00D82EA9">
              <w:rPr>
                <w:rFonts w:ascii="Times New Roman" w:eastAsia="Times New Roman" w:hAnsi="Times New Roman" w:cs="Times New Roman"/>
                <w:color w:val="000000"/>
                <w:sz w:val="24"/>
                <w:szCs w:val="24"/>
                <w:lang w:eastAsia="uk-UA"/>
              </w:rPr>
              <w:t xml:space="preserve"> Програми</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5.</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Головний розпорядник бюджетних коштів</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Управління культури, молоді та туризму виконавчого комітету Фастівської міської ради</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5.1.</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Відповідальний виконавець Програми</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Управління культури, молоді та туризму виконавчого комітету Фастівської міської ради</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6.</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Учасники Програми</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7</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Термін реалізації Програми</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2016-2020 роки</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7.1.</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Етапи виконання Програми</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2016-2020 роки</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AD696F">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8.</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Перелік місцевих бюджетів, які беруть участь у виконанні Програми</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Міський бюджет м. Фастова Київської області</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9.</w:t>
            </w:r>
          </w:p>
        </w:tc>
        <w:tc>
          <w:tcPr>
            <w:tcW w:w="4680"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Загальний обсяг фіна</w:t>
            </w:r>
            <w:r w:rsidR="00444FE0">
              <w:rPr>
                <w:rFonts w:ascii="Times New Roman" w:eastAsia="Times New Roman" w:hAnsi="Times New Roman" w:cs="Times New Roman"/>
                <w:color w:val="000000"/>
                <w:sz w:val="24"/>
                <w:szCs w:val="24"/>
                <w:lang w:eastAsia="uk-UA"/>
              </w:rPr>
              <w:t xml:space="preserve">нсових ресурсів, необхідних для реалізації Програми, усього, </w:t>
            </w:r>
            <w:r w:rsidRPr="00D82EA9">
              <w:rPr>
                <w:rFonts w:ascii="Times New Roman" w:eastAsia="Times New Roman" w:hAnsi="Times New Roman" w:cs="Times New Roman"/>
                <w:color w:val="000000"/>
                <w:sz w:val="24"/>
                <w:szCs w:val="24"/>
                <w:lang w:eastAsia="uk-UA"/>
              </w:rPr>
              <w:t>у тому числі: (тис. грн.)</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В межах фінансування</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jc w:val="center"/>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9.1.</w:t>
            </w:r>
          </w:p>
        </w:tc>
        <w:tc>
          <w:tcPr>
            <w:tcW w:w="4680" w:type="dxa"/>
            <w:shd w:val="clear" w:color="auto" w:fill="auto"/>
            <w:tcMar>
              <w:top w:w="30" w:type="dxa"/>
              <w:left w:w="30" w:type="dxa"/>
              <w:bottom w:w="30" w:type="dxa"/>
              <w:right w:w="30" w:type="dxa"/>
            </w:tcMar>
            <w:hideMark/>
          </w:tcPr>
          <w:p w:rsidR="00D82EA9" w:rsidRPr="00AD696F" w:rsidRDefault="00D82EA9" w:rsidP="00AD696F">
            <w:pPr>
              <w:pStyle w:val="a8"/>
              <w:numPr>
                <w:ilvl w:val="0"/>
                <w:numId w:val="2"/>
              </w:numPr>
              <w:spacing w:before="15" w:after="15" w:line="240" w:lineRule="auto"/>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коштів міського бюджету (тис. грн.)</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В межах фінансування</w:t>
            </w:r>
          </w:p>
        </w:tc>
      </w:tr>
      <w:tr w:rsidR="00D82EA9" w:rsidRPr="00D82EA9" w:rsidTr="00D82EA9">
        <w:tc>
          <w:tcPr>
            <w:tcW w:w="7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jc w:val="center"/>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9.2.</w:t>
            </w:r>
          </w:p>
        </w:tc>
        <w:tc>
          <w:tcPr>
            <w:tcW w:w="4680" w:type="dxa"/>
            <w:shd w:val="clear" w:color="auto" w:fill="auto"/>
            <w:tcMar>
              <w:top w:w="30" w:type="dxa"/>
              <w:left w:w="30" w:type="dxa"/>
              <w:bottom w:w="30" w:type="dxa"/>
              <w:right w:w="30" w:type="dxa"/>
            </w:tcMar>
            <w:hideMark/>
          </w:tcPr>
          <w:p w:rsidR="00D82EA9" w:rsidRPr="00AD696F" w:rsidRDefault="00D82EA9" w:rsidP="00AD696F">
            <w:pPr>
              <w:pStyle w:val="a8"/>
              <w:numPr>
                <w:ilvl w:val="0"/>
                <w:numId w:val="2"/>
              </w:numPr>
              <w:spacing w:before="15" w:after="15" w:line="240" w:lineRule="auto"/>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коштів інших джерел</w:t>
            </w:r>
          </w:p>
        </w:tc>
        <w:tc>
          <w:tcPr>
            <w:tcW w:w="5805" w:type="dxa"/>
            <w:shd w:val="clear" w:color="auto" w:fill="auto"/>
            <w:tcMar>
              <w:top w:w="30" w:type="dxa"/>
              <w:left w:w="30" w:type="dxa"/>
              <w:bottom w:w="30" w:type="dxa"/>
              <w:right w:w="30" w:type="dxa"/>
            </w:tcMar>
            <w:hideMark/>
          </w:tcPr>
          <w:p w:rsidR="00D82EA9" w:rsidRPr="00D82EA9" w:rsidRDefault="00D82EA9" w:rsidP="00D82EA9">
            <w:pPr>
              <w:spacing w:before="15" w:after="15" w:line="240" w:lineRule="auto"/>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w:t>
            </w:r>
          </w:p>
        </w:tc>
      </w:tr>
    </w:tbl>
    <w:p w:rsidR="00D82EA9" w:rsidRPr="00D82EA9" w:rsidRDefault="00D82EA9"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b/>
          <w:bCs/>
          <w:color w:val="000000"/>
          <w:sz w:val="24"/>
          <w:szCs w:val="24"/>
          <w:lang w:eastAsia="uk-UA"/>
        </w:rPr>
        <w:t> </w:t>
      </w:r>
    </w:p>
    <w:p w:rsidR="00D82EA9" w:rsidRDefault="00D82EA9"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p>
    <w:p w:rsidR="00D82EA9" w:rsidRDefault="00D82EA9"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p>
    <w:p w:rsidR="00D82EA9" w:rsidRDefault="00D82EA9"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p>
    <w:p w:rsidR="00D82EA9" w:rsidRDefault="00D82EA9"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p>
    <w:p w:rsidR="00AD696F" w:rsidRDefault="00AD696F"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p>
    <w:p w:rsidR="00AD696F" w:rsidRDefault="00AD696F"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p>
    <w:p w:rsidR="00444FE0" w:rsidRDefault="00444FE0"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p>
    <w:p w:rsidR="00AD696F" w:rsidRDefault="00AD696F"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p>
    <w:p w:rsidR="00AD696F" w:rsidRDefault="00AD696F"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p>
    <w:p w:rsidR="00D82EA9" w:rsidRDefault="00D82EA9"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p>
    <w:p w:rsidR="00D82EA9" w:rsidRPr="00D82EA9" w:rsidRDefault="00D82EA9" w:rsidP="00D82EA9">
      <w:pPr>
        <w:shd w:val="clear" w:color="auto" w:fill="FFFFFF"/>
        <w:spacing w:before="120" w:after="120" w:line="240" w:lineRule="auto"/>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lastRenderedPageBreak/>
        <w:br w:type="textWrapping" w:clear="all"/>
      </w:r>
    </w:p>
    <w:p w:rsidR="00D82EA9" w:rsidRPr="00D82EA9" w:rsidRDefault="00AD696F" w:rsidP="00D82EA9">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 xml:space="preserve">ІІ. </w:t>
      </w:r>
      <w:r w:rsidR="00D82EA9" w:rsidRPr="00D82EA9">
        <w:rPr>
          <w:rFonts w:ascii="Times New Roman" w:eastAsia="Times New Roman" w:hAnsi="Times New Roman" w:cs="Times New Roman"/>
          <w:b/>
          <w:bCs/>
          <w:color w:val="000000"/>
          <w:sz w:val="24"/>
          <w:szCs w:val="24"/>
          <w:lang w:eastAsia="uk-UA"/>
        </w:rPr>
        <w:t>Визначення мети та проблеми, на розв’язання якої</w:t>
      </w:r>
    </w:p>
    <w:p w:rsidR="00D82EA9" w:rsidRPr="00D82EA9" w:rsidRDefault="00AD696F" w:rsidP="00D82EA9">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спрямована Програма</w:t>
      </w:r>
    </w:p>
    <w:p w:rsidR="00D82EA9" w:rsidRDefault="00D82EA9" w:rsidP="00D82EA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w:t>
      </w:r>
    </w:p>
    <w:p w:rsidR="00874E43" w:rsidRPr="00D82EA9" w:rsidRDefault="00874E43" w:rsidP="00D82EA9">
      <w:pPr>
        <w:shd w:val="clear" w:color="auto" w:fill="FFFFFF"/>
        <w:spacing w:after="0" w:line="240" w:lineRule="auto"/>
        <w:jc w:val="center"/>
        <w:rPr>
          <w:rFonts w:ascii="Times New Roman" w:eastAsia="Times New Roman" w:hAnsi="Times New Roman" w:cs="Times New Roman"/>
          <w:color w:val="000000"/>
          <w:sz w:val="24"/>
          <w:szCs w:val="24"/>
          <w:lang w:eastAsia="uk-UA"/>
        </w:rPr>
      </w:pPr>
    </w:p>
    <w:p w:rsidR="00D82EA9" w:rsidRPr="00D82EA9" w:rsidRDefault="00D82EA9" w:rsidP="00AD696F">
      <w:pPr>
        <w:shd w:val="clear" w:color="auto" w:fill="FFFFFF"/>
        <w:spacing w:after="0" w:line="240" w:lineRule="auto"/>
        <w:ind w:firstLine="708"/>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«Програм</w:t>
      </w:r>
      <w:r w:rsidR="003C7601">
        <w:rPr>
          <w:rFonts w:ascii="Times New Roman" w:eastAsia="Times New Roman" w:hAnsi="Times New Roman" w:cs="Times New Roman"/>
          <w:color w:val="000000"/>
          <w:sz w:val="24"/>
          <w:szCs w:val="24"/>
          <w:lang w:eastAsia="uk-UA"/>
        </w:rPr>
        <w:t xml:space="preserve">а підтримки та розвитку молоді </w:t>
      </w:r>
      <w:r w:rsidR="003C7601" w:rsidRPr="003C7601">
        <w:rPr>
          <w:rFonts w:ascii="Times New Roman" w:eastAsia="Times New Roman" w:hAnsi="Times New Roman" w:cs="Times New Roman"/>
          <w:color w:val="000000"/>
          <w:sz w:val="24"/>
          <w:szCs w:val="24"/>
          <w:lang w:eastAsia="uk-UA"/>
        </w:rPr>
        <w:t>“</w:t>
      </w:r>
      <w:r w:rsidR="003C7601">
        <w:rPr>
          <w:rFonts w:ascii="Times New Roman" w:eastAsia="Times New Roman" w:hAnsi="Times New Roman" w:cs="Times New Roman"/>
          <w:color w:val="000000"/>
          <w:sz w:val="24"/>
          <w:szCs w:val="24"/>
          <w:lang w:eastAsia="uk-UA"/>
        </w:rPr>
        <w:t>Молодь Фастова</w:t>
      </w:r>
      <w:r w:rsidR="003C7601" w:rsidRPr="003C7601">
        <w:rPr>
          <w:rFonts w:ascii="Times New Roman" w:eastAsia="Times New Roman" w:hAnsi="Times New Roman" w:cs="Times New Roman"/>
          <w:color w:val="000000"/>
          <w:sz w:val="24"/>
          <w:szCs w:val="24"/>
          <w:lang w:eastAsia="uk-UA"/>
        </w:rPr>
        <w:t>”</w:t>
      </w:r>
      <w:r w:rsidRPr="00D82EA9">
        <w:rPr>
          <w:rFonts w:ascii="Times New Roman" w:eastAsia="Times New Roman" w:hAnsi="Times New Roman" w:cs="Times New Roman"/>
          <w:color w:val="000000"/>
          <w:sz w:val="24"/>
          <w:szCs w:val="24"/>
          <w:lang w:eastAsia="uk-UA"/>
        </w:rPr>
        <w:t xml:space="preserve"> на 2016 – 2020 роки» розроблена відповідно до Указу Пре</w:t>
      </w:r>
      <w:r w:rsidR="003C7601">
        <w:rPr>
          <w:rFonts w:ascii="Times New Roman" w:eastAsia="Times New Roman" w:hAnsi="Times New Roman" w:cs="Times New Roman"/>
          <w:color w:val="000000"/>
          <w:sz w:val="24"/>
          <w:szCs w:val="24"/>
          <w:lang w:eastAsia="uk-UA"/>
        </w:rPr>
        <w:t>зидента України  </w:t>
      </w:r>
      <w:r w:rsidR="003C7601" w:rsidRPr="003C7601">
        <w:rPr>
          <w:rFonts w:ascii="Times New Roman" w:eastAsia="Times New Roman" w:hAnsi="Times New Roman" w:cs="Times New Roman"/>
          <w:color w:val="000000"/>
          <w:sz w:val="24"/>
          <w:szCs w:val="24"/>
          <w:lang w:eastAsia="uk-UA"/>
        </w:rPr>
        <w:t>“</w:t>
      </w:r>
      <w:r w:rsidRPr="00D82EA9">
        <w:rPr>
          <w:rFonts w:ascii="Times New Roman" w:eastAsia="Times New Roman" w:hAnsi="Times New Roman" w:cs="Times New Roman"/>
          <w:color w:val="000000"/>
          <w:sz w:val="24"/>
          <w:szCs w:val="24"/>
          <w:lang w:eastAsia="uk-UA"/>
        </w:rPr>
        <w:t xml:space="preserve">Про Стратегію розвитку державної молодіжної </w:t>
      </w:r>
      <w:r w:rsidR="003C7601">
        <w:rPr>
          <w:rFonts w:ascii="Times New Roman" w:eastAsia="Times New Roman" w:hAnsi="Times New Roman" w:cs="Times New Roman"/>
          <w:color w:val="000000"/>
          <w:sz w:val="24"/>
          <w:szCs w:val="24"/>
          <w:lang w:eastAsia="uk-UA"/>
        </w:rPr>
        <w:t>політики на період до 2020 року</w:t>
      </w:r>
      <w:r w:rsidR="003C7601" w:rsidRPr="003C7601">
        <w:rPr>
          <w:rFonts w:ascii="Times New Roman" w:eastAsia="Times New Roman" w:hAnsi="Times New Roman" w:cs="Times New Roman"/>
          <w:color w:val="000000"/>
          <w:sz w:val="24"/>
          <w:szCs w:val="24"/>
          <w:lang w:eastAsia="uk-UA"/>
        </w:rPr>
        <w:t>”</w:t>
      </w:r>
      <w:r w:rsidRPr="00D82EA9">
        <w:rPr>
          <w:rFonts w:ascii="Times New Roman" w:eastAsia="Times New Roman" w:hAnsi="Times New Roman" w:cs="Times New Roman"/>
          <w:color w:val="000000"/>
          <w:sz w:val="24"/>
          <w:szCs w:val="24"/>
          <w:lang w:eastAsia="uk-UA"/>
        </w:rPr>
        <w:t>, та  розпорядження голови Київської обласної державної адміністрації</w:t>
      </w:r>
      <w:r w:rsidR="003C7601">
        <w:rPr>
          <w:rFonts w:ascii="Times New Roman" w:eastAsia="Times New Roman" w:hAnsi="Times New Roman" w:cs="Times New Roman"/>
          <w:color w:val="000000"/>
          <w:sz w:val="24"/>
          <w:szCs w:val="24"/>
          <w:lang w:eastAsia="uk-UA"/>
        </w:rPr>
        <w:t xml:space="preserve"> від 19 березня 2015 року №75 «</w:t>
      </w:r>
      <w:r w:rsidR="003C7601" w:rsidRPr="003C7601">
        <w:rPr>
          <w:rFonts w:ascii="Times New Roman" w:eastAsia="Times New Roman" w:hAnsi="Times New Roman" w:cs="Times New Roman"/>
          <w:color w:val="000000"/>
          <w:sz w:val="24"/>
          <w:szCs w:val="24"/>
          <w:lang w:eastAsia="uk-UA"/>
        </w:rPr>
        <w:t>”</w:t>
      </w:r>
      <w:r w:rsidRPr="00D82EA9">
        <w:rPr>
          <w:rFonts w:ascii="Times New Roman" w:eastAsia="Times New Roman" w:hAnsi="Times New Roman" w:cs="Times New Roman"/>
          <w:color w:val="000000"/>
          <w:sz w:val="24"/>
          <w:szCs w:val="24"/>
          <w:lang w:eastAsia="uk-UA"/>
        </w:rPr>
        <w:t>Про схвалення проекту комплексної програми підтримки та розвитку молоді Київс</w:t>
      </w:r>
      <w:r w:rsidR="003C7601">
        <w:rPr>
          <w:rFonts w:ascii="Times New Roman" w:eastAsia="Times New Roman" w:hAnsi="Times New Roman" w:cs="Times New Roman"/>
          <w:color w:val="000000"/>
          <w:sz w:val="24"/>
          <w:szCs w:val="24"/>
          <w:lang w:eastAsia="uk-UA"/>
        </w:rPr>
        <w:t xml:space="preserve">ької області на 2015-2020 роки </w:t>
      </w:r>
      <w:r w:rsidR="003C7601" w:rsidRPr="003C7601">
        <w:rPr>
          <w:rFonts w:ascii="Times New Roman" w:eastAsia="Times New Roman" w:hAnsi="Times New Roman" w:cs="Times New Roman"/>
          <w:color w:val="000000"/>
          <w:sz w:val="24"/>
          <w:szCs w:val="24"/>
          <w:lang w:eastAsia="uk-UA"/>
        </w:rPr>
        <w:t>“</w:t>
      </w:r>
      <w:r w:rsidRPr="00D82EA9">
        <w:rPr>
          <w:rFonts w:ascii="Times New Roman" w:eastAsia="Times New Roman" w:hAnsi="Times New Roman" w:cs="Times New Roman"/>
          <w:color w:val="000000"/>
          <w:sz w:val="24"/>
          <w:szCs w:val="24"/>
          <w:lang w:eastAsia="uk-UA"/>
        </w:rPr>
        <w:t>Молодь Ки</w:t>
      </w:r>
      <w:r w:rsidR="003C7601">
        <w:rPr>
          <w:rFonts w:ascii="Times New Roman" w:eastAsia="Times New Roman" w:hAnsi="Times New Roman" w:cs="Times New Roman"/>
          <w:color w:val="000000"/>
          <w:sz w:val="24"/>
          <w:szCs w:val="24"/>
          <w:lang w:eastAsia="uk-UA"/>
        </w:rPr>
        <w:t>ївщини</w:t>
      </w:r>
      <w:r w:rsidR="003C7601" w:rsidRPr="003C7601">
        <w:rPr>
          <w:rFonts w:ascii="Times New Roman" w:eastAsia="Times New Roman" w:hAnsi="Times New Roman" w:cs="Times New Roman"/>
          <w:color w:val="000000"/>
          <w:sz w:val="24"/>
          <w:szCs w:val="24"/>
          <w:lang w:eastAsia="uk-UA"/>
        </w:rPr>
        <w:t>”</w:t>
      </w:r>
      <w:r w:rsidRPr="00D82EA9">
        <w:rPr>
          <w:rFonts w:ascii="Times New Roman" w:eastAsia="Times New Roman" w:hAnsi="Times New Roman" w:cs="Times New Roman"/>
          <w:color w:val="000000"/>
          <w:sz w:val="24"/>
          <w:szCs w:val="24"/>
          <w:lang w:eastAsia="uk-UA"/>
        </w:rPr>
        <w:t xml:space="preserve"> та інших нормативних актів України.</w:t>
      </w:r>
    </w:p>
    <w:p w:rsidR="00D82EA9" w:rsidRDefault="00D82EA9"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Основними завданнями Програми є:</w:t>
      </w:r>
    </w:p>
    <w:p w:rsidR="00874E43" w:rsidRPr="00D82EA9" w:rsidRDefault="00874E43"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D82EA9" w:rsidRPr="00AD696F" w:rsidRDefault="00D82EA9" w:rsidP="00AD696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сприяння зайнятості молоді шляхом впровадження системи профорієнтації, створення умов для вторинної зайнятості молоді, забезпечення молоді першим робочим місцем, стимулювання молоді до підприємницької діяльності, розширення інформаційного поля молоді стосовно існуючих професій та попиту на них;</w:t>
      </w:r>
    </w:p>
    <w:p w:rsidR="00D82EA9" w:rsidRPr="00AD696F" w:rsidRDefault="00D82EA9" w:rsidP="00AD696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проектів;</w:t>
      </w:r>
    </w:p>
    <w:p w:rsidR="00D82EA9" w:rsidRPr="00AD696F" w:rsidRDefault="00D82EA9" w:rsidP="00AD696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впровадження системних заходів стимулювання учнівської та студентської молоді до процесу здобуття освіти, підвищення кваліфікації, мотиваційних заходів для молодих педагогів;</w:t>
      </w:r>
    </w:p>
    <w:p w:rsidR="00D82EA9" w:rsidRPr="00AD696F" w:rsidRDefault="00D82EA9" w:rsidP="00AD696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залучення молоді до реалізації державної молодіжної політики, щодо соціальних програм та проектів, спрямованих на вирішення завдань поставлених програмою;</w:t>
      </w:r>
    </w:p>
    <w:p w:rsidR="00D82EA9" w:rsidRPr="00AD696F" w:rsidRDefault="00D82EA9" w:rsidP="00AD696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створення комплексної системи соціального захисту представників молодіжної громади пільгових категорій, надання соціальної допомоги та підтримки молоді, яка знаходиться в кризі;</w:t>
      </w:r>
    </w:p>
    <w:p w:rsidR="00D82EA9" w:rsidRPr="00AD696F" w:rsidRDefault="00D82EA9" w:rsidP="00AD696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створення умов для забезпечення соціальної допомоги та формування здорового способу життя серед всіх категорій молоді міста;</w:t>
      </w:r>
    </w:p>
    <w:p w:rsidR="00D82EA9" w:rsidRPr="00AD696F" w:rsidRDefault="00D82EA9" w:rsidP="00AD696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сприяння творчій самореалізації та всебічному розвитку молоді, підтримка молодіжних ініціатив у різних сферах життєдіяльності, впровадження заходів стимулювання підвищення культурного рівня молоді;</w:t>
      </w:r>
    </w:p>
    <w:p w:rsidR="00D82EA9" w:rsidRPr="00AD696F" w:rsidRDefault="00D82EA9" w:rsidP="00AD696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впровадження механізму інформування молодіжної громади засобами масової інформації та Інтернет ресурсу;</w:t>
      </w:r>
    </w:p>
    <w:p w:rsidR="00D82EA9" w:rsidRPr="00AD696F" w:rsidRDefault="00D82EA9" w:rsidP="00AD696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активізація зусиль на утвердження в суспільній свідомості, а саме в свідомості молоді міста, цінностей інституту сім'ї, розуміння визначальної ролі сім'ї в житті суспільства, вихованні відповідального батьківства і підвищення авторитету і стійкості шлюбу;</w:t>
      </w:r>
    </w:p>
    <w:p w:rsidR="00D82EA9" w:rsidRPr="00AD696F" w:rsidRDefault="00D82EA9" w:rsidP="00AD696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color w:val="000000"/>
          <w:sz w:val="24"/>
          <w:szCs w:val="24"/>
          <w:lang w:eastAsia="uk-UA"/>
        </w:rPr>
        <w:t>сприяння духовному і фізичному розвитку молоді міста, високої патріотичної свідомості, національної гідності, формування і розвиток мотивації, спрямованої на підготовку до виконання громадського і конституційного обов'язку щодо захисту національних інтересів України.</w:t>
      </w:r>
    </w:p>
    <w:p w:rsidR="00D82EA9" w:rsidRDefault="00D82EA9"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w:t>
      </w:r>
    </w:p>
    <w:p w:rsidR="00874E43" w:rsidRDefault="00874E43"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874E43" w:rsidRDefault="00874E43"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874E43" w:rsidRDefault="00874E43"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874E43" w:rsidRDefault="00874E43"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874E43" w:rsidRDefault="00874E43"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874E43" w:rsidRDefault="00874E43"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AD696F" w:rsidRPr="00D82EA9" w:rsidRDefault="00AD696F"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D82EA9" w:rsidRPr="00D82EA9" w:rsidRDefault="00AD696F" w:rsidP="00D82EA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AD696F">
        <w:rPr>
          <w:rFonts w:ascii="Times New Roman" w:eastAsia="Times New Roman" w:hAnsi="Times New Roman" w:cs="Times New Roman"/>
          <w:b/>
          <w:color w:val="000000"/>
          <w:sz w:val="24"/>
          <w:szCs w:val="24"/>
          <w:lang w:eastAsia="uk-UA"/>
        </w:rPr>
        <w:t xml:space="preserve"> ІІІ.</w:t>
      </w:r>
      <w:r>
        <w:rPr>
          <w:rFonts w:ascii="Times New Roman" w:eastAsia="Times New Roman" w:hAnsi="Times New Roman" w:cs="Times New Roman"/>
          <w:color w:val="000000"/>
          <w:sz w:val="24"/>
          <w:szCs w:val="24"/>
          <w:lang w:eastAsia="uk-UA"/>
        </w:rPr>
        <w:t xml:space="preserve"> </w:t>
      </w:r>
      <w:r w:rsidR="00D82EA9" w:rsidRPr="00D82EA9">
        <w:rPr>
          <w:rFonts w:ascii="Times New Roman" w:eastAsia="Times New Roman" w:hAnsi="Times New Roman" w:cs="Times New Roman"/>
          <w:b/>
          <w:bCs/>
          <w:color w:val="000000"/>
          <w:sz w:val="24"/>
          <w:szCs w:val="24"/>
          <w:lang w:eastAsia="uk-UA"/>
        </w:rPr>
        <w:t>Обґрунтування шляхів і засобів розв’язання проблеми, обсяг і джерела фінансув</w:t>
      </w:r>
      <w:r>
        <w:rPr>
          <w:rFonts w:ascii="Times New Roman" w:eastAsia="Times New Roman" w:hAnsi="Times New Roman" w:cs="Times New Roman"/>
          <w:b/>
          <w:bCs/>
          <w:color w:val="000000"/>
          <w:sz w:val="24"/>
          <w:szCs w:val="24"/>
          <w:lang w:eastAsia="uk-UA"/>
        </w:rPr>
        <w:t>ання, строки та етапи виконання</w:t>
      </w:r>
    </w:p>
    <w:p w:rsidR="00D82EA9" w:rsidRPr="00D82EA9" w:rsidRDefault="00D82EA9" w:rsidP="00444FE0">
      <w:pPr>
        <w:shd w:val="clear" w:color="auto" w:fill="FFFFFF"/>
        <w:spacing w:after="0" w:line="240" w:lineRule="auto"/>
        <w:ind w:firstLine="708"/>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Фінансування заходів, передбачених Програмою, здійснюватиметься в Порядку, визначеному нормативно-правовими актами за рахунок коштів міського бюджету та інших джерел</w:t>
      </w:r>
      <w:r w:rsidR="009E428A">
        <w:rPr>
          <w:rFonts w:ascii="Times New Roman" w:eastAsia="Times New Roman" w:hAnsi="Times New Roman" w:cs="Times New Roman"/>
          <w:color w:val="000000"/>
          <w:sz w:val="24"/>
          <w:szCs w:val="24"/>
          <w:lang w:eastAsia="uk-UA"/>
        </w:rPr>
        <w:t>, не заборонених законодавством.</w:t>
      </w:r>
    </w:p>
    <w:p w:rsidR="00D82EA9" w:rsidRPr="00D82EA9" w:rsidRDefault="00D82EA9" w:rsidP="00444FE0">
      <w:pPr>
        <w:shd w:val="clear" w:color="auto" w:fill="FFFFFF"/>
        <w:spacing w:after="0" w:line="240" w:lineRule="auto"/>
        <w:ind w:firstLine="708"/>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xml:space="preserve">Всі заходи Програми передбачені до реалізації протягом 2016-2020 </w:t>
      </w:r>
      <w:proofErr w:type="spellStart"/>
      <w:r w:rsidRPr="00D82EA9">
        <w:rPr>
          <w:rFonts w:ascii="Times New Roman" w:eastAsia="Times New Roman" w:hAnsi="Times New Roman" w:cs="Times New Roman"/>
          <w:color w:val="000000"/>
          <w:sz w:val="24"/>
          <w:szCs w:val="24"/>
          <w:lang w:eastAsia="uk-UA"/>
        </w:rPr>
        <w:t>р.р</w:t>
      </w:r>
      <w:proofErr w:type="spellEnd"/>
      <w:r w:rsidRPr="00D82EA9">
        <w:rPr>
          <w:rFonts w:ascii="Times New Roman" w:eastAsia="Times New Roman" w:hAnsi="Times New Roman" w:cs="Times New Roman"/>
          <w:color w:val="000000"/>
          <w:sz w:val="24"/>
          <w:szCs w:val="24"/>
          <w:lang w:eastAsia="uk-UA"/>
        </w:rPr>
        <w:t>.</w:t>
      </w:r>
    </w:p>
    <w:p w:rsidR="00D82EA9" w:rsidRDefault="00D82EA9" w:rsidP="00D82EA9">
      <w:pPr>
        <w:shd w:val="clear" w:color="auto" w:fill="FFFFFF"/>
        <w:spacing w:after="0" w:line="240" w:lineRule="auto"/>
        <w:jc w:val="both"/>
        <w:rPr>
          <w:rFonts w:ascii="Times New Roman" w:eastAsia="Times New Roman" w:hAnsi="Times New Roman" w:cs="Times New Roman"/>
          <w:b/>
          <w:bCs/>
          <w:color w:val="000000"/>
          <w:sz w:val="24"/>
          <w:szCs w:val="24"/>
          <w:lang w:eastAsia="uk-UA"/>
        </w:rPr>
      </w:pPr>
      <w:r w:rsidRPr="00D82EA9">
        <w:rPr>
          <w:rFonts w:ascii="Times New Roman" w:eastAsia="Times New Roman" w:hAnsi="Times New Roman" w:cs="Times New Roman"/>
          <w:b/>
          <w:bCs/>
          <w:color w:val="000000"/>
          <w:sz w:val="24"/>
          <w:szCs w:val="24"/>
          <w:lang w:eastAsia="uk-UA"/>
        </w:rPr>
        <w:t> </w:t>
      </w:r>
    </w:p>
    <w:p w:rsidR="00AD696F" w:rsidRDefault="00AD696F" w:rsidP="00D82EA9">
      <w:pPr>
        <w:shd w:val="clear" w:color="auto" w:fill="FFFFFF"/>
        <w:spacing w:after="0" w:line="240" w:lineRule="auto"/>
        <w:jc w:val="both"/>
        <w:rPr>
          <w:rFonts w:ascii="Times New Roman" w:eastAsia="Times New Roman" w:hAnsi="Times New Roman" w:cs="Times New Roman"/>
          <w:b/>
          <w:bCs/>
          <w:color w:val="000000"/>
          <w:sz w:val="24"/>
          <w:szCs w:val="24"/>
          <w:lang w:eastAsia="uk-UA"/>
        </w:rPr>
      </w:pPr>
    </w:p>
    <w:p w:rsidR="00D82EA9" w:rsidRPr="00AD696F" w:rsidRDefault="00AD696F" w:rsidP="00D82EA9">
      <w:pPr>
        <w:shd w:val="clear" w:color="auto" w:fill="FFFFFF"/>
        <w:spacing w:after="0" w:line="240" w:lineRule="auto"/>
        <w:jc w:val="center"/>
        <w:rPr>
          <w:rFonts w:ascii="Times New Roman" w:eastAsia="Times New Roman" w:hAnsi="Times New Roman" w:cs="Times New Roman"/>
          <w:color w:val="000000"/>
          <w:sz w:val="24"/>
          <w:szCs w:val="24"/>
          <w:lang w:val="ru-RU" w:eastAsia="uk-UA"/>
        </w:rPr>
      </w:pPr>
      <w:r w:rsidRPr="00AD696F">
        <w:rPr>
          <w:rFonts w:ascii="Times New Roman" w:eastAsia="Times New Roman" w:hAnsi="Times New Roman" w:cs="Times New Roman"/>
          <w:b/>
          <w:color w:val="000000"/>
          <w:sz w:val="24"/>
          <w:szCs w:val="24"/>
          <w:lang w:val="en-US" w:eastAsia="uk-UA"/>
        </w:rPr>
        <w:t>IV</w:t>
      </w:r>
      <w:r w:rsidRPr="00AD696F">
        <w:rPr>
          <w:rFonts w:ascii="Times New Roman" w:eastAsia="Times New Roman" w:hAnsi="Times New Roman" w:cs="Times New Roman"/>
          <w:b/>
          <w:color w:val="000000"/>
          <w:sz w:val="24"/>
          <w:szCs w:val="24"/>
          <w:lang w:val="ru-RU" w:eastAsia="uk-UA"/>
        </w:rPr>
        <w:t>.</w:t>
      </w:r>
      <w:r w:rsidRPr="00AD696F">
        <w:rPr>
          <w:rFonts w:ascii="Times New Roman" w:eastAsia="Times New Roman" w:hAnsi="Times New Roman" w:cs="Times New Roman"/>
          <w:color w:val="000000"/>
          <w:sz w:val="24"/>
          <w:szCs w:val="24"/>
          <w:lang w:val="ru-RU" w:eastAsia="uk-UA"/>
        </w:rPr>
        <w:t xml:space="preserve"> </w:t>
      </w:r>
      <w:r w:rsidR="00D82EA9" w:rsidRPr="00D82EA9">
        <w:rPr>
          <w:rFonts w:ascii="Times New Roman" w:eastAsia="Times New Roman" w:hAnsi="Times New Roman" w:cs="Times New Roman"/>
          <w:b/>
          <w:bCs/>
          <w:color w:val="000000"/>
          <w:sz w:val="24"/>
          <w:szCs w:val="24"/>
          <w:lang w:eastAsia="uk-UA"/>
        </w:rPr>
        <w:t>Перелік завдань і заходів прог</w:t>
      </w:r>
      <w:r>
        <w:rPr>
          <w:rFonts w:ascii="Times New Roman" w:eastAsia="Times New Roman" w:hAnsi="Times New Roman" w:cs="Times New Roman"/>
          <w:b/>
          <w:bCs/>
          <w:color w:val="000000"/>
          <w:sz w:val="24"/>
          <w:szCs w:val="24"/>
          <w:lang w:eastAsia="uk-UA"/>
        </w:rPr>
        <w:t>рами та результативні показники</w:t>
      </w:r>
    </w:p>
    <w:p w:rsidR="00D82EA9" w:rsidRPr="00D82EA9" w:rsidRDefault="00D82EA9"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w:t>
      </w:r>
    </w:p>
    <w:p w:rsidR="00D82EA9" w:rsidRPr="00D82EA9" w:rsidRDefault="00D82EA9"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Основними та першочерговими завданнями Програми є:</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сприяння зайнятості молоді шляхом впровадження системи профорієнтації, створення умов для вторинної зайнятості молоді, забезпечення молоді першим робочим місцем, стимулювання молоді до підприємницької діяльності, розширення інформаційного поля молоді стосовно існуючих професій та попиту на них;</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проектів;</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впровадження системних заходів стимулювання учнівської та студентської молоді до процесу здобуття освіти, підвищення кваліфікації, мотиваційних заходів для молодих педагогів;</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залучення молоді до реалізації державної молодіжної політики, щодо соціальних програм та проектів, спрямованих на вирішення завдань поставлених програмою;</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створення комплексної системи соціального захисту представників молодіжної громади пільгових категорій, надання соціальної допомоги та підтримки молоді, яка знаходиться в кризі;</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створення умов для забезпечення соціальної допомоги та формування здорового способу життя серед всіх категорій молоді міста;</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сприяння творчій самореалізації та всебічному розвитку молоді, підтримка молодіжних ініціатив у різних сферах життєдіяльності, впровадження заходів стимулювання підвищення культурного рівня молоді;</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впровадження механізму інформування молодіжної громади засобами масової інформації та Інтернет ресурсу;</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активізація зусиль на утвердження в суспільній свідомості, а саме в свідомості молоді міста, цінностей інституту сім'ї, розуміння визначальної ролі сім'ї в житті суспільства, вихованні відповідального батьківства і підвищення авторитету і стійкості шл</w:t>
      </w:r>
      <w:r w:rsidR="003C7601">
        <w:rPr>
          <w:rFonts w:ascii="Times New Roman" w:eastAsia="Times New Roman" w:hAnsi="Times New Roman" w:cs="Times New Roman"/>
          <w:color w:val="000000"/>
          <w:sz w:val="24"/>
          <w:szCs w:val="24"/>
          <w:lang w:eastAsia="uk-UA"/>
        </w:rPr>
        <w:t>ю</w:t>
      </w:r>
      <w:r w:rsidRPr="00874E43">
        <w:rPr>
          <w:rFonts w:ascii="Times New Roman" w:eastAsia="Times New Roman" w:hAnsi="Times New Roman" w:cs="Times New Roman"/>
          <w:color w:val="000000"/>
          <w:sz w:val="24"/>
          <w:szCs w:val="24"/>
          <w:lang w:eastAsia="uk-UA"/>
        </w:rPr>
        <w:t>бу;</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сприяння духовному і фізичному розвитку молоді міста, високої патріотичної свідомості, національної гідності, формування і розвиток мотивації, спрямованої на підготовку до виконання громадського і конституційного обов'язку щодо захисту національних інтересів України.</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створення сприятливих умов, що дають можливість дітям поза межами домівки та школи гратися та спілкуватися один з одним, пізнавати основні правила моральної та соціальної поведінки, які стануть у пригоді в світі дорослих;</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підвищення престижу сім'ї та сімейного відпочинку;</w:t>
      </w:r>
    </w:p>
    <w:p w:rsidR="00D82EA9" w:rsidRPr="00874E43" w:rsidRDefault="00D82EA9" w:rsidP="00874E43">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val="ru-RU" w:eastAsia="uk-UA"/>
        </w:rPr>
      </w:pPr>
      <w:r w:rsidRPr="00874E43">
        <w:rPr>
          <w:rFonts w:ascii="Times New Roman" w:eastAsia="Times New Roman" w:hAnsi="Times New Roman" w:cs="Times New Roman"/>
          <w:color w:val="000000"/>
          <w:sz w:val="24"/>
          <w:szCs w:val="24"/>
          <w:lang w:eastAsia="uk-UA"/>
        </w:rPr>
        <w:t>створення умов для впровадження здорового способу життя, залучення широких верств населення до масового спорту як важливої складової покращення якості та тривалості активно-рухового життя населення.</w:t>
      </w:r>
    </w:p>
    <w:p w:rsidR="00E72C20" w:rsidRDefault="00E72C20"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874E43" w:rsidRDefault="00874E43"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874E43" w:rsidRDefault="00874E43"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D82EA9" w:rsidRPr="00D82EA9" w:rsidRDefault="00E72C20"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w:t>
      </w:r>
      <w:r w:rsidR="00D82EA9" w:rsidRPr="00D82EA9">
        <w:rPr>
          <w:rFonts w:ascii="Times New Roman" w:eastAsia="Times New Roman" w:hAnsi="Times New Roman" w:cs="Times New Roman"/>
          <w:b/>
          <w:bCs/>
          <w:color w:val="000000"/>
          <w:sz w:val="24"/>
          <w:szCs w:val="24"/>
          <w:lang w:eastAsia="uk-UA"/>
        </w:rPr>
        <w:t>Виконання Програми передбачає:</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розширити мережу молодіжних громадських організацій міста, створити умови для реалізації ними державної молодіжної політики;</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оптимізувати умови для повноцінної самореалізації молоді, реалізації її творчого потенціалу;</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стимулювати молодих людей до ведення підприємницької діяльності, розширення мережі молодіжних підприємств;</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підвищувати рівень популярності освіти, стимулювати молодь до здобуття вищої освіти та роботи за спеціальністю;</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популяризувати волонтерський рух, створювати волонтерські загони в місті;</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створити функціональну систему забезпечення молоді житлом;</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утвердити в свідомості молоді міста цінності інституту сім'ї, розуміння визначальної ролі сім'ї в житті суспільства, виховання відповідального батьківства і підвищення авторитету і стійкості шлюбу;</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підвищити національну гідність, патріотичну свідомість;</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 xml:space="preserve">створити розгалужену структуру клубів патріотичного та </w:t>
      </w:r>
      <w:proofErr w:type="spellStart"/>
      <w:r w:rsidRPr="00874E43">
        <w:rPr>
          <w:rFonts w:ascii="Times New Roman" w:eastAsia="Times New Roman" w:hAnsi="Times New Roman" w:cs="Times New Roman"/>
          <w:color w:val="000000"/>
          <w:sz w:val="24"/>
          <w:szCs w:val="24"/>
          <w:lang w:eastAsia="uk-UA"/>
        </w:rPr>
        <w:t>військово</w:t>
      </w:r>
      <w:proofErr w:type="spellEnd"/>
      <w:r w:rsidRPr="00874E43">
        <w:rPr>
          <w:rFonts w:ascii="Times New Roman" w:eastAsia="Times New Roman" w:hAnsi="Times New Roman" w:cs="Times New Roman"/>
          <w:color w:val="000000"/>
          <w:sz w:val="24"/>
          <w:szCs w:val="24"/>
          <w:lang w:eastAsia="uk-UA"/>
        </w:rPr>
        <w:t xml:space="preserve"> - патріотичного виховання;</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підвищити творчу самореалізацію та всебічний розвиток молоді, підвищити молодіжні ініціативи у різних сферах життєдіяльності та розвиток заходів стимулювання підвищення культурного рівня молоді;</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розвивати молодіжний туризм.</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забезпечення належних та безпечних умов для проведення часу дітей та їх батьків;</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створення умов для розвитку соціальної поведінки дітей;</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сприяння фізичному і духовному розвитку дітей та молоді, виховання її патріотизму, дисципліни, волі.</w:t>
      </w:r>
    </w:p>
    <w:p w:rsidR="00D82EA9" w:rsidRPr="00874E43" w:rsidRDefault="00D82EA9" w:rsidP="00874E43">
      <w:pPr>
        <w:pStyle w:val="a8"/>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74E43">
        <w:rPr>
          <w:rFonts w:ascii="Times New Roman" w:eastAsia="Times New Roman" w:hAnsi="Times New Roman" w:cs="Times New Roman"/>
          <w:color w:val="000000"/>
          <w:sz w:val="24"/>
          <w:szCs w:val="24"/>
          <w:lang w:eastAsia="uk-UA"/>
        </w:rPr>
        <w:t>організація та проведення фізкультурно-спортивних заходів, що сприяють пропаганді здорового способу життя.</w:t>
      </w:r>
    </w:p>
    <w:p w:rsidR="00D82EA9" w:rsidRPr="00D82EA9" w:rsidRDefault="00D82EA9" w:rsidP="00874E43">
      <w:pPr>
        <w:shd w:val="clear" w:color="auto" w:fill="FFFFFF"/>
        <w:spacing w:after="0" w:line="240" w:lineRule="auto"/>
        <w:ind w:firstLine="480"/>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Найважливішим завданням програми є створення безпечного та комфортного середовища для проведення вільного часу дітей та молоді.</w:t>
      </w:r>
    </w:p>
    <w:p w:rsidR="00D82EA9" w:rsidRPr="00874E43" w:rsidRDefault="00D82EA9" w:rsidP="00874E43">
      <w:pPr>
        <w:shd w:val="clear" w:color="auto" w:fill="FFFFFF"/>
        <w:spacing w:after="0" w:line="240" w:lineRule="auto"/>
        <w:ind w:firstLine="480"/>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В ході реалізації заходів Програми можливі коригування, пов’язані з фактичним надходженням коштів на реалізацію заходів Програми, уточненням переліку (видів), обсягів робіт і виходячи з реальних можливостей бюджету.</w:t>
      </w:r>
    </w:p>
    <w:p w:rsidR="00E72C20" w:rsidRDefault="00E72C20" w:rsidP="00D82EA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E72C20" w:rsidRPr="00E72C20" w:rsidRDefault="00E72C20" w:rsidP="00E72C20">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val="en-US" w:eastAsia="uk-UA"/>
        </w:rPr>
        <w:t>V</w:t>
      </w:r>
      <w:r w:rsidRPr="00E72C20">
        <w:rPr>
          <w:rFonts w:ascii="Times New Roman" w:eastAsia="Times New Roman" w:hAnsi="Times New Roman" w:cs="Times New Roman"/>
          <w:b/>
          <w:bCs/>
          <w:color w:val="000000"/>
          <w:sz w:val="24"/>
          <w:szCs w:val="24"/>
          <w:lang w:val="ru-RU" w:eastAsia="uk-UA"/>
        </w:rPr>
        <w:t xml:space="preserve">. </w:t>
      </w:r>
      <w:r>
        <w:rPr>
          <w:rFonts w:ascii="Times New Roman" w:eastAsia="Times New Roman" w:hAnsi="Times New Roman" w:cs="Times New Roman"/>
          <w:b/>
          <w:bCs/>
          <w:color w:val="000000"/>
          <w:sz w:val="24"/>
          <w:szCs w:val="24"/>
          <w:lang w:eastAsia="uk-UA"/>
        </w:rPr>
        <w:t>Очікувані результати</w:t>
      </w:r>
    </w:p>
    <w:p w:rsidR="00E72C20" w:rsidRPr="00E72C20" w:rsidRDefault="00E72C20" w:rsidP="00E72C20">
      <w:pPr>
        <w:pStyle w:val="a8"/>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2C20">
        <w:rPr>
          <w:rFonts w:ascii="Times New Roman" w:eastAsia="Times New Roman" w:hAnsi="Times New Roman" w:cs="Times New Roman"/>
          <w:color w:val="000000"/>
          <w:sz w:val="24"/>
          <w:szCs w:val="24"/>
          <w:lang w:eastAsia="uk-UA"/>
        </w:rPr>
        <w:t>Розвиток сфери молодіжної політики.</w:t>
      </w:r>
    </w:p>
    <w:p w:rsidR="00E72C20" w:rsidRPr="00E72C20" w:rsidRDefault="00E72C20" w:rsidP="00E72C20">
      <w:pPr>
        <w:pStyle w:val="a8"/>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2C20">
        <w:rPr>
          <w:rFonts w:ascii="Times New Roman" w:eastAsia="Times New Roman" w:hAnsi="Times New Roman" w:cs="Times New Roman"/>
          <w:color w:val="000000"/>
          <w:sz w:val="24"/>
          <w:szCs w:val="24"/>
          <w:lang w:eastAsia="uk-UA"/>
        </w:rPr>
        <w:t>Більш ефективна робота з дітьми та молоддю за місцем проживання.</w:t>
      </w:r>
    </w:p>
    <w:p w:rsidR="00E72C20" w:rsidRPr="00E72C20" w:rsidRDefault="00E72C20" w:rsidP="00E72C20">
      <w:pPr>
        <w:pStyle w:val="a8"/>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2C20">
        <w:rPr>
          <w:rFonts w:ascii="Times New Roman" w:eastAsia="Times New Roman" w:hAnsi="Times New Roman" w:cs="Times New Roman"/>
          <w:color w:val="000000"/>
          <w:sz w:val="24"/>
          <w:szCs w:val="24"/>
          <w:lang w:eastAsia="uk-UA"/>
        </w:rPr>
        <w:t>Створення умов для безпечного, комфортного та різноманітного відпочинку населення різних вікових категорій.</w:t>
      </w:r>
    </w:p>
    <w:p w:rsidR="00E72C20" w:rsidRPr="00E72C20" w:rsidRDefault="00E72C20" w:rsidP="00E72C20">
      <w:pPr>
        <w:pStyle w:val="a8"/>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2C20">
        <w:rPr>
          <w:rFonts w:ascii="Times New Roman" w:eastAsia="Times New Roman" w:hAnsi="Times New Roman" w:cs="Times New Roman"/>
          <w:color w:val="000000"/>
          <w:sz w:val="24"/>
          <w:szCs w:val="24"/>
          <w:lang w:eastAsia="uk-UA"/>
        </w:rPr>
        <w:t>Підвищення престижу сім’ї та сімейного дозвілля.</w:t>
      </w:r>
    </w:p>
    <w:p w:rsidR="00E72C20" w:rsidRDefault="00E72C20" w:rsidP="00E72C20">
      <w:pPr>
        <w:pStyle w:val="a8"/>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2C20">
        <w:rPr>
          <w:rFonts w:ascii="Times New Roman" w:eastAsia="Times New Roman" w:hAnsi="Times New Roman" w:cs="Times New Roman"/>
          <w:color w:val="000000"/>
          <w:sz w:val="24"/>
          <w:szCs w:val="24"/>
          <w:lang w:eastAsia="uk-UA"/>
        </w:rPr>
        <w:t>Забезпечення належних умов для відпочинку населення.</w:t>
      </w:r>
    </w:p>
    <w:p w:rsidR="00E72C20" w:rsidRPr="00E72C20" w:rsidRDefault="00E72C20" w:rsidP="00E72C20">
      <w:pPr>
        <w:pStyle w:val="a8"/>
        <w:shd w:val="clear" w:color="auto" w:fill="FFFFFF"/>
        <w:spacing w:after="0" w:line="240" w:lineRule="auto"/>
        <w:jc w:val="both"/>
        <w:rPr>
          <w:rFonts w:ascii="Times New Roman" w:eastAsia="Times New Roman" w:hAnsi="Times New Roman" w:cs="Times New Roman"/>
          <w:color w:val="000000"/>
          <w:sz w:val="24"/>
          <w:szCs w:val="24"/>
          <w:lang w:eastAsia="uk-UA"/>
        </w:rPr>
      </w:pPr>
    </w:p>
    <w:p w:rsidR="00E72C20" w:rsidRPr="00D82EA9" w:rsidRDefault="00E72C20" w:rsidP="00E72C20">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b/>
          <w:bCs/>
          <w:color w:val="000000"/>
          <w:sz w:val="24"/>
          <w:szCs w:val="24"/>
          <w:lang w:eastAsia="uk-UA"/>
        </w:rPr>
        <w:t> </w:t>
      </w:r>
    </w:p>
    <w:p w:rsidR="00E72C20" w:rsidRPr="00E72C20" w:rsidRDefault="00E72C20" w:rsidP="00E72C20">
      <w:pPr>
        <w:shd w:val="clear" w:color="auto" w:fill="FFFFFF"/>
        <w:spacing w:after="0" w:line="240" w:lineRule="auto"/>
        <w:jc w:val="center"/>
        <w:rPr>
          <w:rFonts w:ascii="Times New Roman" w:eastAsia="Times New Roman" w:hAnsi="Times New Roman" w:cs="Times New Roman"/>
          <w:color w:val="000000"/>
          <w:sz w:val="24"/>
          <w:szCs w:val="24"/>
          <w:lang w:val="ru-RU" w:eastAsia="uk-UA"/>
        </w:rPr>
      </w:pPr>
      <w:r>
        <w:rPr>
          <w:rFonts w:ascii="Times New Roman" w:eastAsia="Times New Roman" w:hAnsi="Times New Roman" w:cs="Times New Roman"/>
          <w:b/>
          <w:bCs/>
          <w:color w:val="000000"/>
          <w:sz w:val="24"/>
          <w:szCs w:val="24"/>
          <w:lang w:val="en-US" w:eastAsia="uk-UA"/>
        </w:rPr>
        <w:t>VI</w:t>
      </w:r>
      <w:r w:rsidRPr="00E72C20">
        <w:rPr>
          <w:rFonts w:ascii="Times New Roman" w:eastAsia="Times New Roman" w:hAnsi="Times New Roman" w:cs="Times New Roman"/>
          <w:b/>
          <w:bCs/>
          <w:color w:val="000000"/>
          <w:sz w:val="24"/>
          <w:szCs w:val="24"/>
          <w:lang w:val="ru-RU" w:eastAsia="uk-UA"/>
        </w:rPr>
        <w:t xml:space="preserve">. </w:t>
      </w:r>
      <w:r w:rsidRPr="00D82EA9">
        <w:rPr>
          <w:rFonts w:ascii="Times New Roman" w:eastAsia="Times New Roman" w:hAnsi="Times New Roman" w:cs="Times New Roman"/>
          <w:b/>
          <w:bCs/>
          <w:color w:val="000000"/>
          <w:sz w:val="24"/>
          <w:szCs w:val="24"/>
          <w:lang w:eastAsia="uk-UA"/>
        </w:rPr>
        <w:t>Координація та контр</w:t>
      </w:r>
      <w:r>
        <w:rPr>
          <w:rFonts w:ascii="Times New Roman" w:eastAsia="Times New Roman" w:hAnsi="Times New Roman" w:cs="Times New Roman"/>
          <w:b/>
          <w:bCs/>
          <w:color w:val="000000"/>
          <w:sz w:val="24"/>
          <w:szCs w:val="24"/>
          <w:lang w:eastAsia="uk-UA"/>
        </w:rPr>
        <w:t>оль за ходом виконання Програми</w:t>
      </w:r>
    </w:p>
    <w:p w:rsidR="00E72C20" w:rsidRPr="00D82EA9" w:rsidRDefault="00BF4AF5" w:rsidP="00874E43">
      <w:pPr>
        <w:shd w:val="clear" w:color="auto" w:fill="FFFFFF"/>
        <w:spacing w:after="0" w:line="240" w:lineRule="auto"/>
        <w:ind w:firstLine="708"/>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Управління культури, молоді та туризму</w:t>
      </w:r>
      <w:r w:rsidR="00E72C20" w:rsidRPr="00D82EA9">
        <w:rPr>
          <w:rFonts w:ascii="Times New Roman" w:eastAsia="Times New Roman" w:hAnsi="Times New Roman" w:cs="Times New Roman"/>
          <w:color w:val="000000"/>
          <w:sz w:val="24"/>
          <w:szCs w:val="24"/>
          <w:lang w:eastAsia="uk-UA"/>
        </w:rPr>
        <w:t xml:space="preserve"> здійснює координацію дій між виконавцями програми та контролює її виконання.</w:t>
      </w:r>
    </w:p>
    <w:p w:rsidR="00E72C20" w:rsidRDefault="00E72C20" w:rsidP="00BF4AF5">
      <w:pPr>
        <w:shd w:val="clear" w:color="auto" w:fill="FFFFFF"/>
        <w:spacing w:after="0" w:line="240" w:lineRule="auto"/>
        <w:ind w:firstLine="708"/>
        <w:jc w:val="both"/>
        <w:rPr>
          <w:rFonts w:ascii="Times New Roman" w:eastAsia="Times New Roman" w:hAnsi="Times New Roman" w:cs="Times New Roman"/>
          <w:color w:val="000000"/>
          <w:sz w:val="24"/>
          <w:szCs w:val="24"/>
          <w:lang w:eastAsia="uk-UA"/>
        </w:rPr>
      </w:pPr>
      <w:r w:rsidRPr="00D82EA9">
        <w:rPr>
          <w:rFonts w:ascii="Times New Roman" w:eastAsia="Times New Roman" w:hAnsi="Times New Roman" w:cs="Times New Roman"/>
          <w:color w:val="000000"/>
          <w:sz w:val="24"/>
          <w:szCs w:val="24"/>
          <w:lang w:eastAsia="uk-UA"/>
        </w:rPr>
        <w:t xml:space="preserve">Відповідальний виконавець Програми </w:t>
      </w:r>
      <w:r w:rsidR="00BF4AF5">
        <w:rPr>
          <w:rFonts w:ascii="Times New Roman" w:eastAsia="Times New Roman" w:hAnsi="Times New Roman" w:cs="Times New Roman"/>
          <w:color w:val="000000"/>
          <w:sz w:val="24"/>
          <w:szCs w:val="24"/>
          <w:lang w:eastAsia="uk-UA"/>
        </w:rPr>
        <w:t>щорічно</w:t>
      </w:r>
      <w:r w:rsidRPr="00D82EA9">
        <w:rPr>
          <w:rFonts w:ascii="Times New Roman" w:eastAsia="Times New Roman" w:hAnsi="Times New Roman" w:cs="Times New Roman"/>
          <w:color w:val="000000"/>
          <w:sz w:val="24"/>
          <w:szCs w:val="24"/>
          <w:lang w:eastAsia="uk-UA"/>
        </w:rPr>
        <w:t xml:space="preserve"> готує та подає фінансовому управлінню, управлінню економіки та міжнародного співробітництва виконавчого комітету Фастівської міської ради узагальнену інформацію про стан її виконання.</w:t>
      </w:r>
    </w:p>
    <w:p w:rsidR="00E72C20" w:rsidRDefault="00E72C20" w:rsidP="00D82EA9">
      <w:pPr>
        <w:shd w:val="clear" w:color="auto" w:fill="FFFFFF"/>
        <w:spacing w:after="0" w:line="240" w:lineRule="auto"/>
        <w:jc w:val="center"/>
        <w:rPr>
          <w:rFonts w:ascii="Times New Roman" w:eastAsia="Times New Roman" w:hAnsi="Times New Roman" w:cs="Times New Roman"/>
          <w:b/>
          <w:bCs/>
          <w:color w:val="000000"/>
          <w:sz w:val="24"/>
          <w:szCs w:val="24"/>
          <w:lang w:eastAsia="uk-UA"/>
        </w:rPr>
        <w:sectPr w:rsidR="00E72C20" w:rsidSect="009039D2">
          <w:headerReference w:type="default" r:id="rId9"/>
          <w:footerReference w:type="default" r:id="rId10"/>
          <w:pgSz w:w="11906" w:h="16838" w:code="9"/>
          <w:pgMar w:top="1134" w:right="624" w:bottom="1134" w:left="1701" w:header="709" w:footer="709" w:gutter="0"/>
          <w:pgNumType w:start="3"/>
          <w:cols w:space="708"/>
          <w:docGrid w:linePitch="360"/>
        </w:sectPr>
      </w:pPr>
    </w:p>
    <w:p w:rsidR="00E72C20" w:rsidRDefault="00E72C20" w:rsidP="00D82EA9">
      <w:pPr>
        <w:shd w:val="clear" w:color="auto" w:fill="FFFFFF"/>
        <w:spacing w:after="0" w:line="240" w:lineRule="auto"/>
        <w:jc w:val="center"/>
        <w:rPr>
          <w:rFonts w:ascii="Times New Roman" w:eastAsia="Times New Roman" w:hAnsi="Times New Roman" w:cs="Times New Roman"/>
          <w:b/>
          <w:color w:val="000000"/>
          <w:sz w:val="24"/>
          <w:szCs w:val="24"/>
          <w:lang w:val="ru-RU" w:eastAsia="uk-UA"/>
        </w:rPr>
      </w:pPr>
      <w:r w:rsidRPr="00E72C20">
        <w:rPr>
          <w:rFonts w:ascii="Times New Roman" w:eastAsia="Times New Roman" w:hAnsi="Times New Roman" w:cs="Times New Roman"/>
          <w:b/>
          <w:color w:val="000000"/>
          <w:sz w:val="24"/>
          <w:szCs w:val="24"/>
          <w:lang w:val="ru-RU" w:eastAsia="uk-UA"/>
        </w:rPr>
        <w:lastRenderedPageBreak/>
        <w:t xml:space="preserve">VІІ. </w:t>
      </w:r>
      <w:proofErr w:type="spellStart"/>
      <w:r w:rsidRPr="00E72C20">
        <w:rPr>
          <w:rFonts w:ascii="Times New Roman" w:eastAsia="Times New Roman" w:hAnsi="Times New Roman" w:cs="Times New Roman"/>
          <w:b/>
          <w:color w:val="000000"/>
          <w:sz w:val="24"/>
          <w:szCs w:val="24"/>
          <w:lang w:val="ru-RU" w:eastAsia="uk-UA"/>
        </w:rPr>
        <w:t>Напрями</w:t>
      </w:r>
      <w:proofErr w:type="spellEnd"/>
      <w:r w:rsidRPr="00E72C20">
        <w:rPr>
          <w:rFonts w:ascii="Times New Roman" w:eastAsia="Times New Roman" w:hAnsi="Times New Roman" w:cs="Times New Roman"/>
          <w:b/>
          <w:color w:val="000000"/>
          <w:sz w:val="24"/>
          <w:szCs w:val="24"/>
          <w:lang w:val="ru-RU" w:eastAsia="uk-UA"/>
        </w:rPr>
        <w:t xml:space="preserve"> </w:t>
      </w:r>
      <w:proofErr w:type="spellStart"/>
      <w:r w:rsidRPr="00E72C20">
        <w:rPr>
          <w:rFonts w:ascii="Times New Roman" w:eastAsia="Times New Roman" w:hAnsi="Times New Roman" w:cs="Times New Roman"/>
          <w:b/>
          <w:color w:val="000000"/>
          <w:sz w:val="24"/>
          <w:szCs w:val="24"/>
          <w:lang w:val="ru-RU" w:eastAsia="uk-UA"/>
        </w:rPr>
        <w:t>діяльності</w:t>
      </w:r>
      <w:proofErr w:type="spellEnd"/>
      <w:r w:rsidRPr="00E72C20">
        <w:rPr>
          <w:rFonts w:ascii="Times New Roman" w:eastAsia="Times New Roman" w:hAnsi="Times New Roman" w:cs="Times New Roman"/>
          <w:b/>
          <w:color w:val="000000"/>
          <w:sz w:val="24"/>
          <w:szCs w:val="24"/>
          <w:lang w:val="ru-RU" w:eastAsia="uk-UA"/>
        </w:rPr>
        <w:t xml:space="preserve"> та заходи </w:t>
      </w:r>
      <w:proofErr w:type="spellStart"/>
      <w:r w:rsidRPr="00E72C20">
        <w:rPr>
          <w:rFonts w:ascii="Times New Roman" w:eastAsia="Times New Roman" w:hAnsi="Times New Roman" w:cs="Times New Roman"/>
          <w:b/>
          <w:color w:val="000000"/>
          <w:sz w:val="24"/>
          <w:szCs w:val="24"/>
          <w:lang w:val="ru-RU" w:eastAsia="uk-UA"/>
        </w:rPr>
        <w:t>Програми</w:t>
      </w:r>
      <w:proofErr w:type="spellEnd"/>
    </w:p>
    <w:p w:rsidR="00874E43" w:rsidRDefault="00874E43" w:rsidP="00D82EA9">
      <w:pPr>
        <w:shd w:val="clear" w:color="auto" w:fill="FFFFFF"/>
        <w:spacing w:after="0" w:line="240" w:lineRule="auto"/>
        <w:jc w:val="center"/>
        <w:rPr>
          <w:rFonts w:ascii="Times New Roman" w:eastAsia="Times New Roman" w:hAnsi="Times New Roman" w:cs="Times New Roman"/>
          <w:b/>
          <w:color w:val="000000"/>
          <w:sz w:val="24"/>
          <w:szCs w:val="24"/>
          <w:lang w:val="ru-RU" w:eastAsia="uk-UA"/>
        </w:rPr>
      </w:pPr>
    </w:p>
    <w:p w:rsidR="00E72C20" w:rsidRPr="00E72C20" w:rsidRDefault="00E72C20" w:rsidP="00E72C20">
      <w:pPr>
        <w:pStyle w:val="a8"/>
        <w:numPr>
          <w:ilvl w:val="0"/>
          <w:numId w:val="5"/>
        </w:numPr>
        <w:shd w:val="clear" w:color="auto" w:fill="FFFFFF"/>
        <w:spacing w:after="0" w:line="240" w:lineRule="auto"/>
        <w:jc w:val="center"/>
        <w:rPr>
          <w:rFonts w:ascii="Times New Roman" w:eastAsia="Times New Roman" w:hAnsi="Times New Roman" w:cs="Times New Roman"/>
          <w:b/>
          <w:color w:val="000000"/>
          <w:sz w:val="24"/>
          <w:szCs w:val="24"/>
          <w:lang w:val="ru-RU" w:eastAsia="uk-UA"/>
        </w:rPr>
      </w:pPr>
      <w:proofErr w:type="spellStart"/>
      <w:r w:rsidRPr="00E72C20">
        <w:rPr>
          <w:rFonts w:ascii="Times New Roman" w:eastAsia="Times New Roman" w:hAnsi="Times New Roman" w:cs="Times New Roman"/>
          <w:b/>
          <w:color w:val="000000"/>
          <w:sz w:val="24"/>
          <w:szCs w:val="24"/>
          <w:lang w:val="ru-RU" w:eastAsia="uk-UA"/>
        </w:rPr>
        <w:t>Активізація</w:t>
      </w:r>
      <w:proofErr w:type="spellEnd"/>
      <w:r w:rsidRPr="00E72C20">
        <w:rPr>
          <w:rFonts w:ascii="Times New Roman" w:eastAsia="Times New Roman" w:hAnsi="Times New Roman" w:cs="Times New Roman"/>
          <w:b/>
          <w:color w:val="000000"/>
          <w:sz w:val="24"/>
          <w:szCs w:val="24"/>
          <w:lang w:val="ru-RU" w:eastAsia="uk-UA"/>
        </w:rPr>
        <w:t xml:space="preserve"> </w:t>
      </w:r>
      <w:proofErr w:type="spellStart"/>
      <w:r w:rsidRPr="00E72C20">
        <w:rPr>
          <w:rFonts w:ascii="Times New Roman" w:eastAsia="Times New Roman" w:hAnsi="Times New Roman" w:cs="Times New Roman"/>
          <w:b/>
          <w:color w:val="000000"/>
          <w:sz w:val="24"/>
          <w:szCs w:val="24"/>
          <w:lang w:val="ru-RU" w:eastAsia="uk-UA"/>
        </w:rPr>
        <w:t>участі</w:t>
      </w:r>
      <w:proofErr w:type="spellEnd"/>
      <w:r w:rsidRPr="00E72C20">
        <w:rPr>
          <w:rFonts w:ascii="Times New Roman" w:eastAsia="Times New Roman" w:hAnsi="Times New Roman" w:cs="Times New Roman"/>
          <w:b/>
          <w:color w:val="000000"/>
          <w:sz w:val="24"/>
          <w:szCs w:val="24"/>
          <w:lang w:val="ru-RU" w:eastAsia="uk-UA"/>
        </w:rPr>
        <w:t xml:space="preserve"> </w:t>
      </w:r>
      <w:proofErr w:type="spellStart"/>
      <w:r w:rsidRPr="00E72C20">
        <w:rPr>
          <w:rFonts w:ascii="Times New Roman" w:eastAsia="Times New Roman" w:hAnsi="Times New Roman" w:cs="Times New Roman"/>
          <w:b/>
          <w:color w:val="000000"/>
          <w:sz w:val="24"/>
          <w:szCs w:val="24"/>
          <w:lang w:val="ru-RU" w:eastAsia="uk-UA"/>
        </w:rPr>
        <w:t>молоді</w:t>
      </w:r>
      <w:proofErr w:type="spellEnd"/>
      <w:r w:rsidRPr="00E72C20">
        <w:rPr>
          <w:rFonts w:ascii="Times New Roman" w:eastAsia="Times New Roman" w:hAnsi="Times New Roman" w:cs="Times New Roman"/>
          <w:b/>
          <w:color w:val="000000"/>
          <w:sz w:val="24"/>
          <w:szCs w:val="24"/>
          <w:lang w:val="ru-RU" w:eastAsia="uk-UA"/>
        </w:rPr>
        <w:t xml:space="preserve"> у </w:t>
      </w:r>
      <w:proofErr w:type="spellStart"/>
      <w:r w:rsidRPr="00E72C20">
        <w:rPr>
          <w:rFonts w:ascii="Times New Roman" w:eastAsia="Times New Roman" w:hAnsi="Times New Roman" w:cs="Times New Roman"/>
          <w:b/>
          <w:color w:val="000000"/>
          <w:sz w:val="24"/>
          <w:szCs w:val="24"/>
          <w:lang w:val="ru-RU" w:eastAsia="uk-UA"/>
        </w:rPr>
        <w:t>прийнятті</w:t>
      </w:r>
      <w:proofErr w:type="spellEnd"/>
      <w:r w:rsidRPr="00E72C20">
        <w:rPr>
          <w:rFonts w:ascii="Times New Roman" w:eastAsia="Times New Roman" w:hAnsi="Times New Roman" w:cs="Times New Roman"/>
          <w:b/>
          <w:color w:val="000000"/>
          <w:sz w:val="24"/>
          <w:szCs w:val="24"/>
          <w:lang w:val="ru-RU" w:eastAsia="uk-UA"/>
        </w:rPr>
        <w:t xml:space="preserve"> </w:t>
      </w:r>
      <w:proofErr w:type="spellStart"/>
      <w:proofErr w:type="gramStart"/>
      <w:r w:rsidRPr="00E72C20">
        <w:rPr>
          <w:rFonts w:ascii="Times New Roman" w:eastAsia="Times New Roman" w:hAnsi="Times New Roman" w:cs="Times New Roman"/>
          <w:b/>
          <w:color w:val="000000"/>
          <w:sz w:val="24"/>
          <w:szCs w:val="24"/>
          <w:lang w:val="ru-RU" w:eastAsia="uk-UA"/>
        </w:rPr>
        <w:t>р</w:t>
      </w:r>
      <w:proofErr w:type="gramEnd"/>
      <w:r w:rsidRPr="00E72C20">
        <w:rPr>
          <w:rFonts w:ascii="Times New Roman" w:eastAsia="Times New Roman" w:hAnsi="Times New Roman" w:cs="Times New Roman"/>
          <w:b/>
          <w:color w:val="000000"/>
          <w:sz w:val="24"/>
          <w:szCs w:val="24"/>
          <w:lang w:val="ru-RU" w:eastAsia="uk-UA"/>
        </w:rPr>
        <w:t>ішень</w:t>
      </w:r>
      <w:proofErr w:type="spellEnd"/>
      <w:r w:rsidRPr="00E72C20">
        <w:rPr>
          <w:rFonts w:ascii="Times New Roman" w:eastAsia="Times New Roman" w:hAnsi="Times New Roman" w:cs="Times New Roman"/>
          <w:b/>
          <w:color w:val="000000"/>
          <w:sz w:val="24"/>
          <w:szCs w:val="24"/>
          <w:lang w:val="ru-RU" w:eastAsia="uk-UA"/>
        </w:rPr>
        <w:t xml:space="preserve"> у </w:t>
      </w:r>
      <w:proofErr w:type="spellStart"/>
      <w:r w:rsidRPr="00E72C20">
        <w:rPr>
          <w:rFonts w:ascii="Times New Roman" w:eastAsia="Times New Roman" w:hAnsi="Times New Roman" w:cs="Times New Roman"/>
          <w:b/>
          <w:color w:val="000000"/>
          <w:sz w:val="24"/>
          <w:szCs w:val="24"/>
          <w:lang w:val="ru-RU" w:eastAsia="uk-UA"/>
        </w:rPr>
        <w:t>галузі</w:t>
      </w:r>
      <w:proofErr w:type="spellEnd"/>
      <w:r w:rsidRPr="00E72C20">
        <w:rPr>
          <w:rFonts w:ascii="Times New Roman" w:eastAsia="Times New Roman" w:hAnsi="Times New Roman" w:cs="Times New Roman"/>
          <w:b/>
          <w:color w:val="000000"/>
          <w:sz w:val="24"/>
          <w:szCs w:val="24"/>
          <w:lang w:val="ru-RU" w:eastAsia="uk-UA"/>
        </w:rPr>
        <w:t xml:space="preserve"> </w:t>
      </w:r>
      <w:proofErr w:type="spellStart"/>
      <w:r w:rsidRPr="00E72C20">
        <w:rPr>
          <w:rFonts w:ascii="Times New Roman" w:eastAsia="Times New Roman" w:hAnsi="Times New Roman" w:cs="Times New Roman"/>
          <w:b/>
          <w:color w:val="000000"/>
          <w:sz w:val="24"/>
          <w:szCs w:val="24"/>
          <w:lang w:val="ru-RU" w:eastAsia="uk-UA"/>
        </w:rPr>
        <w:t>молодіжної</w:t>
      </w:r>
      <w:proofErr w:type="spellEnd"/>
      <w:r w:rsidRPr="00E72C20">
        <w:rPr>
          <w:rFonts w:ascii="Times New Roman" w:eastAsia="Times New Roman" w:hAnsi="Times New Roman" w:cs="Times New Roman"/>
          <w:b/>
          <w:color w:val="000000"/>
          <w:sz w:val="24"/>
          <w:szCs w:val="24"/>
          <w:lang w:val="ru-RU" w:eastAsia="uk-UA"/>
        </w:rPr>
        <w:t xml:space="preserve"> </w:t>
      </w:r>
      <w:proofErr w:type="spellStart"/>
      <w:r w:rsidRPr="00E72C20">
        <w:rPr>
          <w:rFonts w:ascii="Times New Roman" w:eastAsia="Times New Roman" w:hAnsi="Times New Roman" w:cs="Times New Roman"/>
          <w:b/>
          <w:color w:val="000000"/>
          <w:sz w:val="24"/>
          <w:szCs w:val="24"/>
          <w:lang w:val="ru-RU" w:eastAsia="uk-UA"/>
        </w:rPr>
        <w:t>політики</w:t>
      </w:r>
      <w:proofErr w:type="spellEnd"/>
    </w:p>
    <w:tbl>
      <w:tblPr>
        <w:tblStyle w:val="a7"/>
        <w:tblpPr w:leftFromText="180" w:rightFromText="180" w:vertAnchor="page" w:horzAnchor="margin" w:tblpY="2455"/>
        <w:tblW w:w="14850" w:type="dxa"/>
        <w:tblLayout w:type="fixed"/>
        <w:tblLook w:val="04A0"/>
      </w:tblPr>
      <w:tblGrid>
        <w:gridCol w:w="519"/>
        <w:gridCol w:w="6252"/>
        <w:gridCol w:w="3827"/>
        <w:gridCol w:w="1559"/>
        <w:gridCol w:w="2693"/>
      </w:tblGrid>
      <w:tr w:rsidR="000F145D" w:rsidTr="00C603D5">
        <w:tc>
          <w:tcPr>
            <w:tcW w:w="519" w:type="dxa"/>
          </w:tcPr>
          <w:p w:rsidR="000F145D" w:rsidRPr="00172641" w:rsidRDefault="000F145D" w:rsidP="000F145D">
            <w:pPr>
              <w:jc w:val="center"/>
              <w:rPr>
                <w:rFonts w:ascii="Times New Roman" w:hAnsi="Times New Roman" w:cs="Times New Roman"/>
                <w:b/>
                <w:sz w:val="24"/>
                <w:szCs w:val="24"/>
              </w:rPr>
            </w:pPr>
            <w:r w:rsidRPr="00172641">
              <w:rPr>
                <w:rFonts w:ascii="Times New Roman" w:hAnsi="Times New Roman" w:cs="Times New Roman"/>
                <w:b/>
                <w:sz w:val="24"/>
                <w:szCs w:val="24"/>
              </w:rPr>
              <w:t>№</w:t>
            </w:r>
          </w:p>
          <w:p w:rsidR="000F145D" w:rsidRPr="00172641" w:rsidRDefault="000F145D" w:rsidP="000F145D">
            <w:pPr>
              <w:jc w:val="center"/>
              <w:rPr>
                <w:rFonts w:ascii="Times New Roman" w:hAnsi="Times New Roman" w:cs="Times New Roman"/>
                <w:b/>
                <w:sz w:val="24"/>
                <w:szCs w:val="24"/>
              </w:rPr>
            </w:pPr>
            <w:r w:rsidRPr="00172641">
              <w:rPr>
                <w:rFonts w:ascii="Times New Roman" w:hAnsi="Times New Roman" w:cs="Times New Roman"/>
                <w:b/>
                <w:sz w:val="24"/>
                <w:szCs w:val="24"/>
              </w:rPr>
              <w:t>з/п</w:t>
            </w:r>
          </w:p>
        </w:tc>
        <w:tc>
          <w:tcPr>
            <w:tcW w:w="6252" w:type="dxa"/>
          </w:tcPr>
          <w:p w:rsidR="000F145D" w:rsidRPr="00172641" w:rsidRDefault="000F145D" w:rsidP="000F145D">
            <w:pPr>
              <w:jc w:val="center"/>
              <w:rPr>
                <w:rFonts w:ascii="Times New Roman" w:hAnsi="Times New Roman" w:cs="Times New Roman"/>
                <w:b/>
                <w:sz w:val="24"/>
                <w:szCs w:val="24"/>
              </w:rPr>
            </w:pPr>
            <w:r>
              <w:rPr>
                <w:rFonts w:ascii="Times New Roman" w:hAnsi="Times New Roman" w:cs="Times New Roman"/>
                <w:b/>
                <w:sz w:val="24"/>
                <w:szCs w:val="24"/>
              </w:rPr>
              <w:t>Зміст заходу</w:t>
            </w:r>
          </w:p>
        </w:tc>
        <w:tc>
          <w:tcPr>
            <w:tcW w:w="3827" w:type="dxa"/>
          </w:tcPr>
          <w:p w:rsidR="000F145D" w:rsidRPr="00172641" w:rsidRDefault="000F145D" w:rsidP="000F145D">
            <w:pPr>
              <w:jc w:val="center"/>
              <w:rPr>
                <w:rFonts w:ascii="Times New Roman" w:hAnsi="Times New Roman" w:cs="Times New Roman"/>
                <w:b/>
                <w:sz w:val="24"/>
                <w:szCs w:val="24"/>
              </w:rPr>
            </w:pPr>
            <w:r w:rsidRPr="00172641">
              <w:rPr>
                <w:rFonts w:ascii="Times New Roman" w:hAnsi="Times New Roman" w:cs="Times New Roman"/>
                <w:b/>
                <w:sz w:val="24"/>
                <w:szCs w:val="24"/>
              </w:rPr>
              <w:t>Виконав</w:t>
            </w:r>
            <w:r>
              <w:rPr>
                <w:rFonts w:ascii="Times New Roman" w:hAnsi="Times New Roman" w:cs="Times New Roman"/>
                <w:b/>
                <w:sz w:val="24"/>
                <w:szCs w:val="24"/>
              </w:rPr>
              <w:t>ець</w:t>
            </w:r>
          </w:p>
        </w:tc>
        <w:tc>
          <w:tcPr>
            <w:tcW w:w="1559" w:type="dxa"/>
          </w:tcPr>
          <w:p w:rsidR="000F145D" w:rsidRPr="00172641" w:rsidRDefault="000F145D" w:rsidP="000F145D">
            <w:pPr>
              <w:jc w:val="center"/>
              <w:rPr>
                <w:rFonts w:ascii="Times New Roman" w:hAnsi="Times New Roman" w:cs="Times New Roman"/>
                <w:b/>
                <w:sz w:val="24"/>
                <w:szCs w:val="24"/>
              </w:rPr>
            </w:pPr>
            <w:r>
              <w:rPr>
                <w:rFonts w:ascii="Times New Roman" w:hAnsi="Times New Roman" w:cs="Times New Roman"/>
                <w:b/>
                <w:sz w:val="24"/>
                <w:szCs w:val="24"/>
              </w:rPr>
              <w:t>Термін виконання</w:t>
            </w:r>
            <w:r w:rsidRPr="00172641">
              <w:rPr>
                <w:rFonts w:ascii="Times New Roman" w:hAnsi="Times New Roman" w:cs="Times New Roman"/>
                <w:b/>
                <w:sz w:val="24"/>
                <w:szCs w:val="24"/>
              </w:rPr>
              <w:t xml:space="preserve"> </w:t>
            </w:r>
          </w:p>
        </w:tc>
        <w:tc>
          <w:tcPr>
            <w:tcW w:w="2693" w:type="dxa"/>
          </w:tcPr>
          <w:p w:rsidR="000F145D" w:rsidRDefault="00C603D5" w:rsidP="000F145D">
            <w:pPr>
              <w:jc w:val="center"/>
              <w:rPr>
                <w:rFonts w:ascii="Times New Roman" w:hAnsi="Times New Roman" w:cs="Times New Roman"/>
                <w:b/>
                <w:sz w:val="24"/>
                <w:szCs w:val="24"/>
              </w:rPr>
            </w:pPr>
            <w:r>
              <w:rPr>
                <w:rFonts w:ascii="Times New Roman" w:hAnsi="Times New Roman" w:cs="Times New Roman"/>
                <w:b/>
                <w:sz w:val="24"/>
                <w:szCs w:val="24"/>
              </w:rPr>
              <w:t>Орієнтовний обсяг ф</w:t>
            </w:r>
            <w:r w:rsidR="000F145D">
              <w:rPr>
                <w:rFonts w:ascii="Times New Roman" w:hAnsi="Times New Roman" w:cs="Times New Roman"/>
                <w:b/>
                <w:sz w:val="24"/>
                <w:szCs w:val="24"/>
              </w:rPr>
              <w:t>інансування тис. грн</w:t>
            </w:r>
          </w:p>
        </w:tc>
      </w:tr>
      <w:tr w:rsidR="000F145D" w:rsidRPr="00F321F0" w:rsidTr="00C603D5">
        <w:tc>
          <w:tcPr>
            <w:tcW w:w="519" w:type="dxa"/>
          </w:tcPr>
          <w:p w:rsidR="000F145D" w:rsidRPr="00EB0FDA" w:rsidRDefault="000F145D" w:rsidP="000F145D">
            <w:pPr>
              <w:rPr>
                <w:rFonts w:ascii="Times New Roman" w:hAnsi="Times New Roman" w:cs="Times New Roman"/>
                <w:sz w:val="24"/>
                <w:szCs w:val="24"/>
              </w:rPr>
            </w:pPr>
            <w:r w:rsidRPr="00EB0FDA">
              <w:rPr>
                <w:rFonts w:ascii="Times New Roman" w:hAnsi="Times New Roman" w:cs="Times New Roman"/>
                <w:sz w:val="24"/>
                <w:szCs w:val="24"/>
              </w:rPr>
              <w:t>1.</w:t>
            </w:r>
          </w:p>
        </w:tc>
        <w:tc>
          <w:tcPr>
            <w:tcW w:w="6252" w:type="dxa"/>
          </w:tcPr>
          <w:p w:rsidR="000F145D" w:rsidRPr="00F321F0" w:rsidRDefault="000F145D" w:rsidP="000F145D">
            <w:pPr>
              <w:rPr>
                <w:rFonts w:ascii="Times New Roman" w:hAnsi="Times New Roman" w:cs="Times New Roman"/>
                <w:sz w:val="24"/>
                <w:szCs w:val="24"/>
              </w:rPr>
            </w:pPr>
            <w:r w:rsidRPr="00F321F0">
              <w:rPr>
                <w:rFonts w:ascii="Times New Roman" w:hAnsi="Times New Roman" w:cs="Times New Roman"/>
                <w:sz w:val="24"/>
                <w:szCs w:val="24"/>
              </w:rPr>
              <w:t xml:space="preserve">Забезпечення діяльності молодіжної громадської ради при </w:t>
            </w:r>
            <w:r>
              <w:rPr>
                <w:rFonts w:ascii="Times New Roman" w:hAnsi="Times New Roman" w:cs="Times New Roman"/>
                <w:sz w:val="24"/>
                <w:szCs w:val="24"/>
              </w:rPr>
              <w:t>виконавчому комітеті Фастівської міської ради. Здійснення моніторингу її діяльності.</w:t>
            </w:r>
          </w:p>
        </w:tc>
        <w:tc>
          <w:tcPr>
            <w:tcW w:w="3827" w:type="dxa"/>
          </w:tcPr>
          <w:p w:rsidR="000F145D" w:rsidRPr="00F321F0" w:rsidRDefault="000F145D" w:rsidP="000F145D">
            <w:pPr>
              <w:rPr>
                <w:rFonts w:ascii="Times New Roman" w:hAnsi="Times New Roman" w:cs="Times New Roman"/>
                <w:sz w:val="24"/>
                <w:szCs w:val="24"/>
              </w:rPr>
            </w:pPr>
            <w:r w:rsidRPr="00F321F0">
              <w:rPr>
                <w:rFonts w:ascii="Times New Roman" w:hAnsi="Times New Roman" w:cs="Times New Roman"/>
                <w:sz w:val="24"/>
                <w:szCs w:val="24"/>
              </w:rPr>
              <w:t>Управління культури, молоді та туризму,</w:t>
            </w:r>
            <w:r>
              <w:rPr>
                <w:rFonts w:ascii="Times New Roman" w:hAnsi="Times New Roman" w:cs="Times New Roman"/>
                <w:sz w:val="24"/>
                <w:szCs w:val="24"/>
              </w:rPr>
              <w:t xml:space="preserve"> молодіжні громадські організації </w:t>
            </w:r>
            <w:r w:rsidRPr="00F321F0">
              <w:rPr>
                <w:rFonts w:ascii="Times New Roman" w:hAnsi="Times New Roman" w:cs="Times New Roman"/>
                <w:sz w:val="24"/>
                <w:szCs w:val="24"/>
              </w:rPr>
              <w:t>(за згодою)</w:t>
            </w:r>
          </w:p>
          <w:p w:rsidR="000F145D" w:rsidRPr="00F321F0" w:rsidRDefault="000F145D" w:rsidP="000F145D">
            <w:pPr>
              <w:rPr>
                <w:rFonts w:ascii="Times New Roman" w:hAnsi="Times New Roman" w:cs="Times New Roman"/>
                <w:sz w:val="24"/>
                <w:szCs w:val="24"/>
              </w:rPr>
            </w:pPr>
          </w:p>
        </w:tc>
        <w:tc>
          <w:tcPr>
            <w:tcW w:w="1559" w:type="dxa"/>
          </w:tcPr>
          <w:p w:rsidR="000F145D" w:rsidRPr="00F321F0" w:rsidRDefault="000F145D"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0F145D" w:rsidP="000F145D">
            <w:pPr>
              <w:jc w:val="center"/>
              <w:rPr>
                <w:rFonts w:ascii="Times New Roman" w:hAnsi="Times New Roman" w:cs="Times New Roman"/>
                <w:sz w:val="24"/>
                <w:szCs w:val="24"/>
              </w:rPr>
            </w:pPr>
            <w:r>
              <w:rPr>
                <w:rFonts w:ascii="Times New Roman" w:hAnsi="Times New Roman" w:cs="Times New Roman"/>
                <w:sz w:val="24"/>
                <w:szCs w:val="24"/>
              </w:rPr>
              <w:t>У межах кошторисних призначень</w:t>
            </w:r>
          </w:p>
        </w:tc>
      </w:tr>
      <w:tr w:rsidR="000F145D" w:rsidRPr="00F321F0" w:rsidTr="00C603D5">
        <w:tc>
          <w:tcPr>
            <w:tcW w:w="519" w:type="dxa"/>
          </w:tcPr>
          <w:p w:rsidR="000F145D" w:rsidRPr="00EB0FDA" w:rsidRDefault="00C603D5" w:rsidP="000F145D">
            <w:pPr>
              <w:rPr>
                <w:rFonts w:ascii="Times New Roman" w:hAnsi="Times New Roman" w:cs="Times New Roman"/>
                <w:sz w:val="24"/>
                <w:szCs w:val="24"/>
              </w:rPr>
            </w:pPr>
            <w:r w:rsidRPr="00EB0FDA">
              <w:rPr>
                <w:rFonts w:ascii="Times New Roman" w:hAnsi="Times New Roman" w:cs="Times New Roman"/>
                <w:sz w:val="24"/>
                <w:szCs w:val="24"/>
              </w:rPr>
              <w:t xml:space="preserve">2. </w:t>
            </w:r>
          </w:p>
        </w:tc>
        <w:tc>
          <w:tcPr>
            <w:tcW w:w="6252" w:type="dxa"/>
          </w:tcPr>
          <w:p w:rsidR="000F145D" w:rsidRPr="00980AD8" w:rsidRDefault="000F145D" w:rsidP="000F145D">
            <w:pPr>
              <w:rPr>
                <w:rFonts w:ascii="Times New Roman" w:hAnsi="Times New Roman" w:cs="Times New Roman"/>
                <w:sz w:val="24"/>
                <w:szCs w:val="24"/>
              </w:rPr>
            </w:pPr>
            <w:r w:rsidRPr="00980AD8">
              <w:rPr>
                <w:rFonts w:ascii="Times New Roman" w:hAnsi="Times New Roman" w:cs="Times New Roman"/>
                <w:sz w:val="24"/>
                <w:szCs w:val="24"/>
              </w:rPr>
              <w:t xml:space="preserve"> Сприяння діяльності органів учнівського  самоврядування. Здійснення </w:t>
            </w:r>
            <w:r>
              <w:rPr>
                <w:rFonts w:ascii="Times New Roman" w:hAnsi="Times New Roman" w:cs="Times New Roman"/>
                <w:sz w:val="24"/>
                <w:szCs w:val="24"/>
              </w:rPr>
              <w:t xml:space="preserve">моніторингу </w:t>
            </w:r>
            <w:r w:rsidRPr="00980AD8">
              <w:rPr>
                <w:rFonts w:ascii="Times New Roman" w:hAnsi="Times New Roman" w:cs="Times New Roman"/>
                <w:sz w:val="24"/>
                <w:szCs w:val="24"/>
              </w:rPr>
              <w:t>його діяльності.</w:t>
            </w:r>
          </w:p>
        </w:tc>
        <w:tc>
          <w:tcPr>
            <w:tcW w:w="3827" w:type="dxa"/>
          </w:tcPr>
          <w:p w:rsidR="000F145D" w:rsidRPr="00980AD8" w:rsidRDefault="000F145D" w:rsidP="000F145D">
            <w:pPr>
              <w:rPr>
                <w:rFonts w:ascii="Times New Roman" w:hAnsi="Times New Roman" w:cs="Times New Roman"/>
                <w:sz w:val="24"/>
                <w:szCs w:val="24"/>
              </w:rPr>
            </w:pPr>
            <w:r w:rsidRPr="00980AD8">
              <w:rPr>
                <w:rFonts w:ascii="Times New Roman" w:hAnsi="Times New Roman" w:cs="Times New Roman"/>
                <w:sz w:val="24"/>
                <w:szCs w:val="24"/>
              </w:rPr>
              <w:t>Управління освіти,</w:t>
            </w:r>
          </w:p>
          <w:p w:rsidR="00C603D5" w:rsidRDefault="000F145D" w:rsidP="00FE6988">
            <w:pPr>
              <w:rPr>
                <w:rFonts w:ascii="Times New Roman" w:hAnsi="Times New Roman" w:cs="Times New Roman"/>
                <w:sz w:val="24"/>
                <w:szCs w:val="24"/>
              </w:rPr>
            </w:pPr>
            <w:r w:rsidRPr="00980AD8">
              <w:rPr>
                <w:rFonts w:ascii="Times New Roman" w:hAnsi="Times New Roman" w:cs="Times New Roman"/>
                <w:sz w:val="24"/>
                <w:szCs w:val="24"/>
              </w:rPr>
              <w:t>Управління культури, молоді та туризму</w:t>
            </w:r>
          </w:p>
          <w:p w:rsidR="00FE6988" w:rsidRPr="00980AD8" w:rsidRDefault="00FE6988" w:rsidP="00FE6988">
            <w:pPr>
              <w:rPr>
                <w:rFonts w:ascii="Times New Roman" w:hAnsi="Times New Roman" w:cs="Times New Roman"/>
                <w:sz w:val="24"/>
                <w:szCs w:val="24"/>
              </w:rPr>
            </w:pPr>
          </w:p>
        </w:tc>
        <w:tc>
          <w:tcPr>
            <w:tcW w:w="1559" w:type="dxa"/>
          </w:tcPr>
          <w:p w:rsidR="000F145D" w:rsidRPr="00980AD8" w:rsidRDefault="00C603D5" w:rsidP="00EB0FDA">
            <w:pPr>
              <w:jc w:val="center"/>
              <w:rPr>
                <w:rFonts w:ascii="Times New Roman" w:hAnsi="Times New Roman" w:cs="Times New Roman"/>
                <w:sz w:val="24"/>
                <w:szCs w:val="24"/>
              </w:rPr>
            </w:pPr>
            <w:r w:rsidRPr="00C603D5">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Pr>
                <w:rFonts w:ascii="Times New Roman" w:hAnsi="Times New Roman" w:cs="Times New Roman"/>
                <w:sz w:val="24"/>
                <w:szCs w:val="24"/>
              </w:rPr>
              <w:t>У межах кошторисних призначень</w:t>
            </w:r>
          </w:p>
        </w:tc>
      </w:tr>
      <w:tr w:rsidR="000F145D" w:rsidRPr="00F321F0" w:rsidTr="00C603D5">
        <w:tc>
          <w:tcPr>
            <w:tcW w:w="519" w:type="dxa"/>
          </w:tcPr>
          <w:p w:rsidR="000F145D" w:rsidRPr="00EB0FDA" w:rsidRDefault="00C603D5" w:rsidP="000F145D">
            <w:pPr>
              <w:rPr>
                <w:rFonts w:ascii="Times New Roman" w:hAnsi="Times New Roman" w:cs="Times New Roman"/>
                <w:sz w:val="24"/>
                <w:szCs w:val="24"/>
              </w:rPr>
            </w:pPr>
            <w:r w:rsidRPr="00EB0FDA">
              <w:rPr>
                <w:rFonts w:ascii="Times New Roman" w:hAnsi="Times New Roman" w:cs="Times New Roman"/>
                <w:sz w:val="24"/>
                <w:szCs w:val="24"/>
              </w:rPr>
              <w:t xml:space="preserve">3. </w:t>
            </w:r>
          </w:p>
        </w:tc>
        <w:tc>
          <w:tcPr>
            <w:tcW w:w="6252" w:type="dxa"/>
          </w:tcPr>
          <w:p w:rsidR="000F145D" w:rsidRDefault="000F145D" w:rsidP="000F145D">
            <w:pPr>
              <w:rPr>
                <w:rFonts w:ascii="Times New Roman" w:hAnsi="Times New Roman" w:cs="Times New Roman"/>
                <w:sz w:val="24"/>
                <w:szCs w:val="24"/>
              </w:rPr>
            </w:pPr>
            <w:r w:rsidRPr="00980AD8">
              <w:rPr>
                <w:rFonts w:ascii="Times New Roman" w:hAnsi="Times New Roman" w:cs="Times New Roman"/>
                <w:sz w:val="24"/>
                <w:szCs w:val="24"/>
              </w:rPr>
              <w:t xml:space="preserve"> Забезпечення проведення стажування молоді з повною вищою освітою чи такої, що закінчує вищі навчальні заклади, при виконавчому комітеті Фастівської міської ради.</w:t>
            </w:r>
          </w:p>
          <w:p w:rsidR="000F145D" w:rsidRPr="00980AD8" w:rsidRDefault="000F145D" w:rsidP="000F145D">
            <w:pPr>
              <w:rPr>
                <w:rFonts w:ascii="Times New Roman" w:hAnsi="Times New Roman" w:cs="Times New Roman"/>
                <w:sz w:val="24"/>
                <w:szCs w:val="24"/>
              </w:rPr>
            </w:pPr>
          </w:p>
        </w:tc>
        <w:tc>
          <w:tcPr>
            <w:tcW w:w="3827" w:type="dxa"/>
          </w:tcPr>
          <w:p w:rsidR="000F145D" w:rsidRPr="00980AD8" w:rsidRDefault="000F145D" w:rsidP="000F145D">
            <w:pPr>
              <w:rPr>
                <w:rFonts w:ascii="Times New Roman" w:hAnsi="Times New Roman" w:cs="Times New Roman"/>
                <w:sz w:val="24"/>
                <w:szCs w:val="24"/>
              </w:rPr>
            </w:pPr>
            <w:r w:rsidRPr="00980AD8">
              <w:rPr>
                <w:rFonts w:ascii="Times New Roman" w:hAnsi="Times New Roman" w:cs="Times New Roman"/>
                <w:sz w:val="24"/>
                <w:szCs w:val="24"/>
              </w:rPr>
              <w:t>Відділ  управління персоналом, управління культури, молоді та туризму</w:t>
            </w:r>
          </w:p>
        </w:tc>
        <w:tc>
          <w:tcPr>
            <w:tcW w:w="1559" w:type="dxa"/>
          </w:tcPr>
          <w:p w:rsidR="000F145D" w:rsidRPr="00980AD8" w:rsidRDefault="00C603D5" w:rsidP="00EB0FDA">
            <w:pPr>
              <w:jc w:val="center"/>
              <w:rPr>
                <w:rFonts w:ascii="Times New Roman" w:hAnsi="Times New Roman" w:cs="Times New Roman"/>
                <w:sz w:val="24"/>
                <w:szCs w:val="24"/>
              </w:rPr>
            </w:pPr>
            <w:r w:rsidRPr="00C603D5">
              <w:rPr>
                <w:rFonts w:ascii="Times New Roman" w:hAnsi="Times New Roman" w:cs="Times New Roman"/>
                <w:sz w:val="24"/>
                <w:szCs w:val="24"/>
              </w:rPr>
              <w:t>2016-2020</w:t>
            </w:r>
          </w:p>
        </w:tc>
        <w:tc>
          <w:tcPr>
            <w:tcW w:w="2693" w:type="dxa"/>
          </w:tcPr>
          <w:p w:rsidR="000F145D" w:rsidRPr="00980AD8" w:rsidRDefault="00EB0FDA" w:rsidP="000F145D">
            <w:pPr>
              <w:rPr>
                <w:rFonts w:ascii="Times New Roman" w:hAnsi="Times New Roman" w:cs="Times New Roman"/>
                <w:sz w:val="24"/>
                <w:szCs w:val="24"/>
              </w:rPr>
            </w:pPr>
            <w:r>
              <w:rPr>
                <w:rFonts w:ascii="Times New Roman" w:hAnsi="Times New Roman" w:cs="Times New Roman"/>
                <w:sz w:val="24"/>
                <w:szCs w:val="24"/>
              </w:rPr>
              <w:t>У межах кошторисних призначень</w:t>
            </w:r>
          </w:p>
        </w:tc>
      </w:tr>
      <w:tr w:rsidR="000F145D" w:rsidRPr="00F321F0" w:rsidTr="00C603D5">
        <w:tc>
          <w:tcPr>
            <w:tcW w:w="519" w:type="dxa"/>
          </w:tcPr>
          <w:p w:rsidR="000F145D" w:rsidRPr="00EB0FDA" w:rsidRDefault="00EB0FDA" w:rsidP="000F145D">
            <w:pPr>
              <w:rPr>
                <w:rFonts w:ascii="Times New Roman" w:hAnsi="Times New Roman" w:cs="Times New Roman"/>
                <w:sz w:val="24"/>
                <w:szCs w:val="24"/>
              </w:rPr>
            </w:pPr>
            <w:r w:rsidRPr="00EB0FDA">
              <w:rPr>
                <w:rFonts w:ascii="Times New Roman" w:hAnsi="Times New Roman" w:cs="Times New Roman"/>
                <w:sz w:val="24"/>
                <w:szCs w:val="24"/>
              </w:rPr>
              <w:t>4.</w:t>
            </w:r>
          </w:p>
        </w:tc>
        <w:tc>
          <w:tcPr>
            <w:tcW w:w="6252" w:type="dxa"/>
          </w:tcPr>
          <w:p w:rsidR="00C603D5" w:rsidRDefault="000F145D" w:rsidP="00C603D5">
            <w:pPr>
              <w:rPr>
                <w:rFonts w:ascii="Times New Roman" w:hAnsi="Times New Roman" w:cs="Times New Roman"/>
                <w:sz w:val="24"/>
                <w:szCs w:val="24"/>
              </w:rPr>
            </w:pPr>
            <w:r w:rsidRPr="00643329">
              <w:rPr>
                <w:rFonts w:ascii="Times New Roman" w:hAnsi="Times New Roman" w:cs="Times New Roman"/>
                <w:sz w:val="24"/>
                <w:szCs w:val="24"/>
              </w:rPr>
              <w:t xml:space="preserve">Проведення </w:t>
            </w:r>
            <w:r w:rsidR="00BF4AF5">
              <w:rPr>
                <w:rFonts w:ascii="Times New Roman" w:hAnsi="Times New Roman" w:cs="Times New Roman"/>
                <w:sz w:val="24"/>
                <w:szCs w:val="24"/>
              </w:rPr>
              <w:t xml:space="preserve"> </w:t>
            </w:r>
            <w:r w:rsidRPr="00980AD8">
              <w:rPr>
                <w:rFonts w:ascii="Times New Roman" w:hAnsi="Times New Roman" w:cs="Times New Roman"/>
                <w:sz w:val="24"/>
                <w:szCs w:val="24"/>
              </w:rPr>
              <w:t>форум</w:t>
            </w:r>
            <w:r w:rsidR="00BF4AF5">
              <w:rPr>
                <w:rFonts w:ascii="Times New Roman" w:hAnsi="Times New Roman" w:cs="Times New Roman"/>
                <w:sz w:val="24"/>
                <w:szCs w:val="24"/>
              </w:rPr>
              <w:t>ів</w:t>
            </w:r>
            <w:r w:rsidRPr="00980AD8">
              <w:rPr>
                <w:rFonts w:ascii="Times New Roman" w:hAnsi="Times New Roman" w:cs="Times New Roman"/>
                <w:sz w:val="24"/>
                <w:szCs w:val="24"/>
              </w:rPr>
              <w:t>, конференці</w:t>
            </w:r>
            <w:r w:rsidR="00BF4AF5">
              <w:rPr>
                <w:rFonts w:ascii="Times New Roman" w:hAnsi="Times New Roman" w:cs="Times New Roman"/>
                <w:sz w:val="24"/>
                <w:szCs w:val="24"/>
              </w:rPr>
              <w:t>й</w:t>
            </w:r>
            <w:r w:rsidRPr="00980AD8">
              <w:rPr>
                <w:rFonts w:ascii="Times New Roman" w:hAnsi="Times New Roman" w:cs="Times New Roman"/>
                <w:sz w:val="24"/>
                <w:szCs w:val="24"/>
              </w:rPr>
              <w:t xml:space="preserve">, </w:t>
            </w:r>
            <w:r>
              <w:rPr>
                <w:rFonts w:ascii="Times New Roman" w:hAnsi="Times New Roman" w:cs="Times New Roman"/>
                <w:sz w:val="24"/>
                <w:szCs w:val="24"/>
              </w:rPr>
              <w:t xml:space="preserve"> акці</w:t>
            </w:r>
            <w:r w:rsidR="00BF4AF5">
              <w:rPr>
                <w:rFonts w:ascii="Times New Roman" w:hAnsi="Times New Roman" w:cs="Times New Roman"/>
                <w:sz w:val="24"/>
                <w:szCs w:val="24"/>
              </w:rPr>
              <w:t>й</w:t>
            </w:r>
            <w:r>
              <w:rPr>
                <w:rFonts w:ascii="Times New Roman" w:hAnsi="Times New Roman" w:cs="Times New Roman"/>
                <w:sz w:val="24"/>
                <w:szCs w:val="24"/>
              </w:rPr>
              <w:t>, круглих стол</w:t>
            </w:r>
            <w:r w:rsidR="00BF4AF5">
              <w:rPr>
                <w:rFonts w:ascii="Times New Roman" w:hAnsi="Times New Roman" w:cs="Times New Roman"/>
                <w:sz w:val="24"/>
                <w:szCs w:val="24"/>
              </w:rPr>
              <w:t>ів</w:t>
            </w:r>
            <w:r>
              <w:rPr>
                <w:rFonts w:ascii="Times New Roman" w:hAnsi="Times New Roman" w:cs="Times New Roman"/>
                <w:sz w:val="24"/>
                <w:szCs w:val="24"/>
              </w:rPr>
              <w:t>, семінар</w:t>
            </w:r>
            <w:r w:rsidR="00BF4AF5">
              <w:rPr>
                <w:rFonts w:ascii="Times New Roman" w:hAnsi="Times New Roman" w:cs="Times New Roman"/>
                <w:sz w:val="24"/>
                <w:szCs w:val="24"/>
              </w:rPr>
              <w:t>ів</w:t>
            </w:r>
            <w:r>
              <w:rPr>
                <w:rFonts w:ascii="Times New Roman" w:hAnsi="Times New Roman" w:cs="Times New Roman"/>
                <w:sz w:val="24"/>
                <w:szCs w:val="24"/>
              </w:rPr>
              <w:t>, тренінг</w:t>
            </w:r>
            <w:r w:rsidR="00BF4AF5">
              <w:rPr>
                <w:rFonts w:ascii="Times New Roman" w:hAnsi="Times New Roman" w:cs="Times New Roman"/>
                <w:sz w:val="24"/>
                <w:szCs w:val="24"/>
              </w:rPr>
              <w:t>ів</w:t>
            </w:r>
            <w:r>
              <w:rPr>
                <w:rFonts w:ascii="Times New Roman" w:hAnsi="Times New Roman" w:cs="Times New Roman"/>
                <w:sz w:val="24"/>
                <w:szCs w:val="24"/>
              </w:rPr>
              <w:t xml:space="preserve"> фестивал</w:t>
            </w:r>
            <w:r w:rsidR="00BF4AF5">
              <w:rPr>
                <w:rFonts w:ascii="Times New Roman" w:hAnsi="Times New Roman" w:cs="Times New Roman"/>
                <w:sz w:val="24"/>
                <w:szCs w:val="24"/>
              </w:rPr>
              <w:t>ів</w:t>
            </w:r>
            <w:r>
              <w:rPr>
                <w:rFonts w:ascii="Times New Roman" w:hAnsi="Times New Roman" w:cs="Times New Roman"/>
                <w:sz w:val="24"/>
                <w:szCs w:val="24"/>
              </w:rPr>
              <w:t xml:space="preserve">  </w:t>
            </w:r>
            <w:r w:rsidR="00BF4AF5">
              <w:rPr>
                <w:rFonts w:ascii="Times New Roman" w:hAnsi="Times New Roman" w:cs="Times New Roman"/>
                <w:sz w:val="24"/>
                <w:szCs w:val="24"/>
              </w:rPr>
              <w:t>та інших заходів</w:t>
            </w:r>
            <w:r>
              <w:rPr>
                <w:rFonts w:ascii="Times New Roman" w:hAnsi="Times New Roman" w:cs="Times New Roman"/>
                <w:sz w:val="24"/>
                <w:szCs w:val="24"/>
              </w:rPr>
              <w:t xml:space="preserve">, </w:t>
            </w:r>
            <w:r w:rsidRPr="00980AD8">
              <w:rPr>
                <w:rFonts w:ascii="Times New Roman" w:hAnsi="Times New Roman" w:cs="Times New Roman"/>
                <w:sz w:val="24"/>
                <w:szCs w:val="24"/>
              </w:rPr>
              <w:t>що спрямовані на вирішення актуальних молодіжних питань.</w:t>
            </w:r>
          </w:p>
          <w:p w:rsidR="00C603D5" w:rsidRPr="00980AD8" w:rsidRDefault="00C603D5" w:rsidP="00C603D5">
            <w:pPr>
              <w:rPr>
                <w:rFonts w:ascii="Times New Roman" w:hAnsi="Times New Roman" w:cs="Times New Roman"/>
                <w:sz w:val="24"/>
                <w:szCs w:val="24"/>
              </w:rPr>
            </w:pPr>
          </w:p>
        </w:tc>
        <w:tc>
          <w:tcPr>
            <w:tcW w:w="3827" w:type="dxa"/>
          </w:tcPr>
          <w:p w:rsidR="000F145D" w:rsidRDefault="000F145D" w:rsidP="000F145D">
            <w:pPr>
              <w:rPr>
                <w:rFonts w:ascii="Times New Roman" w:hAnsi="Times New Roman" w:cs="Times New Roman"/>
                <w:sz w:val="24"/>
                <w:szCs w:val="24"/>
              </w:rPr>
            </w:pPr>
            <w:r>
              <w:rPr>
                <w:rFonts w:ascii="Times New Roman" w:hAnsi="Times New Roman" w:cs="Times New Roman"/>
                <w:sz w:val="24"/>
                <w:szCs w:val="24"/>
              </w:rPr>
              <w:t>Управлін</w:t>
            </w:r>
            <w:r w:rsidR="00C603D5">
              <w:rPr>
                <w:rFonts w:ascii="Times New Roman" w:hAnsi="Times New Roman" w:cs="Times New Roman"/>
                <w:sz w:val="24"/>
                <w:szCs w:val="24"/>
              </w:rPr>
              <w:t xml:space="preserve">ня культури, молоді та туризму, </w:t>
            </w:r>
            <w:r>
              <w:rPr>
                <w:rFonts w:ascii="Times New Roman" w:hAnsi="Times New Roman" w:cs="Times New Roman"/>
                <w:sz w:val="24"/>
                <w:szCs w:val="24"/>
              </w:rPr>
              <w:t>управління освіти,</w:t>
            </w:r>
          </w:p>
          <w:p w:rsidR="000F145D" w:rsidRPr="00643329" w:rsidRDefault="000F145D" w:rsidP="000F145D">
            <w:pPr>
              <w:rPr>
                <w:rFonts w:ascii="Times New Roman" w:hAnsi="Times New Roman" w:cs="Times New Roman"/>
                <w:sz w:val="24"/>
                <w:szCs w:val="24"/>
              </w:rPr>
            </w:pPr>
            <w:r w:rsidRPr="00643329">
              <w:rPr>
                <w:rFonts w:ascii="Times New Roman" w:hAnsi="Times New Roman" w:cs="Times New Roman"/>
                <w:sz w:val="24"/>
                <w:szCs w:val="24"/>
              </w:rPr>
              <w:t>молодіжні громадські організації</w:t>
            </w:r>
          </w:p>
          <w:p w:rsidR="000F145D" w:rsidRPr="00980AD8" w:rsidRDefault="000F145D" w:rsidP="000F145D">
            <w:pPr>
              <w:rPr>
                <w:rFonts w:ascii="Times New Roman" w:hAnsi="Times New Roman" w:cs="Times New Roman"/>
                <w:sz w:val="24"/>
                <w:szCs w:val="24"/>
              </w:rPr>
            </w:pPr>
            <w:r w:rsidRPr="00643329">
              <w:rPr>
                <w:rFonts w:ascii="Times New Roman" w:hAnsi="Times New Roman" w:cs="Times New Roman"/>
                <w:sz w:val="24"/>
                <w:szCs w:val="24"/>
              </w:rPr>
              <w:t>(за згодою)</w:t>
            </w:r>
          </w:p>
        </w:tc>
        <w:tc>
          <w:tcPr>
            <w:tcW w:w="1559" w:type="dxa"/>
          </w:tcPr>
          <w:p w:rsidR="000F145D" w:rsidRPr="00980AD8" w:rsidRDefault="00C603D5" w:rsidP="00EB0FDA">
            <w:pPr>
              <w:jc w:val="center"/>
              <w:rPr>
                <w:rFonts w:ascii="Times New Roman" w:hAnsi="Times New Roman" w:cs="Times New Roman"/>
                <w:sz w:val="24"/>
                <w:szCs w:val="24"/>
              </w:rPr>
            </w:pPr>
            <w:r w:rsidRPr="00C603D5">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Pr>
                <w:rFonts w:ascii="Times New Roman" w:hAnsi="Times New Roman" w:cs="Times New Roman"/>
                <w:sz w:val="24"/>
                <w:szCs w:val="24"/>
              </w:rPr>
              <w:t>У межах кошторисних призначень</w:t>
            </w:r>
          </w:p>
        </w:tc>
      </w:tr>
      <w:tr w:rsidR="00BF4AF5" w:rsidRPr="00F321F0" w:rsidTr="00C603D5">
        <w:tc>
          <w:tcPr>
            <w:tcW w:w="519" w:type="dxa"/>
          </w:tcPr>
          <w:p w:rsidR="00BF4AF5" w:rsidRPr="00EB0FDA" w:rsidRDefault="00FE6988" w:rsidP="000F145D">
            <w:pPr>
              <w:rPr>
                <w:rFonts w:ascii="Times New Roman" w:hAnsi="Times New Roman" w:cs="Times New Roman"/>
                <w:sz w:val="24"/>
                <w:szCs w:val="24"/>
              </w:rPr>
            </w:pPr>
            <w:r>
              <w:rPr>
                <w:rFonts w:ascii="Times New Roman" w:hAnsi="Times New Roman" w:cs="Times New Roman"/>
                <w:sz w:val="24"/>
                <w:szCs w:val="24"/>
              </w:rPr>
              <w:t>5.</w:t>
            </w:r>
          </w:p>
        </w:tc>
        <w:tc>
          <w:tcPr>
            <w:tcW w:w="6252" w:type="dxa"/>
          </w:tcPr>
          <w:p w:rsidR="00BF4AF5" w:rsidRDefault="00FE6988" w:rsidP="00FE6988">
            <w:pPr>
              <w:rPr>
                <w:rFonts w:ascii="Times New Roman" w:hAnsi="Times New Roman" w:cs="Times New Roman"/>
                <w:sz w:val="24"/>
                <w:szCs w:val="24"/>
              </w:rPr>
            </w:pPr>
            <w:r>
              <w:rPr>
                <w:rFonts w:ascii="Times New Roman" w:hAnsi="Times New Roman" w:cs="Times New Roman"/>
                <w:sz w:val="24"/>
                <w:szCs w:val="24"/>
              </w:rPr>
              <w:t>У</w:t>
            </w:r>
            <w:r w:rsidR="00BF4AF5" w:rsidRPr="00BF4AF5">
              <w:rPr>
                <w:rFonts w:ascii="Times New Roman" w:hAnsi="Times New Roman" w:cs="Times New Roman"/>
                <w:sz w:val="24"/>
                <w:szCs w:val="24"/>
              </w:rPr>
              <w:t xml:space="preserve">часть у міжнародних, всеукраїнських, регіональних,  обласних форумах, конференціях,  акціях, круглих столах, семінарах, тренінгах фестивалях  </w:t>
            </w:r>
            <w:r>
              <w:rPr>
                <w:rFonts w:ascii="Times New Roman" w:hAnsi="Times New Roman" w:cs="Times New Roman"/>
                <w:sz w:val="24"/>
                <w:szCs w:val="24"/>
              </w:rPr>
              <w:t>та інших заходах</w:t>
            </w:r>
            <w:r w:rsidR="00BF4AF5" w:rsidRPr="00BF4AF5">
              <w:rPr>
                <w:rFonts w:ascii="Times New Roman" w:hAnsi="Times New Roman" w:cs="Times New Roman"/>
                <w:sz w:val="24"/>
                <w:szCs w:val="24"/>
              </w:rPr>
              <w:t>, що спрямовані на вирішення актуальних молодіжних питань.</w:t>
            </w:r>
          </w:p>
          <w:p w:rsidR="00FE6988" w:rsidRPr="00643329" w:rsidRDefault="00FE6988" w:rsidP="00FE6988">
            <w:pPr>
              <w:rPr>
                <w:rFonts w:ascii="Times New Roman" w:hAnsi="Times New Roman" w:cs="Times New Roman"/>
                <w:sz w:val="24"/>
                <w:szCs w:val="24"/>
              </w:rPr>
            </w:pPr>
          </w:p>
        </w:tc>
        <w:tc>
          <w:tcPr>
            <w:tcW w:w="3827" w:type="dxa"/>
          </w:tcPr>
          <w:p w:rsidR="00FE6988" w:rsidRPr="00FE6988" w:rsidRDefault="00FE6988" w:rsidP="00FE6988">
            <w:pPr>
              <w:rPr>
                <w:rFonts w:ascii="Times New Roman" w:hAnsi="Times New Roman" w:cs="Times New Roman"/>
                <w:sz w:val="24"/>
                <w:szCs w:val="24"/>
              </w:rPr>
            </w:pPr>
            <w:r w:rsidRPr="00FE6988">
              <w:rPr>
                <w:rFonts w:ascii="Times New Roman" w:hAnsi="Times New Roman" w:cs="Times New Roman"/>
                <w:sz w:val="24"/>
                <w:szCs w:val="24"/>
              </w:rPr>
              <w:t>Управління культури, молоді та туризму, управління освіти,</w:t>
            </w:r>
          </w:p>
          <w:p w:rsidR="00FE6988" w:rsidRPr="00FE6988" w:rsidRDefault="00FE6988" w:rsidP="00FE6988">
            <w:pPr>
              <w:rPr>
                <w:rFonts w:ascii="Times New Roman" w:hAnsi="Times New Roman" w:cs="Times New Roman"/>
                <w:sz w:val="24"/>
                <w:szCs w:val="24"/>
              </w:rPr>
            </w:pPr>
            <w:r w:rsidRPr="00FE6988">
              <w:rPr>
                <w:rFonts w:ascii="Times New Roman" w:hAnsi="Times New Roman" w:cs="Times New Roman"/>
                <w:sz w:val="24"/>
                <w:szCs w:val="24"/>
              </w:rPr>
              <w:t>молодіжні громадські організації</w:t>
            </w:r>
          </w:p>
          <w:p w:rsidR="00BF4AF5" w:rsidRDefault="00FE6988" w:rsidP="00FE6988">
            <w:pPr>
              <w:rPr>
                <w:rFonts w:ascii="Times New Roman" w:hAnsi="Times New Roman" w:cs="Times New Roman"/>
                <w:sz w:val="24"/>
                <w:szCs w:val="24"/>
              </w:rPr>
            </w:pPr>
            <w:r w:rsidRPr="00FE6988">
              <w:rPr>
                <w:rFonts w:ascii="Times New Roman" w:hAnsi="Times New Roman" w:cs="Times New Roman"/>
                <w:sz w:val="24"/>
                <w:szCs w:val="24"/>
              </w:rPr>
              <w:t>(за згодою)</w:t>
            </w:r>
          </w:p>
        </w:tc>
        <w:tc>
          <w:tcPr>
            <w:tcW w:w="1559" w:type="dxa"/>
          </w:tcPr>
          <w:p w:rsidR="00BF4AF5" w:rsidRPr="00C603D5" w:rsidRDefault="00FE6988" w:rsidP="00EB0FDA">
            <w:pPr>
              <w:jc w:val="center"/>
              <w:rPr>
                <w:rFonts w:ascii="Times New Roman" w:hAnsi="Times New Roman" w:cs="Times New Roman"/>
                <w:sz w:val="24"/>
                <w:szCs w:val="24"/>
              </w:rPr>
            </w:pPr>
            <w:r w:rsidRPr="00FE6988">
              <w:rPr>
                <w:rFonts w:ascii="Times New Roman" w:hAnsi="Times New Roman" w:cs="Times New Roman"/>
                <w:sz w:val="24"/>
                <w:szCs w:val="24"/>
              </w:rPr>
              <w:t>2016-2020</w:t>
            </w:r>
          </w:p>
        </w:tc>
        <w:tc>
          <w:tcPr>
            <w:tcW w:w="2693" w:type="dxa"/>
          </w:tcPr>
          <w:p w:rsidR="00BF4AF5" w:rsidRDefault="00FE6988" w:rsidP="000F145D">
            <w:pPr>
              <w:rPr>
                <w:rFonts w:ascii="Times New Roman" w:hAnsi="Times New Roman" w:cs="Times New Roman"/>
                <w:sz w:val="24"/>
                <w:szCs w:val="24"/>
              </w:rPr>
            </w:pPr>
            <w:r>
              <w:rPr>
                <w:rFonts w:ascii="Times New Roman" w:hAnsi="Times New Roman" w:cs="Times New Roman"/>
                <w:sz w:val="24"/>
                <w:szCs w:val="24"/>
              </w:rPr>
              <w:t>У межах кошторисних призначень</w:t>
            </w:r>
          </w:p>
        </w:tc>
      </w:tr>
      <w:tr w:rsidR="000F145D" w:rsidRPr="00F321F0" w:rsidTr="00D5703B">
        <w:trPr>
          <w:trHeight w:val="2100"/>
        </w:trPr>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lastRenderedPageBreak/>
              <w:t>6</w:t>
            </w:r>
            <w:r w:rsidR="00EB0FDA" w:rsidRPr="00EB0FDA">
              <w:rPr>
                <w:rFonts w:ascii="Times New Roman" w:hAnsi="Times New Roman" w:cs="Times New Roman"/>
                <w:sz w:val="24"/>
                <w:szCs w:val="24"/>
              </w:rPr>
              <w:t>.</w:t>
            </w:r>
          </w:p>
        </w:tc>
        <w:tc>
          <w:tcPr>
            <w:tcW w:w="6252" w:type="dxa"/>
          </w:tcPr>
          <w:p w:rsidR="000F145D" w:rsidRDefault="000F145D" w:rsidP="00D5703B">
            <w:pPr>
              <w:rPr>
                <w:rFonts w:ascii="Times New Roman" w:hAnsi="Times New Roman" w:cs="Times New Roman"/>
                <w:sz w:val="24"/>
                <w:szCs w:val="24"/>
              </w:rPr>
            </w:pPr>
            <w:r>
              <w:rPr>
                <w:rFonts w:ascii="Times New Roman" w:hAnsi="Times New Roman" w:cs="Times New Roman"/>
                <w:sz w:val="24"/>
                <w:szCs w:val="24"/>
              </w:rPr>
              <w:t xml:space="preserve">Проведення </w:t>
            </w:r>
            <w:r w:rsidR="00FE6988">
              <w:rPr>
                <w:rFonts w:ascii="Times New Roman" w:hAnsi="Times New Roman" w:cs="Times New Roman"/>
                <w:sz w:val="24"/>
                <w:szCs w:val="24"/>
              </w:rPr>
              <w:t xml:space="preserve">для </w:t>
            </w:r>
            <w:r>
              <w:rPr>
                <w:rFonts w:ascii="Times New Roman" w:hAnsi="Times New Roman" w:cs="Times New Roman"/>
                <w:sz w:val="24"/>
                <w:szCs w:val="24"/>
              </w:rPr>
              <w:t xml:space="preserve">активної молоді, лідерів молодіжних  та дитячих громадських організацій, лідерів учнівського  самоврядування  </w:t>
            </w:r>
            <w:r w:rsidR="00FE6988">
              <w:rPr>
                <w:rFonts w:ascii="Times New Roman" w:hAnsi="Times New Roman" w:cs="Times New Roman"/>
                <w:sz w:val="24"/>
                <w:szCs w:val="24"/>
              </w:rPr>
              <w:t>навчань</w:t>
            </w:r>
            <w:r>
              <w:rPr>
                <w:rFonts w:ascii="Times New Roman" w:hAnsi="Times New Roman" w:cs="Times New Roman"/>
                <w:sz w:val="24"/>
                <w:szCs w:val="24"/>
              </w:rPr>
              <w:t>, науково-практичних  конференці</w:t>
            </w:r>
            <w:r w:rsidR="00FE6988">
              <w:rPr>
                <w:rFonts w:ascii="Times New Roman" w:hAnsi="Times New Roman" w:cs="Times New Roman"/>
                <w:sz w:val="24"/>
                <w:szCs w:val="24"/>
              </w:rPr>
              <w:t>й</w:t>
            </w:r>
            <w:r>
              <w:rPr>
                <w:rFonts w:ascii="Times New Roman" w:hAnsi="Times New Roman" w:cs="Times New Roman"/>
                <w:sz w:val="24"/>
                <w:szCs w:val="24"/>
              </w:rPr>
              <w:t>,семінар</w:t>
            </w:r>
            <w:r w:rsidR="00FE6988">
              <w:rPr>
                <w:rFonts w:ascii="Times New Roman" w:hAnsi="Times New Roman" w:cs="Times New Roman"/>
                <w:sz w:val="24"/>
                <w:szCs w:val="24"/>
              </w:rPr>
              <w:t>ів</w:t>
            </w:r>
            <w:r>
              <w:rPr>
                <w:rFonts w:ascii="Times New Roman" w:hAnsi="Times New Roman" w:cs="Times New Roman"/>
                <w:sz w:val="24"/>
                <w:szCs w:val="24"/>
              </w:rPr>
              <w:t>, круглих стол</w:t>
            </w:r>
            <w:r w:rsidR="00FE6988">
              <w:rPr>
                <w:rFonts w:ascii="Times New Roman" w:hAnsi="Times New Roman" w:cs="Times New Roman"/>
                <w:sz w:val="24"/>
                <w:szCs w:val="24"/>
              </w:rPr>
              <w:t>ів</w:t>
            </w:r>
            <w:r>
              <w:rPr>
                <w:rFonts w:ascii="Times New Roman" w:hAnsi="Times New Roman" w:cs="Times New Roman"/>
                <w:sz w:val="24"/>
                <w:szCs w:val="24"/>
              </w:rPr>
              <w:t>, тренінг</w:t>
            </w:r>
            <w:r w:rsidR="00FE6988">
              <w:rPr>
                <w:rFonts w:ascii="Times New Roman" w:hAnsi="Times New Roman" w:cs="Times New Roman"/>
                <w:sz w:val="24"/>
                <w:szCs w:val="24"/>
              </w:rPr>
              <w:t>ів та інших заходів</w:t>
            </w:r>
            <w:r>
              <w:rPr>
                <w:rFonts w:ascii="Times New Roman" w:hAnsi="Times New Roman" w:cs="Times New Roman"/>
                <w:sz w:val="24"/>
                <w:szCs w:val="24"/>
              </w:rPr>
              <w:t>, спрямованих на налагодження соціального партнерства між громадськістю та органами державної влади.</w:t>
            </w:r>
          </w:p>
          <w:p w:rsidR="00D5703B" w:rsidRPr="00980AD8" w:rsidRDefault="00D5703B" w:rsidP="00D5703B">
            <w:pPr>
              <w:rPr>
                <w:rFonts w:ascii="Times New Roman" w:hAnsi="Times New Roman" w:cs="Times New Roman"/>
                <w:sz w:val="24"/>
                <w:szCs w:val="24"/>
              </w:rPr>
            </w:pPr>
          </w:p>
        </w:tc>
        <w:tc>
          <w:tcPr>
            <w:tcW w:w="3827" w:type="dxa"/>
          </w:tcPr>
          <w:p w:rsidR="000F145D" w:rsidRPr="00764ABA" w:rsidRDefault="000F145D" w:rsidP="000F145D">
            <w:pPr>
              <w:rPr>
                <w:rFonts w:ascii="Times New Roman" w:hAnsi="Times New Roman" w:cs="Times New Roman"/>
                <w:sz w:val="24"/>
                <w:szCs w:val="24"/>
              </w:rPr>
            </w:pPr>
            <w:r w:rsidRPr="00764ABA">
              <w:rPr>
                <w:rFonts w:ascii="Times New Roman" w:hAnsi="Times New Roman" w:cs="Times New Roman"/>
                <w:sz w:val="24"/>
                <w:szCs w:val="24"/>
              </w:rPr>
              <w:t>Управлін</w:t>
            </w:r>
            <w:r w:rsidR="00C603D5">
              <w:rPr>
                <w:rFonts w:ascii="Times New Roman" w:hAnsi="Times New Roman" w:cs="Times New Roman"/>
                <w:sz w:val="24"/>
                <w:szCs w:val="24"/>
              </w:rPr>
              <w:t xml:space="preserve">ня культури, молоді та туризму, </w:t>
            </w:r>
            <w:r w:rsidRPr="00764ABA">
              <w:rPr>
                <w:rFonts w:ascii="Times New Roman" w:hAnsi="Times New Roman" w:cs="Times New Roman"/>
                <w:sz w:val="24"/>
                <w:szCs w:val="24"/>
              </w:rPr>
              <w:t>управління освіти,</w:t>
            </w:r>
          </w:p>
          <w:p w:rsidR="000F145D" w:rsidRPr="00764ABA" w:rsidRDefault="000F145D" w:rsidP="000F145D">
            <w:pPr>
              <w:rPr>
                <w:rFonts w:ascii="Times New Roman" w:hAnsi="Times New Roman" w:cs="Times New Roman"/>
                <w:sz w:val="24"/>
                <w:szCs w:val="24"/>
              </w:rPr>
            </w:pPr>
            <w:r w:rsidRPr="00764ABA">
              <w:rPr>
                <w:rFonts w:ascii="Times New Roman" w:hAnsi="Times New Roman" w:cs="Times New Roman"/>
                <w:sz w:val="24"/>
                <w:szCs w:val="24"/>
              </w:rPr>
              <w:t>молодіжні громадські організації</w:t>
            </w:r>
          </w:p>
          <w:p w:rsidR="000F145D" w:rsidRDefault="000F145D" w:rsidP="000F145D">
            <w:pPr>
              <w:rPr>
                <w:rFonts w:ascii="Times New Roman" w:hAnsi="Times New Roman" w:cs="Times New Roman"/>
                <w:sz w:val="24"/>
                <w:szCs w:val="24"/>
              </w:rPr>
            </w:pPr>
            <w:r w:rsidRPr="00764ABA">
              <w:rPr>
                <w:rFonts w:ascii="Times New Roman" w:hAnsi="Times New Roman" w:cs="Times New Roman"/>
                <w:sz w:val="24"/>
                <w:szCs w:val="24"/>
              </w:rPr>
              <w:t>(за згодою)</w:t>
            </w:r>
          </w:p>
        </w:tc>
        <w:tc>
          <w:tcPr>
            <w:tcW w:w="1559" w:type="dxa"/>
          </w:tcPr>
          <w:p w:rsidR="000F145D" w:rsidRDefault="00C603D5"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Pr>
                <w:rFonts w:ascii="Times New Roman" w:hAnsi="Times New Roman" w:cs="Times New Roman"/>
                <w:sz w:val="24"/>
                <w:szCs w:val="24"/>
              </w:rPr>
              <w:t>У межах кошторисних призначень</w:t>
            </w:r>
          </w:p>
        </w:tc>
      </w:tr>
      <w:tr w:rsidR="00FE6988" w:rsidRPr="00F321F0" w:rsidTr="00D5703B">
        <w:trPr>
          <w:trHeight w:val="2100"/>
        </w:trPr>
        <w:tc>
          <w:tcPr>
            <w:tcW w:w="519" w:type="dxa"/>
          </w:tcPr>
          <w:p w:rsidR="00FE6988" w:rsidRPr="00EB0FDA" w:rsidRDefault="00A42EF3" w:rsidP="000F145D">
            <w:pPr>
              <w:rPr>
                <w:rFonts w:ascii="Times New Roman" w:hAnsi="Times New Roman" w:cs="Times New Roman"/>
                <w:sz w:val="24"/>
                <w:szCs w:val="24"/>
              </w:rPr>
            </w:pPr>
            <w:r>
              <w:rPr>
                <w:rFonts w:ascii="Times New Roman" w:hAnsi="Times New Roman" w:cs="Times New Roman"/>
                <w:sz w:val="24"/>
                <w:szCs w:val="24"/>
              </w:rPr>
              <w:t>7</w:t>
            </w:r>
            <w:r w:rsidR="00FE6988">
              <w:rPr>
                <w:rFonts w:ascii="Times New Roman" w:hAnsi="Times New Roman" w:cs="Times New Roman"/>
                <w:sz w:val="24"/>
                <w:szCs w:val="24"/>
              </w:rPr>
              <w:t>.</w:t>
            </w:r>
          </w:p>
        </w:tc>
        <w:tc>
          <w:tcPr>
            <w:tcW w:w="6252" w:type="dxa"/>
          </w:tcPr>
          <w:p w:rsidR="00FE6988" w:rsidRDefault="00FE6988" w:rsidP="00FE6988">
            <w:pPr>
              <w:rPr>
                <w:rFonts w:ascii="Times New Roman" w:hAnsi="Times New Roman" w:cs="Times New Roman"/>
                <w:sz w:val="24"/>
                <w:szCs w:val="24"/>
              </w:rPr>
            </w:pPr>
            <w:r>
              <w:rPr>
                <w:rFonts w:ascii="Times New Roman" w:hAnsi="Times New Roman" w:cs="Times New Roman"/>
                <w:sz w:val="24"/>
                <w:szCs w:val="24"/>
              </w:rPr>
              <w:t>У</w:t>
            </w:r>
            <w:r w:rsidRPr="00FE6988">
              <w:rPr>
                <w:rFonts w:ascii="Times New Roman" w:hAnsi="Times New Roman" w:cs="Times New Roman"/>
                <w:sz w:val="24"/>
                <w:szCs w:val="24"/>
              </w:rPr>
              <w:t xml:space="preserve">часть активної молоді, лідерів молодіжних  та дитячих громадських організацій, лідерів учнівського  самоврядування  у всеукраїнських, обласних навчаннях, науково-практичних  конференціях,семінарах, круглих столах, тренінгах </w:t>
            </w:r>
            <w:r>
              <w:rPr>
                <w:rFonts w:ascii="Times New Roman" w:hAnsi="Times New Roman" w:cs="Times New Roman"/>
                <w:sz w:val="24"/>
                <w:szCs w:val="24"/>
              </w:rPr>
              <w:t>та інших заходах</w:t>
            </w:r>
            <w:r w:rsidRPr="00FE6988">
              <w:rPr>
                <w:rFonts w:ascii="Times New Roman" w:hAnsi="Times New Roman" w:cs="Times New Roman"/>
                <w:sz w:val="24"/>
                <w:szCs w:val="24"/>
              </w:rPr>
              <w:t>, спрямованих на налагодження соціального партнерства між громадськістю та органами державної влади.</w:t>
            </w:r>
          </w:p>
        </w:tc>
        <w:tc>
          <w:tcPr>
            <w:tcW w:w="3827" w:type="dxa"/>
          </w:tcPr>
          <w:p w:rsidR="00FE6988" w:rsidRPr="00FE6988" w:rsidRDefault="00FE6988" w:rsidP="00FE6988">
            <w:pPr>
              <w:rPr>
                <w:rFonts w:ascii="Times New Roman" w:hAnsi="Times New Roman" w:cs="Times New Roman"/>
                <w:sz w:val="24"/>
                <w:szCs w:val="24"/>
              </w:rPr>
            </w:pPr>
            <w:r w:rsidRPr="00FE6988">
              <w:rPr>
                <w:rFonts w:ascii="Times New Roman" w:hAnsi="Times New Roman" w:cs="Times New Roman"/>
                <w:sz w:val="24"/>
                <w:szCs w:val="24"/>
              </w:rPr>
              <w:t>Управління культури, молоді та туризму, управління освіти,</w:t>
            </w:r>
          </w:p>
          <w:p w:rsidR="00FE6988" w:rsidRPr="00FE6988" w:rsidRDefault="00FE6988" w:rsidP="00FE6988">
            <w:pPr>
              <w:rPr>
                <w:rFonts w:ascii="Times New Roman" w:hAnsi="Times New Roman" w:cs="Times New Roman"/>
                <w:sz w:val="24"/>
                <w:szCs w:val="24"/>
              </w:rPr>
            </w:pPr>
            <w:r w:rsidRPr="00FE6988">
              <w:rPr>
                <w:rFonts w:ascii="Times New Roman" w:hAnsi="Times New Roman" w:cs="Times New Roman"/>
                <w:sz w:val="24"/>
                <w:szCs w:val="24"/>
              </w:rPr>
              <w:t>молодіжні громадські організації</w:t>
            </w:r>
          </w:p>
          <w:p w:rsidR="00FE6988" w:rsidRPr="00764ABA" w:rsidRDefault="00FE6988" w:rsidP="00FE6988">
            <w:pPr>
              <w:rPr>
                <w:rFonts w:ascii="Times New Roman" w:hAnsi="Times New Roman" w:cs="Times New Roman"/>
                <w:sz w:val="24"/>
                <w:szCs w:val="24"/>
              </w:rPr>
            </w:pPr>
            <w:r w:rsidRPr="00FE6988">
              <w:rPr>
                <w:rFonts w:ascii="Times New Roman" w:hAnsi="Times New Roman" w:cs="Times New Roman"/>
                <w:sz w:val="24"/>
                <w:szCs w:val="24"/>
              </w:rPr>
              <w:t>(за згодою)</w:t>
            </w:r>
          </w:p>
        </w:tc>
        <w:tc>
          <w:tcPr>
            <w:tcW w:w="1559" w:type="dxa"/>
          </w:tcPr>
          <w:p w:rsidR="00FE6988" w:rsidRDefault="00FE6988" w:rsidP="00EB0FDA">
            <w:pPr>
              <w:jc w:val="center"/>
              <w:rPr>
                <w:rFonts w:ascii="Times New Roman" w:hAnsi="Times New Roman" w:cs="Times New Roman"/>
                <w:sz w:val="24"/>
                <w:szCs w:val="24"/>
              </w:rPr>
            </w:pPr>
            <w:r w:rsidRPr="00FE6988">
              <w:rPr>
                <w:rFonts w:ascii="Times New Roman" w:hAnsi="Times New Roman" w:cs="Times New Roman"/>
                <w:sz w:val="24"/>
                <w:szCs w:val="24"/>
              </w:rPr>
              <w:t>2016-2020</w:t>
            </w:r>
          </w:p>
        </w:tc>
        <w:tc>
          <w:tcPr>
            <w:tcW w:w="2693" w:type="dxa"/>
          </w:tcPr>
          <w:p w:rsidR="00FE6988" w:rsidRDefault="00FE6988" w:rsidP="000F145D">
            <w:pPr>
              <w:rPr>
                <w:rFonts w:ascii="Times New Roman" w:hAnsi="Times New Roman" w:cs="Times New Roman"/>
                <w:sz w:val="24"/>
                <w:szCs w:val="24"/>
              </w:rPr>
            </w:pPr>
            <w:r w:rsidRPr="00FE6988">
              <w:rPr>
                <w:rFonts w:ascii="Times New Roman" w:hAnsi="Times New Roman" w:cs="Times New Roman"/>
                <w:sz w:val="24"/>
                <w:szCs w:val="24"/>
              </w:rPr>
              <w:t>У межах кошторисних призначень</w:t>
            </w:r>
          </w:p>
        </w:tc>
      </w:tr>
      <w:tr w:rsidR="000F145D" w:rsidRPr="00F321F0" w:rsidTr="00C603D5">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t>8</w:t>
            </w:r>
            <w:r w:rsidR="00FE6988">
              <w:rPr>
                <w:rFonts w:ascii="Times New Roman" w:hAnsi="Times New Roman" w:cs="Times New Roman"/>
                <w:sz w:val="24"/>
                <w:szCs w:val="24"/>
              </w:rPr>
              <w:t>.</w:t>
            </w:r>
          </w:p>
        </w:tc>
        <w:tc>
          <w:tcPr>
            <w:tcW w:w="6252" w:type="dxa"/>
          </w:tcPr>
          <w:p w:rsidR="000F145D" w:rsidRDefault="000F145D" w:rsidP="000F145D">
            <w:pPr>
              <w:rPr>
                <w:rFonts w:ascii="Times New Roman" w:hAnsi="Times New Roman" w:cs="Times New Roman"/>
                <w:sz w:val="24"/>
                <w:szCs w:val="24"/>
              </w:rPr>
            </w:pPr>
            <w:r>
              <w:rPr>
                <w:rFonts w:ascii="Times New Roman" w:hAnsi="Times New Roman" w:cs="Times New Roman"/>
                <w:sz w:val="24"/>
                <w:szCs w:val="24"/>
              </w:rPr>
              <w:t>Проведення заходів, що сприяють підвищенню інтересу молоді до проблем державотворення, розвитку демократії та громадянського суспільства, участі молоді у реалізації державної молодіжної політики.</w:t>
            </w:r>
          </w:p>
          <w:p w:rsidR="000F145D" w:rsidRDefault="000F145D" w:rsidP="000F145D">
            <w:pPr>
              <w:rPr>
                <w:rFonts w:ascii="Times New Roman" w:hAnsi="Times New Roman" w:cs="Times New Roman"/>
                <w:sz w:val="24"/>
                <w:szCs w:val="24"/>
              </w:rPr>
            </w:pPr>
          </w:p>
        </w:tc>
        <w:tc>
          <w:tcPr>
            <w:tcW w:w="3827" w:type="dxa"/>
          </w:tcPr>
          <w:p w:rsidR="000F145D" w:rsidRPr="00444ED5" w:rsidRDefault="000F145D" w:rsidP="000F145D">
            <w:pPr>
              <w:rPr>
                <w:rFonts w:ascii="Times New Roman" w:hAnsi="Times New Roman" w:cs="Times New Roman"/>
                <w:sz w:val="24"/>
                <w:szCs w:val="24"/>
              </w:rPr>
            </w:pPr>
            <w:r w:rsidRPr="00444ED5">
              <w:rPr>
                <w:rFonts w:ascii="Times New Roman" w:hAnsi="Times New Roman" w:cs="Times New Roman"/>
                <w:sz w:val="24"/>
                <w:szCs w:val="24"/>
              </w:rPr>
              <w:t>Управлін</w:t>
            </w:r>
            <w:r w:rsidR="00C603D5">
              <w:rPr>
                <w:rFonts w:ascii="Times New Roman" w:hAnsi="Times New Roman" w:cs="Times New Roman"/>
                <w:sz w:val="24"/>
                <w:szCs w:val="24"/>
              </w:rPr>
              <w:t>ня культури, молоді та туризму</w:t>
            </w:r>
          </w:p>
          <w:p w:rsidR="000F145D" w:rsidRPr="00764ABA" w:rsidRDefault="000F145D" w:rsidP="000F145D">
            <w:pPr>
              <w:rPr>
                <w:rFonts w:ascii="Times New Roman" w:hAnsi="Times New Roman" w:cs="Times New Roman"/>
                <w:sz w:val="24"/>
                <w:szCs w:val="24"/>
              </w:rPr>
            </w:pPr>
          </w:p>
        </w:tc>
        <w:tc>
          <w:tcPr>
            <w:tcW w:w="1559" w:type="dxa"/>
          </w:tcPr>
          <w:p w:rsidR="000F145D" w:rsidRDefault="00C603D5"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Pr>
                <w:rFonts w:ascii="Times New Roman" w:hAnsi="Times New Roman" w:cs="Times New Roman"/>
                <w:sz w:val="24"/>
                <w:szCs w:val="24"/>
              </w:rPr>
              <w:t>У межах кошторисних призначень</w:t>
            </w:r>
          </w:p>
        </w:tc>
      </w:tr>
      <w:tr w:rsidR="000F145D" w:rsidRPr="007D2D24" w:rsidTr="00C603D5">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t>9</w:t>
            </w:r>
            <w:r w:rsidR="00EB0FDA" w:rsidRPr="00EB0FDA">
              <w:rPr>
                <w:rFonts w:ascii="Times New Roman" w:hAnsi="Times New Roman" w:cs="Times New Roman"/>
                <w:sz w:val="24"/>
                <w:szCs w:val="24"/>
              </w:rPr>
              <w:t>.</w:t>
            </w:r>
          </w:p>
        </w:tc>
        <w:tc>
          <w:tcPr>
            <w:tcW w:w="6252" w:type="dxa"/>
          </w:tcPr>
          <w:p w:rsidR="000F145D" w:rsidRPr="007D2D24" w:rsidRDefault="000F145D" w:rsidP="000F145D">
            <w:pPr>
              <w:rPr>
                <w:rFonts w:ascii="Times New Roman" w:hAnsi="Times New Roman" w:cs="Times New Roman"/>
                <w:sz w:val="24"/>
                <w:szCs w:val="24"/>
              </w:rPr>
            </w:pPr>
            <w:r w:rsidRPr="007D2D24">
              <w:rPr>
                <w:rFonts w:ascii="Times New Roman" w:hAnsi="Times New Roman" w:cs="Times New Roman"/>
                <w:sz w:val="24"/>
                <w:szCs w:val="24"/>
              </w:rPr>
              <w:t>Участь у громадських слуханнях щодо вирішення актуальних молодіжних питань</w:t>
            </w:r>
            <w:r>
              <w:rPr>
                <w:rFonts w:ascii="Times New Roman" w:hAnsi="Times New Roman" w:cs="Times New Roman"/>
                <w:sz w:val="24"/>
                <w:szCs w:val="24"/>
              </w:rPr>
              <w:t>.</w:t>
            </w:r>
          </w:p>
        </w:tc>
        <w:tc>
          <w:tcPr>
            <w:tcW w:w="3827" w:type="dxa"/>
          </w:tcPr>
          <w:p w:rsidR="000F145D" w:rsidRPr="007D2D24" w:rsidRDefault="000F145D" w:rsidP="000F145D">
            <w:pPr>
              <w:rPr>
                <w:rFonts w:ascii="Times New Roman" w:hAnsi="Times New Roman" w:cs="Times New Roman"/>
                <w:sz w:val="24"/>
                <w:szCs w:val="24"/>
              </w:rPr>
            </w:pPr>
            <w:r w:rsidRPr="007D2D24">
              <w:rPr>
                <w:rFonts w:ascii="Times New Roman" w:hAnsi="Times New Roman" w:cs="Times New Roman"/>
                <w:sz w:val="24"/>
                <w:szCs w:val="24"/>
              </w:rPr>
              <w:t>Управлін</w:t>
            </w:r>
            <w:r w:rsidR="00EB0FDA">
              <w:rPr>
                <w:rFonts w:ascii="Times New Roman" w:hAnsi="Times New Roman" w:cs="Times New Roman"/>
                <w:sz w:val="24"/>
                <w:szCs w:val="24"/>
              </w:rPr>
              <w:t xml:space="preserve">ня культури, молоді та туризму, </w:t>
            </w:r>
            <w:r>
              <w:rPr>
                <w:rFonts w:ascii="Times New Roman" w:hAnsi="Times New Roman" w:cs="Times New Roman"/>
                <w:sz w:val="24"/>
                <w:szCs w:val="24"/>
              </w:rPr>
              <w:t>м</w:t>
            </w:r>
            <w:r w:rsidRPr="007D2D24">
              <w:rPr>
                <w:rFonts w:ascii="Times New Roman" w:hAnsi="Times New Roman" w:cs="Times New Roman"/>
                <w:sz w:val="24"/>
                <w:szCs w:val="24"/>
              </w:rPr>
              <w:t>олодіжні громадські організації</w:t>
            </w:r>
            <w:r w:rsidR="00EB0FDA">
              <w:rPr>
                <w:rFonts w:ascii="Times New Roman" w:hAnsi="Times New Roman" w:cs="Times New Roman"/>
                <w:sz w:val="24"/>
                <w:szCs w:val="24"/>
              </w:rPr>
              <w:t xml:space="preserve"> </w:t>
            </w:r>
            <w:r w:rsidRPr="007D2D24">
              <w:rPr>
                <w:rFonts w:ascii="Times New Roman" w:hAnsi="Times New Roman" w:cs="Times New Roman"/>
                <w:sz w:val="24"/>
                <w:szCs w:val="24"/>
              </w:rPr>
              <w:t>(за згодою)</w:t>
            </w:r>
          </w:p>
        </w:tc>
        <w:tc>
          <w:tcPr>
            <w:tcW w:w="1559" w:type="dxa"/>
          </w:tcPr>
          <w:p w:rsidR="000F145D" w:rsidRPr="007D2D24" w:rsidRDefault="00C603D5" w:rsidP="00EB0FDA">
            <w:pPr>
              <w:jc w:val="center"/>
              <w:rPr>
                <w:rFonts w:ascii="Times New Roman" w:hAnsi="Times New Roman" w:cs="Times New Roman"/>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rPr>
            </w:pPr>
            <w:r w:rsidRPr="00EB0FDA">
              <w:rPr>
                <w:rFonts w:ascii="Times New Roman" w:hAnsi="Times New Roman" w:cs="Times New Roman"/>
              </w:rPr>
              <w:t>У межах кошторисних призначень</w:t>
            </w:r>
          </w:p>
        </w:tc>
      </w:tr>
      <w:tr w:rsidR="000F145D" w:rsidRPr="00F321F0" w:rsidTr="00C603D5">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t>10</w:t>
            </w:r>
            <w:r w:rsidR="00EB0FDA" w:rsidRPr="00EB0FDA">
              <w:rPr>
                <w:rFonts w:ascii="Times New Roman" w:hAnsi="Times New Roman" w:cs="Times New Roman"/>
                <w:sz w:val="24"/>
                <w:szCs w:val="24"/>
              </w:rPr>
              <w:t>.</w:t>
            </w:r>
          </w:p>
        </w:tc>
        <w:tc>
          <w:tcPr>
            <w:tcW w:w="6252" w:type="dxa"/>
          </w:tcPr>
          <w:p w:rsidR="00EB0FDA" w:rsidRDefault="000F145D" w:rsidP="00FE6988">
            <w:pPr>
              <w:rPr>
                <w:rFonts w:ascii="Times New Roman" w:hAnsi="Times New Roman" w:cs="Times New Roman"/>
                <w:sz w:val="24"/>
                <w:szCs w:val="24"/>
              </w:rPr>
            </w:pPr>
            <w:r w:rsidRPr="00643329">
              <w:rPr>
                <w:rFonts w:ascii="Times New Roman" w:hAnsi="Times New Roman" w:cs="Times New Roman"/>
                <w:sz w:val="24"/>
                <w:szCs w:val="24"/>
              </w:rPr>
              <w:t xml:space="preserve"> </w:t>
            </w:r>
            <w:r>
              <w:rPr>
                <w:rFonts w:ascii="Times New Roman" w:hAnsi="Times New Roman" w:cs="Times New Roman"/>
                <w:sz w:val="24"/>
                <w:szCs w:val="24"/>
              </w:rPr>
              <w:t>Надання консультативної підтримки  та здійснення заходів, спрямованих на інформування молоді щодо наявних можливостей реалізації власного потенціалу, підвищення рівня активності та прояву громадянської позиції.</w:t>
            </w:r>
          </w:p>
          <w:p w:rsidR="00FE6988" w:rsidRPr="00643329" w:rsidRDefault="00FE6988" w:rsidP="00FE6988">
            <w:pPr>
              <w:rPr>
                <w:rFonts w:ascii="Times New Roman" w:hAnsi="Times New Roman" w:cs="Times New Roman"/>
                <w:sz w:val="24"/>
                <w:szCs w:val="24"/>
              </w:rPr>
            </w:pPr>
          </w:p>
        </w:tc>
        <w:tc>
          <w:tcPr>
            <w:tcW w:w="3827" w:type="dxa"/>
          </w:tcPr>
          <w:p w:rsidR="000F145D" w:rsidRPr="00643329" w:rsidRDefault="000F145D" w:rsidP="000F145D">
            <w:pPr>
              <w:rPr>
                <w:rFonts w:ascii="Times New Roman" w:hAnsi="Times New Roman" w:cs="Times New Roman"/>
                <w:sz w:val="24"/>
                <w:szCs w:val="24"/>
              </w:rPr>
            </w:pPr>
            <w:r w:rsidRPr="00643329">
              <w:rPr>
                <w:rFonts w:ascii="Times New Roman" w:hAnsi="Times New Roman" w:cs="Times New Roman"/>
                <w:sz w:val="24"/>
                <w:szCs w:val="24"/>
              </w:rPr>
              <w:t>Управлі</w:t>
            </w:r>
            <w:r w:rsidR="00EB0FDA">
              <w:rPr>
                <w:rFonts w:ascii="Times New Roman" w:hAnsi="Times New Roman" w:cs="Times New Roman"/>
                <w:sz w:val="24"/>
                <w:szCs w:val="24"/>
              </w:rPr>
              <w:t>ння культури, молоді та туризму, у</w:t>
            </w:r>
            <w:r>
              <w:rPr>
                <w:rFonts w:ascii="Times New Roman" w:hAnsi="Times New Roman" w:cs="Times New Roman"/>
                <w:sz w:val="24"/>
                <w:szCs w:val="24"/>
              </w:rPr>
              <w:t>правління освіти</w:t>
            </w:r>
          </w:p>
          <w:p w:rsidR="000F145D" w:rsidRPr="00643329" w:rsidRDefault="000F145D" w:rsidP="000F145D">
            <w:pPr>
              <w:rPr>
                <w:rFonts w:ascii="Times New Roman" w:hAnsi="Times New Roman" w:cs="Times New Roman"/>
                <w:sz w:val="24"/>
                <w:szCs w:val="24"/>
              </w:rPr>
            </w:pPr>
          </w:p>
        </w:tc>
        <w:tc>
          <w:tcPr>
            <w:tcW w:w="1559" w:type="dxa"/>
          </w:tcPr>
          <w:p w:rsidR="000F145D" w:rsidRPr="00643329" w:rsidRDefault="00C603D5"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0F145D" w:rsidRPr="00F321F0" w:rsidTr="00C603D5">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t>11</w:t>
            </w:r>
            <w:r w:rsidR="00EB0FDA" w:rsidRPr="00EB0FDA">
              <w:rPr>
                <w:rFonts w:ascii="Times New Roman" w:hAnsi="Times New Roman" w:cs="Times New Roman"/>
                <w:sz w:val="24"/>
                <w:szCs w:val="24"/>
              </w:rPr>
              <w:t>.</w:t>
            </w:r>
          </w:p>
        </w:tc>
        <w:tc>
          <w:tcPr>
            <w:tcW w:w="6252" w:type="dxa"/>
          </w:tcPr>
          <w:p w:rsidR="00EE5AEA" w:rsidRPr="00EE5AEA" w:rsidRDefault="00FE6988" w:rsidP="003C7601">
            <w:pPr>
              <w:rPr>
                <w:rFonts w:ascii="Times New Roman" w:hAnsi="Times New Roman" w:cs="Times New Roman"/>
                <w:sz w:val="24"/>
                <w:szCs w:val="24"/>
                <w:lang w:val="ru-RU"/>
              </w:rPr>
            </w:pPr>
            <w:r>
              <w:rPr>
                <w:rFonts w:ascii="Times New Roman" w:hAnsi="Times New Roman" w:cs="Times New Roman"/>
                <w:sz w:val="24"/>
                <w:szCs w:val="24"/>
              </w:rPr>
              <w:t xml:space="preserve">Надання консультативної підтримки щодо участі </w:t>
            </w:r>
            <w:r w:rsidR="000F145D">
              <w:rPr>
                <w:rFonts w:ascii="Times New Roman" w:hAnsi="Times New Roman" w:cs="Times New Roman"/>
                <w:sz w:val="24"/>
                <w:szCs w:val="24"/>
              </w:rPr>
              <w:t xml:space="preserve"> у щорічному обласному конкурсі проектів програм, розроблених молодіжними та дитячими громадськими організаціями стосовно дітей, молоді та сім</w:t>
            </w:r>
            <w:r w:rsidR="000F145D" w:rsidRPr="00FC687C">
              <w:rPr>
                <w:rFonts w:ascii="Times New Roman" w:hAnsi="Times New Roman" w:cs="Times New Roman"/>
                <w:sz w:val="24"/>
                <w:szCs w:val="24"/>
              </w:rPr>
              <w:t>’</w:t>
            </w:r>
            <w:r w:rsidR="000F145D">
              <w:rPr>
                <w:rFonts w:ascii="Times New Roman" w:hAnsi="Times New Roman" w:cs="Times New Roman"/>
                <w:sz w:val="24"/>
                <w:szCs w:val="24"/>
              </w:rPr>
              <w:t>ї.</w:t>
            </w:r>
          </w:p>
        </w:tc>
        <w:tc>
          <w:tcPr>
            <w:tcW w:w="3827" w:type="dxa"/>
          </w:tcPr>
          <w:p w:rsidR="000F145D" w:rsidRPr="00643329" w:rsidRDefault="000F145D" w:rsidP="000F145D">
            <w:pPr>
              <w:rPr>
                <w:rFonts w:ascii="Times New Roman" w:hAnsi="Times New Roman" w:cs="Times New Roman"/>
                <w:sz w:val="24"/>
                <w:szCs w:val="24"/>
              </w:rPr>
            </w:pPr>
            <w:r w:rsidRPr="00FC687C">
              <w:rPr>
                <w:rFonts w:ascii="Times New Roman" w:hAnsi="Times New Roman" w:cs="Times New Roman"/>
                <w:sz w:val="24"/>
                <w:szCs w:val="24"/>
              </w:rPr>
              <w:t>Управління культури, молоді та туризму</w:t>
            </w:r>
            <w:r>
              <w:rPr>
                <w:rFonts w:ascii="Times New Roman" w:hAnsi="Times New Roman" w:cs="Times New Roman"/>
                <w:sz w:val="24"/>
                <w:szCs w:val="24"/>
              </w:rPr>
              <w:t xml:space="preserve">, </w:t>
            </w:r>
            <w:r>
              <w:t xml:space="preserve"> </w:t>
            </w:r>
            <w:r w:rsidR="00EB0FDA">
              <w:rPr>
                <w:rFonts w:ascii="Times New Roman" w:hAnsi="Times New Roman" w:cs="Times New Roman"/>
                <w:sz w:val="24"/>
                <w:szCs w:val="24"/>
              </w:rPr>
              <w:t>м</w:t>
            </w:r>
            <w:r w:rsidRPr="00FC687C">
              <w:rPr>
                <w:rFonts w:ascii="Times New Roman" w:hAnsi="Times New Roman" w:cs="Times New Roman"/>
                <w:sz w:val="24"/>
                <w:szCs w:val="24"/>
              </w:rPr>
              <w:t xml:space="preserve">олодіжні </w:t>
            </w:r>
            <w:r>
              <w:rPr>
                <w:rFonts w:ascii="Times New Roman" w:hAnsi="Times New Roman" w:cs="Times New Roman"/>
                <w:sz w:val="24"/>
                <w:szCs w:val="24"/>
              </w:rPr>
              <w:t xml:space="preserve">та дитячі </w:t>
            </w:r>
            <w:r w:rsidRPr="00FC687C">
              <w:rPr>
                <w:rFonts w:ascii="Times New Roman" w:hAnsi="Times New Roman" w:cs="Times New Roman"/>
                <w:sz w:val="24"/>
                <w:szCs w:val="24"/>
              </w:rPr>
              <w:t>громадські організації (за згодою)</w:t>
            </w:r>
          </w:p>
        </w:tc>
        <w:tc>
          <w:tcPr>
            <w:tcW w:w="1559" w:type="dxa"/>
          </w:tcPr>
          <w:p w:rsidR="000F145D" w:rsidRPr="00643329" w:rsidRDefault="00C603D5"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0F145D" w:rsidRPr="00F321F0" w:rsidTr="00C603D5">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lastRenderedPageBreak/>
              <w:t>12</w:t>
            </w:r>
            <w:r w:rsidR="00EB0FDA" w:rsidRPr="00EB0FDA">
              <w:rPr>
                <w:rFonts w:ascii="Times New Roman" w:hAnsi="Times New Roman" w:cs="Times New Roman"/>
                <w:sz w:val="24"/>
                <w:szCs w:val="24"/>
              </w:rPr>
              <w:t>.</w:t>
            </w:r>
          </w:p>
        </w:tc>
        <w:tc>
          <w:tcPr>
            <w:tcW w:w="6252" w:type="dxa"/>
          </w:tcPr>
          <w:p w:rsidR="000F145D" w:rsidRDefault="000F145D" w:rsidP="000F145D">
            <w:pPr>
              <w:rPr>
                <w:rFonts w:ascii="Times New Roman" w:hAnsi="Times New Roman" w:cs="Times New Roman"/>
                <w:sz w:val="24"/>
                <w:szCs w:val="24"/>
              </w:rPr>
            </w:pPr>
            <w:r>
              <w:rPr>
                <w:rFonts w:ascii="Times New Roman" w:hAnsi="Times New Roman" w:cs="Times New Roman"/>
                <w:sz w:val="24"/>
                <w:szCs w:val="24"/>
              </w:rPr>
              <w:t>Проведення міського конкурсу молодіжних проектів, які стосуються дітей, молоді та сім</w:t>
            </w:r>
            <w:r w:rsidRPr="00FC687C">
              <w:rPr>
                <w:rFonts w:ascii="Times New Roman" w:hAnsi="Times New Roman" w:cs="Times New Roman"/>
                <w:sz w:val="24"/>
                <w:szCs w:val="24"/>
              </w:rPr>
              <w:t>’</w:t>
            </w:r>
            <w:r>
              <w:rPr>
                <w:rFonts w:ascii="Times New Roman" w:hAnsi="Times New Roman" w:cs="Times New Roman"/>
                <w:sz w:val="24"/>
                <w:szCs w:val="24"/>
              </w:rPr>
              <w:t xml:space="preserve">ї. </w:t>
            </w:r>
          </w:p>
          <w:p w:rsidR="000F145D" w:rsidRPr="00643329" w:rsidRDefault="000F145D" w:rsidP="000F145D">
            <w:pPr>
              <w:rPr>
                <w:rFonts w:ascii="Times New Roman" w:hAnsi="Times New Roman" w:cs="Times New Roman"/>
                <w:sz w:val="24"/>
                <w:szCs w:val="24"/>
              </w:rPr>
            </w:pPr>
          </w:p>
        </w:tc>
        <w:tc>
          <w:tcPr>
            <w:tcW w:w="3827" w:type="dxa"/>
          </w:tcPr>
          <w:p w:rsidR="000F145D" w:rsidRPr="00643329" w:rsidRDefault="000F145D" w:rsidP="000F145D">
            <w:pPr>
              <w:rPr>
                <w:rFonts w:ascii="Times New Roman" w:hAnsi="Times New Roman" w:cs="Times New Roman"/>
                <w:sz w:val="24"/>
                <w:szCs w:val="24"/>
              </w:rPr>
            </w:pPr>
            <w:r w:rsidRPr="00FC687C">
              <w:rPr>
                <w:rFonts w:ascii="Times New Roman" w:hAnsi="Times New Roman" w:cs="Times New Roman"/>
                <w:sz w:val="24"/>
                <w:szCs w:val="24"/>
              </w:rPr>
              <w:t>Управління культури, молоді та туризму</w:t>
            </w:r>
          </w:p>
        </w:tc>
        <w:tc>
          <w:tcPr>
            <w:tcW w:w="1559" w:type="dxa"/>
          </w:tcPr>
          <w:p w:rsidR="000F145D" w:rsidRPr="00643329" w:rsidRDefault="00C603D5"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0F145D" w:rsidRPr="00F321F0" w:rsidTr="00C603D5">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t>13</w:t>
            </w:r>
            <w:r w:rsidR="00EB0FDA" w:rsidRPr="00EB0FDA">
              <w:rPr>
                <w:rFonts w:ascii="Times New Roman" w:hAnsi="Times New Roman" w:cs="Times New Roman"/>
                <w:sz w:val="24"/>
                <w:szCs w:val="24"/>
              </w:rPr>
              <w:t>.</w:t>
            </w:r>
          </w:p>
        </w:tc>
        <w:tc>
          <w:tcPr>
            <w:tcW w:w="6252" w:type="dxa"/>
          </w:tcPr>
          <w:p w:rsidR="000F145D" w:rsidRDefault="000F145D" w:rsidP="000F145D">
            <w:pPr>
              <w:rPr>
                <w:rFonts w:ascii="Times New Roman" w:hAnsi="Times New Roman" w:cs="Times New Roman"/>
                <w:sz w:val="24"/>
                <w:szCs w:val="24"/>
              </w:rPr>
            </w:pPr>
            <w:r>
              <w:rPr>
                <w:rFonts w:ascii="Times New Roman" w:hAnsi="Times New Roman" w:cs="Times New Roman"/>
                <w:sz w:val="24"/>
                <w:szCs w:val="24"/>
              </w:rPr>
              <w:t>Проведення заходів спрямованих на підтримку та розвиток молодіжних проектів.</w:t>
            </w:r>
          </w:p>
          <w:p w:rsidR="000F145D" w:rsidRDefault="000F145D" w:rsidP="000F145D">
            <w:pPr>
              <w:rPr>
                <w:rFonts w:ascii="Times New Roman" w:hAnsi="Times New Roman" w:cs="Times New Roman"/>
                <w:sz w:val="24"/>
                <w:szCs w:val="24"/>
              </w:rPr>
            </w:pPr>
          </w:p>
          <w:p w:rsidR="000F145D" w:rsidRDefault="000F145D" w:rsidP="000F145D">
            <w:pPr>
              <w:rPr>
                <w:rFonts w:ascii="Times New Roman" w:hAnsi="Times New Roman" w:cs="Times New Roman"/>
                <w:sz w:val="24"/>
                <w:szCs w:val="24"/>
              </w:rPr>
            </w:pPr>
          </w:p>
        </w:tc>
        <w:tc>
          <w:tcPr>
            <w:tcW w:w="3827" w:type="dxa"/>
          </w:tcPr>
          <w:p w:rsidR="000F145D" w:rsidRPr="00FC687C" w:rsidRDefault="000F145D" w:rsidP="000F145D">
            <w:pPr>
              <w:rPr>
                <w:rFonts w:ascii="Times New Roman" w:hAnsi="Times New Roman" w:cs="Times New Roman"/>
                <w:sz w:val="24"/>
                <w:szCs w:val="24"/>
              </w:rPr>
            </w:pPr>
            <w:r w:rsidRPr="00FC687C">
              <w:rPr>
                <w:rFonts w:ascii="Times New Roman" w:hAnsi="Times New Roman" w:cs="Times New Roman"/>
                <w:sz w:val="24"/>
                <w:szCs w:val="24"/>
              </w:rPr>
              <w:t>Управління культури, молоді та туризму</w:t>
            </w:r>
          </w:p>
        </w:tc>
        <w:tc>
          <w:tcPr>
            <w:tcW w:w="1559" w:type="dxa"/>
          </w:tcPr>
          <w:p w:rsidR="000F145D" w:rsidRDefault="00C603D5"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0F145D" w:rsidRPr="00F321F0" w:rsidTr="00C603D5">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t>14</w:t>
            </w:r>
            <w:r w:rsidR="00EB0FDA" w:rsidRPr="00EB0FDA">
              <w:rPr>
                <w:rFonts w:ascii="Times New Roman" w:hAnsi="Times New Roman" w:cs="Times New Roman"/>
                <w:sz w:val="24"/>
                <w:szCs w:val="24"/>
              </w:rPr>
              <w:t>.</w:t>
            </w:r>
          </w:p>
        </w:tc>
        <w:tc>
          <w:tcPr>
            <w:tcW w:w="6252" w:type="dxa"/>
          </w:tcPr>
          <w:p w:rsidR="00EB0FDA" w:rsidRDefault="000F145D" w:rsidP="000F145D">
            <w:pPr>
              <w:rPr>
                <w:rFonts w:ascii="Times New Roman" w:hAnsi="Times New Roman" w:cs="Times New Roman"/>
                <w:sz w:val="24"/>
                <w:szCs w:val="24"/>
              </w:rPr>
            </w:pPr>
            <w:r>
              <w:rPr>
                <w:rFonts w:ascii="Times New Roman" w:hAnsi="Times New Roman" w:cs="Times New Roman"/>
                <w:sz w:val="24"/>
                <w:szCs w:val="24"/>
              </w:rPr>
              <w:t>Налагодження системи всеукраїнського, міжобласного і міжрайонного молодіжного та студентського обміну, сприяння залученню молоді до участі у міжнародних, всеукраїнських, обласних молодіжних мистецьких, спортивних, інформаційно-просвітницьких заходах.</w:t>
            </w:r>
          </w:p>
          <w:p w:rsidR="000F145D" w:rsidRDefault="000F145D" w:rsidP="000F145D">
            <w:pPr>
              <w:rPr>
                <w:rFonts w:ascii="Times New Roman" w:hAnsi="Times New Roman" w:cs="Times New Roman"/>
                <w:sz w:val="24"/>
                <w:szCs w:val="24"/>
              </w:rPr>
            </w:pPr>
          </w:p>
        </w:tc>
        <w:tc>
          <w:tcPr>
            <w:tcW w:w="3827" w:type="dxa"/>
          </w:tcPr>
          <w:p w:rsidR="000F145D" w:rsidRPr="00FC687C" w:rsidRDefault="000F145D" w:rsidP="000F145D">
            <w:pPr>
              <w:rPr>
                <w:rFonts w:ascii="Times New Roman" w:hAnsi="Times New Roman" w:cs="Times New Roman"/>
                <w:sz w:val="24"/>
                <w:szCs w:val="24"/>
              </w:rPr>
            </w:pPr>
            <w:r w:rsidRPr="00FC687C">
              <w:rPr>
                <w:rFonts w:ascii="Times New Roman" w:hAnsi="Times New Roman" w:cs="Times New Roman"/>
                <w:sz w:val="24"/>
                <w:szCs w:val="24"/>
              </w:rPr>
              <w:t>Управління культури, молоді та туризму</w:t>
            </w:r>
            <w:r w:rsidR="00EB0FDA">
              <w:rPr>
                <w:rFonts w:ascii="Times New Roman" w:hAnsi="Times New Roman" w:cs="Times New Roman"/>
                <w:sz w:val="24"/>
                <w:szCs w:val="24"/>
              </w:rPr>
              <w:t>, у</w:t>
            </w:r>
            <w:r>
              <w:rPr>
                <w:rFonts w:ascii="Times New Roman" w:hAnsi="Times New Roman" w:cs="Times New Roman"/>
                <w:sz w:val="24"/>
                <w:szCs w:val="24"/>
              </w:rPr>
              <w:t>правління освіти</w:t>
            </w:r>
          </w:p>
        </w:tc>
        <w:tc>
          <w:tcPr>
            <w:tcW w:w="1559" w:type="dxa"/>
          </w:tcPr>
          <w:p w:rsidR="000F145D" w:rsidRDefault="00C603D5"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0F145D" w:rsidRPr="00F321F0" w:rsidTr="00C603D5">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t>15</w:t>
            </w:r>
            <w:r w:rsidR="00EB0FDA" w:rsidRPr="00EB0FDA">
              <w:rPr>
                <w:rFonts w:ascii="Times New Roman" w:hAnsi="Times New Roman" w:cs="Times New Roman"/>
                <w:sz w:val="24"/>
                <w:szCs w:val="24"/>
              </w:rPr>
              <w:t>.</w:t>
            </w:r>
          </w:p>
        </w:tc>
        <w:tc>
          <w:tcPr>
            <w:tcW w:w="6252" w:type="dxa"/>
          </w:tcPr>
          <w:p w:rsidR="000F145D" w:rsidRDefault="000F145D" w:rsidP="000F145D">
            <w:pPr>
              <w:rPr>
                <w:rFonts w:ascii="Times New Roman" w:hAnsi="Times New Roman" w:cs="Times New Roman"/>
                <w:sz w:val="24"/>
                <w:szCs w:val="24"/>
              </w:rPr>
            </w:pPr>
            <w:r>
              <w:rPr>
                <w:rFonts w:ascii="Times New Roman" w:hAnsi="Times New Roman" w:cs="Times New Roman"/>
                <w:sz w:val="24"/>
                <w:szCs w:val="24"/>
              </w:rPr>
              <w:t>Запровадження практики включення представників молодіжних громадських організацій до складу комісій органів місцевого самоврядування з питань молодіжної політики.</w:t>
            </w:r>
          </w:p>
          <w:p w:rsidR="000F145D" w:rsidRDefault="000F145D" w:rsidP="000F145D">
            <w:pPr>
              <w:rPr>
                <w:rFonts w:ascii="Times New Roman" w:hAnsi="Times New Roman" w:cs="Times New Roman"/>
                <w:sz w:val="24"/>
                <w:szCs w:val="24"/>
              </w:rPr>
            </w:pPr>
          </w:p>
        </w:tc>
        <w:tc>
          <w:tcPr>
            <w:tcW w:w="3827" w:type="dxa"/>
          </w:tcPr>
          <w:p w:rsidR="000F145D" w:rsidRPr="00FC687C" w:rsidRDefault="000F145D" w:rsidP="000F145D">
            <w:pPr>
              <w:rPr>
                <w:rFonts w:ascii="Times New Roman" w:hAnsi="Times New Roman" w:cs="Times New Roman"/>
                <w:sz w:val="24"/>
                <w:szCs w:val="24"/>
              </w:rPr>
            </w:pPr>
            <w:r w:rsidRPr="00444ED5">
              <w:rPr>
                <w:rFonts w:ascii="Times New Roman" w:hAnsi="Times New Roman" w:cs="Times New Roman"/>
                <w:sz w:val="24"/>
                <w:szCs w:val="24"/>
              </w:rPr>
              <w:t>Управління культури, молоді та туризму</w:t>
            </w:r>
          </w:p>
        </w:tc>
        <w:tc>
          <w:tcPr>
            <w:tcW w:w="1559" w:type="dxa"/>
          </w:tcPr>
          <w:p w:rsidR="000F145D" w:rsidRDefault="000F145D"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0F145D" w:rsidRPr="00F321F0" w:rsidTr="00C603D5">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t>16</w:t>
            </w:r>
            <w:r w:rsidR="00EB0FDA" w:rsidRPr="00EB0FDA">
              <w:rPr>
                <w:rFonts w:ascii="Times New Roman" w:hAnsi="Times New Roman" w:cs="Times New Roman"/>
                <w:sz w:val="24"/>
                <w:szCs w:val="24"/>
              </w:rPr>
              <w:t>.</w:t>
            </w:r>
          </w:p>
        </w:tc>
        <w:tc>
          <w:tcPr>
            <w:tcW w:w="6252" w:type="dxa"/>
          </w:tcPr>
          <w:p w:rsidR="000F145D" w:rsidRDefault="000F145D" w:rsidP="000F145D">
            <w:pPr>
              <w:rPr>
                <w:rFonts w:ascii="Times New Roman" w:hAnsi="Times New Roman" w:cs="Times New Roman"/>
                <w:sz w:val="24"/>
                <w:szCs w:val="24"/>
              </w:rPr>
            </w:pPr>
            <w:r>
              <w:rPr>
                <w:rFonts w:ascii="Times New Roman" w:hAnsi="Times New Roman" w:cs="Times New Roman"/>
                <w:sz w:val="24"/>
                <w:szCs w:val="24"/>
              </w:rPr>
              <w:t>Проведення семінарів, тренінгів, конференцій, форумів та інших заходів для молоді з набуття знань,</w:t>
            </w:r>
            <w:r w:rsidR="00D47ABB">
              <w:rPr>
                <w:rFonts w:ascii="Times New Roman" w:hAnsi="Times New Roman" w:cs="Times New Roman"/>
                <w:sz w:val="24"/>
                <w:szCs w:val="24"/>
              </w:rPr>
              <w:t xml:space="preserve"> </w:t>
            </w:r>
            <w:r>
              <w:rPr>
                <w:rFonts w:ascii="Times New Roman" w:hAnsi="Times New Roman" w:cs="Times New Roman"/>
                <w:sz w:val="24"/>
                <w:szCs w:val="24"/>
              </w:rPr>
              <w:t xml:space="preserve">навичок та інших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 xml:space="preserve">  поза системою освіти.</w:t>
            </w:r>
          </w:p>
          <w:p w:rsidR="00EB0FDA" w:rsidRDefault="00EB0FDA" w:rsidP="000F145D">
            <w:pPr>
              <w:rPr>
                <w:rFonts w:ascii="Times New Roman" w:hAnsi="Times New Roman" w:cs="Times New Roman"/>
                <w:sz w:val="24"/>
                <w:szCs w:val="24"/>
              </w:rPr>
            </w:pPr>
          </w:p>
        </w:tc>
        <w:tc>
          <w:tcPr>
            <w:tcW w:w="3827" w:type="dxa"/>
          </w:tcPr>
          <w:p w:rsidR="000F145D" w:rsidRPr="00444ED5" w:rsidRDefault="000F145D" w:rsidP="00EB0FDA">
            <w:pPr>
              <w:rPr>
                <w:rFonts w:ascii="Times New Roman" w:hAnsi="Times New Roman" w:cs="Times New Roman"/>
                <w:sz w:val="24"/>
                <w:szCs w:val="24"/>
              </w:rPr>
            </w:pPr>
            <w:r w:rsidRPr="008A0E96">
              <w:rPr>
                <w:rFonts w:ascii="Times New Roman" w:hAnsi="Times New Roman" w:cs="Times New Roman"/>
                <w:sz w:val="24"/>
                <w:szCs w:val="24"/>
              </w:rPr>
              <w:t>Управління культури, молоді та туризму</w:t>
            </w:r>
            <w:r w:rsidR="00EB0FDA">
              <w:rPr>
                <w:rFonts w:ascii="Times New Roman" w:hAnsi="Times New Roman" w:cs="Times New Roman"/>
                <w:sz w:val="24"/>
                <w:szCs w:val="24"/>
              </w:rPr>
              <w:t>, у</w:t>
            </w:r>
            <w:r w:rsidRPr="008A0E96">
              <w:rPr>
                <w:rFonts w:ascii="Times New Roman" w:hAnsi="Times New Roman" w:cs="Times New Roman"/>
                <w:sz w:val="24"/>
                <w:szCs w:val="24"/>
              </w:rPr>
              <w:t>правління освіти</w:t>
            </w:r>
          </w:p>
        </w:tc>
        <w:tc>
          <w:tcPr>
            <w:tcW w:w="1559" w:type="dxa"/>
          </w:tcPr>
          <w:p w:rsidR="000F145D" w:rsidRDefault="00C603D5"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0F145D" w:rsidRPr="008A0E96" w:rsidTr="00C603D5">
        <w:tc>
          <w:tcPr>
            <w:tcW w:w="519" w:type="dxa"/>
          </w:tcPr>
          <w:p w:rsidR="000F145D" w:rsidRPr="00EB0FDA" w:rsidRDefault="00A42EF3" w:rsidP="000F145D">
            <w:pPr>
              <w:rPr>
                <w:rFonts w:ascii="Times New Roman" w:hAnsi="Times New Roman" w:cs="Times New Roman"/>
                <w:sz w:val="24"/>
                <w:szCs w:val="24"/>
              </w:rPr>
            </w:pPr>
            <w:r>
              <w:rPr>
                <w:rFonts w:ascii="Times New Roman" w:hAnsi="Times New Roman" w:cs="Times New Roman"/>
                <w:sz w:val="24"/>
                <w:szCs w:val="24"/>
              </w:rPr>
              <w:t>17</w:t>
            </w:r>
            <w:r w:rsidR="00EB0FDA" w:rsidRPr="00EB0FDA">
              <w:rPr>
                <w:rFonts w:ascii="Times New Roman" w:hAnsi="Times New Roman" w:cs="Times New Roman"/>
                <w:sz w:val="24"/>
                <w:szCs w:val="24"/>
              </w:rPr>
              <w:t>.</w:t>
            </w:r>
          </w:p>
        </w:tc>
        <w:tc>
          <w:tcPr>
            <w:tcW w:w="6252" w:type="dxa"/>
          </w:tcPr>
          <w:p w:rsidR="000F145D" w:rsidRDefault="000F145D" w:rsidP="000F145D">
            <w:pPr>
              <w:rPr>
                <w:rFonts w:ascii="Times New Roman" w:hAnsi="Times New Roman" w:cs="Times New Roman"/>
                <w:sz w:val="24"/>
                <w:szCs w:val="24"/>
              </w:rPr>
            </w:pPr>
            <w:r>
              <w:rPr>
                <w:rFonts w:ascii="Times New Roman" w:hAnsi="Times New Roman" w:cs="Times New Roman"/>
                <w:sz w:val="24"/>
                <w:szCs w:val="24"/>
              </w:rPr>
              <w:t>Здійснення опитування, соціальних досліджень на теми інтересів, цінностей та потреб молоді і пріоритетів молодіжної політики.</w:t>
            </w:r>
          </w:p>
          <w:p w:rsidR="00D47ABB" w:rsidRDefault="00D47ABB" w:rsidP="000F145D">
            <w:pPr>
              <w:rPr>
                <w:rFonts w:ascii="Times New Roman" w:hAnsi="Times New Roman" w:cs="Times New Roman"/>
                <w:sz w:val="24"/>
                <w:szCs w:val="24"/>
              </w:rPr>
            </w:pPr>
          </w:p>
        </w:tc>
        <w:tc>
          <w:tcPr>
            <w:tcW w:w="3827" w:type="dxa"/>
          </w:tcPr>
          <w:p w:rsidR="000F145D" w:rsidRPr="00444ED5" w:rsidRDefault="000F145D" w:rsidP="00EB0FDA">
            <w:pPr>
              <w:rPr>
                <w:rFonts w:ascii="Times New Roman" w:hAnsi="Times New Roman" w:cs="Times New Roman"/>
                <w:sz w:val="24"/>
                <w:szCs w:val="24"/>
              </w:rPr>
            </w:pPr>
            <w:r w:rsidRPr="008A0E96">
              <w:rPr>
                <w:rFonts w:ascii="Times New Roman" w:hAnsi="Times New Roman" w:cs="Times New Roman"/>
                <w:sz w:val="24"/>
                <w:szCs w:val="24"/>
              </w:rPr>
              <w:t>Управління культури, молоді та туризму</w:t>
            </w:r>
          </w:p>
        </w:tc>
        <w:tc>
          <w:tcPr>
            <w:tcW w:w="1559" w:type="dxa"/>
          </w:tcPr>
          <w:p w:rsidR="000F145D" w:rsidRDefault="00C603D5" w:rsidP="00EB0FDA">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0F145D" w:rsidRDefault="00EB0FDA" w:rsidP="000F145D">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8A0E96" w:rsidTr="00C603D5">
        <w:tc>
          <w:tcPr>
            <w:tcW w:w="519" w:type="dxa"/>
          </w:tcPr>
          <w:p w:rsidR="00D47ABB" w:rsidRDefault="00A42EF3" w:rsidP="000F145D">
            <w:pPr>
              <w:rPr>
                <w:rFonts w:ascii="Times New Roman" w:hAnsi="Times New Roman" w:cs="Times New Roman"/>
                <w:sz w:val="24"/>
                <w:szCs w:val="24"/>
              </w:rPr>
            </w:pPr>
            <w:r>
              <w:rPr>
                <w:rFonts w:ascii="Times New Roman" w:hAnsi="Times New Roman" w:cs="Times New Roman"/>
                <w:sz w:val="24"/>
                <w:szCs w:val="24"/>
              </w:rPr>
              <w:t>18</w:t>
            </w:r>
            <w:r w:rsidR="00D47ABB">
              <w:rPr>
                <w:rFonts w:ascii="Times New Roman" w:hAnsi="Times New Roman" w:cs="Times New Roman"/>
                <w:sz w:val="24"/>
                <w:szCs w:val="24"/>
              </w:rPr>
              <w:t>.</w:t>
            </w:r>
          </w:p>
        </w:tc>
        <w:tc>
          <w:tcPr>
            <w:tcW w:w="6252" w:type="dxa"/>
          </w:tcPr>
          <w:p w:rsidR="00D47ABB" w:rsidRDefault="00D47ABB" w:rsidP="000F145D">
            <w:pPr>
              <w:rPr>
                <w:rFonts w:ascii="Times New Roman" w:hAnsi="Times New Roman" w:cs="Times New Roman"/>
                <w:sz w:val="24"/>
                <w:szCs w:val="24"/>
              </w:rPr>
            </w:pPr>
            <w:r>
              <w:rPr>
                <w:rFonts w:ascii="Times New Roman" w:hAnsi="Times New Roman" w:cs="Times New Roman"/>
                <w:sz w:val="24"/>
                <w:szCs w:val="24"/>
              </w:rPr>
              <w:t>Співпраця та сприяння громадським, релігійним,  благодійним організаціям у здійсненні ними їх статутних завдань.</w:t>
            </w:r>
          </w:p>
          <w:p w:rsidR="00D47ABB" w:rsidRDefault="00D47ABB" w:rsidP="000F145D">
            <w:pPr>
              <w:rPr>
                <w:rFonts w:ascii="Times New Roman" w:hAnsi="Times New Roman" w:cs="Times New Roman"/>
                <w:sz w:val="24"/>
                <w:szCs w:val="24"/>
              </w:rPr>
            </w:pPr>
          </w:p>
        </w:tc>
        <w:tc>
          <w:tcPr>
            <w:tcW w:w="3827" w:type="dxa"/>
          </w:tcPr>
          <w:p w:rsidR="00D47ABB" w:rsidRPr="008A0E96" w:rsidRDefault="00D47ABB" w:rsidP="00EB0FDA">
            <w:pPr>
              <w:rPr>
                <w:rFonts w:ascii="Times New Roman" w:hAnsi="Times New Roman" w:cs="Times New Roman"/>
                <w:sz w:val="24"/>
                <w:szCs w:val="24"/>
              </w:rPr>
            </w:pPr>
            <w:r w:rsidRPr="00D47ABB">
              <w:rPr>
                <w:rFonts w:ascii="Times New Roman" w:hAnsi="Times New Roman" w:cs="Times New Roman"/>
                <w:sz w:val="24"/>
                <w:szCs w:val="24"/>
              </w:rPr>
              <w:t>Управління культури, молоді та туризму</w:t>
            </w:r>
          </w:p>
        </w:tc>
        <w:tc>
          <w:tcPr>
            <w:tcW w:w="1559" w:type="dxa"/>
          </w:tcPr>
          <w:p w:rsidR="00D47ABB" w:rsidRDefault="00D47ABB" w:rsidP="00EB0FDA">
            <w:pPr>
              <w:jc w:val="center"/>
              <w:rPr>
                <w:rFonts w:ascii="Times New Roman" w:hAnsi="Times New Roman" w:cs="Times New Roman"/>
                <w:sz w:val="24"/>
                <w:szCs w:val="24"/>
              </w:rPr>
            </w:pPr>
            <w:r w:rsidRPr="00D47ABB">
              <w:rPr>
                <w:rFonts w:ascii="Times New Roman" w:hAnsi="Times New Roman" w:cs="Times New Roman"/>
                <w:sz w:val="24"/>
                <w:szCs w:val="24"/>
              </w:rPr>
              <w:t>2016-2020</w:t>
            </w:r>
          </w:p>
        </w:tc>
        <w:tc>
          <w:tcPr>
            <w:tcW w:w="2693" w:type="dxa"/>
          </w:tcPr>
          <w:p w:rsidR="00D47ABB" w:rsidRPr="00EB0FDA" w:rsidRDefault="00D47ABB" w:rsidP="000F145D">
            <w:pPr>
              <w:rPr>
                <w:rFonts w:ascii="Times New Roman" w:hAnsi="Times New Roman" w:cs="Times New Roman"/>
              </w:rPr>
            </w:pPr>
            <w:r w:rsidRPr="00D47ABB">
              <w:rPr>
                <w:rFonts w:ascii="Times New Roman" w:hAnsi="Times New Roman" w:cs="Times New Roman"/>
              </w:rPr>
              <w:t>У межах кошторисних призначень</w:t>
            </w:r>
          </w:p>
        </w:tc>
      </w:tr>
    </w:tbl>
    <w:p w:rsidR="00D47ABB" w:rsidRDefault="00D47ABB" w:rsidP="00D47ABB">
      <w:pPr>
        <w:pStyle w:val="a8"/>
        <w:rPr>
          <w:rFonts w:ascii="Times New Roman" w:eastAsia="Times New Roman" w:hAnsi="Times New Roman" w:cs="Times New Roman"/>
          <w:b/>
          <w:bCs/>
          <w:color w:val="000000"/>
          <w:sz w:val="24"/>
          <w:szCs w:val="24"/>
          <w:lang w:eastAsia="uk-UA"/>
        </w:rPr>
      </w:pPr>
    </w:p>
    <w:p w:rsidR="00D47ABB" w:rsidRDefault="00D47ABB" w:rsidP="00D47ABB">
      <w:pPr>
        <w:pStyle w:val="a8"/>
        <w:rPr>
          <w:rFonts w:ascii="Times New Roman" w:eastAsia="Times New Roman" w:hAnsi="Times New Roman" w:cs="Times New Roman"/>
          <w:b/>
          <w:bCs/>
          <w:color w:val="000000"/>
          <w:sz w:val="24"/>
          <w:szCs w:val="24"/>
          <w:lang w:eastAsia="uk-UA"/>
        </w:rPr>
      </w:pPr>
    </w:p>
    <w:p w:rsidR="001522BA" w:rsidRDefault="001522BA" w:rsidP="00D47ABB">
      <w:pPr>
        <w:pStyle w:val="a8"/>
        <w:rPr>
          <w:rFonts w:ascii="Times New Roman" w:eastAsia="Times New Roman" w:hAnsi="Times New Roman" w:cs="Times New Roman"/>
          <w:b/>
          <w:bCs/>
          <w:color w:val="000000"/>
          <w:sz w:val="24"/>
          <w:szCs w:val="24"/>
          <w:lang w:eastAsia="uk-UA"/>
        </w:rPr>
      </w:pPr>
    </w:p>
    <w:p w:rsidR="000E4DA8" w:rsidRDefault="000E4DA8" w:rsidP="00D47ABB">
      <w:pPr>
        <w:pStyle w:val="a8"/>
        <w:rPr>
          <w:rFonts w:ascii="Times New Roman" w:eastAsia="Times New Roman" w:hAnsi="Times New Roman" w:cs="Times New Roman"/>
          <w:b/>
          <w:bCs/>
          <w:color w:val="000000"/>
          <w:sz w:val="24"/>
          <w:szCs w:val="24"/>
          <w:lang w:eastAsia="uk-UA"/>
        </w:rPr>
      </w:pPr>
    </w:p>
    <w:p w:rsidR="00D47ABB" w:rsidRDefault="00D47ABB" w:rsidP="00D47ABB">
      <w:pPr>
        <w:pStyle w:val="a8"/>
        <w:numPr>
          <w:ilvl w:val="0"/>
          <w:numId w:val="5"/>
        </w:numPr>
        <w:jc w:val="center"/>
      </w:pPr>
      <w:r w:rsidRPr="00D47ABB">
        <w:rPr>
          <w:rFonts w:ascii="Times New Roman" w:eastAsia="Times New Roman" w:hAnsi="Times New Roman" w:cs="Times New Roman"/>
          <w:b/>
          <w:bCs/>
          <w:color w:val="000000"/>
          <w:sz w:val="24"/>
          <w:szCs w:val="24"/>
          <w:lang w:eastAsia="uk-UA"/>
        </w:rPr>
        <w:t>Формування національної свідомості. Національно-патріотичне виховання молоді</w:t>
      </w:r>
    </w:p>
    <w:tbl>
      <w:tblPr>
        <w:tblStyle w:val="a7"/>
        <w:tblpPr w:leftFromText="180" w:rightFromText="180" w:vertAnchor="page" w:horzAnchor="margin" w:tblpY="1996"/>
        <w:tblW w:w="14850" w:type="dxa"/>
        <w:tblLayout w:type="fixed"/>
        <w:tblLook w:val="04A0"/>
      </w:tblPr>
      <w:tblGrid>
        <w:gridCol w:w="519"/>
        <w:gridCol w:w="6252"/>
        <w:gridCol w:w="3827"/>
        <w:gridCol w:w="1559"/>
        <w:gridCol w:w="2693"/>
      </w:tblGrid>
      <w:tr w:rsidR="00D47ABB" w:rsidRPr="00DB7A14" w:rsidTr="00D47ABB">
        <w:tc>
          <w:tcPr>
            <w:tcW w:w="519" w:type="dxa"/>
          </w:tcPr>
          <w:p w:rsidR="00D47ABB" w:rsidRPr="00172641" w:rsidRDefault="00D47ABB" w:rsidP="00D47ABB">
            <w:pPr>
              <w:jc w:val="center"/>
              <w:rPr>
                <w:rFonts w:ascii="Times New Roman" w:hAnsi="Times New Roman" w:cs="Times New Roman"/>
                <w:b/>
                <w:sz w:val="24"/>
                <w:szCs w:val="24"/>
              </w:rPr>
            </w:pPr>
            <w:r w:rsidRPr="00172641">
              <w:rPr>
                <w:rFonts w:ascii="Times New Roman" w:hAnsi="Times New Roman" w:cs="Times New Roman"/>
                <w:b/>
                <w:sz w:val="24"/>
                <w:szCs w:val="24"/>
              </w:rPr>
              <w:t>№</w:t>
            </w:r>
          </w:p>
          <w:p w:rsidR="00D47ABB" w:rsidRPr="00172641" w:rsidRDefault="00D47ABB" w:rsidP="00D47ABB">
            <w:pPr>
              <w:jc w:val="center"/>
              <w:rPr>
                <w:rFonts w:ascii="Times New Roman" w:hAnsi="Times New Roman" w:cs="Times New Roman"/>
                <w:b/>
                <w:sz w:val="24"/>
                <w:szCs w:val="24"/>
              </w:rPr>
            </w:pPr>
            <w:r w:rsidRPr="00172641">
              <w:rPr>
                <w:rFonts w:ascii="Times New Roman" w:hAnsi="Times New Roman" w:cs="Times New Roman"/>
                <w:b/>
                <w:sz w:val="24"/>
                <w:szCs w:val="24"/>
              </w:rPr>
              <w:t>з/п</w:t>
            </w:r>
          </w:p>
        </w:tc>
        <w:tc>
          <w:tcPr>
            <w:tcW w:w="6252" w:type="dxa"/>
          </w:tcPr>
          <w:p w:rsidR="00D47ABB" w:rsidRPr="00172641" w:rsidRDefault="00D47ABB" w:rsidP="00D47ABB">
            <w:pPr>
              <w:jc w:val="center"/>
              <w:rPr>
                <w:rFonts w:ascii="Times New Roman" w:hAnsi="Times New Roman" w:cs="Times New Roman"/>
                <w:b/>
                <w:sz w:val="24"/>
                <w:szCs w:val="24"/>
              </w:rPr>
            </w:pPr>
            <w:r>
              <w:rPr>
                <w:rFonts w:ascii="Times New Roman" w:hAnsi="Times New Roman" w:cs="Times New Roman"/>
                <w:b/>
                <w:sz w:val="24"/>
                <w:szCs w:val="24"/>
              </w:rPr>
              <w:t>Зміст заходу</w:t>
            </w:r>
          </w:p>
        </w:tc>
        <w:tc>
          <w:tcPr>
            <w:tcW w:w="3827" w:type="dxa"/>
          </w:tcPr>
          <w:p w:rsidR="00D47ABB" w:rsidRPr="00172641" w:rsidRDefault="00D47ABB" w:rsidP="00D47ABB">
            <w:pPr>
              <w:jc w:val="center"/>
              <w:rPr>
                <w:rFonts w:ascii="Times New Roman" w:hAnsi="Times New Roman" w:cs="Times New Roman"/>
                <w:b/>
                <w:sz w:val="24"/>
                <w:szCs w:val="24"/>
              </w:rPr>
            </w:pPr>
            <w:r w:rsidRPr="00172641">
              <w:rPr>
                <w:rFonts w:ascii="Times New Roman" w:hAnsi="Times New Roman" w:cs="Times New Roman"/>
                <w:b/>
                <w:sz w:val="24"/>
                <w:szCs w:val="24"/>
              </w:rPr>
              <w:t>Виконав</w:t>
            </w:r>
            <w:r>
              <w:rPr>
                <w:rFonts w:ascii="Times New Roman" w:hAnsi="Times New Roman" w:cs="Times New Roman"/>
                <w:b/>
                <w:sz w:val="24"/>
                <w:szCs w:val="24"/>
              </w:rPr>
              <w:t>ець</w:t>
            </w:r>
          </w:p>
        </w:tc>
        <w:tc>
          <w:tcPr>
            <w:tcW w:w="1559" w:type="dxa"/>
          </w:tcPr>
          <w:p w:rsidR="00D47ABB" w:rsidRPr="00172641" w:rsidRDefault="00D47ABB" w:rsidP="00D47ABB">
            <w:pPr>
              <w:jc w:val="center"/>
              <w:rPr>
                <w:rFonts w:ascii="Times New Roman" w:hAnsi="Times New Roman" w:cs="Times New Roman"/>
                <w:b/>
                <w:sz w:val="24"/>
                <w:szCs w:val="24"/>
              </w:rPr>
            </w:pPr>
            <w:r>
              <w:rPr>
                <w:rFonts w:ascii="Times New Roman" w:hAnsi="Times New Roman" w:cs="Times New Roman"/>
                <w:b/>
                <w:sz w:val="24"/>
                <w:szCs w:val="24"/>
              </w:rPr>
              <w:t>Термін виконання</w:t>
            </w:r>
            <w:r w:rsidRPr="00172641">
              <w:rPr>
                <w:rFonts w:ascii="Times New Roman" w:hAnsi="Times New Roman" w:cs="Times New Roman"/>
                <w:b/>
                <w:sz w:val="24"/>
                <w:szCs w:val="24"/>
              </w:rPr>
              <w:t xml:space="preserve"> </w:t>
            </w:r>
          </w:p>
        </w:tc>
        <w:tc>
          <w:tcPr>
            <w:tcW w:w="2693" w:type="dxa"/>
          </w:tcPr>
          <w:p w:rsidR="00D47ABB" w:rsidRDefault="00D47ABB" w:rsidP="00D47ABB">
            <w:pPr>
              <w:jc w:val="center"/>
              <w:rPr>
                <w:rFonts w:ascii="Times New Roman" w:hAnsi="Times New Roman" w:cs="Times New Roman"/>
                <w:b/>
                <w:sz w:val="24"/>
                <w:szCs w:val="24"/>
              </w:rPr>
            </w:pPr>
            <w:r>
              <w:rPr>
                <w:rFonts w:ascii="Times New Roman" w:hAnsi="Times New Roman" w:cs="Times New Roman"/>
                <w:b/>
                <w:sz w:val="24"/>
                <w:szCs w:val="24"/>
              </w:rPr>
              <w:t>Орієнтовний обсяг фінансування тис. грн</w:t>
            </w:r>
          </w:p>
        </w:tc>
      </w:tr>
      <w:tr w:rsidR="00D47ABB" w:rsidRPr="00DB7A14" w:rsidTr="00D47ABB">
        <w:tc>
          <w:tcPr>
            <w:tcW w:w="519" w:type="dxa"/>
          </w:tcPr>
          <w:p w:rsidR="00D47ABB" w:rsidRPr="00EB0FDA" w:rsidRDefault="00D47ABB" w:rsidP="00D47ABB">
            <w:pPr>
              <w:rPr>
                <w:rFonts w:ascii="Times New Roman" w:hAnsi="Times New Roman" w:cs="Times New Roman"/>
                <w:sz w:val="24"/>
                <w:szCs w:val="24"/>
              </w:rPr>
            </w:pPr>
            <w:r w:rsidRPr="00EB0FDA">
              <w:rPr>
                <w:rFonts w:ascii="Times New Roman" w:hAnsi="Times New Roman" w:cs="Times New Roman"/>
                <w:sz w:val="24"/>
                <w:szCs w:val="24"/>
              </w:rPr>
              <w:t>1.</w:t>
            </w:r>
          </w:p>
        </w:tc>
        <w:tc>
          <w:tcPr>
            <w:tcW w:w="6252" w:type="dxa"/>
          </w:tcPr>
          <w:p w:rsidR="00F83C4A" w:rsidRPr="00C77CE9" w:rsidRDefault="00D47ABB" w:rsidP="005E7ADB">
            <w:pPr>
              <w:rPr>
                <w:rFonts w:ascii="Times New Roman" w:hAnsi="Times New Roman" w:cs="Times New Roman"/>
                <w:sz w:val="24"/>
                <w:szCs w:val="24"/>
              </w:rPr>
            </w:pPr>
            <w:r>
              <w:rPr>
                <w:rFonts w:ascii="Times New Roman" w:hAnsi="Times New Roman" w:cs="Times New Roman"/>
                <w:sz w:val="24"/>
                <w:szCs w:val="24"/>
              </w:rPr>
              <w:t>Проведення  тематичних лекцій, семінарів, круглих столів, форумів та інших заходів, головною ідеєю яких є популяризація традицій, звичаїв, побуту українського народу, відродження українських сімейних цінностей, усвідомлення патріотизму.</w:t>
            </w:r>
          </w:p>
          <w:p w:rsidR="00EE5AEA" w:rsidRPr="00C77CE9" w:rsidRDefault="00EE5AEA" w:rsidP="005E7ADB">
            <w:pPr>
              <w:rPr>
                <w:rFonts w:ascii="Times New Roman" w:hAnsi="Times New Roman" w:cs="Times New Roman"/>
                <w:sz w:val="24"/>
                <w:szCs w:val="24"/>
              </w:rPr>
            </w:pPr>
          </w:p>
        </w:tc>
        <w:tc>
          <w:tcPr>
            <w:tcW w:w="3827" w:type="dxa"/>
          </w:tcPr>
          <w:p w:rsidR="00D47ABB" w:rsidRPr="000E28B5" w:rsidRDefault="00D47ABB" w:rsidP="00D47ABB">
            <w:r w:rsidRPr="00DB7A14">
              <w:rPr>
                <w:rFonts w:ascii="Times New Roman" w:hAnsi="Times New Roman" w:cs="Times New Roman"/>
                <w:sz w:val="24"/>
                <w:szCs w:val="24"/>
              </w:rPr>
              <w:t>Управління культури, молоді та туризму</w:t>
            </w:r>
            <w:r>
              <w:rPr>
                <w:rFonts w:ascii="Times New Roman" w:hAnsi="Times New Roman" w:cs="Times New Roman"/>
                <w:sz w:val="24"/>
                <w:szCs w:val="24"/>
              </w:rPr>
              <w:t xml:space="preserve">, </w:t>
            </w:r>
            <w:r>
              <w:t xml:space="preserve"> </w:t>
            </w:r>
            <w:r w:rsidRPr="000E28B5">
              <w:rPr>
                <w:rFonts w:ascii="Times New Roman" w:hAnsi="Times New Roman" w:cs="Times New Roman"/>
                <w:sz w:val="24"/>
                <w:szCs w:val="24"/>
              </w:rPr>
              <w:t>уп</w:t>
            </w:r>
            <w:r>
              <w:rPr>
                <w:rFonts w:ascii="Times New Roman" w:hAnsi="Times New Roman" w:cs="Times New Roman"/>
                <w:sz w:val="24"/>
                <w:szCs w:val="24"/>
              </w:rPr>
              <w:t>равління освіти</w:t>
            </w:r>
          </w:p>
          <w:p w:rsidR="00D47ABB" w:rsidRPr="00FC687C" w:rsidRDefault="00D47ABB" w:rsidP="00D47ABB">
            <w:pPr>
              <w:rPr>
                <w:rFonts w:ascii="Times New Roman" w:hAnsi="Times New Roman" w:cs="Times New Roman"/>
                <w:sz w:val="24"/>
                <w:szCs w:val="24"/>
              </w:rPr>
            </w:pPr>
          </w:p>
        </w:tc>
        <w:tc>
          <w:tcPr>
            <w:tcW w:w="1559" w:type="dxa"/>
          </w:tcPr>
          <w:p w:rsidR="00D47ABB"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DB7A14" w:rsidTr="00D47ABB">
        <w:tc>
          <w:tcPr>
            <w:tcW w:w="519" w:type="dxa"/>
          </w:tcPr>
          <w:p w:rsidR="00D47ABB" w:rsidRPr="00EB0FDA" w:rsidRDefault="00D47ABB" w:rsidP="00D47ABB">
            <w:pPr>
              <w:rPr>
                <w:rFonts w:ascii="Times New Roman" w:hAnsi="Times New Roman" w:cs="Times New Roman"/>
                <w:sz w:val="24"/>
                <w:szCs w:val="24"/>
              </w:rPr>
            </w:pPr>
            <w:r>
              <w:rPr>
                <w:rFonts w:ascii="Times New Roman" w:hAnsi="Times New Roman" w:cs="Times New Roman"/>
                <w:sz w:val="24"/>
                <w:szCs w:val="24"/>
              </w:rPr>
              <w:t>2.</w:t>
            </w:r>
          </w:p>
        </w:tc>
        <w:tc>
          <w:tcPr>
            <w:tcW w:w="6252" w:type="dxa"/>
          </w:tcPr>
          <w:p w:rsidR="00F83C4A" w:rsidRPr="00C77CE9" w:rsidRDefault="00D47ABB" w:rsidP="005E7ADB">
            <w:pPr>
              <w:rPr>
                <w:rFonts w:ascii="Times New Roman" w:hAnsi="Times New Roman" w:cs="Times New Roman"/>
                <w:sz w:val="24"/>
                <w:szCs w:val="24"/>
              </w:rPr>
            </w:pPr>
            <w:r>
              <w:rPr>
                <w:rFonts w:ascii="Times New Roman" w:hAnsi="Times New Roman" w:cs="Times New Roman"/>
                <w:sz w:val="24"/>
                <w:szCs w:val="24"/>
              </w:rPr>
              <w:t>У</w:t>
            </w:r>
            <w:r w:rsidRPr="00D47ABB">
              <w:rPr>
                <w:rFonts w:ascii="Times New Roman" w:hAnsi="Times New Roman" w:cs="Times New Roman"/>
                <w:sz w:val="24"/>
                <w:szCs w:val="24"/>
              </w:rPr>
              <w:t>часть у тематичних лекціях, семі</w:t>
            </w:r>
            <w:r>
              <w:rPr>
                <w:rFonts w:ascii="Times New Roman" w:hAnsi="Times New Roman" w:cs="Times New Roman"/>
                <w:sz w:val="24"/>
                <w:szCs w:val="24"/>
              </w:rPr>
              <w:t xml:space="preserve">нарах, круглих столах, форумах та інших </w:t>
            </w:r>
            <w:r w:rsidRPr="00D47ABB">
              <w:rPr>
                <w:rFonts w:ascii="Times New Roman" w:hAnsi="Times New Roman" w:cs="Times New Roman"/>
                <w:sz w:val="24"/>
                <w:szCs w:val="24"/>
              </w:rPr>
              <w:t>заходах, головною ідеєю яких є популяризація традицій, звичаїв, побуту українського народу, відродження українських сімейних цінностей, усвідомлення патріотизму.</w:t>
            </w:r>
          </w:p>
          <w:p w:rsidR="00EE5AEA" w:rsidRPr="00C77CE9" w:rsidRDefault="00EE5AEA" w:rsidP="005E7ADB">
            <w:pPr>
              <w:rPr>
                <w:rFonts w:ascii="Times New Roman" w:hAnsi="Times New Roman" w:cs="Times New Roman"/>
                <w:sz w:val="24"/>
                <w:szCs w:val="24"/>
              </w:rPr>
            </w:pPr>
          </w:p>
        </w:tc>
        <w:tc>
          <w:tcPr>
            <w:tcW w:w="3827" w:type="dxa"/>
          </w:tcPr>
          <w:p w:rsidR="00D47ABB" w:rsidRPr="00DB7A14" w:rsidRDefault="00D47ABB" w:rsidP="00D47ABB">
            <w:pPr>
              <w:rPr>
                <w:rFonts w:ascii="Times New Roman" w:hAnsi="Times New Roman" w:cs="Times New Roman"/>
                <w:sz w:val="24"/>
                <w:szCs w:val="24"/>
              </w:rPr>
            </w:pPr>
            <w:r w:rsidRPr="00D47ABB">
              <w:rPr>
                <w:rFonts w:ascii="Times New Roman" w:hAnsi="Times New Roman" w:cs="Times New Roman"/>
                <w:sz w:val="24"/>
                <w:szCs w:val="24"/>
              </w:rPr>
              <w:t>Управління культури, молоді та туризму,  управління освіти</w:t>
            </w:r>
          </w:p>
        </w:tc>
        <w:tc>
          <w:tcPr>
            <w:tcW w:w="1559" w:type="dxa"/>
          </w:tcPr>
          <w:p w:rsidR="00D47ABB" w:rsidRDefault="00D47ABB" w:rsidP="00D47ABB">
            <w:pPr>
              <w:jc w:val="center"/>
              <w:rPr>
                <w:rFonts w:ascii="Times New Roman" w:hAnsi="Times New Roman" w:cs="Times New Roman"/>
                <w:sz w:val="24"/>
                <w:szCs w:val="24"/>
              </w:rPr>
            </w:pPr>
            <w:r w:rsidRPr="00D47ABB">
              <w:rPr>
                <w:rFonts w:ascii="Times New Roman" w:hAnsi="Times New Roman" w:cs="Times New Roman"/>
                <w:sz w:val="24"/>
                <w:szCs w:val="24"/>
              </w:rPr>
              <w:t>2016-2020</w:t>
            </w:r>
          </w:p>
        </w:tc>
        <w:tc>
          <w:tcPr>
            <w:tcW w:w="2693" w:type="dxa"/>
          </w:tcPr>
          <w:p w:rsidR="00D47ABB" w:rsidRPr="00EB0FDA" w:rsidRDefault="00D47ABB" w:rsidP="00D47ABB">
            <w:pPr>
              <w:rPr>
                <w:rFonts w:ascii="Times New Roman" w:hAnsi="Times New Roman" w:cs="Times New Roman"/>
              </w:rPr>
            </w:pPr>
            <w:r w:rsidRPr="00D47ABB">
              <w:rPr>
                <w:rFonts w:ascii="Times New Roman" w:hAnsi="Times New Roman" w:cs="Times New Roman"/>
              </w:rPr>
              <w:t>У межах кошторисних призначень</w:t>
            </w:r>
          </w:p>
        </w:tc>
      </w:tr>
      <w:tr w:rsidR="00D47ABB" w:rsidRPr="00DB7A14" w:rsidTr="00D47ABB">
        <w:tc>
          <w:tcPr>
            <w:tcW w:w="519" w:type="dxa"/>
          </w:tcPr>
          <w:p w:rsidR="00D47ABB" w:rsidRPr="00EB0FDA" w:rsidRDefault="00D47ABB" w:rsidP="00D47ABB">
            <w:pPr>
              <w:rPr>
                <w:rFonts w:ascii="Times New Roman" w:hAnsi="Times New Roman" w:cs="Times New Roman"/>
                <w:sz w:val="24"/>
                <w:szCs w:val="24"/>
              </w:rPr>
            </w:pPr>
            <w:r>
              <w:rPr>
                <w:rFonts w:ascii="Times New Roman" w:hAnsi="Times New Roman" w:cs="Times New Roman"/>
                <w:sz w:val="24"/>
                <w:szCs w:val="24"/>
              </w:rPr>
              <w:t>3</w:t>
            </w:r>
            <w:r w:rsidRPr="00EB0FDA">
              <w:rPr>
                <w:rFonts w:ascii="Times New Roman" w:hAnsi="Times New Roman" w:cs="Times New Roman"/>
                <w:sz w:val="24"/>
                <w:szCs w:val="24"/>
              </w:rPr>
              <w:t>.</w:t>
            </w:r>
          </w:p>
        </w:tc>
        <w:tc>
          <w:tcPr>
            <w:tcW w:w="6252" w:type="dxa"/>
          </w:tcPr>
          <w:p w:rsidR="00D47ABB" w:rsidRDefault="00D47ABB" w:rsidP="005672F9">
            <w:pPr>
              <w:rPr>
                <w:rFonts w:ascii="Times New Roman" w:hAnsi="Times New Roman" w:cs="Times New Roman"/>
                <w:sz w:val="24"/>
                <w:szCs w:val="24"/>
              </w:rPr>
            </w:pPr>
            <w:r>
              <w:rPr>
                <w:rFonts w:ascii="Times New Roman" w:hAnsi="Times New Roman" w:cs="Times New Roman"/>
                <w:sz w:val="24"/>
                <w:szCs w:val="24"/>
              </w:rPr>
              <w:t>Проведення поход</w:t>
            </w:r>
            <w:r w:rsidR="005672F9">
              <w:rPr>
                <w:rFonts w:ascii="Times New Roman" w:hAnsi="Times New Roman" w:cs="Times New Roman"/>
                <w:sz w:val="24"/>
                <w:szCs w:val="24"/>
              </w:rPr>
              <w:t>ів</w:t>
            </w:r>
            <w:r>
              <w:rPr>
                <w:rFonts w:ascii="Times New Roman" w:hAnsi="Times New Roman" w:cs="Times New Roman"/>
                <w:sz w:val="24"/>
                <w:szCs w:val="24"/>
              </w:rPr>
              <w:t xml:space="preserve"> та експедиці</w:t>
            </w:r>
            <w:r w:rsidR="005672F9">
              <w:rPr>
                <w:rFonts w:ascii="Times New Roman" w:hAnsi="Times New Roman" w:cs="Times New Roman"/>
                <w:sz w:val="24"/>
                <w:szCs w:val="24"/>
              </w:rPr>
              <w:t>й, наметових містечок та інших заходів</w:t>
            </w:r>
            <w:r>
              <w:rPr>
                <w:rFonts w:ascii="Times New Roman" w:hAnsi="Times New Roman" w:cs="Times New Roman"/>
                <w:sz w:val="24"/>
                <w:szCs w:val="24"/>
              </w:rPr>
              <w:t xml:space="preserve"> національно-патріотичної тематики для молоді.</w:t>
            </w:r>
          </w:p>
        </w:tc>
        <w:tc>
          <w:tcPr>
            <w:tcW w:w="3827" w:type="dxa"/>
          </w:tcPr>
          <w:p w:rsidR="00D47ABB" w:rsidRPr="000E28B5" w:rsidRDefault="00D47ABB" w:rsidP="00D47ABB">
            <w:pPr>
              <w:rPr>
                <w:rFonts w:ascii="Times New Roman" w:hAnsi="Times New Roman" w:cs="Times New Roman"/>
                <w:sz w:val="24"/>
                <w:szCs w:val="24"/>
              </w:rPr>
            </w:pPr>
            <w:r w:rsidRPr="00DB7A14">
              <w:rPr>
                <w:rFonts w:ascii="Times New Roman" w:hAnsi="Times New Roman" w:cs="Times New Roman"/>
                <w:sz w:val="24"/>
                <w:szCs w:val="24"/>
              </w:rPr>
              <w:t>Управління культури, молоді та туризму</w:t>
            </w:r>
            <w:r>
              <w:rPr>
                <w:rFonts w:ascii="Times New Roman" w:hAnsi="Times New Roman" w:cs="Times New Roman"/>
                <w:sz w:val="24"/>
                <w:szCs w:val="24"/>
              </w:rPr>
              <w:t>, у</w:t>
            </w:r>
            <w:r w:rsidRPr="00DB7A14">
              <w:rPr>
                <w:rFonts w:ascii="Times New Roman" w:hAnsi="Times New Roman" w:cs="Times New Roman"/>
                <w:sz w:val="24"/>
                <w:szCs w:val="24"/>
              </w:rPr>
              <w:t>правління освіти</w:t>
            </w:r>
            <w:r>
              <w:rPr>
                <w:rFonts w:ascii="Times New Roman" w:hAnsi="Times New Roman" w:cs="Times New Roman"/>
                <w:sz w:val="24"/>
                <w:szCs w:val="24"/>
              </w:rPr>
              <w:t xml:space="preserve">, відділ фізичної культури та спорту, </w:t>
            </w:r>
            <w:r w:rsidRPr="00DB7A14">
              <w:t xml:space="preserve"> </w:t>
            </w:r>
          </w:p>
          <w:p w:rsidR="00D47ABB" w:rsidRPr="00FC687C" w:rsidRDefault="00D47ABB" w:rsidP="005E7ADB">
            <w:pPr>
              <w:rPr>
                <w:rFonts w:ascii="Times New Roman" w:hAnsi="Times New Roman" w:cs="Times New Roman"/>
                <w:sz w:val="24"/>
                <w:szCs w:val="24"/>
              </w:rPr>
            </w:pPr>
            <w:r>
              <w:rPr>
                <w:rFonts w:ascii="Times New Roman" w:hAnsi="Times New Roman" w:cs="Times New Roman"/>
                <w:sz w:val="24"/>
                <w:szCs w:val="24"/>
              </w:rPr>
              <w:t>молодіжні громадські організації та спортивні клуби ( за згодою)</w:t>
            </w:r>
          </w:p>
        </w:tc>
        <w:tc>
          <w:tcPr>
            <w:tcW w:w="1559" w:type="dxa"/>
          </w:tcPr>
          <w:p w:rsidR="00D47ABB"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5672F9" w:rsidRPr="00DB7A14" w:rsidTr="00D47ABB">
        <w:tc>
          <w:tcPr>
            <w:tcW w:w="519" w:type="dxa"/>
          </w:tcPr>
          <w:p w:rsidR="005672F9" w:rsidRDefault="005672F9" w:rsidP="00D47ABB">
            <w:pPr>
              <w:rPr>
                <w:rFonts w:ascii="Times New Roman" w:hAnsi="Times New Roman" w:cs="Times New Roman"/>
                <w:sz w:val="24"/>
                <w:szCs w:val="24"/>
              </w:rPr>
            </w:pPr>
            <w:r>
              <w:rPr>
                <w:rFonts w:ascii="Times New Roman" w:hAnsi="Times New Roman" w:cs="Times New Roman"/>
                <w:sz w:val="24"/>
                <w:szCs w:val="24"/>
              </w:rPr>
              <w:t>4.</w:t>
            </w:r>
          </w:p>
        </w:tc>
        <w:tc>
          <w:tcPr>
            <w:tcW w:w="6252" w:type="dxa"/>
          </w:tcPr>
          <w:p w:rsidR="005672F9" w:rsidRDefault="005672F9" w:rsidP="00D47ABB">
            <w:pPr>
              <w:rPr>
                <w:rFonts w:ascii="Times New Roman" w:hAnsi="Times New Roman" w:cs="Times New Roman"/>
                <w:sz w:val="24"/>
                <w:szCs w:val="24"/>
              </w:rPr>
            </w:pPr>
            <w:r>
              <w:rPr>
                <w:rFonts w:ascii="Times New Roman" w:hAnsi="Times New Roman" w:cs="Times New Roman"/>
                <w:sz w:val="24"/>
                <w:szCs w:val="24"/>
              </w:rPr>
              <w:t>У</w:t>
            </w:r>
            <w:r w:rsidRPr="005672F9">
              <w:rPr>
                <w:rFonts w:ascii="Times New Roman" w:hAnsi="Times New Roman" w:cs="Times New Roman"/>
                <w:sz w:val="24"/>
                <w:szCs w:val="24"/>
              </w:rPr>
              <w:t xml:space="preserve">часть у походах та експедиціях, наметових містечках </w:t>
            </w:r>
            <w:r>
              <w:rPr>
                <w:rFonts w:ascii="Times New Roman" w:hAnsi="Times New Roman" w:cs="Times New Roman"/>
                <w:sz w:val="24"/>
                <w:szCs w:val="24"/>
              </w:rPr>
              <w:t xml:space="preserve">та інших заходах </w:t>
            </w:r>
            <w:r w:rsidRPr="005672F9">
              <w:rPr>
                <w:rFonts w:ascii="Times New Roman" w:hAnsi="Times New Roman" w:cs="Times New Roman"/>
                <w:sz w:val="24"/>
                <w:szCs w:val="24"/>
              </w:rPr>
              <w:t>національно-патріотичної тематики для молоді.</w:t>
            </w:r>
          </w:p>
        </w:tc>
        <w:tc>
          <w:tcPr>
            <w:tcW w:w="3827" w:type="dxa"/>
          </w:tcPr>
          <w:p w:rsidR="005672F9" w:rsidRPr="005672F9" w:rsidRDefault="005672F9" w:rsidP="005672F9">
            <w:pPr>
              <w:rPr>
                <w:rFonts w:ascii="Times New Roman" w:hAnsi="Times New Roman" w:cs="Times New Roman"/>
                <w:sz w:val="24"/>
                <w:szCs w:val="24"/>
              </w:rPr>
            </w:pPr>
            <w:r w:rsidRPr="005672F9">
              <w:rPr>
                <w:rFonts w:ascii="Times New Roman" w:hAnsi="Times New Roman" w:cs="Times New Roman"/>
                <w:sz w:val="24"/>
                <w:szCs w:val="24"/>
              </w:rPr>
              <w:t xml:space="preserve">Управління культури, молоді та туризму, управління освіти, відділ фізичної культури та спорту,  </w:t>
            </w:r>
          </w:p>
          <w:p w:rsidR="00D34612" w:rsidRPr="00DB7A14" w:rsidRDefault="005672F9" w:rsidP="005E7ADB">
            <w:pPr>
              <w:rPr>
                <w:rFonts w:ascii="Times New Roman" w:hAnsi="Times New Roman" w:cs="Times New Roman"/>
                <w:sz w:val="24"/>
                <w:szCs w:val="24"/>
              </w:rPr>
            </w:pPr>
            <w:r w:rsidRPr="005672F9">
              <w:rPr>
                <w:rFonts w:ascii="Times New Roman" w:hAnsi="Times New Roman" w:cs="Times New Roman"/>
                <w:sz w:val="24"/>
                <w:szCs w:val="24"/>
              </w:rPr>
              <w:t>молодіжні громадські організації та спортивні клуби ( за згодою)</w:t>
            </w:r>
          </w:p>
        </w:tc>
        <w:tc>
          <w:tcPr>
            <w:tcW w:w="1559" w:type="dxa"/>
          </w:tcPr>
          <w:p w:rsidR="005672F9" w:rsidRDefault="005672F9" w:rsidP="00D47ABB">
            <w:pPr>
              <w:jc w:val="center"/>
              <w:rPr>
                <w:rFonts w:ascii="Times New Roman" w:hAnsi="Times New Roman" w:cs="Times New Roman"/>
                <w:sz w:val="24"/>
                <w:szCs w:val="24"/>
              </w:rPr>
            </w:pPr>
            <w:r w:rsidRPr="005672F9">
              <w:rPr>
                <w:rFonts w:ascii="Times New Roman" w:hAnsi="Times New Roman" w:cs="Times New Roman"/>
                <w:sz w:val="24"/>
                <w:szCs w:val="24"/>
              </w:rPr>
              <w:t>2016-2020</w:t>
            </w:r>
          </w:p>
        </w:tc>
        <w:tc>
          <w:tcPr>
            <w:tcW w:w="2693" w:type="dxa"/>
          </w:tcPr>
          <w:p w:rsidR="005672F9" w:rsidRPr="00EB0FDA" w:rsidRDefault="005672F9" w:rsidP="00D47ABB">
            <w:pPr>
              <w:rPr>
                <w:rFonts w:ascii="Times New Roman" w:hAnsi="Times New Roman" w:cs="Times New Roman"/>
              </w:rPr>
            </w:pPr>
            <w:r w:rsidRPr="005672F9">
              <w:rPr>
                <w:rFonts w:ascii="Times New Roman" w:hAnsi="Times New Roman" w:cs="Times New Roman"/>
              </w:rPr>
              <w:t>У межах кошторисних призначень</w:t>
            </w:r>
          </w:p>
        </w:tc>
      </w:tr>
      <w:tr w:rsidR="00D47ABB" w:rsidRPr="00DB7A14" w:rsidTr="00D47ABB">
        <w:tc>
          <w:tcPr>
            <w:tcW w:w="519" w:type="dxa"/>
          </w:tcPr>
          <w:p w:rsidR="00D47ABB" w:rsidRPr="00EB0FDA" w:rsidRDefault="005672F9" w:rsidP="00D47ABB">
            <w:pPr>
              <w:rPr>
                <w:rFonts w:ascii="Times New Roman" w:hAnsi="Times New Roman" w:cs="Times New Roman"/>
                <w:sz w:val="24"/>
                <w:szCs w:val="24"/>
              </w:rPr>
            </w:pPr>
            <w:r>
              <w:rPr>
                <w:rFonts w:ascii="Times New Roman" w:hAnsi="Times New Roman" w:cs="Times New Roman"/>
                <w:sz w:val="24"/>
                <w:szCs w:val="24"/>
              </w:rPr>
              <w:t>5</w:t>
            </w:r>
            <w:r w:rsidR="00D47ABB" w:rsidRPr="00EB0FDA">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 xml:space="preserve">Проведення військово-патріотичних акцій, табірних зборів та </w:t>
            </w:r>
            <w:proofErr w:type="spellStart"/>
            <w:r>
              <w:rPr>
                <w:rFonts w:ascii="Times New Roman" w:hAnsi="Times New Roman" w:cs="Times New Roman"/>
                <w:sz w:val="24"/>
                <w:szCs w:val="24"/>
              </w:rPr>
              <w:t>спартакіад</w:t>
            </w:r>
            <w:proofErr w:type="spellEnd"/>
            <w:r>
              <w:rPr>
                <w:rFonts w:ascii="Times New Roman" w:hAnsi="Times New Roman" w:cs="Times New Roman"/>
                <w:sz w:val="24"/>
                <w:szCs w:val="24"/>
              </w:rPr>
              <w:t xml:space="preserve"> з військово-прикладних видів спорту  для допризовної молоді.</w:t>
            </w:r>
          </w:p>
        </w:tc>
        <w:tc>
          <w:tcPr>
            <w:tcW w:w="3827" w:type="dxa"/>
          </w:tcPr>
          <w:p w:rsidR="00D34612" w:rsidRPr="00C77CE9" w:rsidRDefault="00D47ABB" w:rsidP="00617C7E">
            <w:pPr>
              <w:rPr>
                <w:rFonts w:ascii="Times New Roman" w:hAnsi="Times New Roman" w:cs="Times New Roman"/>
                <w:sz w:val="24"/>
                <w:szCs w:val="24"/>
              </w:rPr>
            </w:pPr>
            <w:r>
              <w:rPr>
                <w:rFonts w:ascii="Times New Roman" w:hAnsi="Times New Roman" w:cs="Times New Roman"/>
                <w:sz w:val="24"/>
                <w:szCs w:val="24"/>
              </w:rPr>
              <w:t xml:space="preserve">Об’єднаний міський військовий комісаріат, управління освіти, відділ з питань фізичної культури та спорту, </w:t>
            </w:r>
            <w:r>
              <w:t xml:space="preserve"> </w:t>
            </w:r>
            <w:r w:rsidRPr="009C2424">
              <w:rPr>
                <w:rFonts w:ascii="Times New Roman" w:hAnsi="Times New Roman" w:cs="Times New Roman"/>
                <w:sz w:val="24"/>
                <w:szCs w:val="24"/>
              </w:rPr>
              <w:t>молодіжні громадські організації та спортивні клуби ( за згодою)</w:t>
            </w:r>
          </w:p>
          <w:p w:rsidR="00EE5AEA" w:rsidRPr="00C77CE9" w:rsidRDefault="00EE5AEA" w:rsidP="00617C7E">
            <w:pPr>
              <w:rPr>
                <w:rFonts w:ascii="Times New Roman" w:hAnsi="Times New Roman" w:cs="Times New Roman"/>
                <w:sz w:val="24"/>
                <w:szCs w:val="24"/>
              </w:rPr>
            </w:pPr>
          </w:p>
        </w:tc>
        <w:tc>
          <w:tcPr>
            <w:tcW w:w="1559" w:type="dxa"/>
          </w:tcPr>
          <w:p w:rsidR="00D47ABB"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DB7A14" w:rsidTr="00D47ABB">
        <w:tc>
          <w:tcPr>
            <w:tcW w:w="519" w:type="dxa"/>
          </w:tcPr>
          <w:p w:rsidR="00D47ABB" w:rsidRPr="00EB0FDA" w:rsidRDefault="00A42EF3" w:rsidP="00D47ABB">
            <w:pPr>
              <w:rPr>
                <w:rFonts w:ascii="Times New Roman" w:hAnsi="Times New Roman" w:cs="Times New Roman"/>
                <w:sz w:val="24"/>
                <w:szCs w:val="24"/>
              </w:rPr>
            </w:pPr>
            <w:r>
              <w:rPr>
                <w:rFonts w:ascii="Times New Roman" w:hAnsi="Times New Roman" w:cs="Times New Roman"/>
                <w:sz w:val="24"/>
                <w:szCs w:val="24"/>
              </w:rPr>
              <w:lastRenderedPageBreak/>
              <w:t>6</w:t>
            </w:r>
            <w:r w:rsidR="00D47ABB" w:rsidRPr="00EB0FDA">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Широке використання у встановленому чинним законодавством порядку під час проведення масових заходів державної символіки України з метою виховання у молоді поваги до державних символів.</w:t>
            </w:r>
          </w:p>
          <w:p w:rsidR="00D47ABB" w:rsidRDefault="00D47ABB" w:rsidP="00D47ABB">
            <w:pPr>
              <w:rPr>
                <w:rFonts w:ascii="Times New Roman" w:hAnsi="Times New Roman" w:cs="Times New Roman"/>
                <w:sz w:val="24"/>
                <w:szCs w:val="24"/>
              </w:rPr>
            </w:pPr>
          </w:p>
        </w:tc>
        <w:tc>
          <w:tcPr>
            <w:tcW w:w="3827" w:type="dxa"/>
          </w:tcPr>
          <w:p w:rsidR="00D47ABB" w:rsidRPr="00E146EC" w:rsidRDefault="00D47ABB" w:rsidP="00D47ABB">
            <w:pPr>
              <w:rPr>
                <w:rFonts w:ascii="Times New Roman" w:hAnsi="Times New Roman" w:cs="Times New Roman"/>
                <w:sz w:val="24"/>
                <w:szCs w:val="24"/>
              </w:rPr>
            </w:pPr>
            <w:r w:rsidRPr="00E146EC">
              <w:rPr>
                <w:rFonts w:ascii="Times New Roman" w:hAnsi="Times New Roman" w:cs="Times New Roman"/>
                <w:sz w:val="24"/>
                <w:szCs w:val="24"/>
              </w:rPr>
              <w:t xml:space="preserve">Виконавчий комітет, </w:t>
            </w:r>
          </w:p>
          <w:p w:rsidR="00D47ABB" w:rsidRPr="00DB7A14" w:rsidRDefault="00D47ABB" w:rsidP="00D47ABB">
            <w:pPr>
              <w:rPr>
                <w:rFonts w:ascii="Times New Roman" w:hAnsi="Times New Roman" w:cs="Times New Roman"/>
                <w:sz w:val="24"/>
                <w:szCs w:val="24"/>
              </w:rPr>
            </w:pPr>
            <w:r>
              <w:rPr>
                <w:rFonts w:ascii="Times New Roman" w:hAnsi="Times New Roman" w:cs="Times New Roman"/>
                <w:sz w:val="24"/>
                <w:szCs w:val="24"/>
              </w:rPr>
              <w:t>у</w:t>
            </w:r>
            <w:r w:rsidRPr="00E146EC">
              <w:rPr>
                <w:rFonts w:ascii="Times New Roman" w:hAnsi="Times New Roman" w:cs="Times New Roman"/>
                <w:sz w:val="24"/>
                <w:szCs w:val="24"/>
              </w:rPr>
              <w:t>правління культур</w:t>
            </w:r>
            <w:r>
              <w:rPr>
                <w:rFonts w:ascii="Times New Roman" w:hAnsi="Times New Roman" w:cs="Times New Roman"/>
                <w:sz w:val="24"/>
                <w:szCs w:val="24"/>
              </w:rPr>
              <w:t>и, молоді та туризму,  у</w:t>
            </w:r>
            <w:r w:rsidRPr="00E146EC">
              <w:rPr>
                <w:rFonts w:ascii="Times New Roman" w:hAnsi="Times New Roman" w:cs="Times New Roman"/>
                <w:sz w:val="24"/>
                <w:szCs w:val="24"/>
              </w:rPr>
              <w:t>правління освіти</w:t>
            </w:r>
          </w:p>
        </w:tc>
        <w:tc>
          <w:tcPr>
            <w:tcW w:w="1559" w:type="dxa"/>
          </w:tcPr>
          <w:p w:rsidR="00D47ABB"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Pr="00E146EC"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DB7A14" w:rsidTr="00D47ABB">
        <w:tc>
          <w:tcPr>
            <w:tcW w:w="519" w:type="dxa"/>
          </w:tcPr>
          <w:p w:rsidR="00D47ABB" w:rsidRPr="00EB0FDA" w:rsidRDefault="00A42EF3" w:rsidP="00D47ABB">
            <w:pPr>
              <w:rPr>
                <w:rFonts w:ascii="Times New Roman" w:hAnsi="Times New Roman" w:cs="Times New Roman"/>
                <w:sz w:val="24"/>
                <w:szCs w:val="24"/>
              </w:rPr>
            </w:pPr>
            <w:r>
              <w:rPr>
                <w:rFonts w:ascii="Times New Roman" w:hAnsi="Times New Roman" w:cs="Times New Roman"/>
                <w:sz w:val="24"/>
                <w:szCs w:val="24"/>
              </w:rPr>
              <w:t>7</w:t>
            </w:r>
            <w:r w:rsidR="00D47ABB" w:rsidRPr="00EB0FDA">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 xml:space="preserve">Сприяння розвитку молодіжного туризму по історичних місцях Київщини та проведення етнографічних, </w:t>
            </w:r>
            <w:proofErr w:type="spellStart"/>
            <w:r>
              <w:rPr>
                <w:rFonts w:ascii="Times New Roman" w:hAnsi="Times New Roman" w:cs="Times New Roman"/>
                <w:sz w:val="24"/>
                <w:szCs w:val="24"/>
              </w:rPr>
              <w:t>історико-пошукових</w:t>
            </w:r>
            <w:proofErr w:type="spellEnd"/>
            <w:r>
              <w:rPr>
                <w:rFonts w:ascii="Times New Roman" w:hAnsi="Times New Roman" w:cs="Times New Roman"/>
                <w:sz w:val="24"/>
                <w:szCs w:val="24"/>
              </w:rPr>
              <w:t xml:space="preserve"> та краєзнавчих експедицій із залученням військово-патріотичних клубів та об’єднань. </w:t>
            </w:r>
          </w:p>
          <w:p w:rsidR="00D47ABB" w:rsidRDefault="00D47ABB" w:rsidP="00D47ABB">
            <w:pPr>
              <w:rPr>
                <w:rFonts w:ascii="Times New Roman" w:hAnsi="Times New Roman" w:cs="Times New Roman"/>
                <w:sz w:val="24"/>
                <w:szCs w:val="24"/>
              </w:rPr>
            </w:pPr>
          </w:p>
        </w:tc>
        <w:tc>
          <w:tcPr>
            <w:tcW w:w="3827" w:type="dxa"/>
          </w:tcPr>
          <w:p w:rsidR="00D47ABB" w:rsidRPr="00DB7A14" w:rsidRDefault="00D47ABB" w:rsidP="00D47ABB">
            <w:pPr>
              <w:rPr>
                <w:rFonts w:ascii="Times New Roman" w:hAnsi="Times New Roman" w:cs="Times New Roman"/>
                <w:sz w:val="24"/>
                <w:szCs w:val="24"/>
              </w:rPr>
            </w:pPr>
            <w:r w:rsidRPr="00E146EC">
              <w:rPr>
                <w:rFonts w:ascii="Times New Roman" w:hAnsi="Times New Roman" w:cs="Times New Roman"/>
                <w:sz w:val="24"/>
                <w:szCs w:val="24"/>
              </w:rPr>
              <w:t>Управлін</w:t>
            </w:r>
            <w:r>
              <w:rPr>
                <w:rFonts w:ascii="Times New Roman" w:hAnsi="Times New Roman" w:cs="Times New Roman"/>
                <w:sz w:val="24"/>
                <w:szCs w:val="24"/>
              </w:rPr>
              <w:t>ня культури, молоді та туризму, у</w:t>
            </w:r>
            <w:r w:rsidRPr="00E146EC">
              <w:rPr>
                <w:rFonts w:ascii="Times New Roman" w:hAnsi="Times New Roman" w:cs="Times New Roman"/>
                <w:sz w:val="24"/>
                <w:szCs w:val="24"/>
              </w:rPr>
              <w:t>правління освіти, військово-патріотичні клуби та об’єднання (за згодою)</w:t>
            </w:r>
          </w:p>
        </w:tc>
        <w:tc>
          <w:tcPr>
            <w:tcW w:w="1559" w:type="dxa"/>
          </w:tcPr>
          <w:p w:rsidR="00D47ABB"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Pr="00E146EC"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DB7A14" w:rsidTr="00D47ABB">
        <w:tc>
          <w:tcPr>
            <w:tcW w:w="519" w:type="dxa"/>
          </w:tcPr>
          <w:p w:rsidR="00D47ABB" w:rsidRPr="00EB0FDA" w:rsidRDefault="00A42EF3" w:rsidP="00D47ABB">
            <w:pPr>
              <w:rPr>
                <w:rFonts w:ascii="Times New Roman" w:hAnsi="Times New Roman" w:cs="Times New Roman"/>
                <w:sz w:val="24"/>
                <w:szCs w:val="24"/>
              </w:rPr>
            </w:pPr>
            <w:r>
              <w:rPr>
                <w:rFonts w:ascii="Times New Roman" w:hAnsi="Times New Roman" w:cs="Times New Roman"/>
                <w:sz w:val="24"/>
                <w:szCs w:val="24"/>
              </w:rPr>
              <w:t>8</w:t>
            </w:r>
            <w:r w:rsidR="00D47ABB" w:rsidRPr="00EB0FDA">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Проведення заходів для юнаків, які призиваються до лав Збройних сил України з відвідування військових частин області.</w:t>
            </w:r>
          </w:p>
          <w:p w:rsidR="00D47ABB" w:rsidRDefault="00D47ABB" w:rsidP="00D47ABB">
            <w:pPr>
              <w:rPr>
                <w:rFonts w:ascii="Times New Roman" w:hAnsi="Times New Roman" w:cs="Times New Roman"/>
                <w:sz w:val="24"/>
                <w:szCs w:val="24"/>
              </w:rPr>
            </w:pPr>
          </w:p>
        </w:tc>
        <w:tc>
          <w:tcPr>
            <w:tcW w:w="3827" w:type="dxa"/>
          </w:tcPr>
          <w:p w:rsidR="00D47ABB" w:rsidRDefault="00D47ABB" w:rsidP="00D47ABB">
            <w:pPr>
              <w:rPr>
                <w:rFonts w:ascii="Times New Roman" w:hAnsi="Times New Roman" w:cs="Times New Roman"/>
                <w:sz w:val="24"/>
                <w:szCs w:val="24"/>
              </w:rPr>
            </w:pPr>
            <w:r w:rsidRPr="00E146EC">
              <w:rPr>
                <w:rFonts w:ascii="Times New Roman" w:hAnsi="Times New Roman" w:cs="Times New Roman"/>
                <w:sz w:val="24"/>
                <w:szCs w:val="24"/>
              </w:rPr>
              <w:t>Об’єднаний міський військовий комісаріат</w:t>
            </w:r>
          </w:p>
        </w:tc>
        <w:tc>
          <w:tcPr>
            <w:tcW w:w="1559" w:type="dxa"/>
          </w:tcPr>
          <w:p w:rsidR="00D47ABB" w:rsidRPr="006F6ABC"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Pr="00E146EC"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7C3B3A" w:rsidTr="00D47ABB">
        <w:tc>
          <w:tcPr>
            <w:tcW w:w="519" w:type="dxa"/>
          </w:tcPr>
          <w:p w:rsidR="00D47ABB" w:rsidRPr="00EB0FDA" w:rsidRDefault="00A42EF3" w:rsidP="00D47ABB">
            <w:pPr>
              <w:rPr>
                <w:rFonts w:ascii="Times New Roman" w:hAnsi="Times New Roman" w:cs="Times New Roman"/>
                <w:sz w:val="24"/>
                <w:szCs w:val="24"/>
              </w:rPr>
            </w:pPr>
            <w:r>
              <w:rPr>
                <w:rFonts w:ascii="Times New Roman" w:hAnsi="Times New Roman" w:cs="Times New Roman"/>
                <w:sz w:val="24"/>
                <w:szCs w:val="24"/>
              </w:rPr>
              <w:t>9</w:t>
            </w:r>
            <w:r w:rsidR="00D47ABB" w:rsidRPr="00EB0FDA">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 xml:space="preserve">Організація та проведення міського етапу Всеукраїнської дитячо-юнацької </w:t>
            </w:r>
            <w:r w:rsidRPr="00DA0818">
              <w:t xml:space="preserve"> </w:t>
            </w:r>
            <w:r w:rsidRPr="00DA0818">
              <w:rPr>
                <w:rFonts w:ascii="Times New Roman" w:hAnsi="Times New Roman" w:cs="Times New Roman"/>
                <w:sz w:val="24"/>
                <w:szCs w:val="24"/>
              </w:rPr>
              <w:t xml:space="preserve">військово-патріотичної </w:t>
            </w:r>
            <w:r>
              <w:rPr>
                <w:rFonts w:ascii="Times New Roman" w:hAnsi="Times New Roman" w:cs="Times New Roman"/>
                <w:sz w:val="24"/>
                <w:szCs w:val="24"/>
              </w:rPr>
              <w:t>гри «Сокіл» («Джура»)</w:t>
            </w:r>
          </w:p>
        </w:tc>
        <w:tc>
          <w:tcPr>
            <w:tcW w:w="3827" w:type="dxa"/>
          </w:tcPr>
          <w:p w:rsidR="00D47ABB" w:rsidRDefault="00D47ABB" w:rsidP="00D47ABB">
            <w:pPr>
              <w:rPr>
                <w:rFonts w:ascii="Times New Roman" w:hAnsi="Times New Roman" w:cs="Times New Roman"/>
                <w:sz w:val="24"/>
                <w:szCs w:val="24"/>
              </w:rPr>
            </w:pPr>
            <w:r w:rsidRPr="00E146EC">
              <w:rPr>
                <w:rFonts w:ascii="Times New Roman" w:hAnsi="Times New Roman" w:cs="Times New Roman"/>
                <w:sz w:val="24"/>
                <w:szCs w:val="24"/>
              </w:rPr>
              <w:t>Управлін</w:t>
            </w:r>
            <w:r>
              <w:rPr>
                <w:rFonts w:ascii="Times New Roman" w:hAnsi="Times New Roman" w:cs="Times New Roman"/>
                <w:sz w:val="24"/>
                <w:szCs w:val="24"/>
              </w:rPr>
              <w:t>ня культури, молоді та туризму, у</w:t>
            </w:r>
            <w:r w:rsidRPr="00E146EC">
              <w:rPr>
                <w:rFonts w:ascii="Times New Roman" w:hAnsi="Times New Roman" w:cs="Times New Roman"/>
                <w:sz w:val="24"/>
                <w:szCs w:val="24"/>
              </w:rPr>
              <w:t>правління освіти, відділ з питань фізичної культури та</w:t>
            </w:r>
            <w:r>
              <w:rPr>
                <w:rFonts w:ascii="Times New Roman" w:hAnsi="Times New Roman" w:cs="Times New Roman"/>
                <w:sz w:val="24"/>
                <w:szCs w:val="24"/>
              </w:rPr>
              <w:t xml:space="preserve"> спорту,  о</w:t>
            </w:r>
            <w:r w:rsidRPr="00E146EC">
              <w:rPr>
                <w:rFonts w:ascii="Times New Roman" w:hAnsi="Times New Roman" w:cs="Times New Roman"/>
                <w:sz w:val="24"/>
                <w:szCs w:val="24"/>
              </w:rPr>
              <w:t>б’єднаний міський військовий комісаріат</w:t>
            </w:r>
          </w:p>
        </w:tc>
        <w:tc>
          <w:tcPr>
            <w:tcW w:w="1559" w:type="dxa"/>
          </w:tcPr>
          <w:p w:rsidR="00D47ABB" w:rsidRPr="006F6ABC"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Pr="00E146EC"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DB7A14" w:rsidTr="00D47ABB">
        <w:tc>
          <w:tcPr>
            <w:tcW w:w="519" w:type="dxa"/>
          </w:tcPr>
          <w:p w:rsidR="00D47ABB" w:rsidRPr="00EB0FDA" w:rsidRDefault="00A42EF3" w:rsidP="00D47ABB">
            <w:pPr>
              <w:rPr>
                <w:rFonts w:ascii="Times New Roman" w:hAnsi="Times New Roman" w:cs="Times New Roman"/>
                <w:sz w:val="24"/>
                <w:szCs w:val="24"/>
              </w:rPr>
            </w:pPr>
            <w:r>
              <w:rPr>
                <w:rFonts w:ascii="Times New Roman" w:hAnsi="Times New Roman" w:cs="Times New Roman"/>
                <w:sz w:val="24"/>
                <w:szCs w:val="24"/>
              </w:rPr>
              <w:t>10</w:t>
            </w:r>
            <w:r w:rsidR="00D47ABB" w:rsidRPr="00EB0FDA">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 xml:space="preserve">Участь в обласному та Всеукраїнському етапах Всеукраїнської </w:t>
            </w:r>
            <w:r w:rsidRPr="00DA0818">
              <w:t xml:space="preserve"> </w:t>
            </w:r>
            <w:r w:rsidRPr="00DA0818">
              <w:rPr>
                <w:rFonts w:ascii="Times New Roman" w:hAnsi="Times New Roman" w:cs="Times New Roman"/>
                <w:sz w:val="24"/>
                <w:szCs w:val="24"/>
              </w:rPr>
              <w:t>дитячо-юнацької  військово-патріотичної гри «Сокіл» («Джура»)</w:t>
            </w:r>
          </w:p>
        </w:tc>
        <w:tc>
          <w:tcPr>
            <w:tcW w:w="3827" w:type="dxa"/>
          </w:tcPr>
          <w:p w:rsidR="00D47ABB" w:rsidRDefault="00D47ABB" w:rsidP="00D47ABB">
            <w:pPr>
              <w:rPr>
                <w:rFonts w:ascii="Times New Roman" w:hAnsi="Times New Roman" w:cs="Times New Roman"/>
                <w:sz w:val="24"/>
                <w:szCs w:val="24"/>
              </w:rPr>
            </w:pPr>
            <w:r w:rsidRPr="00E146EC">
              <w:rPr>
                <w:rFonts w:ascii="Times New Roman" w:hAnsi="Times New Roman" w:cs="Times New Roman"/>
                <w:sz w:val="24"/>
                <w:szCs w:val="24"/>
              </w:rPr>
              <w:t>Управлін</w:t>
            </w:r>
            <w:r>
              <w:rPr>
                <w:rFonts w:ascii="Times New Roman" w:hAnsi="Times New Roman" w:cs="Times New Roman"/>
                <w:sz w:val="24"/>
                <w:szCs w:val="24"/>
              </w:rPr>
              <w:t>ня культури, молоді та туризму, у</w:t>
            </w:r>
            <w:r w:rsidRPr="00E146EC">
              <w:rPr>
                <w:rFonts w:ascii="Times New Roman" w:hAnsi="Times New Roman" w:cs="Times New Roman"/>
                <w:sz w:val="24"/>
                <w:szCs w:val="24"/>
              </w:rPr>
              <w:t>правління освіти, відділ з питань фізичної культури та спорту</w:t>
            </w:r>
          </w:p>
        </w:tc>
        <w:tc>
          <w:tcPr>
            <w:tcW w:w="1559" w:type="dxa"/>
          </w:tcPr>
          <w:p w:rsidR="00D47ABB" w:rsidRPr="006F6ABC"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Pr="00E146EC"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DB7A14" w:rsidTr="00D47ABB">
        <w:tc>
          <w:tcPr>
            <w:tcW w:w="519" w:type="dxa"/>
          </w:tcPr>
          <w:p w:rsidR="00D47ABB" w:rsidRPr="00EB0FDA" w:rsidRDefault="00A42EF3" w:rsidP="00D47ABB">
            <w:pPr>
              <w:rPr>
                <w:rFonts w:ascii="Times New Roman" w:hAnsi="Times New Roman" w:cs="Times New Roman"/>
                <w:sz w:val="24"/>
                <w:szCs w:val="24"/>
              </w:rPr>
            </w:pPr>
            <w:r>
              <w:rPr>
                <w:rFonts w:ascii="Times New Roman" w:hAnsi="Times New Roman" w:cs="Times New Roman"/>
                <w:sz w:val="24"/>
                <w:szCs w:val="24"/>
              </w:rPr>
              <w:t>11</w:t>
            </w:r>
            <w:r w:rsidR="00D47ABB" w:rsidRPr="00EB0FDA">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 xml:space="preserve">Популяризація та розвиток </w:t>
            </w:r>
            <w:proofErr w:type="spellStart"/>
            <w:r>
              <w:rPr>
                <w:rFonts w:ascii="Times New Roman" w:hAnsi="Times New Roman" w:cs="Times New Roman"/>
                <w:sz w:val="24"/>
                <w:szCs w:val="24"/>
              </w:rPr>
              <w:t>національно-</w:t>
            </w:r>
            <w:proofErr w:type="spellEnd"/>
            <w:r>
              <w:rPr>
                <w:rFonts w:ascii="Times New Roman" w:hAnsi="Times New Roman" w:cs="Times New Roman"/>
                <w:sz w:val="24"/>
                <w:szCs w:val="24"/>
              </w:rPr>
              <w:t xml:space="preserve"> та військово-патріотичного виховання дітей та молоді в учбових закладах та інститутах громадянського суспільства. Підтримка діяльності організацій, що розвивають національно-патріотичне виховання.</w:t>
            </w:r>
          </w:p>
          <w:p w:rsidR="00D47ABB" w:rsidRDefault="00D47ABB" w:rsidP="00D47ABB">
            <w:pPr>
              <w:rPr>
                <w:rFonts w:ascii="Times New Roman" w:hAnsi="Times New Roman" w:cs="Times New Roman"/>
                <w:sz w:val="24"/>
                <w:szCs w:val="24"/>
              </w:rPr>
            </w:pPr>
          </w:p>
        </w:tc>
        <w:tc>
          <w:tcPr>
            <w:tcW w:w="3827"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Виконавчий комітет,  у</w:t>
            </w:r>
            <w:r w:rsidRPr="00E146EC">
              <w:rPr>
                <w:rFonts w:ascii="Times New Roman" w:hAnsi="Times New Roman" w:cs="Times New Roman"/>
                <w:sz w:val="24"/>
                <w:szCs w:val="24"/>
              </w:rPr>
              <w:t>правлін</w:t>
            </w:r>
            <w:r>
              <w:rPr>
                <w:rFonts w:ascii="Times New Roman" w:hAnsi="Times New Roman" w:cs="Times New Roman"/>
                <w:sz w:val="24"/>
                <w:szCs w:val="24"/>
              </w:rPr>
              <w:t>ня культури, молоді та туризму, у</w:t>
            </w:r>
            <w:r w:rsidRPr="00E146EC">
              <w:rPr>
                <w:rFonts w:ascii="Times New Roman" w:hAnsi="Times New Roman" w:cs="Times New Roman"/>
                <w:sz w:val="24"/>
                <w:szCs w:val="24"/>
              </w:rPr>
              <w:t>правління освіти, відділ з питань фізичної культури та спорту</w:t>
            </w:r>
          </w:p>
        </w:tc>
        <w:tc>
          <w:tcPr>
            <w:tcW w:w="1559" w:type="dxa"/>
          </w:tcPr>
          <w:p w:rsidR="00D47ABB" w:rsidRPr="006F6ABC"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Pr="00E146EC"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DB7A14" w:rsidTr="00D47ABB">
        <w:tc>
          <w:tcPr>
            <w:tcW w:w="519" w:type="dxa"/>
          </w:tcPr>
          <w:p w:rsidR="00D47ABB" w:rsidRPr="00EB0FDA" w:rsidRDefault="00A42EF3" w:rsidP="00D47ABB">
            <w:pPr>
              <w:rPr>
                <w:rFonts w:ascii="Times New Roman" w:hAnsi="Times New Roman" w:cs="Times New Roman"/>
                <w:sz w:val="24"/>
                <w:szCs w:val="24"/>
              </w:rPr>
            </w:pPr>
            <w:r>
              <w:rPr>
                <w:rFonts w:ascii="Times New Roman" w:hAnsi="Times New Roman" w:cs="Times New Roman"/>
                <w:sz w:val="24"/>
                <w:szCs w:val="24"/>
              </w:rPr>
              <w:t>12</w:t>
            </w:r>
            <w:r w:rsidR="00D47ABB" w:rsidRPr="00EB0FDA">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sidRPr="007C3B3A">
              <w:rPr>
                <w:rFonts w:ascii="Times New Roman" w:hAnsi="Times New Roman" w:cs="Times New Roman"/>
                <w:sz w:val="24"/>
                <w:szCs w:val="24"/>
              </w:rPr>
              <w:t>Проведення семіна</w:t>
            </w:r>
            <w:r>
              <w:rPr>
                <w:rFonts w:ascii="Times New Roman" w:hAnsi="Times New Roman" w:cs="Times New Roman"/>
                <w:sz w:val="24"/>
                <w:szCs w:val="24"/>
              </w:rPr>
              <w:t xml:space="preserve">рів практикумів, інших </w:t>
            </w:r>
            <w:proofErr w:type="spellStart"/>
            <w:r>
              <w:rPr>
                <w:rFonts w:ascii="Times New Roman" w:hAnsi="Times New Roman" w:cs="Times New Roman"/>
                <w:sz w:val="24"/>
                <w:szCs w:val="24"/>
              </w:rPr>
              <w:t>освітньо-</w:t>
            </w:r>
            <w:r w:rsidRPr="007C3B3A">
              <w:rPr>
                <w:rFonts w:ascii="Times New Roman" w:hAnsi="Times New Roman" w:cs="Times New Roman"/>
                <w:sz w:val="24"/>
                <w:szCs w:val="24"/>
              </w:rPr>
              <w:t>вихованих</w:t>
            </w:r>
            <w:proofErr w:type="spellEnd"/>
            <w:r w:rsidRPr="007C3B3A">
              <w:rPr>
                <w:rFonts w:ascii="Times New Roman" w:hAnsi="Times New Roman" w:cs="Times New Roman"/>
                <w:sz w:val="24"/>
                <w:szCs w:val="24"/>
              </w:rPr>
              <w:t>, інформаційно-методичних та просвітницьких заходів, спрямованих на удосконалення та популяризацію системи духовно-морального виховання</w:t>
            </w:r>
            <w:r>
              <w:rPr>
                <w:rFonts w:ascii="Times New Roman" w:hAnsi="Times New Roman" w:cs="Times New Roman"/>
                <w:sz w:val="24"/>
                <w:szCs w:val="24"/>
              </w:rPr>
              <w:t xml:space="preserve">. </w:t>
            </w:r>
          </w:p>
          <w:p w:rsidR="00D47ABB" w:rsidRDefault="00D47ABB" w:rsidP="00D47ABB">
            <w:pPr>
              <w:rPr>
                <w:rFonts w:ascii="Times New Roman" w:hAnsi="Times New Roman" w:cs="Times New Roman"/>
                <w:sz w:val="24"/>
                <w:szCs w:val="24"/>
              </w:rPr>
            </w:pPr>
          </w:p>
        </w:tc>
        <w:tc>
          <w:tcPr>
            <w:tcW w:w="3827" w:type="dxa"/>
          </w:tcPr>
          <w:p w:rsidR="00D47ABB" w:rsidRDefault="00D47ABB" w:rsidP="00D47ABB">
            <w:pPr>
              <w:rPr>
                <w:rFonts w:ascii="Times New Roman" w:hAnsi="Times New Roman" w:cs="Times New Roman"/>
                <w:sz w:val="24"/>
                <w:szCs w:val="24"/>
              </w:rPr>
            </w:pPr>
            <w:r w:rsidRPr="00E146EC">
              <w:rPr>
                <w:rFonts w:ascii="Times New Roman" w:hAnsi="Times New Roman" w:cs="Times New Roman"/>
                <w:sz w:val="24"/>
                <w:szCs w:val="24"/>
              </w:rPr>
              <w:t>Управлінн</w:t>
            </w:r>
            <w:r>
              <w:rPr>
                <w:rFonts w:ascii="Times New Roman" w:hAnsi="Times New Roman" w:cs="Times New Roman"/>
                <w:sz w:val="24"/>
                <w:szCs w:val="24"/>
              </w:rPr>
              <w:t>я культури, молоді та туризму, у</w:t>
            </w:r>
            <w:r w:rsidRPr="00E146EC">
              <w:rPr>
                <w:rFonts w:ascii="Times New Roman" w:hAnsi="Times New Roman" w:cs="Times New Roman"/>
                <w:sz w:val="24"/>
                <w:szCs w:val="24"/>
              </w:rPr>
              <w:t>правління освіти</w:t>
            </w:r>
          </w:p>
        </w:tc>
        <w:tc>
          <w:tcPr>
            <w:tcW w:w="1559" w:type="dxa"/>
          </w:tcPr>
          <w:p w:rsidR="00D47ABB"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Pr="00E146EC"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DB7A14" w:rsidTr="00D47ABB">
        <w:tc>
          <w:tcPr>
            <w:tcW w:w="519" w:type="dxa"/>
          </w:tcPr>
          <w:p w:rsidR="00D47ABB" w:rsidRPr="00EB0FDA" w:rsidRDefault="00A42EF3" w:rsidP="00D47ABB">
            <w:pPr>
              <w:rPr>
                <w:rFonts w:ascii="Times New Roman" w:hAnsi="Times New Roman" w:cs="Times New Roman"/>
                <w:sz w:val="24"/>
                <w:szCs w:val="24"/>
              </w:rPr>
            </w:pPr>
            <w:r>
              <w:rPr>
                <w:rFonts w:ascii="Times New Roman" w:hAnsi="Times New Roman" w:cs="Times New Roman"/>
                <w:sz w:val="24"/>
                <w:szCs w:val="24"/>
              </w:rPr>
              <w:lastRenderedPageBreak/>
              <w:t>13</w:t>
            </w:r>
            <w:r w:rsidR="00D47ABB" w:rsidRPr="00EB0FDA">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sidRPr="007C3B3A">
              <w:rPr>
                <w:rFonts w:ascii="Times New Roman" w:hAnsi="Times New Roman" w:cs="Times New Roman"/>
                <w:sz w:val="24"/>
                <w:szCs w:val="24"/>
              </w:rPr>
              <w:t xml:space="preserve">Розробка, виготовлення </w:t>
            </w:r>
            <w:r>
              <w:rPr>
                <w:rFonts w:ascii="Times New Roman" w:hAnsi="Times New Roman" w:cs="Times New Roman"/>
                <w:sz w:val="24"/>
                <w:szCs w:val="24"/>
              </w:rPr>
              <w:t>та розповсюдження інформаційно-</w:t>
            </w:r>
            <w:r w:rsidRPr="007C3B3A">
              <w:rPr>
                <w:rFonts w:ascii="Times New Roman" w:hAnsi="Times New Roman" w:cs="Times New Roman"/>
                <w:sz w:val="24"/>
                <w:szCs w:val="24"/>
              </w:rPr>
              <w:t>просвітницьких матеріалів щодо духовно-патріотичного виховання дітей та молоді.</w:t>
            </w:r>
          </w:p>
          <w:p w:rsidR="00D47ABB" w:rsidRDefault="00D47ABB" w:rsidP="00D47ABB">
            <w:pPr>
              <w:rPr>
                <w:rFonts w:ascii="Times New Roman" w:hAnsi="Times New Roman" w:cs="Times New Roman"/>
                <w:sz w:val="24"/>
                <w:szCs w:val="24"/>
              </w:rPr>
            </w:pPr>
          </w:p>
        </w:tc>
        <w:tc>
          <w:tcPr>
            <w:tcW w:w="3827" w:type="dxa"/>
          </w:tcPr>
          <w:p w:rsidR="00D47ABB" w:rsidRDefault="00D47ABB" w:rsidP="00D47ABB">
            <w:pPr>
              <w:rPr>
                <w:rFonts w:ascii="Times New Roman" w:hAnsi="Times New Roman" w:cs="Times New Roman"/>
                <w:sz w:val="24"/>
                <w:szCs w:val="24"/>
              </w:rPr>
            </w:pPr>
            <w:r w:rsidRPr="00E146EC">
              <w:rPr>
                <w:rFonts w:ascii="Times New Roman" w:hAnsi="Times New Roman" w:cs="Times New Roman"/>
                <w:sz w:val="24"/>
                <w:szCs w:val="24"/>
              </w:rPr>
              <w:t xml:space="preserve">Управління культури, молоді та туризму,  </w:t>
            </w:r>
            <w:r>
              <w:rPr>
                <w:rFonts w:ascii="Times New Roman" w:hAnsi="Times New Roman" w:cs="Times New Roman"/>
                <w:sz w:val="24"/>
                <w:szCs w:val="24"/>
              </w:rPr>
              <w:t>у</w:t>
            </w:r>
            <w:r w:rsidRPr="00E146EC">
              <w:rPr>
                <w:rFonts w:ascii="Times New Roman" w:hAnsi="Times New Roman" w:cs="Times New Roman"/>
                <w:sz w:val="24"/>
                <w:szCs w:val="24"/>
              </w:rPr>
              <w:t>правління освіти</w:t>
            </w:r>
          </w:p>
        </w:tc>
        <w:tc>
          <w:tcPr>
            <w:tcW w:w="1559" w:type="dxa"/>
          </w:tcPr>
          <w:p w:rsidR="00D47ABB"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Pr="00E146EC"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7C3B3A" w:rsidTr="00D47ABB">
        <w:tc>
          <w:tcPr>
            <w:tcW w:w="519" w:type="dxa"/>
          </w:tcPr>
          <w:p w:rsidR="00D47ABB" w:rsidRPr="00EB0FDA" w:rsidRDefault="00A42EF3" w:rsidP="00D47ABB">
            <w:pPr>
              <w:rPr>
                <w:rFonts w:ascii="Times New Roman" w:hAnsi="Times New Roman" w:cs="Times New Roman"/>
                <w:sz w:val="24"/>
                <w:szCs w:val="24"/>
              </w:rPr>
            </w:pPr>
            <w:r>
              <w:rPr>
                <w:rFonts w:ascii="Times New Roman" w:hAnsi="Times New Roman" w:cs="Times New Roman"/>
                <w:sz w:val="24"/>
                <w:szCs w:val="24"/>
              </w:rPr>
              <w:t>14</w:t>
            </w:r>
            <w:r w:rsidR="00D47ABB" w:rsidRPr="00EB0FDA">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sidRPr="007C3B3A">
              <w:rPr>
                <w:rFonts w:ascii="Times New Roman" w:hAnsi="Times New Roman" w:cs="Times New Roman"/>
                <w:sz w:val="24"/>
                <w:szCs w:val="24"/>
              </w:rPr>
              <w:t>Проведення</w:t>
            </w:r>
            <w:r w:rsidR="00D83D82">
              <w:rPr>
                <w:rFonts w:ascii="Times New Roman" w:hAnsi="Times New Roman" w:cs="Times New Roman"/>
                <w:sz w:val="24"/>
                <w:szCs w:val="24"/>
              </w:rPr>
              <w:t xml:space="preserve"> </w:t>
            </w:r>
            <w:r>
              <w:rPr>
                <w:rFonts w:ascii="Times New Roman" w:hAnsi="Times New Roman" w:cs="Times New Roman"/>
                <w:sz w:val="24"/>
                <w:szCs w:val="24"/>
              </w:rPr>
              <w:t xml:space="preserve"> міських </w:t>
            </w:r>
            <w:r w:rsidRPr="007C3B3A">
              <w:rPr>
                <w:rFonts w:ascii="Times New Roman" w:hAnsi="Times New Roman" w:cs="Times New Roman"/>
                <w:sz w:val="24"/>
                <w:szCs w:val="24"/>
              </w:rPr>
              <w:t>заход</w:t>
            </w:r>
            <w:r w:rsidR="00D83D82">
              <w:rPr>
                <w:rFonts w:ascii="Times New Roman" w:hAnsi="Times New Roman" w:cs="Times New Roman"/>
                <w:sz w:val="24"/>
                <w:szCs w:val="24"/>
              </w:rPr>
              <w:t>ів</w:t>
            </w:r>
            <w:r w:rsidRPr="007C3B3A">
              <w:rPr>
                <w:rFonts w:ascii="Times New Roman" w:hAnsi="Times New Roman" w:cs="Times New Roman"/>
                <w:sz w:val="24"/>
                <w:szCs w:val="24"/>
              </w:rPr>
              <w:t>, особливо заход</w:t>
            </w:r>
            <w:r w:rsidR="00D83D82">
              <w:rPr>
                <w:rFonts w:ascii="Times New Roman" w:hAnsi="Times New Roman" w:cs="Times New Roman"/>
                <w:sz w:val="24"/>
                <w:szCs w:val="24"/>
              </w:rPr>
              <w:t>ів</w:t>
            </w:r>
            <w:r w:rsidRPr="007C3B3A">
              <w:rPr>
                <w:rFonts w:ascii="Times New Roman" w:hAnsi="Times New Roman" w:cs="Times New Roman"/>
                <w:sz w:val="24"/>
                <w:szCs w:val="24"/>
              </w:rPr>
              <w:t xml:space="preserve"> неформальної освіти, спрямованих на підвищення рівня громадянської освіти, свідомості дітей та молоді, формування відповідної системи цінностей, метою яких є виховання відповідального, чесного, порядного, національно орієнтованого громадянина-патріота України.</w:t>
            </w:r>
          </w:p>
          <w:p w:rsidR="00D47ABB" w:rsidRDefault="00D47ABB" w:rsidP="00D47ABB">
            <w:pPr>
              <w:rPr>
                <w:rFonts w:ascii="Times New Roman" w:hAnsi="Times New Roman" w:cs="Times New Roman"/>
                <w:sz w:val="24"/>
                <w:szCs w:val="24"/>
              </w:rPr>
            </w:pPr>
          </w:p>
        </w:tc>
        <w:tc>
          <w:tcPr>
            <w:tcW w:w="3827" w:type="dxa"/>
          </w:tcPr>
          <w:p w:rsidR="00D47ABB" w:rsidRDefault="00D47ABB" w:rsidP="00D47ABB">
            <w:pPr>
              <w:rPr>
                <w:rFonts w:ascii="Times New Roman" w:hAnsi="Times New Roman" w:cs="Times New Roman"/>
                <w:sz w:val="24"/>
                <w:szCs w:val="24"/>
              </w:rPr>
            </w:pPr>
            <w:r w:rsidRPr="00E146EC">
              <w:rPr>
                <w:rFonts w:ascii="Times New Roman" w:hAnsi="Times New Roman" w:cs="Times New Roman"/>
                <w:sz w:val="24"/>
                <w:szCs w:val="24"/>
              </w:rPr>
              <w:t xml:space="preserve">Управління культури, молоді та туризму,  </w:t>
            </w:r>
            <w:r>
              <w:rPr>
                <w:rFonts w:ascii="Times New Roman" w:hAnsi="Times New Roman" w:cs="Times New Roman"/>
                <w:sz w:val="24"/>
                <w:szCs w:val="24"/>
              </w:rPr>
              <w:t>у</w:t>
            </w:r>
            <w:r w:rsidRPr="00E146EC">
              <w:rPr>
                <w:rFonts w:ascii="Times New Roman" w:hAnsi="Times New Roman" w:cs="Times New Roman"/>
                <w:sz w:val="24"/>
                <w:szCs w:val="24"/>
              </w:rPr>
              <w:t>правління освіти</w:t>
            </w:r>
          </w:p>
        </w:tc>
        <w:tc>
          <w:tcPr>
            <w:tcW w:w="1559" w:type="dxa"/>
          </w:tcPr>
          <w:p w:rsidR="00D47ABB" w:rsidRPr="007C3B3A" w:rsidRDefault="00D47ABB" w:rsidP="00D47ABB">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Pr="00E146EC"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83D82" w:rsidRPr="007C3B3A" w:rsidTr="00D47ABB">
        <w:tc>
          <w:tcPr>
            <w:tcW w:w="519" w:type="dxa"/>
          </w:tcPr>
          <w:p w:rsidR="00D83D82" w:rsidRPr="00EB0FDA" w:rsidRDefault="00A42EF3" w:rsidP="00D47ABB">
            <w:pPr>
              <w:rPr>
                <w:rFonts w:ascii="Times New Roman" w:hAnsi="Times New Roman" w:cs="Times New Roman"/>
                <w:sz w:val="24"/>
                <w:szCs w:val="24"/>
              </w:rPr>
            </w:pPr>
            <w:r>
              <w:rPr>
                <w:rFonts w:ascii="Times New Roman" w:hAnsi="Times New Roman" w:cs="Times New Roman"/>
                <w:sz w:val="24"/>
                <w:szCs w:val="24"/>
              </w:rPr>
              <w:t>15</w:t>
            </w:r>
            <w:r w:rsidR="00D83D82">
              <w:rPr>
                <w:rFonts w:ascii="Times New Roman" w:hAnsi="Times New Roman" w:cs="Times New Roman"/>
                <w:sz w:val="24"/>
                <w:szCs w:val="24"/>
              </w:rPr>
              <w:t>.</w:t>
            </w:r>
          </w:p>
        </w:tc>
        <w:tc>
          <w:tcPr>
            <w:tcW w:w="6252" w:type="dxa"/>
          </w:tcPr>
          <w:p w:rsidR="00D83D82" w:rsidRPr="007C3B3A" w:rsidRDefault="00D83D82" w:rsidP="00D47ABB">
            <w:pPr>
              <w:rPr>
                <w:rFonts w:ascii="Times New Roman" w:hAnsi="Times New Roman" w:cs="Times New Roman"/>
                <w:sz w:val="24"/>
                <w:szCs w:val="24"/>
              </w:rPr>
            </w:pPr>
            <w:r>
              <w:rPr>
                <w:rFonts w:ascii="Times New Roman" w:hAnsi="Times New Roman" w:cs="Times New Roman"/>
                <w:sz w:val="24"/>
                <w:szCs w:val="24"/>
              </w:rPr>
              <w:t>П</w:t>
            </w:r>
            <w:r w:rsidRPr="00D83D82">
              <w:rPr>
                <w:rFonts w:ascii="Times New Roman" w:hAnsi="Times New Roman" w:cs="Times New Roman"/>
                <w:sz w:val="24"/>
                <w:szCs w:val="24"/>
              </w:rPr>
              <w:t>ідтримка та участь у всеукраїнських,  регіональних та міських заходах, особливо заходах неформальної освіти, спрямованих на підвищення рівня громадянської освіти, свідомості дітей та молоді, формування відповідної системи цінностей, метою яких є виховання відповідального, чесного, порядного, національно орієнтованого громадянина-патріота України.</w:t>
            </w:r>
          </w:p>
        </w:tc>
        <w:tc>
          <w:tcPr>
            <w:tcW w:w="3827" w:type="dxa"/>
          </w:tcPr>
          <w:p w:rsidR="00D83D82" w:rsidRPr="00E146EC" w:rsidRDefault="00D83D82" w:rsidP="00D47ABB">
            <w:pPr>
              <w:rPr>
                <w:rFonts w:ascii="Times New Roman" w:hAnsi="Times New Roman" w:cs="Times New Roman"/>
                <w:sz w:val="24"/>
                <w:szCs w:val="24"/>
              </w:rPr>
            </w:pPr>
            <w:r w:rsidRPr="00D83D82">
              <w:rPr>
                <w:rFonts w:ascii="Times New Roman" w:hAnsi="Times New Roman" w:cs="Times New Roman"/>
                <w:sz w:val="24"/>
                <w:szCs w:val="24"/>
              </w:rPr>
              <w:t>Управління культури, молоді та туризму,  управління освіти</w:t>
            </w:r>
          </w:p>
        </w:tc>
        <w:tc>
          <w:tcPr>
            <w:tcW w:w="1559" w:type="dxa"/>
          </w:tcPr>
          <w:p w:rsidR="00D83D82" w:rsidRDefault="00D83D82" w:rsidP="00D47ABB">
            <w:pPr>
              <w:jc w:val="center"/>
              <w:rPr>
                <w:rFonts w:ascii="Times New Roman" w:hAnsi="Times New Roman" w:cs="Times New Roman"/>
                <w:sz w:val="24"/>
                <w:szCs w:val="24"/>
              </w:rPr>
            </w:pPr>
            <w:r w:rsidRPr="00D83D82">
              <w:rPr>
                <w:rFonts w:ascii="Times New Roman" w:hAnsi="Times New Roman" w:cs="Times New Roman"/>
                <w:sz w:val="24"/>
                <w:szCs w:val="24"/>
              </w:rPr>
              <w:t>2016-2020</w:t>
            </w:r>
          </w:p>
        </w:tc>
        <w:tc>
          <w:tcPr>
            <w:tcW w:w="2693" w:type="dxa"/>
          </w:tcPr>
          <w:p w:rsidR="00D83D82" w:rsidRPr="00EB0FDA" w:rsidRDefault="00D83D82" w:rsidP="00D47ABB">
            <w:pPr>
              <w:rPr>
                <w:rFonts w:ascii="Times New Roman" w:hAnsi="Times New Roman" w:cs="Times New Roman"/>
              </w:rPr>
            </w:pPr>
            <w:r w:rsidRPr="00D83D82">
              <w:rPr>
                <w:rFonts w:ascii="Times New Roman" w:hAnsi="Times New Roman" w:cs="Times New Roman"/>
              </w:rPr>
              <w:t>У межах кошторисних призначень</w:t>
            </w:r>
          </w:p>
        </w:tc>
      </w:tr>
      <w:tr w:rsidR="00D47ABB" w:rsidRPr="007C3B3A" w:rsidTr="00D47ABB">
        <w:tc>
          <w:tcPr>
            <w:tcW w:w="14850" w:type="dxa"/>
            <w:gridSpan w:val="5"/>
            <w:tcBorders>
              <w:left w:val="nil"/>
              <w:right w:val="nil"/>
            </w:tcBorders>
          </w:tcPr>
          <w:p w:rsidR="00D47ABB" w:rsidRDefault="00D47ABB" w:rsidP="00D47ABB">
            <w:pPr>
              <w:rPr>
                <w:rFonts w:ascii="Times New Roman" w:hAnsi="Times New Roman" w:cs="Times New Roman"/>
                <w:sz w:val="24"/>
                <w:szCs w:val="24"/>
              </w:rPr>
            </w:pPr>
          </w:p>
          <w:p w:rsidR="00D47ABB" w:rsidRDefault="00D47ABB" w:rsidP="00D47ABB">
            <w:pPr>
              <w:rPr>
                <w:rFonts w:ascii="Times New Roman" w:eastAsia="Times New Roman" w:hAnsi="Times New Roman" w:cs="Times New Roman"/>
                <w:b/>
                <w:bCs/>
                <w:color w:val="000000"/>
                <w:sz w:val="24"/>
                <w:szCs w:val="24"/>
                <w:lang w:eastAsia="uk-UA"/>
              </w:rPr>
            </w:pPr>
          </w:p>
          <w:p w:rsidR="00D83D82" w:rsidRPr="00874E43" w:rsidRDefault="00D83D82" w:rsidP="00D47ABB">
            <w:pPr>
              <w:rPr>
                <w:rFonts w:ascii="Times New Roman" w:eastAsia="Times New Roman" w:hAnsi="Times New Roman" w:cs="Times New Roman"/>
                <w:b/>
                <w:bCs/>
                <w:color w:val="000000"/>
                <w:sz w:val="24"/>
                <w:szCs w:val="24"/>
                <w:lang w:eastAsia="uk-UA"/>
              </w:rPr>
            </w:pPr>
          </w:p>
          <w:p w:rsidR="00D47ABB" w:rsidRPr="00874E43" w:rsidRDefault="00D47ABB" w:rsidP="00D47ABB">
            <w:pPr>
              <w:pStyle w:val="a8"/>
              <w:numPr>
                <w:ilvl w:val="0"/>
                <w:numId w:val="5"/>
              </w:numPr>
              <w:spacing w:after="200" w:line="276" w:lineRule="auto"/>
              <w:jc w:val="center"/>
              <w:rPr>
                <w:rFonts w:ascii="Times New Roman" w:eastAsia="Times New Roman" w:hAnsi="Times New Roman" w:cs="Times New Roman"/>
                <w:b/>
                <w:bCs/>
                <w:color w:val="000000"/>
                <w:sz w:val="24"/>
                <w:szCs w:val="24"/>
                <w:lang w:eastAsia="uk-UA"/>
              </w:rPr>
            </w:pPr>
            <w:r w:rsidRPr="00874E43">
              <w:rPr>
                <w:rFonts w:ascii="Times New Roman" w:eastAsia="Times New Roman" w:hAnsi="Times New Roman" w:cs="Times New Roman"/>
                <w:b/>
                <w:bCs/>
                <w:color w:val="000000"/>
                <w:sz w:val="24"/>
                <w:szCs w:val="24"/>
                <w:lang w:eastAsia="uk-UA"/>
              </w:rPr>
              <w:t>Формування здорового способу життя та профілактика негативних проявів у молодіжному середовищі</w:t>
            </w:r>
          </w:p>
          <w:p w:rsidR="00D47ABB" w:rsidRPr="00E146EC" w:rsidRDefault="00D47ABB" w:rsidP="00D47ABB">
            <w:pPr>
              <w:rPr>
                <w:rFonts w:ascii="Times New Roman" w:hAnsi="Times New Roman" w:cs="Times New Roman"/>
                <w:sz w:val="24"/>
                <w:szCs w:val="24"/>
              </w:rPr>
            </w:pPr>
          </w:p>
        </w:tc>
      </w:tr>
      <w:tr w:rsidR="00D47ABB" w:rsidRPr="00456646" w:rsidTr="00D47ABB">
        <w:tc>
          <w:tcPr>
            <w:tcW w:w="519" w:type="dxa"/>
          </w:tcPr>
          <w:p w:rsidR="00D47ABB" w:rsidRPr="00172641" w:rsidRDefault="00D47ABB" w:rsidP="00D47ABB">
            <w:pPr>
              <w:jc w:val="center"/>
              <w:rPr>
                <w:rFonts w:ascii="Times New Roman" w:hAnsi="Times New Roman" w:cs="Times New Roman"/>
                <w:b/>
                <w:sz w:val="24"/>
                <w:szCs w:val="24"/>
              </w:rPr>
            </w:pPr>
            <w:r w:rsidRPr="00172641">
              <w:rPr>
                <w:rFonts w:ascii="Times New Roman" w:hAnsi="Times New Roman" w:cs="Times New Roman"/>
                <w:b/>
                <w:sz w:val="24"/>
                <w:szCs w:val="24"/>
              </w:rPr>
              <w:t>№</w:t>
            </w:r>
          </w:p>
          <w:p w:rsidR="00D47ABB" w:rsidRPr="00172641" w:rsidRDefault="00D47ABB" w:rsidP="00D47ABB">
            <w:pPr>
              <w:jc w:val="center"/>
              <w:rPr>
                <w:rFonts w:ascii="Times New Roman" w:hAnsi="Times New Roman" w:cs="Times New Roman"/>
                <w:b/>
                <w:sz w:val="24"/>
                <w:szCs w:val="24"/>
              </w:rPr>
            </w:pPr>
            <w:r w:rsidRPr="00172641">
              <w:rPr>
                <w:rFonts w:ascii="Times New Roman" w:hAnsi="Times New Roman" w:cs="Times New Roman"/>
                <w:b/>
                <w:sz w:val="24"/>
                <w:szCs w:val="24"/>
              </w:rPr>
              <w:t>з/п</w:t>
            </w:r>
          </w:p>
        </w:tc>
        <w:tc>
          <w:tcPr>
            <w:tcW w:w="6252" w:type="dxa"/>
          </w:tcPr>
          <w:p w:rsidR="00D47ABB" w:rsidRPr="00172641" w:rsidRDefault="00D47ABB" w:rsidP="00D47ABB">
            <w:pPr>
              <w:jc w:val="center"/>
              <w:rPr>
                <w:rFonts w:ascii="Times New Roman" w:hAnsi="Times New Roman" w:cs="Times New Roman"/>
                <w:b/>
                <w:sz w:val="24"/>
                <w:szCs w:val="24"/>
              </w:rPr>
            </w:pPr>
            <w:r>
              <w:rPr>
                <w:rFonts w:ascii="Times New Roman" w:hAnsi="Times New Roman" w:cs="Times New Roman"/>
                <w:b/>
                <w:sz w:val="24"/>
                <w:szCs w:val="24"/>
              </w:rPr>
              <w:t>Зміст заходу</w:t>
            </w:r>
          </w:p>
        </w:tc>
        <w:tc>
          <w:tcPr>
            <w:tcW w:w="3827" w:type="dxa"/>
          </w:tcPr>
          <w:p w:rsidR="00D47ABB" w:rsidRPr="00172641" w:rsidRDefault="00D47ABB" w:rsidP="00D47ABB">
            <w:pPr>
              <w:jc w:val="center"/>
              <w:rPr>
                <w:rFonts w:ascii="Times New Roman" w:hAnsi="Times New Roman" w:cs="Times New Roman"/>
                <w:b/>
                <w:sz w:val="24"/>
                <w:szCs w:val="24"/>
              </w:rPr>
            </w:pPr>
            <w:r w:rsidRPr="00172641">
              <w:rPr>
                <w:rFonts w:ascii="Times New Roman" w:hAnsi="Times New Roman" w:cs="Times New Roman"/>
                <w:b/>
                <w:sz w:val="24"/>
                <w:szCs w:val="24"/>
              </w:rPr>
              <w:t>Виконав</w:t>
            </w:r>
            <w:r>
              <w:rPr>
                <w:rFonts w:ascii="Times New Roman" w:hAnsi="Times New Roman" w:cs="Times New Roman"/>
                <w:b/>
                <w:sz w:val="24"/>
                <w:szCs w:val="24"/>
              </w:rPr>
              <w:t>ець</w:t>
            </w:r>
          </w:p>
        </w:tc>
        <w:tc>
          <w:tcPr>
            <w:tcW w:w="1559" w:type="dxa"/>
          </w:tcPr>
          <w:p w:rsidR="00D47ABB" w:rsidRPr="00172641" w:rsidRDefault="00D47ABB" w:rsidP="00D47ABB">
            <w:pPr>
              <w:jc w:val="center"/>
              <w:rPr>
                <w:rFonts w:ascii="Times New Roman" w:hAnsi="Times New Roman" w:cs="Times New Roman"/>
                <w:b/>
                <w:sz w:val="24"/>
                <w:szCs w:val="24"/>
              </w:rPr>
            </w:pPr>
            <w:r>
              <w:rPr>
                <w:rFonts w:ascii="Times New Roman" w:hAnsi="Times New Roman" w:cs="Times New Roman"/>
                <w:b/>
                <w:sz w:val="24"/>
                <w:szCs w:val="24"/>
              </w:rPr>
              <w:t>Термін виконання</w:t>
            </w:r>
            <w:r w:rsidRPr="00172641">
              <w:rPr>
                <w:rFonts w:ascii="Times New Roman" w:hAnsi="Times New Roman" w:cs="Times New Roman"/>
                <w:b/>
                <w:sz w:val="24"/>
                <w:szCs w:val="24"/>
              </w:rPr>
              <w:t xml:space="preserve"> </w:t>
            </w:r>
          </w:p>
        </w:tc>
        <w:tc>
          <w:tcPr>
            <w:tcW w:w="2693" w:type="dxa"/>
          </w:tcPr>
          <w:p w:rsidR="00D47ABB" w:rsidRDefault="00D47ABB" w:rsidP="00D47ABB">
            <w:pPr>
              <w:jc w:val="center"/>
              <w:rPr>
                <w:rFonts w:ascii="Times New Roman" w:hAnsi="Times New Roman" w:cs="Times New Roman"/>
                <w:b/>
                <w:sz w:val="24"/>
                <w:szCs w:val="24"/>
              </w:rPr>
            </w:pPr>
            <w:r>
              <w:rPr>
                <w:rFonts w:ascii="Times New Roman" w:hAnsi="Times New Roman" w:cs="Times New Roman"/>
                <w:b/>
                <w:sz w:val="24"/>
                <w:szCs w:val="24"/>
              </w:rPr>
              <w:t>Орієнтовний обсяг фінансування тис. грн</w:t>
            </w:r>
          </w:p>
        </w:tc>
      </w:tr>
      <w:tr w:rsidR="00D47ABB" w:rsidRPr="00456646" w:rsidTr="00D47ABB">
        <w:tc>
          <w:tcPr>
            <w:tcW w:w="519" w:type="dxa"/>
          </w:tcPr>
          <w:p w:rsidR="00D47ABB" w:rsidRPr="000E28B5" w:rsidRDefault="00D47ABB" w:rsidP="00D47ABB">
            <w:pPr>
              <w:rPr>
                <w:rFonts w:ascii="Times New Roman" w:hAnsi="Times New Roman" w:cs="Times New Roman"/>
                <w:sz w:val="24"/>
                <w:szCs w:val="24"/>
              </w:rPr>
            </w:pPr>
            <w:r w:rsidRPr="000E28B5">
              <w:rPr>
                <w:rFonts w:ascii="Times New Roman" w:hAnsi="Times New Roman" w:cs="Times New Roman"/>
                <w:sz w:val="24"/>
                <w:szCs w:val="24"/>
              </w:rPr>
              <w:t>1.</w:t>
            </w:r>
          </w:p>
        </w:tc>
        <w:tc>
          <w:tcPr>
            <w:tcW w:w="6252" w:type="dxa"/>
          </w:tcPr>
          <w:p w:rsidR="00F83C4A" w:rsidRDefault="00D47ABB" w:rsidP="00D83D82">
            <w:pPr>
              <w:rPr>
                <w:rFonts w:ascii="Times New Roman" w:hAnsi="Times New Roman" w:cs="Times New Roman"/>
                <w:sz w:val="24"/>
                <w:szCs w:val="24"/>
              </w:rPr>
            </w:pPr>
            <w:r>
              <w:rPr>
                <w:rFonts w:ascii="Times New Roman" w:hAnsi="Times New Roman" w:cs="Times New Roman"/>
                <w:sz w:val="24"/>
                <w:szCs w:val="24"/>
              </w:rPr>
              <w:t xml:space="preserve">Проведення </w:t>
            </w:r>
            <w:r w:rsidR="00D83D82">
              <w:rPr>
                <w:rFonts w:ascii="Times New Roman" w:hAnsi="Times New Roman" w:cs="Times New Roman"/>
                <w:sz w:val="24"/>
                <w:szCs w:val="24"/>
              </w:rPr>
              <w:t>акцій</w:t>
            </w:r>
            <w:r>
              <w:rPr>
                <w:rFonts w:ascii="Times New Roman" w:hAnsi="Times New Roman" w:cs="Times New Roman"/>
                <w:sz w:val="24"/>
                <w:szCs w:val="24"/>
              </w:rPr>
              <w:t>, конкурс</w:t>
            </w:r>
            <w:r w:rsidR="00D83D82">
              <w:rPr>
                <w:rFonts w:ascii="Times New Roman" w:hAnsi="Times New Roman" w:cs="Times New Roman"/>
                <w:sz w:val="24"/>
                <w:szCs w:val="24"/>
              </w:rPr>
              <w:t>ів</w:t>
            </w:r>
            <w:r>
              <w:rPr>
                <w:rFonts w:ascii="Times New Roman" w:hAnsi="Times New Roman" w:cs="Times New Roman"/>
                <w:sz w:val="24"/>
                <w:szCs w:val="24"/>
              </w:rPr>
              <w:t>, круглих стол</w:t>
            </w:r>
            <w:r w:rsidR="00D83D82">
              <w:rPr>
                <w:rFonts w:ascii="Times New Roman" w:hAnsi="Times New Roman" w:cs="Times New Roman"/>
                <w:sz w:val="24"/>
                <w:szCs w:val="24"/>
              </w:rPr>
              <w:t>ів</w:t>
            </w:r>
            <w:r>
              <w:rPr>
                <w:rFonts w:ascii="Times New Roman" w:hAnsi="Times New Roman" w:cs="Times New Roman"/>
                <w:sz w:val="24"/>
                <w:szCs w:val="24"/>
              </w:rPr>
              <w:t>, семінар</w:t>
            </w:r>
            <w:r w:rsidR="00D83D82">
              <w:rPr>
                <w:rFonts w:ascii="Times New Roman" w:hAnsi="Times New Roman" w:cs="Times New Roman"/>
                <w:sz w:val="24"/>
                <w:szCs w:val="24"/>
              </w:rPr>
              <w:t>ів</w:t>
            </w:r>
            <w:r>
              <w:rPr>
                <w:rFonts w:ascii="Times New Roman" w:hAnsi="Times New Roman" w:cs="Times New Roman"/>
                <w:sz w:val="24"/>
                <w:szCs w:val="24"/>
              </w:rPr>
              <w:t>, конференці</w:t>
            </w:r>
            <w:r w:rsidR="00D83D82">
              <w:rPr>
                <w:rFonts w:ascii="Times New Roman" w:hAnsi="Times New Roman" w:cs="Times New Roman"/>
                <w:sz w:val="24"/>
                <w:szCs w:val="24"/>
              </w:rPr>
              <w:t xml:space="preserve">й, </w:t>
            </w:r>
            <w:r>
              <w:rPr>
                <w:rFonts w:ascii="Times New Roman" w:hAnsi="Times New Roman" w:cs="Times New Roman"/>
                <w:sz w:val="24"/>
                <w:szCs w:val="24"/>
              </w:rPr>
              <w:t xml:space="preserve"> тренінг</w:t>
            </w:r>
            <w:r w:rsidR="00D83D82">
              <w:rPr>
                <w:rFonts w:ascii="Times New Roman" w:hAnsi="Times New Roman" w:cs="Times New Roman"/>
                <w:sz w:val="24"/>
                <w:szCs w:val="24"/>
              </w:rPr>
              <w:t>ів</w:t>
            </w:r>
            <w:r>
              <w:rPr>
                <w:rFonts w:ascii="Times New Roman" w:hAnsi="Times New Roman" w:cs="Times New Roman"/>
                <w:sz w:val="24"/>
                <w:szCs w:val="24"/>
              </w:rPr>
              <w:t>,</w:t>
            </w:r>
            <w:r w:rsidR="00D83D82">
              <w:rPr>
                <w:rFonts w:ascii="Times New Roman" w:hAnsi="Times New Roman" w:cs="Times New Roman"/>
                <w:sz w:val="24"/>
                <w:szCs w:val="24"/>
              </w:rPr>
              <w:t xml:space="preserve"> </w:t>
            </w:r>
            <w:r>
              <w:rPr>
                <w:rFonts w:ascii="Times New Roman" w:hAnsi="Times New Roman" w:cs="Times New Roman"/>
                <w:sz w:val="24"/>
                <w:szCs w:val="24"/>
              </w:rPr>
              <w:t>форум</w:t>
            </w:r>
            <w:r w:rsidR="00D83D82">
              <w:rPr>
                <w:rFonts w:ascii="Times New Roman" w:hAnsi="Times New Roman" w:cs="Times New Roman"/>
                <w:sz w:val="24"/>
                <w:szCs w:val="24"/>
              </w:rPr>
              <w:t>ів</w:t>
            </w:r>
            <w:r>
              <w:rPr>
                <w:rFonts w:ascii="Times New Roman" w:hAnsi="Times New Roman" w:cs="Times New Roman"/>
                <w:sz w:val="24"/>
                <w:szCs w:val="24"/>
              </w:rPr>
              <w:t>, фестивал</w:t>
            </w:r>
            <w:r w:rsidR="00D83D82">
              <w:rPr>
                <w:rFonts w:ascii="Times New Roman" w:hAnsi="Times New Roman" w:cs="Times New Roman"/>
                <w:sz w:val="24"/>
                <w:szCs w:val="24"/>
              </w:rPr>
              <w:t>ів</w:t>
            </w:r>
            <w:r>
              <w:rPr>
                <w:rFonts w:ascii="Times New Roman" w:hAnsi="Times New Roman" w:cs="Times New Roman"/>
                <w:sz w:val="24"/>
                <w:szCs w:val="24"/>
              </w:rPr>
              <w:t>, військово-спортивних, оздоровчих табор</w:t>
            </w:r>
            <w:r w:rsidR="00D83D82">
              <w:rPr>
                <w:rFonts w:ascii="Times New Roman" w:hAnsi="Times New Roman" w:cs="Times New Roman"/>
                <w:sz w:val="24"/>
                <w:szCs w:val="24"/>
              </w:rPr>
              <w:t>ів та інших заходів</w:t>
            </w:r>
            <w:r>
              <w:rPr>
                <w:rFonts w:ascii="Times New Roman" w:hAnsi="Times New Roman" w:cs="Times New Roman"/>
                <w:sz w:val="24"/>
                <w:szCs w:val="24"/>
              </w:rPr>
              <w:t xml:space="preserve"> з метою підвищення рівня здоров’я молоді, популяризації та утвердження здорового і безпечного способу життя  та культури здоров’я серед молоді.</w:t>
            </w:r>
          </w:p>
          <w:p w:rsidR="00D83D82" w:rsidRDefault="00D83D82" w:rsidP="00D83D82">
            <w:pPr>
              <w:rPr>
                <w:rFonts w:ascii="Times New Roman" w:hAnsi="Times New Roman" w:cs="Times New Roman"/>
                <w:sz w:val="24"/>
                <w:szCs w:val="24"/>
              </w:rPr>
            </w:pPr>
          </w:p>
        </w:tc>
        <w:tc>
          <w:tcPr>
            <w:tcW w:w="3827" w:type="dxa"/>
          </w:tcPr>
          <w:p w:rsidR="00D47ABB" w:rsidRDefault="00D83D82" w:rsidP="00D47ABB">
            <w:pPr>
              <w:rPr>
                <w:rFonts w:ascii="Times New Roman" w:hAnsi="Times New Roman" w:cs="Times New Roman"/>
                <w:sz w:val="24"/>
                <w:szCs w:val="24"/>
              </w:rPr>
            </w:pPr>
            <w:r>
              <w:rPr>
                <w:rFonts w:ascii="Times New Roman" w:hAnsi="Times New Roman" w:cs="Times New Roman"/>
                <w:sz w:val="24"/>
                <w:szCs w:val="24"/>
              </w:rPr>
              <w:t>У</w:t>
            </w:r>
            <w:r w:rsidR="00D47ABB" w:rsidRPr="00E146EC">
              <w:rPr>
                <w:rFonts w:ascii="Times New Roman" w:hAnsi="Times New Roman" w:cs="Times New Roman"/>
                <w:sz w:val="24"/>
                <w:szCs w:val="24"/>
              </w:rPr>
              <w:t>правлін</w:t>
            </w:r>
            <w:r>
              <w:rPr>
                <w:rFonts w:ascii="Times New Roman" w:hAnsi="Times New Roman" w:cs="Times New Roman"/>
                <w:sz w:val="24"/>
                <w:szCs w:val="24"/>
              </w:rPr>
              <w:t xml:space="preserve">ня культури, молоді та туризму, </w:t>
            </w:r>
            <w:r w:rsidR="00D47ABB">
              <w:rPr>
                <w:rFonts w:ascii="Times New Roman" w:hAnsi="Times New Roman" w:cs="Times New Roman"/>
                <w:sz w:val="24"/>
                <w:szCs w:val="24"/>
              </w:rPr>
              <w:t>у</w:t>
            </w:r>
            <w:r w:rsidR="00D47ABB" w:rsidRPr="00E146EC">
              <w:rPr>
                <w:rFonts w:ascii="Times New Roman" w:hAnsi="Times New Roman" w:cs="Times New Roman"/>
                <w:sz w:val="24"/>
                <w:szCs w:val="24"/>
              </w:rPr>
              <w:t>правління освіти, відділ з питань фізичної культури та спорту</w:t>
            </w:r>
          </w:p>
        </w:tc>
        <w:tc>
          <w:tcPr>
            <w:tcW w:w="1559"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Pr="00E146EC"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83D82" w:rsidRPr="00456646" w:rsidTr="004B15A1">
        <w:tc>
          <w:tcPr>
            <w:tcW w:w="519" w:type="dxa"/>
            <w:tcBorders>
              <w:top w:val="nil"/>
            </w:tcBorders>
          </w:tcPr>
          <w:p w:rsidR="00D83D82" w:rsidRPr="000E28B5" w:rsidRDefault="00D83D82" w:rsidP="00D47ABB">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6252" w:type="dxa"/>
          </w:tcPr>
          <w:p w:rsidR="004B15A1" w:rsidRDefault="004B15A1" w:rsidP="004B15A1">
            <w:pPr>
              <w:rPr>
                <w:rFonts w:ascii="Times New Roman" w:hAnsi="Times New Roman" w:cs="Times New Roman"/>
                <w:sz w:val="24"/>
                <w:szCs w:val="24"/>
              </w:rPr>
            </w:pPr>
            <w:r>
              <w:rPr>
                <w:rFonts w:ascii="Times New Roman" w:hAnsi="Times New Roman" w:cs="Times New Roman"/>
                <w:sz w:val="24"/>
                <w:szCs w:val="24"/>
              </w:rPr>
              <w:t>Участь у міжнародних, всеукраїнських, регіональних акціях, конкурсах, круглих столах, семінарах, конференціях тренінгах, форумах, фестивалях, військово-спортивних, оздоровчих таборах та інших заходах з метою підвищення рівня здоров’я молоді, популяризації та утвердження здорового і безпечного способу життя  та культури здоров’я серед молоді.</w:t>
            </w:r>
          </w:p>
          <w:p w:rsidR="00D83D82" w:rsidRDefault="00D83D82" w:rsidP="00D47ABB">
            <w:pPr>
              <w:rPr>
                <w:rFonts w:ascii="Times New Roman" w:hAnsi="Times New Roman" w:cs="Times New Roman"/>
                <w:sz w:val="24"/>
                <w:szCs w:val="24"/>
              </w:rPr>
            </w:pPr>
          </w:p>
        </w:tc>
        <w:tc>
          <w:tcPr>
            <w:tcW w:w="3827" w:type="dxa"/>
          </w:tcPr>
          <w:p w:rsidR="00D83D82" w:rsidRDefault="00D83D82" w:rsidP="00D47ABB">
            <w:pPr>
              <w:rPr>
                <w:rFonts w:ascii="Times New Roman" w:hAnsi="Times New Roman" w:cs="Times New Roman"/>
                <w:sz w:val="24"/>
                <w:szCs w:val="24"/>
              </w:rPr>
            </w:pPr>
            <w:r w:rsidRPr="00D83D82">
              <w:rPr>
                <w:rFonts w:ascii="Times New Roman" w:hAnsi="Times New Roman" w:cs="Times New Roman"/>
                <w:sz w:val="24"/>
                <w:szCs w:val="24"/>
              </w:rPr>
              <w:t>Управління культури, молоді та туризму, управління освіти, відділ з питань фізичної культури та спорту</w:t>
            </w:r>
          </w:p>
        </w:tc>
        <w:tc>
          <w:tcPr>
            <w:tcW w:w="1559" w:type="dxa"/>
          </w:tcPr>
          <w:p w:rsidR="00D83D82" w:rsidRDefault="00D83D82" w:rsidP="00D47ABB">
            <w:pPr>
              <w:rPr>
                <w:rFonts w:ascii="Times New Roman" w:hAnsi="Times New Roman" w:cs="Times New Roman"/>
                <w:sz w:val="24"/>
                <w:szCs w:val="24"/>
              </w:rPr>
            </w:pPr>
            <w:r w:rsidRPr="00D83D82">
              <w:rPr>
                <w:rFonts w:ascii="Times New Roman" w:hAnsi="Times New Roman" w:cs="Times New Roman"/>
                <w:sz w:val="24"/>
                <w:szCs w:val="24"/>
              </w:rPr>
              <w:t>2016-2020</w:t>
            </w:r>
          </w:p>
        </w:tc>
        <w:tc>
          <w:tcPr>
            <w:tcW w:w="2693" w:type="dxa"/>
            <w:tcBorders>
              <w:top w:val="nil"/>
            </w:tcBorders>
          </w:tcPr>
          <w:p w:rsidR="00D83D82" w:rsidRPr="00EB0FDA" w:rsidRDefault="00D83D82" w:rsidP="00D47ABB">
            <w:pPr>
              <w:rPr>
                <w:rFonts w:ascii="Times New Roman" w:hAnsi="Times New Roman" w:cs="Times New Roman"/>
              </w:rPr>
            </w:pPr>
            <w:r w:rsidRPr="00D83D82">
              <w:rPr>
                <w:rFonts w:ascii="Times New Roman" w:hAnsi="Times New Roman" w:cs="Times New Roman"/>
              </w:rPr>
              <w:t>У межах кошторисних призначень</w:t>
            </w:r>
          </w:p>
        </w:tc>
      </w:tr>
      <w:tr w:rsidR="00D47ABB" w:rsidRPr="00456646" w:rsidTr="00D47ABB">
        <w:tc>
          <w:tcPr>
            <w:tcW w:w="519" w:type="dxa"/>
          </w:tcPr>
          <w:p w:rsidR="00D47ABB" w:rsidRPr="000E28B5" w:rsidRDefault="00AF494B" w:rsidP="00D47ABB">
            <w:pPr>
              <w:rPr>
                <w:rFonts w:ascii="Times New Roman" w:hAnsi="Times New Roman" w:cs="Times New Roman"/>
                <w:sz w:val="24"/>
                <w:szCs w:val="24"/>
              </w:rPr>
            </w:pPr>
            <w:r>
              <w:rPr>
                <w:rFonts w:ascii="Times New Roman" w:hAnsi="Times New Roman" w:cs="Times New Roman"/>
                <w:sz w:val="24"/>
                <w:szCs w:val="24"/>
              </w:rPr>
              <w:t>3</w:t>
            </w:r>
            <w:r w:rsidR="00D47ABB" w:rsidRPr="000E28B5">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Проведення інформаційно-просвітницьких заходів, спрямованих на пропаганду здорового способу життя та профілактику негативних явищ у молодіжному середовищі.</w:t>
            </w:r>
          </w:p>
          <w:p w:rsidR="00D83D82" w:rsidRDefault="00D83D82" w:rsidP="00D47ABB">
            <w:pPr>
              <w:rPr>
                <w:rFonts w:ascii="Times New Roman" w:hAnsi="Times New Roman" w:cs="Times New Roman"/>
                <w:sz w:val="24"/>
                <w:szCs w:val="24"/>
              </w:rPr>
            </w:pPr>
          </w:p>
        </w:tc>
        <w:tc>
          <w:tcPr>
            <w:tcW w:w="3827" w:type="dxa"/>
          </w:tcPr>
          <w:p w:rsidR="00D47ABB" w:rsidRDefault="00D47ABB" w:rsidP="00D47ABB">
            <w:pPr>
              <w:rPr>
                <w:rFonts w:ascii="Times New Roman" w:hAnsi="Times New Roman" w:cs="Times New Roman"/>
                <w:sz w:val="24"/>
                <w:szCs w:val="24"/>
              </w:rPr>
            </w:pPr>
            <w:r w:rsidRPr="000429C9">
              <w:rPr>
                <w:rFonts w:ascii="Times New Roman" w:hAnsi="Times New Roman" w:cs="Times New Roman"/>
                <w:sz w:val="24"/>
                <w:szCs w:val="24"/>
              </w:rPr>
              <w:t>Управління</w:t>
            </w:r>
            <w:r>
              <w:rPr>
                <w:rFonts w:ascii="Times New Roman" w:hAnsi="Times New Roman" w:cs="Times New Roman"/>
                <w:sz w:val="24"/>
                <w:szCs w:val="24"/>
              </w:rPr>
              <w:t xml:space="preserve"> культури, молоді та туризму,  у</w:t>
            </w:r>
            <w:r w:rsidRPr="000429C9">
              <w:rPr>
                <w:rFonts w:ascii="Times New Roman" w:hAnsi="Times New Roman" w:cs="Times New Roman"/>
                <w:sz w:val="24"/>
                <w:szCs w:val="24"/>
              </w:rPr>
              <w:t>правління освіти</w:t>
            </w:r>
          </w:p>
        </w:tc>
        <w:tc>
          <w:tcPr>
            <w:tcW w:w="1559"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456646" w:rsidTr="00D47ABB">
        <w:tc>
          <w:tcPr>
            <w:tcW w:w="519" w:type="dxa"/>
          </w:tcPr>
          <w:p w:rsidR="00D47ABB" w:rsidRPr="000E28B5" w:rsidRDefault="00AF494B" w:rsidP="00D47ABB">
            <w:pPr>
              <w:rPr>
                <w:rFonts w:ascii="Times New Roman" w:hAnsi="Times New Roman" w:cs="Times New Roman"/>
                <w:sz w:val="24"/>
                <w:szCs w:val="24"/>
              </w:rPr>
            </w:pPr>
            <w:r>
              <w:rPr>
                <w:rFonts w:ascii="Times New Roman" w:hAnsi="Times New Roman" w:cs="Times New Roman"/>
                <w:sz w:val="24"/>
                <w:szCs w:val="24"/>
              </w:rPr>
              <w:t>4</w:t>
            </w:r>
            <w:r w:rsidR="00D47ABB" w:rsidRPr="000E28B5">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Розробка та розповсюдження соціальної реклами з питань пропаганди здорового способу життя, профілактики негативних проявів у молодіжному середовищі, підготовки молоді до сімейного життя.</w:t>
            </w:r>
          </w:p>
          <w:p w:rsidR="00D47ABB" w:rsidRDefault="00D47ABB" w:rsidP="00D47ABB">
            <w:pPr>
              <w:rPr>
                <w:rFonts w:ascii="Times New Roman" w:hAnsi="Times New Roman" w:cs="Times New Roman"/>
                <w:sz w:val="24"/>
                <w:szCs w:val="24"/>
              </w:rPr>
            </w:pPr>
          </w:p>
        </w:tc>
        <w:tc>
          <w:tcPr>
            <w:tcW w:w="3827" w:type="dxa"/>
          </w:tcPr>
          <w:p w:rsidR="00D47ABB" w:rsidRPr="000429C9" w:rsidRDefault="00D47ABB" w:rsidP="00D47ABB">
            <w:pPr>
              <w:rPr>
                <w:rFonts w:ascii="Times New Roman" w:hAnsi="Times New Roman" w:cs="Times New Roman"/>
                <w:sz w:val="24"/>
                <w:szCs w:val="24"/>
              </w:rPr>
            </w:pPr>
            <w:r w:rsidRPr="000429C9">
              <w:rPr>
                <w:rFonts w:ascii="Times New Roman" w:hAnsi="Times New Roman" w:cs="Times New Roman"/>
                <w:sz w:val="24"/>
                <w:szCs w:val="24"/>
              </w:rPr>
              <w:t xml:space="preserve">Управління культури, молоді </w:t>
            </w:r>
            <w:r>
              <w:rPr>
                <w:rFonts w:ascii="Times New Roman" w:hAnsi="Times New Roman" w:cs="Times New Roman"/>
                <w:sz w:val="24"/>
                <w:szCs w:val="24"/>
              </w:rPr>
              <w:t>та туризму</w:t>
            </w:r>
            <w:r w:rsidRPr="000429C9">
              <w:rPr>
                <w:rFonts w:ascii="Times New Roman" w:hAnsi="Times New Roman" w:cs="Times New Roman"/>
                <w:sz w:val="24"/>
                <w:szCs w:val="24"/>
              </w:rPr>
              <w:t xml:space="preserve"> </w:t>
            </w:r>
          </w:p>
          <w:p w:rsidR="00D47ABB" w:rsidRDefault="00D47ABB" w:rsidP="00D47ABB">
            <w:pPr>
              <w:rPr>
                <w:rFonts w:ascii="Times New Roman" w:hAnsi="Times New Roman" w:cs="Times New Roman"/>
                <w:sz w:val="24"/>
                <w:szCs w:val="24"/>
              </w:rPr>
            </w:pPr>
          </w:p>
        </w:tc>
        <w:tc>
          <w:tcPr>
            <w:tcW w:w="1559"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456646" w:rsidTr="00D47ABB">
        <w:tc>
          <w:tcPr>
            <w:tcW w:w="519" w:type="dxa"/>
          </w:tcPr>
          <w:p w:rsidR="00D47ABB" w:rsidRPr="000E28B5" w:rsidRDefault="00AF494B" w:rsidP="00D47ABB">
            <w:pPr>
              <w:rPr>
                <w:rFonts w:ascii="Times New Roman" w:hAnsi="Times New Roman" w:cs="Times New Roman"/>
                <w:sz w:val="24"/>
                <w:szCs w:val="24"/>
              </w:rPr>
            </w:pPr>
            <w:r>
              <w:rPr>
                <w:rFonts w:ascii="Times New Roman" w:hAnsi="Times New Roman" w:cs="Times New Roman"/>
                <w:sz w:val="24"/>
                <w:szCs w:val="24"/>
              </w:rPr>
              <w:t>5</w:t>
            </w:r>
            <w:r w:rsidR="00D47ABB" w:rsidRPr="000E28B5">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 xml:space="preserve">Проведення заходів до Всесвітнього дня боротьби з </w:t>
            </w:r>
            <w:proofErr w:type="spellStart"/>
            <w:r>
              <w:rPr>
                <w:rFonts w:ascii="Times New Roman" w:hAnsi="Times New Roman" w:cs="Times New Roman"/>
                <w:sz w:val="24"/>
                <w:szCs w:val="24"/>
              </w:rPr>
              <w:t>тютюнопалінням</w:t>
            </w:r>
            <w:proofErr w:type="spellEnd"/>
            <w:r>
              <w:rPr>
                <w:rFonts w:ascii="Times New Roman" w:hAnsi="Times New Roman" w:cs="Times New Roman"/>
                <w:sz w:val="24"/>
                <w:szCs w:val="24"/>
              </w:rPr>
              <w:t xml:space="preserve">, Всесвітнього дня боротьби з наркоманією та Дня боротьби зі </w:t>
            </w:r>
            <w:proofErr w:type="spellStart"/>
            <w:r>
              <w:rPr>
                <w:rFonts w:ascii="Times New Roman" w:hAnsi="Times New Roman" w:cs="Times New Roman"/>
                <w:sz w:val="24"/>
                <w:szCs w:val="24"/>
              </w:rPr>
              <w:t>СНІДом</w:t>
            </w:r>
            <w:proofErr w:type="spellEnd"/>
            <w:r>
              <w:rPr>
                <w:rFonts w:ascii="Times New Roman" w:hAnsi="Times New Roman" w:cs="Times New Roman"/>
                <w:sz w:val="24"/>
                <w:szCs w:val="24"/>
              </w:rPr>
              <w:t>.</w:t>
            </w:r>
          </w:p>
          <w:p w:rsidR="004B15A1" w:rsidRDefault="004B15A1" w:rsidP="00D47ABB">
            <w:pPr>
              <w:rPr>
                <w:rFonts w:ascii="Times New Roman" w:hAnsi="Times New Roman" w:cs="Times New Roman"/>
                <w:sz w:val="24"/>
                <w:szCs w:val="24"/>
              </w:rPr>
            </w:pPr>
          </w:p>
        </w:tc>
        <w:tc>
          <w:tcPr>
            <w:tcW w:w="3827" w:type="dxa"/>
          </w:tcPr>
          <w:p w:rsidR="00D47ABB" w:rsidRDefault="00D47ABB" w:rsidP="00D47ABB">
            <w:pPr>
              <w:rPr>
                <w:rFonts w:ascii="Times New Roman" w:hAnsi="Times New Roman" w:cs="Times New Roman"/>
                <w:sz w:val="24"/>
                <w:szCs w:val="24"/>
              </w:rPr>
            </w:pPr>
            <w:r w:rsidRPr="000429C9">
              <w:rPr>
                <w:rFonts w:ascii="Times New Roman" w:hAnsi="Times New Roman" w:cs="Times New Roman"/>
                <w:sz w:val="24"/>
                <w:szCs w:val="24"/>
              </w:rPr>
              <w:t>Управління</w:t>
            </w:r>
            <w:r>
              <w:rPr>
                <w:rFonts w:ascii="Times New Roman" w:hAnsi="Times New Roman" w:cs="Times New Roman"/>
                <w:sz w:val="24"/>
                <w:szCs w:val="24"/>
              </w:rPr>
              <w:t xml:space="preserve"> культури, молоді та туризму, у</w:t>
            </w:r>
            <w:r w:rsidRPr="000429C9">
              <w:rPr>
                <w:rFonts w:ascii="Times New Roman" w:hAnsi="Times New Roman" w:cs="Times New Roman"/>
                <w:sz w:val="24"/>
                <w:szCs w:val="24"/>
              </w:rPr>
              <w:t>правління освіти</w:t>
            </w:r>
          </w:p>
        </w:tc>
        <w:tc>
          <w:tcPr>
            <w:tcW w:w="1559"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456646" w:rsidTr="00D47ABB">
        <w:tc>
          <w:tcPr>
            <w:tcW w:w="519" w:type="dxa"/>
          </w:tcPr>
          <w:p w:rsidR="00D47ABB" w:rsidRPr="000E28B5" w:rsidRDefault="00AF494B" w:rsidP="00D47ABB">
            <w:pPr>
              <w:rPr>
                <w:rFonts w:ascii="Times New Roman" w:hAnsi="Times New Roman" w:cs="Times New Roman"/>
                <w:sz w:val="24"/>
                <w:szCs w:val="24"/>
              </w:rPr>
            </w:pPr>
            <w:r>
              <w:rPr>
                <w:rFonts w:ascii="Times New Roman" w:hAnsi="Times New Roman" w:cs="Times New Roman"/>
                <w:sz w:val="24"/>
                <w:szCs w:val="24"/>
              </w:rPr>
              <w:t>6</w:t>
            </w:r>
            <w:r w:rsidR="00D47ABB" w:rsidRPr="000E28B5">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 xml:space="preserve">Організація та проведення </w:t>
            </w:r>
            <w:proofErr w:type="spellStart"/>
            <w:r>
              <w:rPr>
                <w:rFonts w:ascii="Times New Roman" w:hAnsi="Times New Roman" w:cs="Times New Roman"/>
                <w:sz w:val="24"/>
                <w:szCs w:val="24"/>
              </w:rPr>
              <w:t>освітньо-виховних</w:t>
            </w:r>
            <w:proofErr w:type="spellEnd"/>
            <w:r>
              <w:rPr>
                <w:rFonts w:ascii="Times New Roman" w:hAnsi="Times New Roman" w:cs="Times New Roman"/>
                <w:sz w:val="24"/>
                <w:szCs w:val="24"/>
              </w:rPr>
              <w:t xml:space="preserve"> заходів з правової освіти для молоді.</w:t>
            </w:r>
          </w:p>
        </w:tc>
        <w:tc>
          <w:tcPr>
            <w:tcW w:w="3827" w:type="dxa"/>
          </w:tcPr>
          <w:p w:rsidR="00D47ABB" w:rsidRDefault="00D47ABB" w:rsidP="00D47ABB">
            <w:pPr>
              <w:rPr>
                <w:rFonts w:ascii="Times New Roman" w:hAnsi="Times New Roman" w:cs="Times New Roman"/>
                <w:sz w:val="24"/>
                <w:szCs w:val="24"/>
              </w:rPr>
            </w:pPr>
            <w:r w:rsidRPr="000429C9">
              <w:rPr>
                <w:rFonts w:ascii="Times New Roman" w:hAnsi="Times New Roman" w:cs="Times New Roman"/>
                <w:sz w:val="24"/>
                <w:szCs w:val="24"/>
              </w:rPr>
              <w:t>Управління</w:t>
            </w:r>
            <w:r>
              <w:rPr>
                <w:rFonts w:ascii="Times New Roman" w:hAnsi="Times New Roman" w:cs="Times New Roman"/>
                <w:sz w:val="24"/>
                <w:szCs w:val="24"/>
              </w:rPr>
              <w:t xml:space="preserve"> культури, молоді та туризму, управління освіти</w:t>
            </w:r>
          </w:p>
          <w:p w:rsidR="00D47ABB" w:rsidRDefault="00D47ABB" w:rsidP="00D47ABB">
            <w:pPr>
              <w:rPr>
                <w:rFonts w:ascii="Times New Roman" w:hAnsi="Times New Roman" w:cs="Times New Roman"/>
                <w:sz w:val="24"/>
                <w:szCs w:val="24"/>
              </w:rPr>
            </w:pPr>
          </w:p>
        </w:tc>
        <w:tc>
          <w:tcPr>
            <w:tcW w:w="1559"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D47ABB" w:rsidRPr="00456646" w:rsidTr="00D47ABB">
        <w:tc>
          <w:tcPr>
            <w:tcW w:w="519" w:type="dxa"/>
          </w:tcPr>
          <w:p w:rsidR="00D47ABB" w:rsidRPr="000E28B5" w:rsidRDefault="00AF494B" w:rsidP="00D47ABB">
            <w:pPr>
              <w:rPr>
                <w:rFonts w:ascii="Times New Roman" w:hAnsi="Times New Roman" w:cs="Times New Roman"/>
                <w:sz w:val="24"/>
                <w:szCs w:val="24"/>
              </w:rPr>
            </w:pPr>
            <w:r>
              <w:rPr>
                <w:rFonts w:ascii="Times New Roman" w:hAnsi="Times New Roman" w:cs="Times New Roman"/>
                <w:sz w:val="24"/>
                <w:szCs w:val="24"/>
              </w:rPr>
              <w:t>7</w:t>
            </w:r>
            <w:r w:rsidR="00D47ABB" w:rsidRPr="000E28B5">
              <w:rPr>
                <w:rFonts w:ascii="Times New Roman" w:hAnsi="Times New Roman" w:cs="Times New Roman"/>
                <w:sz w:val="24"/>
                <w:szCs w:val="24"/>
              </w:rPr>
              <w:t>.</w:t>
            </w:r>
          </w:p>
        </w:tc>
        <w:tc>
          <w:tcPr>
            <w:tcW w:w="6252"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Підтримка  громадських, благодійних та релігійних організацій, діяльність яких спрямована на формування здорового способу життя і профілактику негативних явищ у молодіжному середовищі.</w:t>
            </w:r>
          </w:p>
          <w:p w:rsidR="00D47ABB" w:rsidRDefault="00D47ABB" w:rsidP="00D47ABB">
            <w:pPr>
              <w:rPr>
                <w:rFonts w:ascii="Times New Roman" w:hAnsi="Times New Roman" w:cs="Times New Roman"/>
                <w:sz w:val="24"/>
                <w:szCs w:val="24"/>
              </w:rPr>
            </w:pPr>
          </w:p>
        </w:tc>
        <w:tc>
          <w:tcPr>
            <w:tcW w:w="3827" w:type="dxa"/>
          </w:tcPr>
          <w:p w:rsidR="00D47ABB" w:rsidRDefault="00D47ABB" w:rsidP="00D47ABB">
            <w:pPr>
              <w:rPr>
                <w:rFonts w:ascii="Times New Roman" w:hAnsi="Times New Roman" w:cs="Times New Roman"/>
                <w:sz w:val="24"/>
                <w:szCs w:val="24"/>
              </w:rPr>
            </w:pPr>
            <w:r w:rsidRPr="00176D53">
              <w:rPr>
                <w:rFonts w:ascii="Times New Roman" w:hAnsi="Times New Roman" w:cs="Times New Roman"/>
                <w:sz w:val="24"/>
                <w:szCs w:val="24"/>
              </w:rPr>
              <w:t>Управлі</w:t>
            </w:r>
            <w:r>
              <w:rPr>
                <w:rFonts w:ascii="Times New Roman" w:hAnsi="Times New Roman" w:cs="Times New Roman"/>
                <w:sz w:val="24"/>
                <w:szCs w:val="24"/>
              </w:rPr>
              <w:t>ння культури, молоді та туризму</w:t>
            </w:r>
            <w:r w:rsidRPr="00176D53">
              <w:rPr>
                <w:rFonts w:ascii="Times New Roman" w:hAnsi="Times New Roman" w:cs="Times New Roman"/>
                <w:sz w:val="24"/>
                <w:szCs w:val="24"/>
              </w:rPr>
              <w:t xml:space="preserve">  </w:t>
            </w:r>
          </w:p>
        </w:tc>
        <w:tc>
          <w:tcPr>
            <w:tcW w:w="1559" w:type="dxa"/>
          </w:tcPr>
          <w:p w:rsidR="00D47ABB" w:rsidRDefault="00D47ABB" w:rsidP="00D47ABB">
            <w:pP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D47ABB" w:rsidRDefault="00D47ABB" w:rsidP="00D47ABB">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bl>
    <w:p w:rsidR="00D83D82" w:rsidRDefault="00D83D82"/>
    <w:p w:rsidR="00F83C4A" w:rsidRDefault="00F83C4A"/>
    <w:p w:rsidR="004B15A1" w:rsidRDefault="00D16D3B" w:rsidP="00D16D3B">
      <w:pPr>
        <w:pStyle w:val="a8"/>
        <w:numPr>
          <w:ilvl w:val="0"/>
          <w:numId w:val="5"/>
        </w:numPr>
        <w:tabs>
          <w:tab w:val="left" w:pos="4500"/>
        </w:tabs>
        <w:jc w:val="center"/>
        <w:rPr>
          <w:rFonts w:ascii="Times New Roman" w:hAnsi="Times New Roman" w:cs="Times New Roman"/>
          <w:b/>
          <w:sz w:val="24"/>
          <w:szCs w:val="24"/>
        </w:rPr>
      </w:pPr>
      <w:r w:rsidRPr="00D16D3B">
        <w:rPr>
          <w:rFonts w:ascii="Times New Roman" w:hAnsi="Times New Roman" w:cs="Times New Roman"/>
          <w:b/>
          <w:sz w:val="24"/>
          <w:szCs w:val="24"/>
        </w:rPr>
        <w:lastRenderedPageBreak/>
        <w:t>Підтримка обдарованої молоді, сприяння творчому, інтелектуальному  та духовному розвитку дітей та молоді.</w:t>
      </w:r>
    </w:p>
    <w:p w:rsidR="00D16D3B" w:rsidRPr="00D16D3B" w:rsidRDefault="00D16D3B" w:rsidP="00D16D3B">
      <w:pPr>
        <w:pStyle w:val="a8"/>
        <w:tabs>
          <w:tab w:val="left" w:pos="4500"/>
        </w:tabs>
        <w:jc w:val="center"/>
        <w:rPr>
          <w:rFonts w:ascii="Times New Roman" w:hAnsi="Times New Roman" w:cs="Times New Roman"/>
          <w:b/>
          <w:sz w:val="24"/>
          <w:szCs w:val="24"/>
        </w:rPr>
      </w:pPr>
      <w:r w:rsidRPr="00D16D3B">
        <w:rPr>
          <w:rFonts w:ascii="Times New Roman" w:hAnsi="Times New Roman" w:cs="Times New Roman"/>
          <w:b/>
          <w:sz w:val="24"/>
          <w:szCs w:val="24"/>
        </w:rPr>
        <w:t>Організація змістовного дозвілля</w:t>
      </w:r>
    </w:p>
    <w:tbl>
      <w:tblPr>
        <w:tblStyle w:val="a7"/>
        <w:tblW w:w="14850" w:type="dxa"/>
        <w:tblLayout w:type="fixed"/>
        <w:tblLook w:val="04A0"/>
      </w:tblPr>
      <w:tblGrid>
        <w:gridCol w:w="519"/>
        <w:gridCol w:w="6252"/>
        <w:gridCol w:w="3827"/>
        <w:gridCol w:w="1559"/>
        <w:gridCol w:w="2693"/>
      </w:tblGrid>
      <w:tr w:rsidR="00F35FE8" w:rsidRPr="00456646" w:rsidTr="00F35FE8">
        <w:tc>
          <w:tcPr>
            <w:tcW w:w="14850" w:type="dxa"/>
            <w:gridSpan w:val="5"/>
            <w:tcBorders>
              <w:top w:val="nil"/>
              <w:left w:val="nil"/>
              <w:right w:val="nil"/>
            </w:tcBorders>
          </w:tcPr>
          <w:p w:rsidR="00F35FE8" w:rsidRDefault="00F35FE8" w:rsidP="00F35FE8">
            <w:pPr>
              <w:pStyle w:val="a8"/>
              <w:jc w:val="center"/>
              <w:rPr>
                <w:rFonts w:ascii="Times New Roman" w:hAnsi="Times New Roman" w:cs="Times New Roman"/>
                <w:sz w:val="24"/>
                <w:szCs w:val="24"/>
              </w:rPr>
            </w:pPr>
          </w:p>
        </w:tc>
      </w:tr>
      <w:tr w:rsidR="00F35FE8" w:rsidRPr="00456646" w:rsidTr="00F35FE8">
        <w:tc>
          <w:tcPr>
            <w:tcW w:w="519" w:type="dxa"/>
          </w:tcPr>
          <w:p w:rsidR="00F35FE8" w:rsidRPr="00172641" w:rsidRDefault="00F35FE8" w:rsidP="00F35FE8">
            <w:pPr>
              <w:jc w:val="center"/>
              <w:rPr>
                <w:rFonts w:ascii="Times New Roman" w:hAnsi="Times New Roman" w:cs="Times New Roman"/>
                <w:b/>
                <w:sz w:val="24"/>
                <w:szCs w:val="24"/>
              </w:rPr>
            </w:pPr>
            <w:r w:rsidRPr="00172641">
              <w:rPr>
                <w:rFonts w:ascii="Times New Roman" w:hAnsi="Times New Roman" w:cs="Times New Roman"/>
                <w:b/>
                <w:sz w:val="24"/>
                <w:szCs w:val="24"/>
              </w:rPr>
              <w:t>№</w:t>
            </w:r>
          </w:p>
          <w:p w:rsidR="00F35FE8" w:rsidRPr="00172641" w:rsidRDefault="00F35FE8" w:rsidP="00F35FE8">
            <w:pPr>
              <w:jc w:val="center"/>
              <w:rPr>
                <w:rFonts w:ascii="Times New Roman" w:hAnsi="Times New Roman" w:cs="Times New Roman"/>
                <w:b/>
                <w:sz w:val="24"/>
                <w:szCs w:val="24"/>
              </w:rPr>
            </w:pPr>
            <w:r w:rsidRPr="00172641">
              <w:rPr>
                <w:rFonts w:ascii="Times New Roman" w:hAnsi="Times New Roman" w:cs="Times New Roman"/>
                <w:b/>
                <w:sz w:val="24"/>
                <w:szCs w:val="24"/>
              </w:rPr>
              <w:t>з/п</w:t>
            </w:r>
          </w:p>
        </w:tc>
        <w:tc>
          <w:tcPr>
            <w:tcW w:w="6252" w:type="dxa"/>
          </w:tcPr>
          <w:p w:rsidR="00F35FE8" w:rsidRPr="00172641" w:rsidRDefault="00F35FE8" w:rsidP="00F35FE8">
            <w:pPr>
              <w:jc w:val="center"/>
              <w:rPr>
                <w:rFonts w:ascii="Times New Roman" w:hAnsi="Times New Roman" w:cs="Times New Roman"/>
                <w:b/>
                <w:sz w:val="24"/>
                <w:szCs w:val="24"/>
              </w:rPr>
            </w:pPr>
            <w:r>
              <w:rPr>
                <w:rFonts w:ascii="Times New Roman" w:hAnsi="Times New Roman" w:cs="Times New Roman"/>
                <w:b/>
                <w:sz w:val="24"/>
                <w:szCs w:val="24"/>
              </w:rPr>
              <w:t>Зміст заходу</w:t>
            </w:r>
          </w:p>
        </w:tc>
        <w:tc>
          <w:tcPr>
            <w:tcW w:w="3827" w:type="dxa"/>
          </w:tcPr>
          <w:p w:rsidR="00F35FE8" w:rsidRPr="00172641" w:rsidRDefault="00F35FE8" w:rsidP="00F35FE8">
            <w:pPr>
              <w:jc w:val="center"/>
              <w:rPr>
                <w:rFonts w:ascii="Times New Roman" w:hAnsi="Times New Roman" w:cs="Times New Roman"/>
                <w:b/>
                <w:sz w:val="24"/>
                <w:szCs w:val="24"/>
              </w:rPr>
            </w:pPr>
            <w:r w:rsidRPr="00172641">
              <w:rPr>
                <w:rFonts w:ascii="Times New Roman" w:hAnsi="Times New Roman" w:cs="Times New Roman"/>
                <w:b/>
                <w:sz w:val="24"/>
                <w:szCs w:val="24"/>
              </w:rPr>
              <w:t>Виконав</w:t>
            </w:r>
            <w:r>
              <w:rPr>
                <w:rFonts w:ascii="Times New Roman" w:hAnsi="Times New Roman" w:cs="Times New Roman"/>
                <w:b/>
                <w:sz w:val="24"/>
                <w:szCs w:val="24"/>
              </w:rPr>
              <w:t>ець</w:t>
            </w:r>
          </w:p>
        </w:tc>
        <w:tc>
          <w:tcPr>
            <w:tcW w:w="1559" w:type="dxa"/>
          </w:tcPr>
          <w:p w:rsidR="00F35FE8" w:rsidRPr="00172641" w:rsidRDefault="00F35FE8" w:rsidP="00F35FE8">
            <w:pPr>
              <w:jc w:val="center"/>
              <w:rPr>
                <w:rFonts w:ascii="Times New Roman" w:hAnsi="Times New Roman" w:cs="Times New Roman"/>
                <w:b/>
                <w:sz w:val="24"/>
                <w:szCs w:val="24"/>
              </w:rPr>
            </w:pPr>
            <w:r>
              <w:rPr>
                <w:rFonts w:ascii="Times New Roman" w:hAnsi="Times New Roman" w:cs="Times New Roman"/>
                <w:b/>
                <w:sz w:val="24"/>
                <w:szCs w:val="24"/>
              </w:rPr>
              <w:t>Термін виконання</w:t>
            </w:r>
            <w:r w:rsidRPr="00172641">
              <w:rPr>
                <w:rFonts w:ascii="Times New Roman" w:hAnsi="Times New Roman" w:cs="Times New Roman"/>
                <w:b/>
                <w:sz w:val="24"/>
                <w:szCs w:val="24"/>
              </w:rPr>
              <w:t xml:space="preserve"> </w:t>
            </w:r>
          </w:p>
        </w:tc>
        <w:tc>
          <w:tcPr>
            <w:tcW w:w="2693" w:type="dxa"/>
          </w:tcPr>
          <w:p w:rsidR="00F35FE8" w:rsidRDefault="00F35FE8" w:rsidP="00F35FE8">
            <w:pPr>
              <w:jc w:val="center"/>
              <w:rPr>
                <w:rFonts w:ascii="Times New Roman" w:hAnsi="Times New Roman" w:cs="Times New Roman"/>
                <w:b/>
                <w:sz w:val="24"/>
                <w:szCs w:val="24"/>
              </w:rPr>
            </w:pPr>
            <w:r>
              <w:rPr>
                <w:rFonts w:ascii="Times New Roman" w:hAnsi="Times New Roman" w:cs="Times New Roman"/>
                <w:b/>
                <w:sz w:val="24"/>
                <w:szCs w:val="24"/>
              </w:rPr>
              <w:t>Орієнтовний обсяг фінансування тис. грн</w:t>
            </w:r>
          </w:p>
        </w:tc>
      </w:tr>
      <w:tr w:rsidR="00F35FE8" w:rsidRPr="00456646" w:rsidTr="00F35FE8">
        <w:tc>
          <w:tcPr>
            <w:tcW w:w="519" w:type="dxa"/>
          </w:tcPr>
          <w:p w:rsidR="00F35FE8" w:rsidRPr="000E28B5" w:rsidRDefault="00F35FE8" w:rsidP="00F35FE8">
            <w:pPr>
              <w:rPr>
                <w:rFonts w:ascii="Times New Roman" w:hAnsi="Times New Roman" w:cs="Times New Roman"/>
              </w:rPr>
            </w:pPr>
            <w:r w:rsidRPr="000E28B5">
              <w:rPr>
                <w:rFonts w:ascii="Times New Roman" w:hAnsi="Times New Roman" w:cs="Times New Roman"/>
              </w:rPr>
              <w:t>1.</w:t>
            </w:r>
          </w:p>
        </w:tc>
        <w:tc>
          <w:tcPr>
            <w:tcW w:w="6252" w:type="dxa"/>
          </w:tcPr>
          <w:p w:rsidR="00F35FE8" w:rsidRDefault="00F35FE8" w:rsidP="00F35FE8">
            <w:pPr>
              <w:rPr>
                <w:rFonts w:ascii="Times New Roman" w:hAnsi="Times New Roman" w:cs="Times New Roman"/>
                <w:sz w:val="24"/>
                <w:szCs w:val="24"/>
              </w:rPr>
            </w:pPr>
            <w:r>
              <w:rPr>
                <w:rFonts w:ascii="Times New Roman" w:hAnsi="Times New Roman" w:cs="Times New Roman"/>
                <w:sz w:val="24"/>
                <w:szCs w:val="24"/>
              </w:rPr>
              <w:t>Забезпечення щорічного вручення молодіжних премій міського голови кращим представникам молоді міста Фастова, з нагоди відзначення Дня молоді.</w:t>
            </w:r>
          </w:p>
          <w:p w:rsidR="00F35FE8" w:rsidRPr="00826890" w:rsidRDefault="00F35FE8" w:rsidP="00F35FE8">
            <w:pPr>
              <w:rPr>
                <w:rFonts w:ascii="Times New Roman" w:hAnsi="Times New Roman" w:cs="Times New Roman"/>
                <w:sz w:val="24"/>
                <w:szCs w:val="24"/>
              </w:rPr>
            </w:pPr>
          </w:p>
        </w:tc>
        <w:tc>
          <w:tcPr>
            <w:tcW w:w="3827" w:type="dxa"/>
          </w:tcPr>
          <w:p w:rsidR="00F35FE8" w:rsidRDefault="00F35FE8" w:rsidP="00F35FE8">
            <w:pPr>
              <w:rPr>
                <w:rFonts w:ascii="Times New Roman" w:hAnsi="Times New Roman" w:cs="Times New Roman"/>
                <w:sz w:val="24"/>
                <w:szCs w:val="24"/>
              </w:rPr>
            </w:pPr>
            <w:r w:rsidRPr="00826890">
              <w:rPr>
                <w:rFonts w:ascii="Times New Roman" w:hAnsi="Times New Roman" w:cs="Times New Roman"/>
                <w:sz w:val="24"/>
                <w:szCs w:val="24"/>
              </w:rPr>
              <w:t>Управління культури, молоді та туризму</w:t>
            </w:r>
          </w:p>
        </w:tc>
        <w:tc>
          <w:tcPr>
            <w:tcW w:w="1559" w:type="dxa"/>
          </w:tcPr>
          <w:p w:rsidR="00F35FE8" w:rsidRDefault="00F35FE8" w:rsidP="00F35FE8">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F35FE8" w:rsidRDefault="00F35FE8" w:rsidP="00F35FE8">
            <w:pPr>
              <w:rPr>
                <w:rFonts w:ascii="Times New Roman" w:hAnsi="Times New Roman" w:cs="Times New Roman"/>
                <w:sz w:val="24"/>
                <w:szCs w:val="24"/>
              </w:rPr>
            </w:pPr>
            <w:r w:rsidRPr="000E28B5">
              <w:rPr>
                <w:rFonts w:ascii="Times New Roman" w:hAnsi="Times New Roman" w:cs="Times New Roman"/>
                <w:sz w:val="24"/>
                <w:szCs w:val="24"/>
              </w:rPr>
              <w:t>У межах кошторисних призначень</w:t>
            </w:r>
          </w:p>
        </w:tc>
      </w:tr>
      <w:tr w:rsidR="00F35FE8" w:rsidRPr="00456646" w:rsidTr="00F35FE8">
        <w:tc>
          <w:tcPr>
            <w:tcW w:w="519" w:type="dxa"/>
          </w:tcPr>
          <w:p w:rsidR="00F35FE8" w:rsidRPr="000E28B5" w:rsidRDefault="00F35FE8" w:rsidP="00F35FE8">
            <w:pPr>
              <w:rPr>
                <w:rFonts w:ascii="Times New Roman" w:hAnsi="Times New Roman" w:cs="Times New Roman"/>
              </w:rPr>
            </w:pPr>
            <w:r w:rsidRPr="000E28B5">
              <w:rPr>
                <w:rFonts w:ascii="Times New Roman" w:hAnsi="Times New Roman" w:cs="Times New Roman"/>
              </w:rPr>
              <w:t>2.</w:t>
            </w:r>
          </w:p>
        </w:tc>
        <w:tc>
          <w:tcPr>
            <w:tcW w:w="6252" w:type="dxa"/>
          </w:tcPr>
          <w:p w:rsidR="00F35FE8" w:rsidRDefault="00F35FE8" w:rsidP="00F35FE8">
            <w:pPr>
              <w:rPr>
                <w:rFonts w:ascii="Times New Roman" w:hAnsi="Times New Roman" w:cs="Times New Roman"/>
                <w:sz w:val="24"/>
                <w:szCs w:val="24"/>
              </w:rPr>
            </w:pPr>
            <w:r>
              <w:rPr>
                <w:rFonts w:ascii="Times New Roman" w:hAnsi="Times New Roman" w:cs="Times New Roman"/>
                <w:sz w:val="24"/>
                <w:szCs w:val="24"/>
              </w:rPr>
              <w:t>Проведення  заходів, спрямованих на розвиток міжрегіонального, міжнародного, Всеукраїнського молодіжного обміну між навчальними закладами, дитячими та молодіжними громадськими організаціями, молодіжними центрами та радами.</w:t>
            </w:r>
          </w:p>
          <w:p w:rsidR="00F35FE8" w:rsidRDefault="00F35FE8" w:rsidP="00F35FE8">
            <w:pPr>
              <w:rPr>
                <w:rFonts w:ascii="Times New Roman" w:hAnsi="Times New Roman" w:cs="Times New Roman"/>
                <w:sz w:val="24"/>
                <w:szCs w:val="24"/>
              </w:rPr>
            </w:pPr>
          </w:p>
        </w:tc>
        <w:tc>
          <w:tcPr>
            <w:tcW w:w="3827" w:type="dxa"/>
          </w:tcPr>
          <w:p w:rsidR="00F35FE8" w:rsidRDefault="00F35FE8" w:rsidP="00F35FE8">
            <w:pPr>
              <w:rPr>
                <w:rFonts w:ascii="Times New Roman" w:hAnsi="Times New Roman" w:cs="Times New Roman"/>
                <w:sz w:val="24"/>
                <w:szCs w:val="24"/>
              </w:rPr>
            </w:pPr>
            <w:r w:rsidRPr="00F937F3">
              <w:rPr>
                <w:rFonts w:ascii="Times New Roman" w:hAnsi="Times New Roman" w:cs="Times New Roman"/>
                <w:sz w:val="24"/>
                <w:szCs w:val="24"/>
              </w:rPr>
              <w:t>Управління культури, молоді та туризму</w:t>
            </w:r>
            <w:r>
              <w:rPr>
                <w:rFonts w:ascii="Times New Roman" w:hAnsi="Times New Roman" w:cs="Times New Roman"/>
                <w:sz w:val="24"/>
                <w:szCs w:val="24"/>
              </w:rPr>
              <w:t>, у</w:t>
            </w:r>
            <w:r w:rsidRPr="00F937F3">
              <w:rPr>
                <w:rFonts w:ascii="Times New Roman" w:hAnsi="Times New Roman" w:cs="Times New Roman"/>
                <w:sz w:val="24"/>
                <w:szCs w:val="24"/>
              </w:rPr>
              <w:t>правління освіти</w:t>
            </w:r>
          </w:p>
        </w:tc>
        <w:tc>
          <w:tcPr>
            <w:tcW w:w="1559" w:type="dxa"/>
          </w:tcPr>
          <w:p w:rsidR="00F35FE8" w:rsidRDefault="00F35FE8" w:rsidP="00F35FE8">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F35FE8" w:rsidRDefault="00F35FE8" w:rsidP="00F35FE8">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F35FE8" w:rsidRPr="00456646" w:rsidTr="00F35FE8">
        <w:tc>
          <w:tcPr>
            <w:tcW w:w="519" w:type="dxa"/>
          </w:tcPr>
          <w:p w:rsidR="00F35FE8" w:rsidRPr="000E28B5" w:rsidRDefault="00F35FE8" w:rsidP="00F35FE8">
            <w:pPr>
              <w:rPr>
                <w:rFonts w:ascii="Times New Roman" w:hAnsi="Times New Roman" w:cs="Times New Roman"/>
              </w:rPr>
            </w:pPr>
            <w:r>
              <w:rPr>
                <w:rFonts w:ascii="Times New Roman" w:hAnsi="Times New Roman" w:cs="Times New Roman"/>
              </w:rPr>
              <w:t>3.</w:t>
            </w:r>
          </w:p>
        </w:tc>
        <w:tc>
          <w:tcPr>
            <w:tcW w:w="6252" w:type="dxa"/>
          </w:tcPr>
          <w:p w:rsidR="00F35FE8" w:rsidRDefault="00F35FE8" w:rsidP="00F35FE8">
            <w:pPr>
              <w:rPr>
                <w:rFonts w:ascii="Times New Roman" w:hAnsi="Times New Roman" w:cs="Times New Roman"/>
                <w:sz w:val="24"/>
                <w:szCs w:val="24"/>
              </w:rPr>
            </w:pPr>
            <w:r>
              <w:rPr>
                <w:rFonts w:ascii="Times New Roman" w:hAnsi="Times New Roman" w:cs="Times New Roman"/>
                <w:sz w:val="24"/>
                <w:szCs w:val="24"/>
              </w:rPr>
              <w:t>Участь у заходах, спрямованих на розвиток міжнародного, міжрегіонального, всеукраїнського молодіжного обміну між навчальними закладами, дитячими та молодіжними громадськими організаціями, молодіжними центрами та радами.</w:t>
            </w:r>
          </w:p>
          <w:p w:rsidR="00F35FE8" w:rsidRDefault="00F35FE8" w:rsidP="00F35FE8">
            <w:pPr>
              <w:rPr>
                <w:rFonts w:ascii="Times New Roman" w:hAnsi="Times New Roman" w:cs="Times New Roman"/>
                <w:sz w:val="24"/>
                <w:szCs w:val="24"/>
              </w:rPr>
            </w:pPr>
          </w:p>
        </w:tc>
        <w:tc>
          <w:tcPr>
            <w:tcW w:w="3827" w:type="dxa"/>
          </w:tcPr>
          <w:p w:rsidR="00F35FE8" w:rsidRPr="00F937F3" w:rsidRDefault="00F35FE8" w:rsidP="00F35FE8">
            <w:pPr>
              <w:rPr>
                <w:rFonts w:ascii="Times New Roman" w:hAnsi="Times New Roman" w:cs="Times New Roman"/>
                <w:sz w:val="24"/>
                <w:szCs w:val="24"/>
              </w:rPr>
            </w:pPr>
            <w:r w:rsidRPr="00D16D3B">
              <w:rPr>
                <w:rFonts w:ascii="Times New Roman" w:hAnsi="Times New Roman" w:cs="Times New Roman"/>
                <w:sz w:val="24"/>
                <w:szCs w:val="24"/>
              </w:rPr>
              <w:t>Управління культури, молоді та туризму, управління освіти</w:t>
            </w:r>
          </w:p>
        </w:tc>
        <w:tc>
          <w:tcPr>
            <w:tcW w:w="1559" w:type="dxa"/>
          </w:tcPr>
          <w:p w:rsidR="00F35FE8" w:rsidRDefault="00F35FE8" w:rsidP="00F35FE8">
            <w:pPr>
              <w:jc w:val="center"/>
              <w:rPr>
                <w:rFonts w:ascii="Times New Roman" w:hAnsi="Times New Roman" w:cs="Times New Roman"/>
                <w:sz w:val="24"/>
                <w:szCs w:val="24"/>
              </w:rPr>
            </w:pPr>
            <w:r w:rsidRPr="00D16D3B">
              <w:rPr>
                <w:rFonts w:ascii="Times New Roman" w:hAnsi="Times New Roman" w:cs="Times New Roman"/>
                <w:sz w:val="24"/>
                <w:szCs w:val="24"/>
              </w:rPr>
              <w:t>2016-2020</w:t>
            </w:r>
          </w:p>
        </w:tc>
        <w:tc>
          <w:tcPr>
            <w:tcW w:w="2693" w:type="dxa"/>
          </w:tcPr>
          <w:p w:rsidR="00F35FE8" w:rsidRPr="00EB0FDA" w:rsidRDefault="00F35FE8" w:rsidP="00F35FE8">
            <w:pPr>
              <w:rPr>
                <w:rFonts w:ascii="Times New Roman" w:hAnsi="Times New Roman" w:cs="Times New Roman"/>
              </w:rPr>
            </w:pPr>
            <w:r w:rsidRPr="00D16D3B">
              <w:rPr>
                <w:rFonts w:ascii="Times New Roman" w:hAnsi="Times New Roman" w:cs="Times New Roman"/>
              </w:rPr>
              <w:t>У межах кошторисних призначень</w:t>
            </w:r>
          </w:p>
        </w:tc>
      </w:tr>
      <w:tr w:rsidR="00F35FE8" w:rsidRPr="00456646" w:rsidTr="00F35FE8">
        <w:tc>
          <w:tcPr>
            <w:tcW w:w="519" w:type="dxa"/>
          </w:tcPr>
          <w:p w:rsidR="00F35FE8" w:rsidRPr="000E28B5" w:rsidRDefault="00F35FE8" w:rsidP="00F35FE8">
            <w:pPr>
              <w:rPr>
                <w:rFonts w:ascii="Times New Roman" w:hAnsi="Times New Roman" w:cs="Times New Roman"/>
              </w:rPr>
            </w:pPr>
            <w:r>
              <w:rPr>
                <w:rFonts w:ascii="Times New Roman" w:hAnsi="Times New Roman" w:cs="Times New Roman"/>
              </w:rPr>
              <w:t>4</w:t>
            </w:r>
            <w:r w:rsidRPr="000E28B5">
              <w:rPr>
                <w:rFonts w:ascii="Times New Roman" w:hAnsi="Times New Roman" w:cs="Times New Roman"/>
              </w:rPr>
              <w:t>.</w:t>
            </w:r>
          </w:p>
        </w:tc>
        <w:tc>
          <w:tcPr>
            <w:tcW w:w="6252" w:type="dxa"/>
          </w:tcPr>
          <w:p w:rsidR="00F35FE8" w:rsidRDefault="00F35FE8" w:rsidP="00F35FE8">
            <w:pPr>
              <w:rPr>
                <w:rFonts w:ascii="Times New Roman" w:hAnsi="Times New Roman" w:cs="Times New Roman"/>
                <w:sz w:val="24"/>
                <w:szCs w:val="24"/>
              </w:rPr>
            </w:pPr>
            <w:r>
              <w:rPr>
                <w:rFonts w:ascii="Times New Roman" w:hAnsi="Times New Roman" w:cs="Times New Roman"/>
                <w:sz w:val="24"/>
                <w:szCs w:val="24"/>
              </w:rPr>
              <w:t>Проведення  розважальних та культурно-масових заходів до Всесвітніх, Міжнародних, Всеукраїнських свят та акцій.</w:t>
            </w:r>
          </w:p>
          <w:p w:rsidR="00F35FE8" w:rsidRDefault="00F35FE8" w:rsidP="00F35FE8">
            <w:pPr>
              <w:rPr>
                <w:rFonts w:ascii="Times New Roman" w:hAnsi="Times New Roman" w:cs="Times New Roman"/>
                <w:sz w:val="24"/>
                <w:szCs w:val="24"/>
              </w:rPr>
            </w:pPr>
          </w:p>
        </w:tc>
        <w:tc>
          <w:tcPr>
            <w:tcW w:w="3827" w:type="dxa"/>
          </w:tcPr>
          <w:p w:rsidR="00F35FE8" w:rsidRDefault="00F35FE8" w:rsidP="00F35FE8">
            <w:pPr>
              <w:rPr>
                <w:rFonts w:ascii="Times New Roman" w:hAnsi="Times New Roman" w:cs="Times New Roman"/>
                <w:sz w:val="24"/>
                <w:szCs w:val="24"/>
              </w:rPr>
            </w:pPr>
            <w:r w:rsidRPr="00F937F3">
              <w:rPr>
                <w:rFonts w:ascii="Times New Roman" w:hAnsi="Times New Roman" w:cs="Times New Roman"/>
                <w:sz w:val="24"/>
                <w:szCs w:val="24"/>
              </w:rPr>
              <w:t xml:space="preserve">Управління культури, </w:t>
            </w:r>
            <w:r>
              <w:rPr>
                <w:rFonts w:ascii="Times New Roman" w:hAnsi="Times New Roman" w:cs="Times New Roman"/>
                <w:sz w:val="24"/>
                <w:szCs w:val="24"/>
              </w:rPr>
              <w:t>молоді та туризму</w:t>
            </w:r>
          </w:p>
        </w:tc>
        <w:tc>
          <w:tcPr>
            <w:tcW w:w="1559" w:type="dxa"/>
          </w:tcPr>
          <w:p w:rsidR="00F35FE8" w:rsidRDefault="00F35FE8" w:rsidP="00F35FE8">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F35FE8" w:rsidRDefault="00F35FE8" w:rsidP="00F35FE8">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F35FE8" w:rsidRPr="00F937F3" w:rsidTr="00F35FE8">
        <w:tc>
          <w:tcPr>
            <w:tcW w:w="519" w:type="dxa"/>
          </w:tcPr>
          <w:p w:rsidR="00F35FE8" w:rsidRPr="000E28B5" w:rsidRDefault="00F35FE8" w:rsidP="00F35FE8">
            <w:pPr>
              <w:rPr>
                <w:rFonts w:ascii="Times New Roman" w:hAnsi="Times New Roman" w:cs="Times New Roman"/>
              </w:rPr>
            </w:pPr>
            <w:r>
              <w:rPr>
                <w:rFonts w:ascii="Times New Roman" w:hAnsi="Times New Roman" w:cs="Times New Roman"/>
              </w:rPr>
              <w:t>5</w:t>
            </w:r>
            <w:r w:rsidRPr="000E28B5">
              <w:rPr>
                <w:rFonts w:ascii="Times New Roman" w:hAnsi="Times New Roman" w:cs="Times New Roman"/>
              </w:rPr>
              <w:t>.</w:t>
            </w:r>
          </w:p>
        </w:tc>
        <w:tc>
          <w:tcPr>
            <w:tcW w:w="6252" w:type="dxa"/>
          </w:tcPr>
          <w:p w:rsidR="00F35FE8" w:rsidRDefault="00F35FE8" w:rsidP="00F35FE8">
            <w:pPr>
              <w:rPr>
                <w:rFonts w:ascii="Times New Roman" w:hAnsi="Times New Roman" w:cs="Times New Roman"/>
                <w:sz w:val="24"/>
                <w:szCs w:val="24"/>
              </w:rPr>
            </w:pPr>
            <w:r>
              <w:rPr>
                <w:rFonts w:ascii="Times New Roman" w:hAnsi="Times New Roman" w:cs="Times New Roman"/>
                <w:sz w:val="24"/>
                <w:szCs w:val="24"/>
              </w:rPr>
              <w:t>Запровадження щорічної виплати стипендії міської ради кращим представникам молоді міста за внесок у розвиток молодіжної політики міста Фастова.</w:t>
            </w:r>
          </w:p>
          <w:p w:rsidR="00F35FE8" w:rsidRDefault="00F35FE8" w:rsidP="00F35FE8">
            <w:pPr>
              <w:rPr>
                <w:rFonts w:ascii="Times New Roman" w:hAnsi="Times New Roman" w:cs="Times New Roman"/>
                <w:sz w:val="24"/>
                <w:szCs w:val="24"/>
              </w:rPr>
            </w:pPr>
          </w:p>
        </w:tc>
        <w:tc>
          <w:tcPr>
            <w:tcW w:w="3827" w:type="dxa"/>
          </w:tcPr>
          <w:p w:rsidR="00F35FE8" w:rsidRPr="00F937F3" w:rsidRDefault="00F35FE8" w:rsidP="00F35FE8">
            <w:pPr>
              <w:rPr>
                <w:rFonts w:ascii="Times New Roman" w:hAnsi="Times New Roman" w:cs="Times New Roman"/>
                <w:sz w:val="24"/>
                <w:szCs w:val="24"/>
              </w:rPr>
            </w:pPr>
            <w:r w:rsidRPr="00F937F3">
              <w:rPr>
                <w:rFonts w:ascii="Times New Roman" w:hAnsi="Times New Roman" w:cs="Times New Roman"/>
                <w:sz w:val="24"/>
                <w:szCs w:val="24"/>
              </w:rPr>
              <w:t>Управлі</w:t>
            </w:r>
            <w:r>
              <w:rPr>
                <w:rFonts w:ascii="Times New Roman" w:hAnsi="Times New Roman" w:cs="Times New Roman"/>
                <w:sz w:val="24"/>
                <w:szCs w:val="24"/>
              </w:rPr>
              <w:t>ння культури, молоді та туризму</w:t>
            </w:r>
            <w:r w:rsidRPr="00F937F3">
              <w:rPr>
                <w:rFonts w:ascii="Times New Roman" w:hAnsi="Times New Roman" w:cs="Times New Roman"/>
                <w:sz w:val="24"/>
                <w:szCs w:val="24"/>
              </w:rPr>
              <w:t xml:space="preserve">  </w:t>
            </w:r>
          </w:p>
          <w:p w:rsidR="00F35FE8" w:rsidRPr="00F937F3" w:rsidRDefault="00F35FE8" w:rsidP="00F35FE8">
            <w:pPr>
              <w:rPr>
                <w:rFonts w:ascii="Times New Roman" w:hAnsi="Times New Roman" w:cs="Times New Roman"/>
                <w:sz w:val="24"/>
                <w:szCs w:val="24"/>
              </w:rPr>
            </w:pPr>
          </w:p>
        </w:tc>
        <w:tc>
          <w:tcPr>
            <w:tcW w:w="1559" w:type="dxa"/>
          </w:tcPr>
          <w:p w:rsidR="00F35FE8" w:rsidRDefault="00F35FE8" w:rsidP="00F35FE8">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F35FE8" w:rsidRDefault="00F35FE8" w:rsidP="00F35FE8">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F35FE8" w:rsidRPr="00F937F3" w:rsidTr="00F35FE8">
        <w:tc>
          <w:tcPr>
            <w:tcW w:w="519" w:type="dxa"/>
          </w:tcPr>
          <w:p w:rsidR="00F35FE8" w:rsidRPr="000E28B5" w:rsidRDefault="00F35FE8" w:rsidP="00F35FE8">
            <w:pPr>
              <w:rPr>
                <w:rFonts w:ascii="Times New Roman" w:hAnsi="Times New Roman" w:cs="Times New Roman"/>
              </w:rPr>
            </w:pPr>
            <w:r>
              <w:rPr>
                <w:rFonts w:ascii="Times New Roman" w:hAnsi="Times New Roman" w:cs="Times New Roman"/>
              </w:rPr>
              <w:t>6</w:t>
            </w:r>
            <w:r w:rsidRPr="000E28B5">
              <w:rPr>
                <w:rFonts w:ascii="Times New Roman" w:hAnsi="Times New Roman" w:cs="Times New Roman"/>
              </w:rPr>
              <w:t>.</w:t>
            </w:r>
          </w:p>
        </w:tc>
        <w:tc>
          <w:tcPr>
            <w:tcW w:w="6252" w:type="dxa"/>
          </w:tcPr>
          <w:p w:rsidR="00F35FE8" w:rsidRDefault="00F35FE8" w:rsidP="00F35FE8">
            <w:pPr>
              <w:rPr>
                <w:rFonts w:ascii="Times New Roman" w:hAnsi="Times New Roman" w:cs="Times New Roman"/>
                <w:sz w:val="24"/>
                <w:szCs w:val="24"/>
              </w:rPr>
            </w:pPr>
            <w:r>
              <w:rPr>
                <w:rFonts w:ascii="Times New Roman" w:hAnsi="Times New Roman" w:cs="Times New Roman"/>
                <w:sz w:val="24"/>
                <w:szCs w:val="24"/>
              </w:rPr>
              <w:t>Підтримка діяльності волонтерських, громадських та релігійних організацій, діяльність яких пов’язана зі сприянням творчого, інтелектуального та духовного розвитку дітей та молоді.</w:t>
            </w:r>
          </w:p>
        </w:tc>
        <w:tc>
          <w:tcPr>
            <w:tcW w:w="3827" w:type="dxa"/>
          </w:tcPr>
          <w:p w:rsidR="00F35FE8" w:rsidRPr="00F937F3" w:rsidRDefault="00F35FE8" w:rsidP="00F35FE8">
            <w:pPr>
              <w:rPr>
                <w:rFonts w:ascii="Times New Roman" w:hAnsi="Times New Roman" w:cs="Times New Roman"/>
                <w:sz w:val="24"/>
                <w:szCs w:val="24"/>
              </w:rPr>
            </w:pPr>
            <w:r w:rsidRPr="0097244C">
              <w:rPr>
                <w:rFonts w:ascii="Times New Roman" w:hAnsi="Times New Roman" w:cs="Times New Roman"/>
                <w:sz w:val="24"/>
                <w:szCs w:val="24"/>
              </w:rPr>
              <w:t>Управління культури, молоді та туризму</w:t>
            </w:r>
          </w:p>
          <w:p w:rsidR="00F35FE8" w:rsidRPr="00F937F3" w:rsidRDefault="00F35FE8" w:rsidP="00F35FE8">
            <w:pPr>
              <w:rPr>
                <w:rFonts w:ascii="Times New Roman" w:hAnsi="Times New Roman" w:cs="Times New Roman"/>
                <w:sz w:val="24"/>
                <w:szCs w:val="24"/>
              </w:rPr>
            </w:pPr>
          </w:p>
        </w:tc>
        <w:tc>
          <w:tcPr>
            <w:tcW w:w="1559" w:type="dxa"/>
          </w:tcPr>
          <w:p w:rsidR="00F35FE8" w:rsidRDefault="00F35FE8" w:rsidP="00F35FE8">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F35FE8" w:rsidRDefault="00F35FE8" w:rsidP="00F35FE8">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bl>
    <w:tbl>
      <w:tblPr>
        <w:tblStyle w:val="a7"/>
        <w:tblpPr w:leftFromText="180" w:rightFromText="180" w:vertAnchor="page" w:horzAnchor="margin" w:tblpY="976"/>
        <w:tblW w:w="14850" w:type="dxa"/>
        <w:tblLayout w:type="fixed"/>
        <w:tblLook w:val="04A0"/>
      </w:tblPr>
      <w:tblGrid>
        <w:gridCol w:w="519"/>
        <w:gridCol w:w="6252"/>
        <w:gridCol w:w="3827"/>
        <w:gridCol w:w="1559"/>
        <w:gridCol w:w="2693"/>
      </w:tblGrid>
      <w:tr w:rsidR="00F35FE8" w:rsidRPr="00F937F3" w:rsidTr="00F35FE8">
        <w:tc>
          <w:tcPr>
            <w:tcW w:w="14850" w:type="dxa"/>
            <w:gridSpan w:val="5"/>
            <w:tcBorders>
              <w:top w:val="nil"/>
              <w:left w:val="nil"/>
              <w:right w:val="nil"/>
            </w:tcBorders>
          </w:tcPr>
          <w:p w:rsidR="00F35FE8" w:rsidRPr="00874E43" w:rsidRDefault="00F35FE8" w:rsidP="00F35FE8">
            <w:pPr>
              <w:pStyle w:val="a8"/>
              <w:numPr>
                <w:ilvl w:val="0"/>
                <w:numId w:val="5"/>
              </w:numPr>
              <w:jc w:val="center"/>
              <w:rPr>
                <w:rFonts w:ascii="Times New Roman" w:hAnsi="Times New Roman" w:cs="Times New Roman"/>
                <w:sz w:val="24"/>
                <w:szCs w:val="24"/>
              </w:rPr>
            </w:pPr>
            <w:r w:rsidRPr="00874E43">
              <w:rPr>
                <w:rFonts w:ascii="Times New Roman" w:hAnsi="Times New Roman" w:cs="Times New Roman"/>
                <w:b/>
                <w:sz w:val="24"/>
                <w:szCs w:val="24"/>
              </w:rPr>
              <w:lastRenderedPageBreak/>
              <w:t>Створення умов для економічної активності молод</w:t>
            </w:r>
            <w:r>
              <w:rPr>
                <w:rFonts w:ascii="Times New Roman" w:hAnsi="Times New Roman" w:cs="Times New Roman"/>
                <w:b/>
                <w:sz w:val="24"/>
                <w:szCs w:val="24"/>
              </w:rPr>
              <w:t>і. Професійна підготовка молоді</w:t>
            </w:r>
          </w:p>
          <w:p w:rsidR="00F35FE8" w:rsidRPr="00874E43" w:rsidRDefault="00F35FE8" w:rsidP="00F35FE8">
            <w:pPr>
              <w:jc w:val="center"/>
              <w:rPr>
                <w:rFonts w:ascii="Times New Roman" w:hAnsi="Times New Roman" w:cs="Times New Roman"/>
                <w:sz w:val="24"/>
                <w:szCs w:val="24"/>
              </w:rPr>
            </w:pPr>
          </w:p>
        </w:tc>
      </w:tr>
      <w:tr w:rsidR="00F35FE8" w:rsidRPr="00F937F3" w:rsidTr="00F35FE8">
        <w:tc>
          <w:tcPr>
            <w:tcW w:w="519" w:type="dxa"/>
          </w:tcPr>
          <w:p w:rsidR="00F35FE8" w:rsidRPr="00172641" w:rsidRDefault="00F35FE8" w:rsidP="00F35FE8">
            <w:pPr>
              <w:jc w:val="center"/>
              <w:rPr>
                <w:rFonts w:ascii="Times New Roman" w:hAnsi="Times New Roman" w:cs="Times New Roman"/>
                <w:b/>
                <w:sz w:val="24"/>
                <w:szCs w:val="24"/>
              </w:rPr>
            </w:pPr>
            <w:r w:rsidRPr="00172641">
              <w:rPr>
                <w:rFonts w:ascii="Times New Roman" w:hAnsi="Times New Roman" w:cs="Times New Roman"/>
                <w:b/>
                <w:sz w:val="24"/>
                <w:szCs w:val="24"/>
              </w:rPr>
              <w:t>№</w:t>
            </w:r>
          </w:p>
          <w:p w:rsidR="00F35FE8" w:rsidRPr="00172641" w:rsidRDefault="00F35FE8" w:rsidP="00F35FE8">
            <w:pPr>
              <w:jc w:val="center"/>
              <w:rPr>
                <w:rFonts w:ascii="Times New Roman" w:hAnsi="Times New Roman" w:cs="Times New Roman"/>
                <w:b/>
                <w:sz w:val="24"/>
                <w:szCs w:val="24"/>
              </w:rPr>
            </w:pPr>
            <w:r w:rsidRPr="00172641">
              <w:rPr>
                <w:rFonts w:ascii="Times New Roman" w:hAnsi="Times New Roman" w:cs="Times New Roman"/>
                <w:b/>
                <w:sz w:val="24"/>
                <w:szCs w:val="24"/>
              </w:rPr>
              <w:t>з/п</w:t>
            </w:r>
          </w:p>
        </w:tc>
        <w:tc>
          <w:tcPr>
            <w:tcW w:w="6252" w:type="dxa"/>
          </w:tcPr>
          <w:p w:rsidR="00F35FE8" w:rsidRPr="00172641" w:rsidRDefault="00F35FE8" w:rsidP="00F35FE8">
            <w:pPr>
              <w:jc w:val="center"/>
              <w:rPr>
                <w:rFonts w:ascii="Times New Roman" w:hAnsi="Times New Roman" w:cs="Times New Roman"/>
                <w:b/>
                <w:sz w:val="24"/>
                <w:szCs w:val="24"/>
              </w:rPr>
            </w:pPr>
            <w:r>
              <w:rPr>
                <w:rFonts w:ascii="Times New Roman" w:hAnsi="Times New Roman" w:cs="Times New Roman"/>
                <w:b/>
                <w:sz w:val="24"/>
                <w:szCs w:val="24"/>
              </w:rPr>
              <w:t>Зміст заходу</w:t>
            </w:r>
          </w:p>
        </w:tc>
        <w:tc>
          <w:tcPr>
            <w:tcW w:w="3827" w:type="dxa"/>
          </w:tcPr>
          <w:p w:rsidR="00F35FE8" w:rsidRPr="00172641" w:rsidRDefault="00F35FE8" w:rsidP="00F35FE8">
            <w:pPr>
              <w:jc w:val="center"/>
              <w:rPr>
                <w:rFonts w:ascii="Times New Roman" w:hAnsi="Times New Roman" w:cs="Times New Roman"/>
                <w:b/>
                <w:sz w:val="24"/>
                <w:szCs w:val="24"/>
              </w:rPr>
            </w:pPr>
            <w:r w:rsidRPr="00172641">
              <w:rPr>
                <w:rFonts w:ascii="Times New Roman" w:hAnsi="Times New Roman" w:cs="Times New Roman"/>
                <w:b/>
                <w:sz w:val="24"/>
                <w:szCs w:val="24"/>
              </w:rPr>
              <w:t>Виконав</w:t>
            </w:r>
            <w:r>
              <w:rPr>
                <w:rFonts w:ascii="Times New Roman" w:hAnsi="Times New Roman" w:cs="Times New Roman"/>
                <w:b/>
                <w:sz w:val="24"/>
                <w:szCs w:val="24"/>
              </w:rPr>
              <w:t>ець</w:t>
            </w:r>
          </w:p>
        </w:tc>
        <w:tc>
          <w:tcPr>
            <w:tcW w:w="1559" w:type="dxa"/>
          </w:tcPr>
          <w:p w:rsidR="00F35FE8" w:rsidRPr="00172641" w:rsidRDefault="00F35FE8" w:rsidP="00F35FE8">
            <w:pPr>
              <w:jc w:val="center"/>
              <w:rPr>
                <w:rFonts w:ascii="Times New Roman" w:hAnsi="Times New Roman" w:cs="Times New Roman"/>
                <w:b/>
                <w:sz w:val="24"/>
                <w:szCs w:val="24"/>
              </w:rPr>
            </w:pPr>
            <w:r>
              <w:rPr>
                <w:rFonts w:ascii="Times New Roman" w:hAnsi="Times New Roman" w:cs="Times New Roman"/>
                <w:b/>
                <w:sz w:val="24"/>
                <w:szCs w:val="24"/>
              </w:rPr>
              <w:t>Термін виконання</w:t>
            </w:r>
            <w:r w:rsidRPr="00172641">
              <w:rPr>
                <w:rFonts w:ascii="Times New Roman" w:hAnsi="Times New Roman" w:cs="Times New Roman"/>
                <w:b/>
                <w:sz w:val="24"/>
                <w:szCs w:val="24"/>
              </w:rPr>
              <w:t xml:space="preserve"> </w:t>
            </w:r>
          </w:p>
        </w:tc>
        <w:tc>
          <w:tcPr>
            <w:tcW w:w="2693" w:type="dxa"/>
          </w:tcPr>
          <w:p w:rsidR="00F35FE8" w:rsidRDefault="00F35FE8" w:rsidP="00F35FE8">
            <w:pPr>
              <w:jc w:val="center"/>
              <w:rPr>
                <w:rFonts w:ascii="Times New Roman" w:hAnsi="Times New Roman" w:cs="Times New Roman"/>
                <w:b/>
                <w:sz w:val="24"/>
                <w:szCs w:val="24"/>
              </w:rPr>
            </w:pPr>
            <w:r>
              <w:rPr>
                <w:rFonts w:ascii="Times New Roman" w:hAnsi="Times New Roman" w:cs="Times New Roman"/>
                <w:b/>
                <w:sz w:val="24"/>
                <w:szCs w:val="24"/>
              </w:rPr>
              <w:t>Орієнтовний обсяг фінансування тис. грн</w:t>
            </w:r>
          </w:p>
        </w:tc>
      </w:tr>
      <w:tr w:rsidR="00F35FE8" w:rsidRPr="00F937F3" w:rsidTr="00F35FE8">
        <w:tc>
          <w:tcPr>
            <w:tcW w:w="519" w:type="dxa"/>
          </w:tcPr>
          <w:p w:rsidR="00F35FE8" w:rsidRPr="00B33E1A" w:rsidRDefault="00F35FE8" w:rsidP="00F35FE8">
            <w:pPr>
              <w:rPr>
                <w:rFonts w:ascii="Times New Roman" w:hAnsi="Times New Roman" w:cs="Times New Roman"/>
                <w:sz w:val="24"/>
                <w:szCs w:val="24"/>
              </w:rPr>
            </w:pPr>
            <w:r w:rsidRPr="00B33E1A">
              <w:rPr>
                <w:rFonts w:ascii="Times New Roman" w:hAnsi="Times New Roman" w:cs="Times New Roman"/>
                <w:sz w:val="24"/>
                <w:szCs w:val="24"/>
              </w:rPr>
              <w:t>1.</w:t>
            </w:r>
          </w:p>
        </w:tc>
        <w:tc>
          <w:tcPr>
            <w:tcW w:w="6252" w:type="dxa"/>
          </w:tcPr>
          <w:p w:rsidR="00F35FE8" w:rsidRDefault="00F35FE8" w:rsidP="00F35FE8">
            <w:pPr>
              <w:rPr>
                <w:rFonts w:ascii="Times New Roman" w:hAnsi="Times New Roman" w:cs="Times New Roman"/>
                <w:sz w:val="24"/>
                <w:szCs w:val="24"/>
              </w:rPr>
            </w:pPr>
            <w:r>
              <w:rPr>
                <w:rFonts w:ascii="Times New Roman" w:hAnsi="Times New Roman" w:cs="Times New Roman"/>
                <w:sz w:val="24"/>
                <w:szCs w:val="24"/>
              </w:rPr>
              <w:t xml:space="preserve">Проведення акцій, конкурсів, засідань, тренінгів, форумів, фестивалів та інших заходів з метою сприяння розвитку молодіжного підприємництва, </w:t>
            </w:r>
            <w:proofErr w:type="spellStart"/>
            <w:r>
              <w:rPr>
                <w:rFonts w:ascii="Times New Roman" w:hAnsi="Times New Roman" w:cs="Times New Roman"/>
                <w:sz w:val="24"/>
                <w:szCs w:val="24"/>
              </w:rPr>
              <w:t>самозайнятості</w:t>
            </w:r>
            <w:proofErr w:type="spellEnd"/>
            <w:r>
              <w:rPr>
                <w:rFonts w:ascii="Times New Roman" w:hAnsi="Times New Roman" w:cs="Times New Roman"/>
                <w:sz w:val="24"/>
                <w:szCs w:val="24"/>
              </w:rPr>
              <w:t xml:space="preserve"> та ефективного просування молодих людей у підприємницькому середовищі.</w:t>
            </w:r>
          </w:p>
          <w:p w:rsidR="00F35FE8" w:rsidRDefault="00F35FE8" w:rsidP="00F35FE8">
            <w:pPr>
              <w:rPr>
                <w:rFonts w:ascii="Times New Roman" w:hAnsi="Times New Roman" w:cs="Times New Roman"/>
                <w:sz w:val="24"/>
                <w:szCs w:val="24"/>
              </w:rPr>
            </w:pPr>
          </w:p>
        </w:tc>
        <w:tc>
          <w:tcPr>
            <w:tcW w:w="3827" w:type="dxa"/>
          </w:tcPr>
          <w:p w:rsidR="00F35FE8" w:rsidRPr="00F937F3" w:rsidRDefault="00F35FE8" w:rsidP="00F35FE8">
            <w:pPr>
              <w:rPr>
                <w:rFonts w:ascii="Times New Roman" w:hAnsi="Times New Roman" w:cs="Times New Roman"/>
                <w:sz w:val="24"/>
                <w:szCs w:val="24"/>
              </w:rPr>
            </w:pPr>
            <w:r w:rsidRPr="000835B5">
              <w:rPr>
                <w:rFonts w:ascii="Times New Roman" w:hAnsi="Times New Roman" w:cs="Times New Roman"/>
                <w:sz w:val="24"/>
                <w:szCs w:val="24"/>
              </w:rPr>
              <w:t>Управління</w:t>
            </w:r>
            <w:r>
              <w:rPr>
                <w:rFonts w:ascii="Times New Roman" w:hAnsi="Times New Roman" w:cs="Times New Roman"/>
                <w:sz w:val="24"/>
                <w:szCs w:val="24"/>
              </w:rPr>
              <w:t xml:space="preserve"> культури, молоді та туризму,   управління освіти, Центр зайнятості</w:t>
            </w:r>
          </w:p>
        </w:tc>
        <w:tc>
          <w:tcPr>
            <w:tcW w:w="1559" w:type="dxa"/>
          </w:tcPr>
          <w:p w:rsidR="00F35FE8" w:rsidRDefault="00F35FE8" w:rsidP="00F35FE8">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F35FE8" w:rsidRDefault="00F35FE8" w:rsidP="00F35FE8">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F35FE8" w:rsidRPr="00F937F3" w:rsidTr="00F35FE8">
        <w:tc>
          <w:tcPr>
            <w:tcW w:w="519" w:type="dxa"/>
          </w:tcPr>
          <w:p w:rsidR="00F35FE8" w:rsidRPr="00B33E1A" w:rsidRDefault="00F35FE8" w:rsidP="00F35FE8">
            <w:pPr>
              <w:rPr>
                <w:rFonts w:ascii="Times New Roman" w:hAnsi="Times New Roman" w:cs="Times New Roman"/>
                <w:sz w:val="24"/>
                <w:szCs w:val="24"/>
              </w:rPr>
            </w:pPr>
            <w:r>
              <w:rPr>
                <w:rFonts w:ascii="Times New Roman" w:hAnsi="Times New Roman" w:cs="Times New Roman"/>
                <w:sz w:val="24"/>
                <w:szCs w:val="24"/>
              </w:rPr>
              <w:t>2.</w:t>
            </w:r>
          </w:p>
        </w:tc>
        <w:tc>
          <w:tcPr>
            <w:tcW w:w="6252" w:type="dxa"/>
          </w:tcPr>
          <w:p w:rsidR="00F35FE8" w:rsidRDefault="00F35FE8" w:rsidP="00F35FE8">
            <w:pPr>
              <w:rPr>
                <w:rFonts w:ascii="Times New Roman" w:hAnsi="Times New Roman" w:cs="Times New Roman"/>
                <w:sz w:val="24"/>
                <w:szCs w:val="24"/>
              </w:rPr>
            </w:pPr>
            <w:r>
              <w:rPr>
                <w:rFonts w:ascii="Times New Roman" w:hAnsi="Times New Roman" w:cs="Times New Roman"/>
                <w:sz w:val="24"/>
                <w:szCs w:val="24"/>
              </w:rPr>
              <w:t>У</w:t>
            </w:r>
            <w:r w:rsidRPr="00306BAF">
              <w:rPr>
                <w:rFonts w:ascii="Times New Roman" w:hAnsi="Times New Roman" w:cs="Times New Roman"/>
                <w:sz w:val="24"/>
                <w:szCs w:val="24"/>
              </w:rPr>
              <w:t xml:space="preserve">часть у міжнародних, всеукраїнських та регіональних акціях, конкурсах, засіданнях, тренінгах, форумах, фестивалях  </w:t>
            </w:r>
            <w:r>
              <w:rPr>
                <w:rFonts w:ascii="Times New Roman" w:hAnsi="Times New Roman" w:cs="Times New Roman"/>
                <w:sz w:val="24"/>
                <w:szCs w:val="24"/>
              </w:rPr>
              <w:t>та інших заходах</w:t>
            </w:r>
            <w:r w:rsidRPr="00306BAF">
              <w:rPr>
                <w:rFonts w:ascii="Times New Roman" w:hAnsi="Times New Roman" w:cs="Times New Roman"/>
                <w:sz w:val="24"/>
                <w:szCs w:val="24"/>
              </w:rPr>
              <w:t xml:space="preserve"> з мето сприяння розвитку молодіжного підприємництва, само зайнятості та ефективного просування молодих людей у підприємницькому середовищі.</w:t>
            </w:r>
          </w:p>
          <w:p w:rsidR="00F35FE8" w:rsidRDefault="00F35FE8" w:rsidP="00F35FE8">
            <w:pPr>
              <w:rPr>
                <w:rFonts w:ascii="Times New Roman" w:hAnsi="Times New Roman" w:cs="Times New Roman"/>
                <w:sz w:val="24"/>
                <w:szCs w:val="24"/>
              </w:rPr>
            </w:pPr>
          </w:p>
        </w:tc>
        <w:tc>
          <w:tcPr>
            <w:tcW w:w="3827" w:type="dxa"/>
          </w:tcPr>
          <w:p w:rsidR="00F35FE8" w:rsidRPr="000835B5" w:rsidRDefault="00F35FE8" w:rsidP="00F35FE8">
            <w:pPr>
              <w:rPr>
                <w:rFonts w:ascii="Times New Roman" w:hAnsi="Times New Roman" w:cs="Times New Roman"/>
                <w:sz w:val="24"/>
                <w:szCs w:val="24"/>
              </w:rPr>
            </w:pPr>
            <w:r w:rsidRPr="00306BAF">
              <w:rPr>
                <w:rFonts w:ascii="Times New Roman" w:hAnsi="Times New Roman" w:cs="Times New Roman"/>
                <w:sz w:val="24"/>
                <w:szCs w:val="24"/>
              </w:rPr>
              <w:t xml:space="preserve">Управління </w:t>
            </w:r>
            <w:r>
              <w:rPr>
                <w:rFonts w:ascii="Times New Roman" w:hAnsi="Times New Roman" w:cs="Times New Roman"/>
                <w:sz w:val="24"/>
                <w:szCs w:val="24"/>
              </w:rPr>
              <w:t>культури, молоді та туризму,   у</w:t>
            </w:r>
            <w:r w:rsidRPr="00306BAF">
              <w:rPr>
                <w:rFonts w:ascii="Times New Roman" w:hAnsi="Times New Roman" w:cs="Times New Roman"/>
                <w:sz w:val="24"/>
                <w:szCs w:val="24"/>
              </w:rPr>
              <w:t>правління освіти, Центр зайнятості</w:t>
            </w:r>
          </w:p>
        </w:tc>
        <w:tc>
          <w:tcPr>
            <w:tcW w:w="1559" w:type="dxa"/>
          </w:tcPr>
          <w:p w:rsidR="00F35FE8" w:rsidRDefault="00F35FE8" w:rsidP="00F35FE8">
            <w:pPr>
              <w:jc w:val="center"/>
              <w:rPr>
                <w:rFonts w:ascii="Times New Roman" w:hAnsi="Times New Roman" w:cs="Times New Roman"/>
                <w:sz w:val="24"/>
                <w:szCs w:val="24"/>
              </w:rPr>
            </w:pPr>
            <w:r w:rsidRPr="00306BAF">
              <w:rPr>
                <w:rFonts w:ascii="Times New Roman" w:hAnsi="Times New Roman" w:cs="Times New Roman"/>
                <w:sz w:val="24"/>
                <w:szCs w:val="24"/>
              </w:rPr>
              <w:t>2016-2020</w:t>
            </w:r>
          </w:p>
        </w:tc>
        <w:tc>
          <w:tcPr>
            <w:tcW w:w="2693" w:type="dxa"/>
          </w:tcPr>
          <w:p w:rsidR="00F35FE8" w:rsidRPr="00EB0FDA" w:rsidRDefault="00F35FE8" w:rsidP="00F35FE8">
            <w:pPr>
              <w:rPr>
                <w:rFonts w:ascii="Times New Roman" w:hAnsi="Times New Roman" w:cs="Times New Roman"/>
              </w:rPr>
            </w:pPr>
            <w:r w:rsidRPr="00306BAF">
              <w:rPr>
                <w:rFonts w:ascii="Times New Roman" w:hAnsi="Times New Roman" w:cs="Times New Roman"/>
              </w:rPr>
              <w:t>У межах кошторисних призначень</w:t>
            </w:r>
          </w:p>
        </w:tc>
      </w:tr>
      <w:tr w:rsidR="00F35FE8" w:rsidRPr="00F937F3" w:rsidTr="00F35FE8">
        <w:tc>
          <w:tcPr>
            <w:tcW w:w="519" w:type="dxa"/>
          </w:tcPr>
          <w:p w:rsidR="00F35FE8" w:rsidRPr="00B33E1A" w:rsidRDefault="00F35FE8" w:rsidP="00F35FE8">
            <w:pPr>
              <w:rPr>
                <w:rFonts w:ascii="Times New Roman" w:hAnsi="Times New Roman" w:cs="Times New Roman"/>
                <w:sz w:val="24"/>
                <w:szCs w:val="24"/>
              </w:rPr>
            </w:pPr>
            <w:r>
              <w:rPr>
                <w:rFonts w:ascii="Times New Roman" w:hAnsi="Times New Roman" w:cs="Times New Roman"/>
                <w:sz w:val="24"/>
                <w:szCs w:val="24"/>
              </w:rPr>
              <w:t>3</w:t>
            </w:r>
            <w:r w:rsidRPr="00B33E1A">
              <w:rPr>
                <w:rFonts w:ascii="Times New Roman" w:hAnsi="Times New Roman" w:cs="Times New Roman"/>
                <w:sz w:val="24"/>
                <w:szCs w:val="24"/>
              </w:rPr>
              <w:t>.</w:t>
            </w:r>
          </w:p>
        </w:tc>
        <w:tc>
          <w:tcPr>
            <w:tcW w:w="6252" w:type="dxa"/>
          </w:tcPr>
          <w:p w:rsidR="00F35FE8" w:rsidRDefault="00F35FE8" w:rsidP="00F35FE8">
            <w:pPr>
              <w:rPr>
                <w:rFonts w:ascii="Times New Roman" w:hAnsi="Times New Roman" w:cs="Times New Roman"/>
                <w:sz w:val="24"/>
                <w:szCs w:val="24"/>
              </w:rPr>
            </w:pPr>
            <w:r w:rsidRPr="000835B5">
              <w:rPr>
                <w:rFonts w:ascii="Times New Roman" w:hAnsi="Times New Roman" w:cs="Times New Roman"/>
                <w:sz w:val="24"/>
                <w:szCs w:val="24"/>
              </w:rPr>
              <w:t xml:space="preserve">Проведення </w:t>
            </w:r>
            <w:r>
              <w:rPr>
                <w:rFonts w:ascii="Times New Roman" w:hAnsi="Times New Roman" w:cs="Times New Roman"/>
                <w:sz w:val="24"/>
                <w:szCs w:val="24"/>
              </w:rPr>
              <w:t xml:space="preserve"> акцій</w:t>
            </w:r>
            <w:r w:rsidRPr="000835B5">
              <w:rPr>
                <w:rFonts w:ascii="Times New Roman" w:hAnsi="Times New Roman" w:cs="Times New Roman"/>
                <w:sz w:val="24"/>
                <w:szCs w:val="24"/>
              </w:rPr>
              <w:t>, конкурс</w:t>
            </w:r>
            <w:r>
              <w:rPr>
                <w:rFonts w:ascii="Times New Roman" w:hAnsi="Times New Roman" w:cs="Times New Roman"/>
                <w:sz w:val="24"/>
                <w:szCs w:val="24"/>
              </w:rPr>
              <w:t>ів</w:t>
            </w:r>
            <w:r w:rsidRPr="000835B5">
              <w:rPr>
                <w:rFonts w:ascii="Times New Roman" w:hAnsi="Times New Roman" w:cs="Times New Roman"/>
                <w:sz w:val="24"/>
                <w:szCs w:val="24"/>
              </w:rPr>
              <w:t>, засідан</w:t>
            </w:r>
            <w:r>
              <w:rPr>
                <w:rFonts w:ascii="Times New Roman" w:hAnsi="Times New Roman" w:cs="Times New Roman"/>
                <w:sz w:val="24"/>
                <w:szCs w:val="24"/>
              </w:rPr>
              <w:t>ь</w:t>
            </w:r>
            <w:r w:rsidRPr="000835B5">
              <w:rPr>
                <w:rFonts w:ascii="Times New Roman" w:hAnsi="Times New Roman" w:cs="Times New Roman"/>
                <w:sz w:val="24"/>
                <w:szCs w:val="24"/>
              </w:rPr>
              <w:t>, тренінг</w:t>
            </w:r>
            <w:r>
              <w:rPr>
                <w:rFonts w:ascii="Times New Roman" w:hAnsi="Times New Roman" w:cs="Times New Roman"/>
                <w:sz w:val="24"/>
                <w:szCs w:val="24"/>
              </w:rPr>
              <w:t>ів</w:t>
            </w:r>
            <w:r w:rsidRPr="000835B5">
              <w:rPr>
                <w:rFonts w:ascii="Times New Roman" w:hAnsi="Times New Roman" w:cs="Times New Roman"/>
                <w:sz w:val="24"/>
                <w:szCs w:val="24"/>
              </w:rPr>
              <w:t>, форум</w:t>
            </w:r>
            <w:r>
              <w:rPr>
                <w:rFonts w:ascii="Times New Roman" w:hAnsi="Times New Roman" w:cs="Times New Roman"/>
                <w:sz w:val="24"/>
                <w:szCs w:val="24"/>
              </w:rPr>
              <w:t>ів</w:t>
            </w:r>
            <w:r w:rsidRPr="000835B5">
              <w:rPr>
                <w:rFonts w:ascii="Times New Roman" w:hAnsi="Times New Roman" w:cs="Times New Roman"/>
                <w:sz w:val="24"/>
                <w:szCs w:val="24"/>
              </w:rPr>
              <w:t>, фестивал</w:t>
            </w:r>
            <w:r>
              <w:rPr>
                <w:rFonts w:ascii="Times New Roman" w:hAnsi="Times New Roman" w:cs="Times New Roman"/>
                <w:sz w:val="24"/>
                <w:szCs w:val="24"/>
              </w:rPr>
              <w:t>ів та інших заходів з метою залучення молоді до волонтерської діяльності.</w:t>
            </w:r>
          </w:p>
          <w:p w:rsidR="00F35FE8" w:rsidRDefault="00F35FE8" w:rsidP="00F35FE8">
            <w:pPr>
              <w:rPr>
                <w:rFonts w:ascii="Times New Roman" w:hAnsi="Times New Roman" w:cs="Times New Roman"/>
                <w:sz w:val="24"/>
                <w:szCs w:val="24"/>
              </w:rPr>
            </w:pPr>
          </w:p>
        </w:tc>
        <w:tc>
          <w:tcPr>
            <w:tcW w:w="3827" w:type="dxa"/>
          </w:tcPr>
          <w:p w:rsidR="00F35FE8" w:rsidRPr="000835B5" w:rsidRDefault="00F35FE8" w:rsidP="00F35FE8">
            <w:pPr>
              <w:rPr>
                <w:rFonts w:ascii="Times New Roman" w:hAnsi="Times New Roman" w:cs="Times New Roman"/>
                <w:sz w:val="24"/>
                <w:szCs w:val="24"/>
              </w:rPr>
            </w:pPr>
            <w:r w:rsidRPr="000835B5">
              <w:rPr>
                <w:rFonts w:ascii="Times New Roman" w:hAnsi="Times New Roman" w:cs="Times New Roman"/>
                <w:sz w:val="24"/>
                <w:szCs w:val="24"/>
              </w:rPr>
              <w:t>Управлінн</w:t>
            </w:r>
            <w:r>
              <w:rPr>
                <w:rFonts w:ascii="Times New Roman" w:hAnsi="Times New Roman" w:cs="Times New Roman"/>
                <w:sz w:val="24"/>
                <w:szCs w:val="24"/>
              </w:rPr>
              <w:t>я культури, молоді та туризму, громадські  організації (за згодою)</w:t>
            </w:r>
          </w:p>
          <w:p w:rsidR="00F35FE8" w:rsidRPr="000835B5" w:rsidRDefault="00F35FE8" w:rsidP="00F35FE8">
            <w:pPr>
              <w:rPr>
                <w:rFonts w:ascii="Times New Roman" w:hAnsi="Times New Roman" w:cs="Times New Roman"/>
                <w:sz w:val="24"/>
                <w:szCs w:val="24"/>
              </w:rPr>
            </w:pPr>
          </w:p>
        </w:tc>
        <w:tc>
          <w:tcPr>
            <w:tcW w:w="1559" w:type="dxa"/>
          </w:tcPr>
          <w:p w:rsidR="00F35FE8" w:rsidRDefault="00F35FE8" w:rsidP="00F35FE8">
            <w:pPr>
              <w:jc w:val="center"/>
              <w:rPr>
                <w:rFonts w:ascii="Times New Roman" w:hAnsi="Times New Roman" w:cs="Times New Roman"/>
                <w:sz w:val="24"/>
                <w:szCs w:val="24"/>
              </w:rPr>
            </w:pPr>
            <w:r>
              <w:rPr>
                <w:rFonts w:ascii="Times New Roman" w:hAnsi="Times New Roman" w:cs="Times New Roman"/>
                <w:sz w:val="24"/>
                <w:szCs w:val="24"/>
              </w:rPr>
              <w:t>2016-2020</w:t>
            </w:r>
          </w:p>
        </w:tc>
        <w:tc>
          <w:tcPr>
            <w:tcW w:w="2693" w:type="dxa"/>
          </w:tcPr>
          <w:p w:rsidR="00F35FE8" w:rsidRDefault="00F35FE8" w:rsidP="00F35FE8">
            <w:pPr>
              <w:rPr>
                <w:rFonts w:ascii="Times New Roman" w:hAnsi="Times New Roman" w:cs="Times New Roman"/>
                <w:sz w:val="24"/>
                <w:szCs w:val="24"/>
              </w:rPr>
            </w:pPr>
            <w:r w:rsidRPr="00EB0FDA">
              <w:rPr>
                <w:rFonts w:ascii="Times New Roman" w:hAnsi="Times New Roman" w:cs="Times New Roman"/>
              </w:rPr>
              <w:t>У межах кошторисних призначень</w:t>
            </w:r>
          </w:p>
        </w:tc>
      </w:tr>
      <w:tr w:rsidR="00F35FE8" w:rsidRPr="00F937F3" w:rsidTr="00F35FE8">
        <w:tc>
          <w:tcPr>
            <w:tcW w:w="519" w:type="dxa"/>
          </w:tcPr>
          <w:p w:rsidR="00F35FE8" w:rsidRPr="00B33E1A" w:rsidRDefault="00F35FE8" w:rsidP="00F35FE8">
            <w:pPr>
              <w:rPr>
                <w:rFonts w:ascii="Times New Roman" w:hAnsi="Times New Roman" w:cs="Times New Roman"/>
                <w:sz w:val="24"/>
                <w:szCs w:val="24"/>
              </w:rPr>
            </w:pPr>
            <w:r>
              <w:rPr>
                <w:rFonts w:ascii="Times New Roman" w:hAnsi="Times New Roman" w:cs="Times New Roman"/>
                <w:sz w:val="24"/>
                <w:szCs w:val="24"/>
              </w:rPr>
              <w:t>4.</w:t>
            </w:r>
          </w:p>
        </w:tc>
        <w:tc>
          <w:tcPr>
            <w:tcW w:w="6252" w:type="dxa"/>
          </w:tcPr>
          <w:p w:rsidR="00F35FE8" w:rsidRDefault="00F35FE8" w:rsidP="00F35FE8">
            <w:pPr>
              <w:rPr>
                <w:rFonts w:ascii="Times New Roman" w:hAnsi="Times New Roman" w:cs="Times New Roman"/>
                <w:sz w:val="24"/>
                <w:szCs w:val="24"/>
              </w:rPr>
            </w:pPr>
            <w:r>
              <w:rPr>
                <w:rFonts w:ascii="Times New Roman" w:hAnsi="Times New Roman" w:cs="Times New Roman"/>
                <w:sz w:val="24"/>
                <w:szCs w:val="24"/>
              </w:rPr>
              <w:t>У</w:t>
            </w:r>
            <w:r w:rsidRPr="00306BAF">
              <w:rPr>
                <w:rFonts w:ascii="Times New Roman" w:hAnsi="Times New Roman" w:cs="Times New Roman"/>
                <w:sz w:val="24"/>
                <w:szCs w:val="24"/>
              </w:rPr>
              <w:t xml:space="preserve">часть у міжнародних, всеукраїнських та регіональних акціях, конкурсах, засіданнях, тренінгах, форумах, фестивалях  </w:t>
            </w:r>
            <w:r>
              <w:rPr>
                <w:rFonts w:ascii="Times New Roman" w:hAnsi="Times New Roman" w:cs="Times New Roman"/>
                <w:sz w:val="24"/>
                <w:szCs w:val="24"/>
              </w:rPr>
              <w:t>та інших заходах</w:t>
            </w:r>
            <w:r w:rsidRPr="00306BAF">
              <w:rPr>
                <w:rFonts w:ascii="Times New Roman" w:hAnsi="Times New Roman" w:cs="Times New Roman"/>
                <w:sz w:val="24"/>
                <w:szCs w:val="24"/>
              </w:rPr>
              <w:t xml:space="preserve"> з метою залучення молоді до волонтерської діяльності.</w:t>
            </w:r>
          </w:p>
          <w:p w:rsidR="00F35FE8" w:rsidRPr="000835B5" w:rsidRDefault="00F35FE8" w:rsidP="00F35FE8">
            <w:pPr>
              <w:rPr>
                <w:rFonts w:ascii="Times New Roman" w:hAnsi="Times New Roman" w:cs="Times New Roman"/>
                <w:sz w:val="24"/>
                <w:szCs w:val="24"/>
              </w:rPr>
            </w:pPr>
          </w:p>
        </w:tc>
        <w:tc>
          <w:tcPr>
            <w:tcW w:w="3827" w:type="dxa"/>
          </w:tcPr>
          <w:p w:rsidR="00F35FE8" w:rsidRPr="000835B5" w:rsidRDefault="00F35FE8" w:rsidP="00F35FE8">
            <w:pPr>
              <w:rPr>
                <w:rFonts w:ascii="Times New Roman" w:hAnsi="Times New Roman" w:cs="Times New Roman"/>
                <w:sz w:val="24"/>
                <w:szCs w:val="24"/>
              </w:rPr>
            </w:pPr>
            <w:r w:rsidRPr="00306BAF">
              <w:rPr>
                <w:rFonts w:ascii="Times New Roman" w:hAnsi="Times New Roman" w:cs="Times New Roman"/>
                <w:sz w:val="24"/>
                <w:szCs w:val="24"/>
              </w:rPr>
              <w:t>Управління культури, молоді та туризму</w:t>
            </w:r>
            <w:r>
              <w:rPr>
                <w:rFonts w:ascii="Times New Roman" w:hAnsi="Times New Roman" w:cs="Times New Roman"/>
                <w:sz w:val="24"/>
                <w:szCs w:val="24"/>
              </w:rPr>
              <w:t>,</w:t>
            </w:r>
            <w:r>
              <w:t xml:space="preserve"> </w:t>
            </w:r>
            <w:r w:rsidRPr="00306BAF">
              <w:rPr>
                <w:rFonts w:ascii="Times New Roman" w:hAnsi="Times New Roman" w:cs="Times New Roman"/>
                <w:sz w:val="24"/>
                <w:szCs w:val="24"/>
              </w:rPr>
              <w:t>громадські  організації (за згодою)</w:t>
            </w:r>
            <w:r>
              <w:rPr>
                <w:rFonts w:ascii="Times New Roman" w:hAnsi="Times New Roman" w:cs="Times New Roman"/>
                <w:sz w:val="24"/>
                <w:szCs w:val="24"/>
              </w:rPr>
              <w:t xml:space="preserve"> </w:t>
            </w:r>
          </w:p>
        </w:tc>
        <w:tc>
          <w:tcPr>
            <w:tcW w:w="1559" w:type="dxa"/>
          </w:tcPr>
          <w:p w:rsidR="00F35FE8" w:rsidRDefault="00F35FE8" w:rsidP="00F35FE8">
            <w:pPr>
              <w:jc w:val="center"/>
              <w:rPr>
                <w:rFonts w:ascii="Times New Roman" w:hAnsi="Times New Roman" w:cs="Times New Roman"/>
                <w:sz w:val="24"/>
                <w:szCs w:val="24"/>
              </w:rPr>
            </w:pPr>
            <w:r w:rsidRPr="00306BAF">
              <w:rPr>
                <w:rFonts w:ascii="Times New Roman" w:hAnsi="Times New Roman" w:cs="Times New Roman"/>
                <w:sz w:val="24"/>
                <w:szCs w:val="24"/>
              </w:rPr>
              <w:t>2016-2020</w:t>
            </w:r>
          </w:p>
        </w:tc>
        <w:tc>
          <w:tcPr>
            <w:tcW w:w="2693" w:type="dxa"/>
          </w:tcPr>
          <w:p w:rsidR="00F35FE8" w:rsidRPr="00EB0FDA" w:rsidRDefault="00F35FE8" w:rsidP="00F35FE8">
            <w:pPr>
              <w:rPr>
                <w:rFonts w:ascii="Times New Roman" w:hAnsi="Times New Roman" w:cs="Times New Roman"/>
              </w:rPr>
            </w:pPr>
            <w:r w:rsidRPr="00306BAF">
              <w:rPr>
                <w:rFonts w:ascii="Times New Roman" w:hAnsi="Times New Roman" w:cs="Times New Roman"/>
              </w:rPr>
              <w:t>У межах кошторисних призначень</w:t>
            </w:r>
          </w:p>
        </w:tc>
      </w:tr>
    </w:tbl>
    <w:p w:rsidR="00F35FE8" w:rsidRDefault="00F35FE8" w:rsidP="00F35FE8"/>
    <w:p w:rsidR="00F35FE8" w:rsidRDefault="00F35FE8" w:rsidP="00F35FE8"/>
    <w:p w:rsidR="00F35FE8" w:rsidRPr="00D82EA9" w:rsidRDefault="00B51194" w:rsidP="00F35FE8">
      <w:pPr>
        <w:shd w:val="clear" w:color="auto" w:fill="FFFFFF"/>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Секретар міської ради</w:t>
      </w:r>
      <w:r w:rsidR="00F35FE8">
        <w:rPr>
          <w:rFonts w:ascii="Times New Roman" w:eastAsia="Times New Roman" w:hAnsi="Times New Roman" w:cs="Times New Roman"/>
          <w:b/>
          <w:color w:val="000000"/>
          <w:sz w:val="24"/>
          <w:szCs w:val="24"/>
          <w:lang w:eastAsia="uk-UA"/>
        </w:rPr>
        <w:t xml:space="preserve"> </w:t>
      </w:r>
      <w:r w:rsidR="00F35FE8">
        <w:rPr>
          <w:rFonts w:ascii="Times New Roman" w:eastAsia="Times New Roman" w:hAnsi="Times New Roman" w:cs="Times New Roman"/>
          <w:b/>
          <w:color w:val="000000"/>
          <w:sz w:val="24"/>
          <w:szCs w:val="24"/>
          <w:lang w:eastAsia="uk-UA"/>
        </w:rPr>
        <w:tab/>
      </w:r>
      <w:r w:rsidR="00F35FE8">
        <w:rPr>
          <w:rFonts w:ascii="Times New Roman" w:eastAsia="Times New Roman" w:hAnsi="Times New Roman" w:cs="Times New Roman"/>
          <w:b/>
          <w:color w:val="000000"/>
          <w:sz w:val="24"/>
          <w:szCs w:val="24"/>
          <w:lang w:eastAsia="uk-UA"/>
        </w:rPr>
        <w:tab/>
      </w:r>
      <w:r w:rsidR="00F35FE8">
        <w:rPr>
          <w:rFonts w:ascii="Times New Roman" w:eastAsia="Times New Roman" w:hAnsi="Times New Roman" w:cs="Times New Roman"/>
          <w:b/>
          <w:color w:val="000000"/>
          <w:sz w:val="24"/>
          <w:szCs w:val="24"/>
          <w:lang w:eastAsia="uk-UA"/>
        </w:rPr>
        <w:tab/>
      </w:r>
      <w:r w:rsidR="00F35FE8">
        <w:rPr>
          <w:rFonts w:ascii="Times New Roman" w:eastAsia="Times New Roman" w:hAnsi="Times New Roman" w:cs="Times New Roman"/>
          <w:b/>
          <w:color w:val="000000"/>
          <w:sz w:val="24"/>
          <w:szCs w:val="24"/>
          <w:lang w:eastAsia="uk-UA"/>
        </w:rPr>
        <w:tab/>
      </w:r>
      <w:r w:rsidR="00F35FE8">
        <w:rPr>
          <w:rFonts w:ascii="Times New Roman" w:eastAsia="Times New Roman" w:hAnsi="Times New Roman" w:cs="Times New Roman"/>
          <w:b/>
          <w:color w:val="000000"/>
          <w:sz w:val="24"/>
          <w:szCs w:val="24"/>
          <w:lang w:eastAsia="uk-UA"/>
        </w:rPr>
        <w:tab/>
      </w:r>
      <w:r w:rsidR="00F35FE8" w:rsidRPr="00F165CA">
        <w:rPr>
          <w:rFonts w:ascii="Times New Roman" w:eastAsia="Times New Roman" w:hAnsi="Times New Roman" w:cs="Times New Roman"/>
          <w:b/>
          <w:color w:val="000000"/>
          <w:sz w:val="24"/>
          <w:szCs w:val="24"/>
          <w:lang w:eastAsia="uk-UA"/>
        </w:rPr>
        <w:tab/>
      </w:r>
      <w:r w:rsidR="00F35FE8" w:rsidRPr="00F165CA">
        <w:rPr>
          <w:rFonts w:ascii="Times New Roman" w:eastAsia="Times New Roman" w:hAnsi="Times New Roman" w:cs="Times New Roman"/>
          <w:b/>
          <w:color w:val="000000"/>
          <w:sz w:val="24"/>
          <w:szCs w:val="24"/>
          <w:lang w:eastAsia="uk-UA"/>
        </w:rPr>
        <w:tab/>
      </w:r>
      <w:r w:rsidR="00F35FE8" w:rsidRPr="00F165CA">
        <w:rPr>
          <w:rFonts w:ascii="Times New Roman" w:eastAsia="Times New Roman" w:hAnsi="Times New Roman" w:cs="Times New Roman"/>
          <w:b/>
          <w:color w:val="000000"/>
          <w:sz w:val="24"/>
          <w:szCs w:val="24"/>
          <w:lang w:eastAsia="uk-UA"/>
        </w:rPr>
        <w:tab/>
      </w:r>
      <w:r w:rsidR="00F35FE8" w:rsidRPr="00F165CA">
        <w:rPr>
          <w:rFonts w:ascii="Times New Roman" w:eastAsia="Times New Roman" w:hAnsi="Times New Roman" w:cs="Times New Roman"/>
          <w:b/>
          <w:color w:val="000000"/>
          <w:sz w:val="24"/>
          <w:szCs w:val="24"/>
          <w:lang w:eastAsia="uk-UA"/>
        </w:rPr>
        <w:tab/>
      </w:r>
      <w:r w:rsidR="00F35FE8" w:rsidRPr="00F165CA">
        <w:rPr>
          <w:rFonts w:ascii="Times New Roman" w:eastAsia="Times New Roman" w:hAnsi="Times New Roman" w:cs="Times New Roman"/>
          <w:b/>
          <w:color w:val="000000"/>
          <w:sz w:val="24"/>
          <w:szCs w:val="24"/>
          <w:lang w:eastAsia="uk-UA"/>
        </w:rPr>
        <w:tab/>
      </w:r>
      <w:r w:rsidR="00F35FE8" w:rsidRPr="00F165CA">
        <w:rPr>
          <w:rFonts w:ascii="Times New Roman" w:eastAsia="Times New Roman" w:hAnsi="Times New Roman" w:cs="Times New Roman"/>
          <w:b/>
          <w:color w:val="000000"/>
          <w:sz w:val="24"/>
          <w:szCs w:val="24"/>
          <w:lang w:eastAsia="uk-UA"/>
        </w:rPr>
        <w:tab/>
      </w:r>
      <w:r w:rsidR="00F35FE8" w:rsidRPr="00F165CA">
        <w:rPr>
          <w:rFonts w:ascii="Times New Roman" w:eastAsia="Times New Roman" w:hAnsi="Times New Roman" w:cs="Times New Roman"/>
          <w:b/>
          <w:color w:val="000000"/>
          <w:sz w:val="24"/>
          <w:szCs w:val="24"/>
          <w:lang w:eastAsia="uk-UA"/>
        </w:rPr>
        <w:tab/>
      </w:r>
      <w:r w:rsidR="00F35FE8" w:rsidRPr="00F165CA">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С. А Ясінський</w:t>
      </w:r>
    </w:p>
    <w:p w:rsidR="005E7ADB" w:rsidRPr="00F35FE8" w:rsidRDefault="00F35FE8" w:rsidP="00F35FE8">
      <w:pPr>
        <w:tabs>
          <w:tab w:val="left" w:pos="3825"/>
        </w:tabs>
      </w:pPr>
      <w:r>
        <w:tab/>
      </w:r>
      <w:bookmarkStart w:id="0" w:name="_GoBack"/>
      <w:bookmarkEnd w:id="0"/>
    </w:p>
    <w:sectPr w:rsidR="005E7ADB" w:rsidRPr="00F35FE8" w:rsidSect="002B1162">
      <w:pgSz w:w="16838" w:h="11906" w:orient="landscape"/>
      <w:pgMar w:top="1134" w:right="6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A67" w:rsidRDefault="00956A67" w:rsidP="00415061">
      <w:pPr>
        <w:spacing w:after="0" w:line="240" w:lineRule="auto"/>
      </w:pPr>
      <w:r>
        <w:separator/>
      </w:r>
    </w:p>
  </w:endnote>
  <w:endnote w:type="continuationSeparator" w:id="0">
    <w:p w:rsidR="00956A67" w:rsidRDefault="00956A67" w:rsidP="00415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B1" w:rsidRDefault="000C2AB1">
    <w:pPr>
      <w:pStyle w:val="a5"/>
      <w:jc w:val="center"/>
    </w:pPr>
  </w:p>
  <w:p w:rsidR="000C2AB1" w:rsidRDefault="000C2AB1" w:rsidP="002A0BDD">
    <w:pPr>
      <w:pStyle w:val="a5"/>
      <w:tabs>
        <w:tab w:val="clear" w:pos="4819"/>
        <w:tab w:val="clear" w:pos="9639"/>
        <w:tab w:val="left" w:pos="427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325135"/>
      <w:docPartObj>
        <w:docPartGallery w:val="Page Numbers (Bottom of Page)"/>
        <w:docPartUnique/>
      </w:docPartObj>
    </w:sdtPr>
    <w:sdtEndPr>
      <w:rPr>
        <w:rFonts w:ascii="Times New Roman" w:hAnsi="Times New Roman" w:cs="Times New Roman"/>
        <w:sz w:val="24"/>
        <w:szCs w:val="24"/>
      </w:rPr>
    </w:sdtEndPr>
    <w:sdtContent>
      <w:p w:rsidR="000C2AB1" w:rsidRPr="002B1162" w:rsidRDefault="00AF63BE">
        <w:pPr>
          <w:pStyle w:val="a5"/>
          <w:jc w:val="center"/>
          <w:rPr>
            <w:rFonts w:ascii="Times New Roman" w:hAnsi="Times New Roman" w:cs="Times New Roman"/>
            <w:sz w:val="24"/>
            <w:szCs w:val="24"/>
          </w:rPr>
        </w:pPr>
        <w:r w:rsidRPr="002B1162">
          <w:rPr>
            <w:rFonts w:ascii="Times New Roman" w:hAnsi="Times New Roman" w:cs="Times New Roman"/>
            <w:sz w:val="24"/>
            <w:szCs w:val="24"/>
          </w:rPr>
          <w:fldChar w:fldCharType="begin"/>
        </w:r>
        <w:r w:rsidR="000C2AB1" w:rsidRPr="002B1162">
          <w:rPr>
            <w:rFonts w:ascii="Times New Roman" w:hAnsi="Times New Roman" w:cs="Times New Roman"/>
            <w:sz w:val="24"/>
            <w:szCs w:val="24"/>
          </w:rPr>
          <w:instrText>PAGE   \* MERGEFORMAT</w:instrText>
        </w:r>
        <w:r w:rsidRPr="002B1162">
          <w:rPr>
            <w:rFonts w:ascii="Times New Roman" w:hAnsi="Times New Roman" w:cs="Times New Roman"/>
            <w:sz w:val="24"/>
            <w:szCs w:val="24"/>
          </w:rPr>
          <w:fldChar w:fldCharType="separate"/>
        </w:r>
        <w:r w:rsidR="009617FE" w:rsidRPr="009617FE">
          <w:rPr>
            <w:rFonts w:ascii="Times New Roman" w:hAnsi="Times New Roman" w:cs="Times New Roman"/>
            <w:noProof/>
            <w:sz w:val="24"/>
            <w:szCs w:val="24"/>
            <w:lang w:val="ru-RU"/>
          </w:rPr>
          <w:t>14</w:t>
        </w:r>
        <w:r w:rsidRPr="002B1162">
          <w:rPr>
            <w:rFonts w:ascii="Times New Roman" w:hAnsi="Times New Roman" w:cs="Times New Roman"/>
            <w:sz w:val="24"/>
            <w:szCs w:val="24"/>
          </w:rPr>
          <w:fldChar w:fldCharType="end"/>
        </w:r>
      </w:p>
    </w:sdtContent>
  </w:sdt>
  <w:p w:rsidR="000C2AB1" w:rsidRDefault="000C2AB1" w:rsidP="002A0BDD">
    <w:pPr>
      <w:pStyle w:val="a5"/>
      <w:tabs>
        <w:tab w:val="clear" w:pos="4819"/>
        <w:tab w:val="clear" w:pos="9639"/>
        <w:tab w:val="left" w:pos="427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A67" w:rsidRDefault="00956A67" w:rsidP="00415061">
      <w:pPr>
        <w:spacing w:after="0" w:line="240" w:lineRule="auto"/>
      </w:pPr>
      <w:r>
        <w:separator/>
      </w:r>
    </w:p>
  </w:footnote>
  <w:footnote w:type="continuationSeparator" w:id="0">
    <w:p w:rsidR="00956A67" w:rsidRDefault="00956A67" w:rsidP="00415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B1" w:rsidRDefault="000C2AB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F2B94"/>
    <w:multiLevelType w:val="hybridMultilevel"/>
    <w:tmpl w:val="94AAAD92"/>
    <w:lvl w:ilvl="0" w:tplc="04220001">
      <w:start w:val="1"/>
      <w:numFmt w:val="bullet"/>
      <w:lvlText w:val=""/>
      <w:lvlJc w:val="left"/>
      <w:pPr>
        <w:ind w:left="840" w:hanging="360"/>
      </w:pPr>
      <w:rPr>
        <w:rFonts w:ascii="Symbol" w:hAnsi="Symbol"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
    <w:nsid w:val="196C7191"/>
    <w:multiLevelType w:val="hybridMultilevel"/>
    <w:tmpl w:val="265AA9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47135C4"/>
    <w:multiLevelType w:val="hybridMultilevel"/>
    <w:tmpl w:val="CF325D42"/>
    <w:lvl w:ilvl="0" w:tplc="03EE07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0DC31A9"/>
    <w:multiLevelType w:val="hybridMultilevel"/>
    <w:tmpl w:val="B114B8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17B9F"/>
    <w:multiLevelType w:val="hybridMultilevel"/>
    <w:tmpl w:val="B114B8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118090F"/>
    <w:multiLevelType w:val="hybridMultilevel"/>
    <w:tmpl w:val="B114B8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8C0250E"/>
    <w:multiLevelType w:val="hybridMultilevel"/>
    <w:tmpl w:val="124660F0"/>
    <w:lvl w:ilvl="0" w:tplc="520CE7B6">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01D22B0"/>
    <w:multiLevelType w:val="hybridMultilevel"/>
    <w:tmpl w:val="E0EAF7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9F41D2B"/>
    <w:multiLevelType w:val="hybridMultilevel"/>
    <w:tmpl w:val="6E4E30E0"/>
    <w:lvl w:ilvl="0" w:tplc="03EE073E">
      <w:start w:val="1"/>
      <w:numFmt w:val="bullet"/>
      <w:lvlText w:val=""/>
      <w:lvlJc w:val="left"/>
      <w:pPr>
        <w:ind w:left="840" w:hanging="360"/>
      </w:pPr>
      <w:rPr>
        <w:rFonts w:ascii="Symbol" w:hAnsi="Symbol"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9">
    <w:nsid w:val="5BBC723D"/>
    <w:multiLevelType w:val="hybridMultilevel"/>
    <w:tmpl w:val="F5C653D6"/>
    <w:lvl w:ilvl="0" w:tplc="520CE7B6">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D1E0B2F"/>
    <w:multiLevelType w:val="hybridMultilevel"/>
    <w:tmpl w:val="5F3AC24A"/>
    <w:lvl w:ilvl="0" w:tplc="84EA8F06">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C082516"/>
    <w:multiLevelType w:val="hybridMultilevel"/>
    <w:tmpl w:val="EB081BEC"/>
    <w:lvl w:ilvl="0" w:tplc="03EE07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9"/>
  </w:num>
  <w:num w:numId="6">
    <w:abstractNumId w:val="4"/>
  </w:num>
  <w:num w:numId="7">
    <w:abstractNumId w:val="5"/>
  </w:num>
  <w:num w:numId="8">
    <w:abstractNumId w:val="8"/>
  </w:num>
  <w:num w:numId="9">
    <w:abstractNumId w:val="11"/>
  </w:num>
  <w:num w:numId="10">
    <w:abstractNumId w:val="6"/>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82EA9"/>
    <w:rsid w:val="00052696"/>
    <w:rsid w:val="00053D08"/>
    <w:rsid w:val="000A4579"/>
    <w:rsid w:val="000C2AB1"/>
    <w:rsid w:val="000E28B5"/>
    <w:rsid w:val="000E4DA8"/>
    <w:rsid w:val="000F145D"/>
    <w:rsid w:val="00122228"/>
    <w:rsid w:val="001522BA"/>
    <w:rsid w:val="00177CF6"/>
    <w:rsid w:val="00211664"/>
    <w:rsid w:val="002A0BDD"/>
    <w:rsid w:val="002B1162"/>
    <w:rsid w:val="002C7D26"/>
    <w:rsid w:val="00306BAF"/>
    <w:rsid w:val="003C7601"/>
    <w:rsid w:val="00406FBC"/>
    <w:rsid w:val="00415061"/>
    <w:rsid w:val="004336E8"/>
    <w:rsid w:val="00444FE0"/>
    <w:rsid w:val="00461034"/>
    <w:rsid w:val="004B15A1"/>
    <w:rsid w:val="0056380A"/>
    <w:rsid w:val="005672F9"/>
    <w:rsid w:val="005E7ADB"/>
    <w:rsid w:val="00616A54"/>
    <w:rsid w:val="00617C7E"/>
    <w:rsid w:val="00637F0E"/>
    <w:rsid w:val="00697404"/>
    <w:rsid w:val="006C6FE9"/>
    <w:rsid w:val="0078603C"/>
    <w:rsid w:val="007D7F1B"/>
    <w:rsid w:val="00874E43"/>
    <w:rsid w:val="008B32DA"/>
    <w:rsid w:val="008E1506"/>
    <w:rsid w:val="009039D2"/>
    <w:rsid w:val="009143B4"/>
    <w:rsid w:val="009230BD"/>
    <w:rsid w:val="0093222A"/>
    <w:rsid w:val="00956A67"/>
    <w:rsid w:val="009617FE"/>
    <w:rsid w:val="009734DB"/>
    <w:rsid w:val="00994501"/>
    <w:rsid w:val="009C2424"/>
    <w:rsid w:val="009D603C"/>
    <w:rsid w:val="009E428A"/>
    <w:rsid w:val="00A42EF3"/>
    <w:rsid w:val="00AD3D06"/>
    <w:rsid w:val="00AD696F"/>
    <w:rsid w:val="00AF494B"/>
    <w:rsid w:val="00AF63BE"/>
    <w:rsid w:val="00B33E1A"/>
    <w:rsid w:val="00B426A7"/>
    <w:rsid w:val="00B51194"/>
    <w:rsid w:val="00B7570D"/>
    <w:rsid w:val="00BC5827"/>
    <w:rsid w:val="00BF4AF5"/>
    <w:rsid w:val="00C278C0"/>
    <w:rsid w:val="00C603D5"/>
    <w:rsid w:val="00C77CE9"/>
    <w:rsid w:val="00CA19FC"/>
    <w:rsid w:val="00CF2F2C"/>
    <w:rsid w:val="00D16D3B"/>
    <w:rsid w:val="00D34612"/>
    <w:rsid w:val="00D47ABB"/>
    <w:rsid w:val="00D5703B"/>
    <w:rsid w:val="00D640B0"/>
    <w:rsid w:val="00D82EA9"/>
    <w:rsid w:val="00D83D82"/>
    <w:rsid w:val="00D97E2C"/>
    <w:rsid w:val="00E72C20"/>
    <w:rsid w:val="00EB0FDA"/>
    <w:rsid w:val="00EE5AEA"/>
    <w:rsid w:val="00F165CA"/>
    <w:rsid w:val="00F31A44"/>
    <w:rsid w:val="00F35FE8"/>
    <w:rsid w:val="00F83C4A"/>
    <w:rsid w:val="00FE6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06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15061"/>
  </w:style>
  <w:style w:type="paragraph" w:styleId="a5">
    <w:name w:val="footer"/>
    <w:basedOn w:val="a"/>
    <w:link w:val="a6"/>
    <w:uiPriority w:val="99"/>
    <w:unhideWhenUsed/>
    <w:rsid w:val="0041506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15061"/>
  </w:style>
  <w:style w:type="table" w:styleId="a7">
    <w:name w:val="Table Grid"/>
    <w:basedOn w:val="a1"/>
    <w:uiPriority w:val="59"/>
    <w:rsid w:val="00415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61034"/>
    <w:pPr>
      <w:ind w:left="720"/>
      <w:contextualSpacing/>
    </w:pPr>
  </w:style>
  <w:style w:type="paragraph" w:styleId="a9">
    <w:name w:val="Balloon Text"/>
    <w:basedOn w:val="a"/>
    <w:link w:val="aa"/>
    <w:uiPriority w:val="99"/>
    <w:semiHidden/>
    <w:unhideWhenUsed/>
    <w:rsid w:val="007D7F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7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06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15061"/>
  </w:style>
  <w:style w:type="paragraph" w:styleId="a5">
    <w:name w:val="footer"/>
    <w:basedOn w:val="a"/>
    <w:link w:val="a6"/>
    <w:uiPriority w:val="99"/>
    <w:unhideWhenUsed/>
    <w:rsid w:val="0041506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15061"/>
  </w:style>
  <w:style w:type="table" w:styleId="a7">
    <w:name w:val="Table Grid"/>
    <w:basedOn w:val="a1"/>
    <w:uiPriority w:val="59"/>
    <w:rsid w:val="00415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61034"/>
    <w:pPr>
      <w:ind w:left="720"/>
      <w:contextualSpacing/>
    </w:pPr>
  </w:style>
  <w:style w:type="paragraph" w:styleId="a9">
    <w:name w:val="Balloon Text"/>
    <w:basedOn w:val="a"/>
    <w:link w:val="aa"/>
    <w:uiPriority w:val="99"/>
    <w:semiHidden/>
    <w:unhideWhenUsed/>
    <w:rsid w:val="007D7F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7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9743520">
      <w:bodyDiv w:val="1"/>
      <w:marLeft w:val="0"/>
      <w:marRight w:val="0"/>
      <w:marTop w:val="0"/>
      <w:marBottom w:val="0"/>
      <w:divBdr>
        <w:top w:val="none" w:sz="0" w:space="0" w:color="auto"/>
        <w:left w:val="none" w:sz="0" w:space="0" w:color="auto"/>
        <w:bottom w:val="none" w:sz="0" w:space="0" w:color="auto"/>
        <w:right w:val="none" w:sz="0" w:space="0" w:color="auto"/>
      </w:divBdr>
      <w:divsChild>
        <w:div w:id="1376465470">
          <w:marLeft w:val="0"/>
          <w:marRight w:val="0"/>
          <w:marTop w:val="0"/>
          <w:marBottom w:val="0"/>
          <w:divBdr>
            <w:top w:val="none" w:sz="0" w:space="0" w:color="auto"/>
            <w:left w:val="none" w:sz="0" w:space="0" w:color="auto"/>
            <w:bottom w:val="none" w:sz="0" w:space="0" w:color="auto"/>
            <w:right w:val="none" w:sz="0" w:space="0" w:color="auto"/>
          </w:divBdr>
        </w:div>
        <w:div w:id="323171596">
          <w:marLeft w:val="0"/>
          <w:marRight w:val="0"/>
          <w:marTop w:val="0"/>
          <w:marBottom w:val="0"/>
          <w:divBdr>
            <w:top w:val="none" w:sz="0" w:space="0" w:color="auto"/>
            <w:left w:val="none" w:sz="0" w:space="0" w:color="auto"/>
            <w:bottom w:val="none" w:sz="0" w:space="0" w:color="auto"/>
            <w:right w:val="none" w:sz="0" w:space="0" w:color="auto"/>
          </w:divBdr>
        </w:div>
        <w:div w:id="883294719">
          <w:marLeft w:val="0"/>
          <w:marRight w:val="0"/>
          <w:marTop w:val="0"/>
          <w:marBottom w:val="0"/>
          <w:divBdr>
            <w:top w:val="none" w:sz="0" w:space="0" w:color="auto"/>
            <w:left w:val="none" w:sz="0" w:space="0" w:color="auto"/>
            <w:bottom w:val="none" w:sz="0" w:space="0" w:color="auto"/>
            <w:right w:val="none" w:sz="0" w:space="0" w:color="auto"/>
          </w:divBdr>
        </w:div>
        <w:div w:id="227306192">
          <w:marLeft w:val="0"/>
          <w:marRight w:val="0"/>
          <w:marTop w:val="0"/>
          <w:marBottom w:val="0"/>
          <w:divBdr>
            <w:top w:val="none" w:sz="0" w:space="0" w:color="auto"/>
            <w:left w:val="none" w:sz="0" w:space="0" w:color="auto"/>
            <w:bottom w:val="none" w:sz="0" w:space="0" w:color="auto"/>
            <w:right w:val="none" w:sz="0" w:space="0" w:color="auto"/>
          </w:divBdr>
        </w:div>
        <w:div w:id="1267618549">
          <w:marLeft w:val="0"/>
          <w:marRight w:val="0"/>
          <w:marTop w:val="0"/>
          <w:marBottom w:val="0"/>
          <w:divBdr>
            <w:top w:val="none" w:sz="0" w:space="0" w:color="auto"/>
            <w:left w:val="none" w:sz="0" w:space="0" w:color="auto"/>
            <w:bottom w:val="none" w:sz="0" w:space="0" w:color="auto"/>
            <w:right w:val="none" w:sz="0" w:space="0" w:color="auto"/>
          </w:divBdr>
        </w:div>
        <w:div w:id="772938743">
          <w:marLeft w:val="0"/>
          <w:marRight w:val="0"/>
          <w:marTop w:val="0"/>
          <w:marBottom w:val="0"/>
          <w:divBdr>
            <w:top w:val="none" w:sz="0" w:space="0" w:color="auto"/>
            <w:left w:val="none" w:sz="0" w:space="0" w:color="auto"/>
            <w:bottom w:val="none" w:sz="0" w:space="0" w:color="auto"/>
            <w:right w:val="none" w:sz="0" w:space="0" w:color="auto"/>
          </w:divBdr>
        </w:div>
        <w:div w:id="1906643227">
          <w:marLeft w:val="0"/>
          <w:marRight w:val="0"/>
          <w:marTop w:val="0"/>
          <w:marBottom w:val="0"/>
          <w:divBdr>
            <w:top w:val="none" w:sz="0" w:space="0" w:color="auto"/>
            <w:left w:val="none" w:sz="0" w:space="0" w:color="auto"/>
            <w:bottom w:val="none" w:sz="0" w:space="0" w:color="auto"/>
            <w:right w:val="none" w:sz="0" w:space="0" w:color="auto"/>
          </w:divBdr>
        </w:div>
        <w:div w:id="1476946494">
          <w:marLeft w:val="0"/>
          <w:marRight w:val="0"/>
          <w:marTop w:val="0"/>
          <w:marBottom w:val="0"/>
          <w:divBdr>
            <w:top w:val="none" w:sz="0" w:space="0" w:color="auto"/>
            <w:left w:val="none" w:sz="0" w:space="0" w:color="auto"/>
            <w:bottom w:val="none" w:sz="0" w:space="0" w:color="auto"/>
            <w:right w:val="none" w:sz="0" w:space="0" w:color="auto"/>
          </w:divBdr>
        </w:div>
        <w:div w:id="1652321894">
          <w:marLeft w:val="0"/>
          <w:marRight w:val="0"/>
          <w:marTop w:val="0"/>
          <w:marBottom w:val="0"/>
          <w:divBdr>
            <w:top w:val="none" w:sz="0" w:space="0" w:color="auto"/>
            <w:left w:val="none" w:sz="0" w:space="0" w:color="auto"/>
            <w:bottom w:val="none" w:sz="0" w:space="0" w:color="auto"/>
            <w:right w:val="none" w:sz="0" w:space="0" w:color="auto"/>
          </w:divBdr>
        </w:div>
        <w:div w:id="1480465602">
          <w:marLeft w:val="0"/>
          <w:marRight w:val="0"/>
          <w:marTop w:val="0"/>
          <w:marBottom w:val="0"/>
          <w:divBdr>
            <w:top w:val="none" w:sz="0" w:space="0" w:color="auto"/>
            <w:left w:val="none" w:sz="0" w:space="0" w:color="auto"/>
            <w:bottom w:val="none" w:sz="0" w:space="0" w:color="auto"/>
            <w:right w:val="none" w:sz="0" w:space="0" w:color="auto"/>
          </w:divBdr>
        </w:div>
        <w:div w:id="1386296200">
          <w:marLeft w:val="0"/>
          <w:marRight w:val="0"/>
          <w:marTop w:val="0"/>
          <w:marBottom w:val="0"/>
          <w:divBdr>
            <w:top w:val="none" w:sz="0" w:space="0" w:color="auto"/>
            <w:left w:val="none" w:sz="0" w:space="0" w:color="auto"/>
            <w:bottom w:val="none" w:sz="0" w:space="0" w:color="auto"/>
            <w:right w:val="none" w:sz="0" w:space="0" w:color="auto"/>
          </w:divBdr>
        </w:div>
        <w:div w:id="1900631160">
          <w:marLeft w:val="0"/>
          <w:marRight w:val="0"/>
          <w:marTop w:val="0"/>
          <w:marBottom w:val="0"/>
          <w:divBdr>
            <w:top w:val="none" w:sz="0" w:space="0" w:color="auto"/>
            <w:left w:val="none" w:sz="0" w:space="0" w:color="auto"/>
            <w:bottom w:val="none" w:sz="0" w:space="0" w:color="auto"/>
            <w:right w:val="none" w:sz="0" w:space="0" w:color="auto"/>
          </w:divBdr>
        </w:div>
        <w:div w:id="365378360">
          <w:marLeft w:val="0"/>
          <w:marRight w:val="0"/>
          <w:marTop w:val="0"/>
          <w:marBottom w:val="0"/>
          <w:divBdr>
            <w:top w:val="none" w:sz="0" w:space="0" w:color="auto"/>
            <w:left w:val="none" w:sz="0" w:space="0" w:color="auto"/>
            <w:bottom w:val="none" w:sz="0" w:space="0" w:color="auto"/>
            <w:right w:val="none" w:sz="0" w:space="0" w:color="auto"/>
          </w:divBdr>
        </w:div>
        <w:div w:id="2131392359">
          <w:marLeft w:val="0"/>
          <w:marRight w:val="0"/>
          <w:marTop w:val="0"/>
          <w:marBottom w:val="0"/>
          <w:divBdr>
            <w:top w:val="none" w:sz="0" w:space="0" w:color="auto"/>
            <w:left w:val="none" w:sz="0" w:space="0" w:color="auto"/>
            <w:bottom w:val="none" w:sz="0" w:space="0" w:color="auto"/>
            <w:right w:val="none" w:sz="0" w:space="0" w:color="auto"/>
          </w:divBdr>
        </w:div>
        <w:div w:id="1519388430">
          <w:marLeft w:val="0"/>
          <w:marRight w:val="0"/>
          <w:marTop w:val="0"/>
          <w:marBottom w:val="0"/>
          <w:divBdr>
            <w:top w:val="none" w:sz="0" w:space="0" w:color="auto"/>
            <w:left w:val="none" w:sz="0" w:space="0" w:color="auto"/>
            <w:bottom w:val="none" w:sz="0" w:space="0" w:color="auto"/>
            <w:right w:val="none" w:sz="0" w:space="0" w:color="auto"/>
          </w:divBdr>
        </w:div>
        <w:div w:id="1086658234">
          <w:marLeft w:val="0"/>
          <w:marRight w:val="0"/>
          <w:marTop w:val="0"/>
          <w:marBottom w:val="0"/>
          <w:divBdr>
            <w:top w:val="none" w:sz="0" w:space="0" w:color="auto"/>
            <w:left w:val="none" w:sz="0" w:space="0" w:color="auto"/>
            <w:bottom w:val="none" w:sz="0" w:space="0" w:color="auto"/>
            <w:right w:val="none" w:sz="0" w:space="0" w:color="auto"/>
          </w:divBdr>
        </w:div>
        <w:div w:id="1597247499">
          <w:marLeft w:val="0"/>
          <w:marRight w:val="0"/>
          <w:marTop w:val="0"/>
          <w:marBottom w:val="0"/>
          <w:divBdr>
            <w:top w:val="none" w:sz="0" w:space="0" w:color="auto"/>
            <w:left w:val="none" w:sz="0" w:space="0" w:color="auto"/>
            <w:bottom w:val="none" w:sz="0" w:space="0" w:color="auto"/>
            <w:right w:val="none" w:sz="0" w:space="0" w:color="auto"/>
          </w:divBdr>
        </w:div>
        <w:div w:id="1970235950">
          <w:marLeft w:val="0"/>
          <w:marRight w:val="0"/>
          <w:marTop w:val="0"/>
          <w:marBottom w:val="0"/>
          <w:divBdr>
            <w:top w:val="none" w:sz="0" w:space="0" w:color="auto"/>
            <w:left w:val="none" w:sz="0" w:space="0" w:color="auto"/>
            <w:bottom w:val="none" w:sz="0" w:space="0" w:color="auto"/>
            <w:right w:val="none" w:sz="0" w:space="0" w:color="auto"/>
          </w:divBdr>
        </w:div>
        <w:div w:id="562301717">
          <w:marLeft w:val="0"/>
          <w:marRight w:val="0"/>
          <w:marTop w:val="0"/>
          <w:marBottom w:val="0"/>
          <w:divBdr>
            <w:top w:val="none" w:sz="0" w:space="0" w:color="auto"/>
            <w:left w:val="none" w:sz="0" w:space="0" w:color="auto"/>
            <w:bottom w:val="none" w:sz="0" w:space="0" w:color="auto"/>
            <w:right w:val="none" w:sz="0" w:space="0" w:color="auto"/>
          </w:divBdr>
        </w:div>
        <w:div w:id="945310457">
          <w:marLeft w:val="0"/>
          <w:marRight w:val="0"/>
          <w:marTop w:val="0"/>
          <w:marBottom w:val="0"/>
          <w:divBdr>
            <w:top w:val="none" w:sz="0" w:space="0" w:color="auto"/>
            <w:left w:val="none" w:sz="0" w:space="0" w:color="auto"/>
            <w:bottom w:val="none" w:sz="0" w:space="0" w:color="auto"/>
            <w:right w:val="none" w:sz="0" w:space="0" w:color="auto"/>
          </w:divBdr>
        </w:div>
        <w:div w:id="1129545130">
          <w:marLeft w:val="0"/>
          <w:marRight w:val="0"/>
          <w:marTop w:val="0"/>
          <w:marBottom w:val="0"/>
          <w:divBdr>
            <w:top w:val="none" w:sz="0" w:space="0" w:color="auto"/>
            <w:left w:val="none" w:sz="0" w:space="0" w:color="auto"/>
            <w:bottom w:val="none" w:sz="0" w:space="0" w:color="auto"/>
            <w:right w:val="none" w:sz="0" w:space="0" w:color="auto"/>
          </w:divBdr>
        </w:div>
        <w:div w:id="154491405">
          <w:marLeft w:val="0"/>
          <w:marRight w:val="0"/>
          <w:marTop w:val="0"/>
          <w:marBottom w:val="0"/>
          <w:divBdr>
            <w:top w:val="none" w:sz="0" w:space="0" w:color="auto"/>
            <w:left w:val="none" w:sz="0" w:space="0" w:color="auto"/>
            <w:bottom w:val="none" w:sz="0" w:space="0" w:color="auto"/>
            <w:right w:val="none" w:sz="0" w:space="0" w:color="auto"/>
          </w:divBdr>
        </w:div>
        <w:div w:id="918906247">
          <w:marLeft w:val="0"/>
          <w:marRight w:val="0"/>
          <w:marTop w:val="0"/>
          <w:marBottom w:val="0"/>
          <w:divBdr>
            <w:top w:val="none" w:sz="0" w:space="0" w:color="auto"/>
            <w:left w:val="none" w:sz="0" w:space="0" w:color="auto"/>
            <w:bottom w:val="none" w:sz="0" w:space="0" w:color="auto"/>
            <w:right w:val="none" w:sz="0" w:space="0" w:color="auto"/>
          </w:divBdr>
        </w:div>
        <w:div w:id="380593831">
          <w:marLeft w:val="0"/>
          <w:marRight w:val="0"/>
          <w:marTop w:val="0"/>
          <w:marBottom w:val="0"/>
          <w:divBdr>
            <w:top w:val="none" w:sz="0" w:space="0" w:color="auto"/>
            <w:left w:val="none" w:sz="0" w:space="0" w:color="auto"/>
            <w:bottom w:val="none" w:sz="0" w:space="0" w:color="auto"/>
            <w:right w:val="none" w:sz="0" w:space="0" w:color="auto"/>
          </w:divBdr>
        </w:div>
        <w:div w:id="890312202">
          <w:marLeft w:val="0"/>
          <w:marRight w:val="0"/>
          <w:marTop w:val="0"/>
          <w:marBottom w:val="0"/>
          <w:divBdr>
            <w:top w:val="none" w:sz="0" w:space="0" w:color="auto"/>
            <w:left w:val="none" w:sz="0" w:space="0" w:color="auto"/>
            <w:bottom w:val="none" w:sz="0" w:space="0" w:color="auto"/>
            <w:right w:val="none" w:sz="0" w:space="0" w:color="auto"/>
          </w:divBdr>
        </w:div>
        <w:div w:id="2104103269">
          <w:marLeft w:val="0"/>
          <w:marRight w:val="0"/>
          <w:marTop w:val="0"/>
          <w:marBottom w:val="0"/>
          <w:divBdr>
            <w:top w:val="none" w:sz="0" w:space="0" w:color="auto"/>
            <w:left w:val="none" w:sz="0" w:space="0" w:color="auto"/>
            <w:bottom w:val="none" w:sz="0" w:space="0" w:color="auto"/>
            <w:right w:val="none" w:sz="0" w:space="0" w:color="auto"/>
          </w:divBdr>
        </w:div>
        <w:div w:id="1297835011">
          <w:marLeft w:val="0"/>
          <w:marRight w:val="0"/>
          <w:marTop w:val="0"/>
          <w:marBottom w:val="0"/>
          <w:divBdr>
            <w:top w:val="none" w:sz="0" w:space="0" w:color="auto"/>
            <w:left w:val="none" w:sz="0" w:space="0" w:color="auto"/>
            <w:bottom w:val="none" w:sz="0" w:space="0" w:color="auto"/>
            <w:right w:val="none" w:sz="0" w:space="0" w:color="auto"/>
          </w:divBdr>
        </w:div>
        <w:div w:id="1810826160">
          <w:marLeft w:val="0"/>
          <w:marRight w:val="0"/>
          <w:marTop w:val="0"/>
          <w:marBottom w:val="0"/>
          <w:divBdr>
            <w:top w:val="none" w:sz="0" w:space="0" w:color="auto"/>
            <w:left w:val="none" w:sz="0" w:space="0" w:color="auto"/>
            <w:bottom w:val="none" w:sz="0" w:space="0" w:color="auto"/>
            <w:right w:val="none" w:sz="0" w:space="0" w:color="auto"/>
          </w:divBdr>
        </w:div>
        <w:div w:id="132258276">
          <w:marLeft w:val="0"/>
          <w:marRight w:val="0"/>
          <w:marTop w:val="0"/>
          <w:marBottom w:val="0"/>
          <w:divBdr>
            <w:top w:val="none" w:sz="0" w:space="0" w:color="auto"/>
            <w:left w:val="none" w:sz="0" w:space="0" w:color="auto"/>
            <w:bottom w:val="none" w:sz="0" w:space="0" w:color="auto"/>
            <w:right w:val="none" w:sz="0" w:space="0" w:color="auto"/>
          </w:divBdr>
        </w:div>
        <w:div w:id="1064373276">
          <w:marLeft w:val="0"/>
          <w:marRight w:val="0"/>
          <w:marTop w:val="0"/>
          <w:marBottom w:val="0"/>
          <w:divBdr>
            <w:top w:val="none" w:sz="0" w:space="0" w:color="auto"/>
            <w:left w:val="none" w:sz="0" w:space="0" w:color="auto"/>
            <w:bottom w:val="none" w:sz="0" w:space="0" w:color="auto"/>
            <w:right w:val="none" w:sz="0" w:space="0" w:color="auto"/>
          </w:divBdr>
        </w:div>
        <w:div w:id="600798513">
          <w:marLeft w:val="0"/>
          <w:marRight w:val="0"/>
          <w:marTop w:val="0"/>
          <w:marBottom w:val="0"/>
          <w:divBdr>
            <w:top w:val="none" w:sz="0" w:space="0" w:color="auto"/>
            <w:left w:val="none" w:sz="0" w:space="0" w:color="auto"/>
            <w:bottom w:val="none" w:sz="0" w:space="0" w:color="auto"/>
            <w:right w:val="none" w:sz="0" w:space="0" w:color="auto"/>
          </w:divBdr>
        </w:div>
        <w:div w:id="114910723">
          <w:marLeft w:val="0"/>
          <w:marRight w:val="0"/>
          <w:marTop w:val="0"/>
          <w:marBottom w:val="0"/>
          <w:divBdr>
            <w:top w:val="none" w:sz="0" w:space="0" w:color="auto"/>
            <w:left w:val="none" w:sz="0" w:space="0" w:color="auto"/>
            <w:bottom w:val="none" w:sz="0" w:space="0" w:color="auto"/>
            <w:right w:val="none" w:sz="0" w:space="0" w:color="auto"/>
          </w:divBdr>
        </w:div>
        <w:div w:id="962658944">
          <w:marLeft w:val="0"/>
          <w:marRight w:val="0"/>
          <w:marTop w:val="0"/>
          <w:marBottom w:val="0"/>
          <w:divBdr>
            <w:top w:val="none" w:sz="0" w:space="0" w:color="auto"/>
            <w:left w:val="none" w:sz="0" w:space="0" w:color="auto"/>
            <w:bottom w:val="none" w:sz="0" w:space="0" w:color="auto"/>
            <w:right w:val="none" w:sz="0" w:space="0" w:color="auto"/>
          </w:divBdr>
        </w:div>
        <w:div w:id="1923099208">
          <w:marLeft w:val="0"/>
          <w:marRight w:val="0"/>
          <w:marTop w:val="0"/>
          <w:marBottom w:val="0"/>
          <w:divBdr>
            <w:top w:val="none" w:sz="0" w:space="0" w:color="auto"/>
            <w:left w:val="none" w:sz="0" w:space="0" w:color="auto"/>
            <w:bottom w:val="none" w:sz="0" w:space="0" w:color="auto"/>
            <w:right w:val="none" w:sz="0" w:space="0" w:color="auto"/>
          </w:divBdr>
        </w:div>
        <w:div w:id="681054683">
          <w:marLeft w:val="0"/>
          <w:marRight w:val="0"/>
          <w:marTop w:val="0"/>
          <w:marBottom w:val="0"/>
          <w:divBdr>
            <w:top w:val="none" w:sz="0" w:space="0" w:color="auto"/>
            <w:left w:val="none" w:sz="0" w:space="0" w:color="auto"/>
            <w:bottom w:val="none" w:sz="0" w:space="0" w:color="auto"/>
            <w:right w:val="none" w:sz="0" w:space="0" w:color="auto"/>
          </w:divBdr>
        </w:div>
        <w:div w:id="496267616">
          <w:marLeft w:val="0"/>
          <w:marRight w:val="0"/>
          <w:marTop w:val="0"/>
          <w:marBottom w:val="0"/>
          <w:divBdr>
            <w:top w:val="none" w:sz="0" w:space="0" w:color="auto"/>
            <w:left w:val="none" w:sz="0" w:space="0" w:color="auto"/>
            <w:bottom w:val="none" w:sz="0" w:space="0" w:color="auto"/>
            <w:right w:val="none" w:sz="0" w:space="0" w:color="auto"/>
          </w:divBdr>
        </w:div>
        <w:div w:id="396755078">
          <w:marLeft w:val="0"/>
          <w:marRight w:val="0"/>
          <w:marTop w:val="0"/>
          <w:marBottom w:val="0"/>
          <w:divBdr>
            <w:top w:val="none" w:sz="0" w:space="0" w:color="auto"/>
            <w:left w:val="none" w:sz="0" w:space="0" w:color="auto"/>
            <w:bottom w:val="none" w:sz="0" w:space="0" w:color="auto"/>
            <w:right w:val="none" w:sz="0" w:space="0" w:color="auto"/>
          </w:divBdr>
        </w:div>
        <w:div w:id="575020194">
          <w:marLeft w:val="0"/>
          <w:marRight w:val="0"/>
          <w:marTop w:val="0"/>
          <w:marBottom w:val="0"/>
          <w:divBdr>
            <w:top w:val="none" w:sz="0" w:space="0" w:color="auto"/>
            <w:left w:val="none" w:sz="0" w:space="0" w:color="auto"/>
            <w:bottom w:val="none" w:sz="0" w:space="0" w:color="auto"/>
            <w:right w:val="none" w:sz="0" w:space="0" w:color="auto"/>
          </w:divBdr>
        </w:div>
        <w:div w:id="1991516635">
          <w:marLeft w:val="0"/>
          <w:marRight w:val="0"/>
          <w:marTop w:val="0"/>
          <w:marBottom w:val="0"/>
          <w:divBdr>
            <w:top w:val="none" w:sz="0" w:space="0" w:color="auto"/>
            <w:left w:val="none" w:sz="0" w:space="0" w:color="auto"/>
            <w:bottom w:val="none" w:sz="0" w:space="0" w:color="auto"/>
            <w:right w:val="none" w:sz="0" w:space="0" w:color="auto"/>
          </w:divBdr>
        </w:div>
        <w:div w:id="1918244754">
          <w:marLeft w:val="0"/>
          <w:marRight w:val="0"/>
          <w:marTop w:val="0"/>
          <w:marBottom w:val="0"/>
          <w:divBdr>
            <w:top w:val="none" w:sz="0" w:space="0" w:color="auto"/>
            <w:left w:val="none" w:sz="0" w:space="0" w:color="auto"/>
            <w:bottom w:val="none" w:sz="0" w:space="0" w:color="auto"/>
            <w:right w:val="none" w:sz="0" w:space="0" w:color="auto"/>
          </w:divBdr>
        </w:div>
        <w:div w:id="1230965980">
          <w:marLeft w:val="0"/>
          <w:marRight w:val="0"/>
          <w:marTop w:val="0"/>
          <w:marBottom w:val="0"/>
          <w:divBdr>
            <w:top w:val="none" w:sz="0" w:space="0" w:color="auto"/>
            <w:left w:val="none" w:sz="0" w:space="0" w:color="auto"/>
            <w:bottom w:val="none" w:sz="0" w:space="0" w:color="auto"/>
            <w:right w:val="none" w:sz="0" w:space="0" w:color="auto"/>
          </w:divBdr>
        </w:div>
        <w:div w:id="1466315417">
          <w:marLeft w:val="0"/>
          <w:marRight w:val="0"/>
          <w:marTop w:val="0"/>
          <w:marBottom w:val="0"/>
          <w:divBdr>
            <w:top w:val="none" w:sz="0" w:space="0" w:color="auto"/>
            <w:left w:val="none" w:sz="0" w:space="0" w:color="auto"/>
            <w:bottom w:val="none" w:sz="0" w:space="0" w:color="auto"/>
            <w:right w:val="none" w:sz="0" w:space="0" w:color="auto"/>
          </w:divBdr>
        </w:div>
        <w:div w:id="642197657">
          <w:marLeft w:val="0"/>
          <w:marRight w:val="0"/>
          <w:marTop w:val="0"/>
          <w:marBottom w:val="0"/>
          <w:divBdr>
            <w:top w:val="none" w:sz="0" w:space="0" w:color="auto"/>
            <w:left w:val="none" w:sz="0" w:space="0" w:color="auto"/>
            <w:bottom w:val="none" w:sz="0" w:space="0" w:color="auto"/>
            <w:right w:val="none" w:sz="0" w:space="0" w:color="auto"/>
          </w:divBdr>
        </w:div>
        <w:div w:id="206440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885BA-D2E8-4EEC-86A3-DC289ACF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4045</Words>
  <Characters>23059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 Windows</cp:lastModifiedBy>
  <cp:revision>9</cp:revision>
  <cp:lastPrinted>2019-11-27T07:05:00Z</cp:lastPrinted>
  <dcterms:created xsi:type="dcterms:W3CDTF">2019-11-26T13:50:00Z</dcterms:created>
  <dcterms:modified xsi:type="dcterms:W3CDTF">2019-11-27T14:55:00Z</dcterms:modified>
</cp:coreProperties>
</file>