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C0" w:rsidRPr="00543438" w:rsidRDefault="00762BC0" w:rsidP="00762BC0">
      <w:pPr>
        <w:jc w:val="both"/>
        <w:rPr>
          <w:b/>
          <w:sz w:val="28"/>
          <w:szCs w:val="28"/>
        </w:rPr>
      </w:pPr>
      <w:r w:rsidRPr="00543438">
        <w:rPr>
          <w:b/>
          <w:sz w:val="28"/>
          <w:szCs w:val="28"/>
        </w:rPr>
        <w:t xml:space="preserve">                                                                                    Додаток </w:t>
      </w:r>
    </w:p>
    <w:p w:rsidR="00762BC0" w:rsidRPr="00543438" w:rsidRDefault="00762BC0" w:rsidP="00762BC0">
      <w:pPr>
        <w:jc w:val="both"/>
        <w:rPr>
          <w:b/>
          <w:sz w:val="28"/>
          <w:szCs w:val="28"/>
        </w:rPr>
      </w:pPr>
      <w:r w:rsidRPr="00543438">
        <w:rPr>
          <w:b/>
          <w:sz w:val="28"/>
          <w:szCs w:val="28"/>
        </w:rPr>
        <w:t xml:space="preserve">                                                                                     до рішення міської ради    </w:t>
      </w:r>
    </w:p>
    <w:p w:rsidR="00762BC0" w:rsidRPr="00543438" w:rsidRDefault="00762BC0" w:rsidP="00762BC0">
      <w:pPr>
        <w:jc w:val="both"/>
        <w:rPr>
          <w:b/>
          <w:sz w:val="28"/>
          <w:szCs w:val="28"/>
        </w:rPr>
      </w:pPr>
      <w:r w:rsidRPr="00543438">
        <w:rPr>
          <w:b/>
          <w:sz w:val="28"/>
          <w:szCs w:val="28"/>
        </w:rPr>
        <w:t xml:space="preserve">                                                                                    №_______ від _________</w:t>
      </w:r>
    </w:p>
    <w:p w:rsidR="00762BC0" w:rsidRPr="00543438" w:rsidRDefault="00762BC0" w:rsidP="00762BC0">
      <w:pPr>
        <w:jc w:val="both"/>
        <w:rPr>
          <w:b/>
          <w:sz w:val="28"/>
          <w:szCs w:val="28"/>
        </w:rPr>
      </w:pPr>
      <w:r w:rsidRPr="00543438">
        <w:rPr>
          <w:b/>
          <w:sz w:val="28"/>
          <w:szCs w:val="28"/>
        </w:rPr>
        <w:t xml:space="preserve">    </w:t>
      </w:r>
    </w:p>
    <w:p w:rsidR="00762BC0" w:rsidRPr="00543438" w:rsidRDefault="00762BC0" w:rsidP="00762BC0">
      <w:pPr>
        <w:jc w:val="both"/>
        <w:rPr>
          <w:b/>
          <w:sz w:val="28"/>
          <w:szCs w:val="28"/>
        </w:rPr>
      </w:pPr>
    </w:p>
    <w:p w:rsidR="00762BC0" w:rsidRPr="00543438" w:rsidRDefault="00762BC0" w:rsidP="00762BC0">
      <w:pPr>
        <w:jc w:val="center"/>
      </w:pPr>
    </w:p>
    <w:p w:rsidR="00762BC0" w:rsidRPr="00543438" w:rsidRDefault="00762BC0" w:rsidP="00762BC0">
      <w:pPr>
        <w:jc w:val="center"/>
        <w:rPr>
          <w:b/>
          <w:sz w:val="32"/>
          <w:szCs w:val="32"/>
        </w:rPr>
      </w:pPr>
      <w:r w:rsidRPr="00543438">
        <w:rPr>
          <w:b/>
          <w:sz w:val="32"/>
          <w:szCs w:val="32"/>
        </w:rPr>
        <w:t>Положення</w:t>
      </w:r>
    </w:p>
    <w:p w:rsidR="00762BC0" w:rsidRPr="00543438" w:rsidRDefault="0053493C" w:rsidP="00762BC0">
      <w:pPr>
        <w:jc w:val="center"/>
        <w:rPr>
          <w:b/>
          <w:sz w:val="32"/>
          <w:szCs w:val="32"/>
        </w:rPr>
      </w:pPr>
      <w:r>
        <w:rPr>
          <w:b/>
          <w:sz w:val="32"/>
          <w:szCs w:val="32"/>
        </w:rPr>
        <w:t>ю</w:t>
      </w:r>
      <w:r w:rsidR="008C4CB0">
        <w:rPr>
          <w:b/>
          <w:sz w:val="32"/>
          <w:szCs w:val="32"/>
        </w:rPr>
        <w:t>ридичного</w:t>
      </w:r>
      <w:r w:rsidR="00762BC0" w:rsidRPr="00543438">
        <w:rPr>
          <w:b/>
          <w:sz w:val="32"/>
          <w:szCs w:val="32"/>
        </w:rPr>
        <w:t xml:space="preserve"> управління</w:t>
      </w:r>
    </w:p>
    <w:p w:rsidR="00762BC0" w:rsidRPr="00543438" w:rsidRDefault="00762BC0" w:rsidP="00762BC0">
      <w:pPr>
        <w:jc w:val="center"/>
        <w:rPr>
          <w:b/>
          <w:sz w:val="32"/>
          <w:szCs w:val="32"/>
        </w:rPr>
      </w:pPr>
      <w:r w:rsidRPr="00543438">
        <w:rPr>
          <w:b/>
          <w:sz w:val="32"/>
          <w:szCs w:val="32"/>
        </w:rPr>
        <w:t>Фастівської міської ради та її виконавчого комітету</w:t>
      </w:r>
    </w:p>
    <w:p w:rsidR="00762BC0" w:rsidRPr="00543438" w:rsidRDefault="00762BC0" w:rsidP="00762BC0">
      <w:pPr>
        <w:jc w:val="center"/>
        <w:rPr>
          <w:b/>
          <w:sz w:val="32"/>
          <w:szCs w:val="32"/>
        </w:rPr>
      </w:pPr>
    </w:p>
    <w:p w:rsidR="00762BC0" w:rsidRPr="00543438" w:rsidRDefault="00762BC0" w:rsidP="00762BC0">
      <w:pPr>
        <w:ind w:left="360"/>
        <w:jc w:val="center"/>
        <w:rPr>
          <w:b/>
          <w:sz w:val="28"/>
          <w:szCs w:val="28"/>
        </w:rPr>
      </w:pPr>
      <w:r w:rsidRPr="00543438">
        <w:rPr>
          <w:b/>
          <w:sz w:val="28"/>
          <w:szCs w:val="28"/>
        </w:rPr>
        <w:t>I. Загальні положення</w:t>
      </w:r>
    </w:p>
    <w:p w:rsidR="00762BC0" w:rsidRPr="00543438" w:rsidRDefault="00762BC0" w:rsidP="00762BC0">
      <w:pPr>
        <w:rPr>
          <w:b/>
          <w:sz w:val="28"/>
          <w:szCs w:val="28"/>
        </w:rPr>
      </w:pPr>
    </w:p>
    <w:p w:rsidR="00762BC0" w:rsidRPr="00543438" w:rsidRDefault="00762BC0" w:rsidP="00762BC0">
      <w:pPr>
        <w:ind w:firstLine="540"/>
        <w:jc w:val="both"/>
        <w:rPr>
          <w:sz w:val="28"/>
          <w:szCs w:val="28"/>
        </w:rPr>
      </w:pPr>
      <w:r w:rsidRPr="00543438">
        <w:rPr>
          <w:sz w:val="28"/>
          <w:szCs w:val="28"/>
        </w:rPr>
        <w:t>1.1. Юридичне управління (далі - Управління) – є структурним підрозділом Фастівської міської ради та її виконавчого комітету, підзвітним та підконтрольним міському голові.</w:t>
      </w:r>
    </w:p>
    <w:p w:rsidR="00762BC0" w:rsidRPr="00543438" w:rsidRDefault="00762BC0" w:rsidP="00762BC0">
      <w:pPr>
        <w:ind w:firstLine="540"/>
        <w:jc w:val="both"/>
        <w:rPr>
          <w:sz w:val="28"/>
          <w:szCs w:val="28"/>
        </w:rPr>
      </w:pPr>
      <w:r w:rsidRPr="00543438">
        <w:rPr>
          <w:sz w:val="28"/>
          <w:szCs w:val="28"/>
        </w:rPr>
        <w:t>1.2. Управління утворюється міською радою відповідно до Закону України "Про місцеве самоврядування в Україні".</w:t>
      </w:r>
    </w:p>
    <w:p w:rsidR="00762BC0" w:rsidRPr="00543438" w:rsidRDefault="00762BC0" w:rsidP="00762BC0">
      <w:pPr>
        <w:ind w:firstLine="540"/>
        <w:jc w:val="both"/>
        <w:rPr>
          <w:sz w:val="28"/>
          <w:szCs w:val="28"/>
        </w:rPr>
      </w:pPr>
      <w:r w:rsidRPr="00543438">
        <w:rPr>
          <w:sz w:val="28"/>
          <w:szCs w:val="28"/>
        </w:rPr>
        <w:t>1.3 Управління в своїй діяльності керується Конституцією України, законами України, актами Верховної Ради України, актами Кабінету Міністрів України, рішеннями обласної ради, розпорядженнями голови обласної державної адміністрації, рішеннями міської ради та її виконавчого комітету, розпорядженнями міського голови, Регламентом Фастівської міської ради, Регламентом виконавчого комітету міської ради та цим Положенням.</w:t>
      </w:r>
    </w:p>
    <w:p w:rsidR="00762BC0" w:rsidRPr="00543438" w:rsidRDefault="00762BC0" w:rsidP="00762BC0">
      <w:pPr>
        <w:ind w:firstLine="540"/>
        <w:jc w:val="both"/>
        <w:rPr>
          <w:sz w:val="28"/>
          <w:szCs w:val="28"/>
        </w:rPr>
      </w:pPr>
      <w:r w:rsidRPr="00543438">
        <w:rPr>
          <w:sz w:val="28"/>
          <w:szCs w:val="28"/>
        </w:rPr>
        <w:t>1.4. На посади начальника</w:t>
      </w:r>
      <w:r w:rsidR="0052506A">
        <w:rPr>
          <w:sz w:val="28"/>
          <w:szCs w:val="28"/>
        </w:rPr>
        <w:t xml:space="preserve">  </w:t>
      </w:r>
      <w:r w:rsidR="006F2BBD">
        <w:rPr>
          <w:sz w:val="28"/>
          <w:szCs w:val="28"/>
        </w:rPr>
        <w:t xml:space="preserve">юридичного </w:t>
      </w:r>
      <w:r w:rsidR="0052506A">
        <w:rPr>
          <w:sz w:val="28"/>
          <w:szCs w:val="28"/>
        </w:rPr>
        <w:t>управління</w:t>
      </w:r>
      <w:r w:rsidRPr="00543438">
        <w:rPr>
          <w:sz w:val="28"/>
          <w:szCs w:val="28"/>
        </w:rPr>
        <w:t xml:space="preserve">, завідувача сектору </w:t>
      </w:r>
      <w:r w:rsidR="0052506A">
        <w:rPr>
          <w:sz w:val="28"/>
          <w:szCs w:val="28"/>
        </w:rPr>
        <w:t xml:space="preserve"> юридично-правового забезпечення діяльності ради юридичного управління </w:t>
      </w:r>
      <w:r w:rsidRPr="00543438">
        <w:rPr>
          <w:sz w:val="28"/>
          <w:szCs w:val="28"/>
        </w:rPr>
        <w:t xml:space="preserve">та </w:t>
      </w:r>
      <w:r w:rsidR="0052506A">
        <w:rPr>
          <w:sz w:val="28"/>
          <w:szCs w:val="28"/>
        </w:rPr>
        <w:t xml:space="preserve">головних </w:t>
      </w:r>
      <w:r w:rsidRPr="00543438">
        <w:rPr>
          <w:sz w:val="28"/>
          <w:szCs w:val="28"/>
        </w:rPr>
        <w:t>спеціалістів</w:t>
      </w:r>
      <w:r w:rsidR="0052506A">
        <w:rPr>
          <w:sz w:val="28"/>
          <w:szCs w:val="28"/>
        </w:rPr>
        <w:t xml:space="preserve"> юридично-правового забезпечення юридичного у</w:t>
      </w:r>
      <w:r w:rsidRPr="00543438">
        <w:rPr>
          <w:sz w:val="28"/>
          <w:szCs w:val="28"/>
        </w:rPr>
        <w:t xml:space="preserve">правління призначаються особи, що мають повну вищу юридичну освіту за освітньо-кваліфікаційним рівнем спеціаліст, магістр, вміння та знання, необхідні для роботи в органах місцевого самоврядування за фахом. </w:t>
      </w:r>
    </w:p>
    <w:p w:rsidR="00762BC0" w:rsidRPr="00543438" w:rsidRDefault="00762BC0" w:rsidP="00762BC0">
      <w:pPr>
        <w:ind w:firstLine="540"/>
        <w:jc w:val="both"/>
        <w:rPr>
          <w:sz w:val="28"/>
          <w:szCs w:val="28"/>
        </w:rPr>
      </w:pPr>
      <w:r w:rsidRPr="00543438">
        <w:rPr>
          <w:sz w:val="28"/>
          <w:szCs w:val="28"/>
        </w:rPr>
        <w:t>1.5. Всі працівники управління приймаються і звільняються з роботи за  розпорядженням</w:t>
      </w:r>
      <w:r w:rsidR="0052506A">
        <w:rPr>
          <w:sz w:val="28"/>
          <w:szCs w:val="28"/>
        </w:rPr>
        <w:t xml:space="preserve"> </w:t>
      </w:r>
      <w:r w:rsidRPr="00543438">
        <w:rPr>
          <w:sz w:val="28"/>
          <w:szCs w:val="28"/>
        </w:rPr>
        <w:t>міського голови.</w:t>
      </w:r>
    </w:p>
    <w:p w:rsidR="00762BC0" w:rsidRPr="00543438" w:rsidRDefault="00762BC0" w:rsidP="00762BC0">
      <w:pPr>
        <w:ind w:left="360" w:firstLine="540"/>
        <w:rPr>
          <w:sz w:val="28"/>
          <w:szCs w:val="28"/>
        </w:rPr>
      </w:pPr>
    </w:p>
    <w:p w:rsidR="00762BC0" w:rsidRPr="00543438" w:rsidRDefault="00762BC0" w:rsidP="00762BC0">
      <w:pPr>
        <w:ind w:left="360" w:firstLine="540"/>
        <w:rPr>
          <w:b/>
          <w:sz w:val="28"/>
          <w:szCs w:val="28"/>
        </w:rPr>
      </w:pPr>
      <w:r w:rsidRPr="00543438">
        <w:rPr>
          <w:b/>
          <w:sz w:val="28"/>
          <w:szCs w:val="28"/>
        </w:rPr>
        <w:t xml:space="preserve">                     II. Мета та завдання Управління</w:t>
      </w:r>
    </w:p>
    <w:p w:rsidR="00762BC0" w:rsidRPr="00543438" w:rsidRDefault="00762BC0" w:rsidP="00762BC0">
      <w:pPr>
        <w:ind w:left="360" w:firstLine="540"/>
        <w:rPr>
          <w:b/>
          <w:sz w:val="28"/>
          <w:szCs w:val="28"/>
        </w:rPr>
      </w:pPr>
    </w:p>
    <w:p w:rsidR="00762BC0" w:rsidRPr="00543438" w:rsidRDefault="00762BC0" w:rsidP="00762BC0">
      <w:pPr>
        <w:ind w:right="-28" w:firstLine="360"/>
        <w:jc w:val="both"/>
        <w:rPr>
          <w:bCs/>
          <w:color w:val="000000"/>
          <w:sz w:val="28"/>
          <w:szCs w:val="28"/>
        </w:rPr>
      </w:pPr>
      <w:r w:rsidRPr="00543438">
        <w:rPr>
          <w:bCs/>
          <w:color w:val="000000"/>
          <w:sz w:val="28"/>
          <w:szCs w:val="28"/>
        </w:rPr>
        <w:t>2. 1.</w:t>
      </w:r>
      <w:r w:rsidRPr="00543438">
        <w:rPr>
          <w:b/>
          <w:bCs/>
          <w:color w:val="000000"/>
          <w:sz w:val="28"/>
          <w:szCs w:val="28"/>
        </w:rPr>
        <w:t xml:space="preserve"> </w:t>
      </w:r>
      <w:r w:rsidRPr="00543438">
        <w:rPr>
          <w:bCs/>
          <w:color w:val="000000"/>
          <w:sz w:val="28"/>
          <w:szCs w:val="28"/>
        </w:rPr>
        <w:t>Метою Управління є забезпечення роботи Фастівської міської ради та її виконавчих органів на підставі та в межах повноважень і способом, передбаченими Конституцією та законами України.</w:t>
      </w:r>
    </w:p>
    <w:p w:rsidR="00762BC0" w:rsidRPr="00543438" w:rsidRDefault="00762BC0" w:rsidP="00762BC0">
      <w:pPr>
        <w:ind w:right="-28" w:firstLine="360"/>
        <w:jc w:val="both"/>
        <w:rPr>
          <w:bCs/>
          <w:color w:val="000000"/>
          <w:sz w:val="28"/>
          <w:szCs w:val="28"/>
        </w:rPr>
      </w:pPr>
      <w:r w:rsidRPr="00543438">
        <w:rPr>
          <w:bCs/>
          <w:color w:val="000000"/>
          <w:sz w:val="28"/>
          <w:szCs w:val="28"/>
        </w:rPr>
        <w:t>2.2.</w:t>
      </w:r>
      <w:r w:rsidRPr="00543438">
        <w:rPr>
          <w:b/>
          <w:bCs/>
          <w:color w:val="000000"/>
          <w:sz w:val="28"/>
          <w:szCs w:val="28"/>
        </w:rPr>
        <w:t xml:space="preserve"> </w:t>
      </w:r>
      <w:r w:rsidRPr="00543438">
        <w:rPr>
          <w:bCs/>
          <w:color w:val="000000"/>
          <w:sz w:val="28"/>
          <w:szCs w:val="28"/>
        </w:rPr>
        <w:t xml:space="preserve">Основним завданням Управління є організація правової роботи, спрямованої на правильне застосування, неухильне дотримання і виконання вимог </w:t>
      </w:r>
      <w:r w:rsidRPr="00543438">
        <w:rPr>
          <w:sz w:val="28"/>
          <w:szCs w:val="28"/>
        </w:rPr>
        <w:t xml:space="preserve">чинного законодавства України, актів Президента України, Кабінету Міністрів України, центральних органів виконавчої влади, Київської облдержадміністрації, Київської обласної ради, міської ради, виконавчого комітету, міського голови, а також участь у забезпеченні виконання </w:t>
      </w:r>
      <w:r w:rsidRPr="00543438">
        <w:rPr>
          <w:sz w:val="28"/>
          <w:szCs w:val="28"/>
        </w:rPr>
        <w:lastRenderedPageBreak/>
        <w:t>повноважень Фастівської міської ради визначених чинним законодавством у тому числі делегованих повноважень органів виконавчої влади.</w:t>
      </w:r>
      <w:r w:rsidRPr="00543438">
        <w:rPr>
          <w:bCs/>
          <w:color w:val="000000"/>
          <w:sz w:val="28"/>
          <w:szCs w:val="28"/>
        </w:rPr>
        <w:t xml:space="preserve"> </w:t>
      </w:r>
    </w:p>
    <w:p w:rsidR="00762BC0" w:rsidRPr="00543438" w:rsidRDefault="00762BC0" w:rsidP="00762BC0">
      <w:pPr>
        <w:ind w:right="-28" w:firstLine="360"/>
        <w:jc w:val="both"/>
        <w:rPr>
          <w:bCs/>
          <w:color w:val="000000"/>
          <w:sz w:val="28"/>
          <w:szCs w:val="28"/>
        </w:rPr>
      </w:pPr>
      <w:r w:rsidRPr="00543438">
        <w:rPr>
          <w:bCs/>
          <w:color w:val="000000"/>
          <w:sz w:val="28"/>
          <w:szCs w:val="28"/>
        </w:rPr>
        <w:t>2.3.</w:t>
      </w:r>
      <w:r w:rsidRPr="00543438">
        <w:rPr>
          <w:b/>
          <w:bCs/>
          <w:color w:val="000000"/>
          <w:sz w:val="28"/>
          <w:szCs w:val="28"/>
        </w:rPr>
        <w:t xml:space="preserve"> </w:t>
      </w:r>
      <w:r w:rsidRPr="00543438">
        <w:rPr>
          <w:bCs/>
          <w:color w:val="000000"/>
          <w:sz w:val="28"/>
          <w:szCs w:val="28"/>
        </w:rPr>
        <w:t>Управління при виконанні покладених на нього функцій взаємодіє з органами виконавчої влади, структурними підрозділами міськвиконкому, депутатами, постійними комісіями, тимчасовими контрольними комісіями та іншими органами, підприємствами, установами, орган</w:t>
      </w:r>
      <w:r w:rsidR="006801B7">
        <w:rPr>
          <w:bCs/>
          <w:color w:val="000000"/>
          <w:sz w:val="28"/>
          <w:szCs w:val="28"/>
        </w:rPr>
        <w:t>ізаціями, об'єднаннями громадян, старостами старостинських округів.</w:t>
      </w:r>
    </w:p>
    <w:p w:rsidR="00762BC0" w:rsidRPr="00543438" w:rsidRDefault="00762BC0" w:rsidP="00762BC0">
      <w:pPr>
        <w:jc w:val="both"/>
        <w:rPr>
          <w:sz w:val="28"/>
          <w:szCs w:val="28"/>
        </w:rPr>
      </w:pPr>
    </w:p>
    <w:p w:rsidR="00762BC0" w:rsidRPr="00543438" w:rsidRDefault="00762BC0" w:rsidP="00762BC0">
      <w:pPr>
        <w:ind w:firstLine="540"/>
        <w:jc w:val="center"/>
        <w:rPr>
          <w:b/>
          <w:sz w:val="28"/>
          <w:szCs w:val="28"/>
        </w:rPr>
      </w:pPr>
      <w:r w:rsidRPr="00543438">
        <w:rPr>
          <w:b/>
          <w:sz w:val="28"/>
          <w:szCs w:val="28"/>
        </w:rPr>
        <w:t xml:space="preserve">IІІ. Повноваження Управління </w:t>
      </w:r>
    </w:p>
    <w:p w:rsidR="00762BC0" w:rsidRPr="00543438" w:rsidRDefault="00762BC0" w:rsidP="00762BC0">
      <w:pPr>
        <w:ind w:firstLine="540"/>
        <w:jc w:val="center"/>
        <w:rPr>
          <w:b/>
          <w:sz w:val="28"/>
          <w:szCs w:val="28"/>
        </w:rPr>
      </w:pPr>
    </w:p>
    <w:p w:rsidR="00762BC0" w:rsidRPr="00543438" w:rsidRDefault="00762BC0" w:rsidP="00762BC0">
      <w:pPr>
        <w:ind w:firstLine="540"/>
        <w:jc w:val="both"/>
        <w:rPr>
          <w:b/>
          <w:sz w:val="28"/>
          <w:szCs w:val="28"/>
        </w:rPr>
      </w:pPr>
      <w:r w:rsidRPr="00543438">
        <w:rPr>
          <w:b/>
          <w:sz w:val="28"/>
          <w:szCs w:val="28"/>
        </w:rPr>
        <w:t>3.1. У межах своєї компетенції, Управління:</w:t>
      </w:r>
    </w:p>
    <w:p w:rsidR="00762BC0" w:rsidRPr="00543438" w:rsidRDefault="00762BC0" w:rsidP="00762BC0">
      <w:pPr>
        <w:ind w:firstLine="540"/>
        <w:jc w:val="both"/>
        <w:rPr>
          <w:sz w:val="28"/>
          <w:szCs w:val="28"/>
        </w:rPr>
      </w:pPr>
    </w:p>
    <w:p w:rsidR="00762BC0" w:rsidRPr="00543438" w:rsidRDefault="00762BC0" w:rsidP="00762BC0">
      <w:pPr>
        <w:ind w:firstLine="540"/>
        <w:jc w:val="both"/>
        <w:rPr>
          <w:sz w:val="28"/>
          <w:szCs w:val="28"/>
        </w:rPr>
      </w:pPr>
      <w:r w:rsidRPr="00543438">
        <w:rPr>
          <w:sz w:val="28"/>
          <w:szCs w:val="28"/>
        </w:rPr>
        <w:t>3.1.1 Забезпечує правильне застосування законодавства міською радою та її виконавчим комітетом.</w:t>
      </w:r>
    </w:p>
    <w:p w:rsidR="00762BC0" w:rsidRPr="00543438" w:rsidRDefault="00762BC0" w:rsidP="00762BC0">
      <w:pPr>
        <w:ind w:firstLine="540"/>
        <w:jc w:val="both"/>
        <w:rPr>
          <w:sz w:val="28"/>
          <w:szCs w:val="28"/>
        </w:rPr>
      </w:pPr>
      <w:r w:rsidRPr="00543438">
        <w:rPr>
          <w:sz w:val="28"/>
          <w:szCs w:val="28"/>
        </w:rPr>
        <w:t>3.1.2 Перевіряє відповідність законодавству проектів рішень міської ради, міськвиконкому, розпоряджень міського голови, візує їх при наявності віз керівників відповідних виконавчих органів міської ради.</w:t>
      </w:r>
    </w:p>
    <w:p w:rsidR="00762BC0" w:rsidRPr="00543438" w:rsidRDefault="00762BC0" w:rsidP="00762BC0">
      <w:pPr>
        <w:ind w:firstLine="540"/>
        <w:jc w:val="both"/>
        <w:rPr>
          <w:sz w:val="28"/>
          <w:szCs w:val="28"/>
        </w:rPr>
      </w:pPr>
      <w:r w:rsidRPr="00543438">
        <w:rPr>
          <w:sz w:val="28"/>
          <w:szCs w:val="28"/>
        </w:rPr>
        <w:t>3.1.3. Представляє у встановленому законодавством порядку інтереси Фастівської міської ради, її виконавчого комітету і міського голови в судах та інших органах під час розгляду правових питань і спорів,а також забезпечує претензійно-правову роботу.</w:t>
      </w:r>
    </w:p>
    <w:p w:rsidR="00762BC0" w:rsidRPr="00543438" w:rsidRDefault="00762BC0" w:rsidP="00762BC0">
      <w:pPr>
        <w:ind w:firstLine="540"/>
        <w:jc w:val="both"/>
        <w:rPr>
          <w:sz w:val="28"/>
          <w:szCs w:val="28"/>
        </w:rPr>
      </w:pPr>
      <w:r w:rsidRPr="00543438">
        <w:rPr>
          <w:sz w:val="28"/>
          <w:szCs w:val="28"/>
        </w:rPr>
        <w:t>3.1.4. Бере участь у розробці та підготовці проектів нормативних актів міської ради, її виконавчих органів та їх посадових осіб та інших документів правового характеру.</w:t>
      </w:r>
    </w:p>
    <w:p w:rsidR="00762BC0" w:rsidRPr="00543438" w:rsidRDefault="00762BC0" w:rsidP="00762BC0">
      <w:pPr>
        <w:ind w:firstLine="540"/>
        <w:jc w:val="both"/>
        <w:rPr>
          <w:sz w:val="28"/>
          <w:szCs w:val="28"/>
        </w:rPr>
      </w:pPr>
      <w:r w:rsidRPr="00543438">
        <w:rPr>
          <w:sz w:val="28"/>
          <w:szCs w:val="28"/>
        </w:rPr>
        <w:t>3.1.5. За зверненнями посадових осіб виконавчих органів міської ради, структурних підрозділів виконавчого комітету, депутатів, постійних комісій міської ради, громадян, Управлінням надається правова допомога, консультації та пропозиції з правових питань, віднесених до компетенції міської ради.</w:t>
      </w:r>
    </w:p>
    <w:p w:rsidR="00762BC0" w:rsidRPr="00543438" w:rsidRDefault="00762BC0" w:rsidP="00762BC0">
      <w:pPr>
        <w:ind w:firstLine="540"/>
        <w:jc w:val="both"/>
        <w:rPr>
          <w:sz w:val="28"/>
          <w:szCs w:val="28"/>
        </w:rPr>
      </w:pPr>
      <w:r w:rsidRPr="00543438">
        <w:rPr>
          <w:sz w:val="28"/>
          <w:szCs w:val="28"/>
        </w:rPr>
        <w:t>3.1.6. Приймає участь у розробці і дає правову оцінку проектам господарських договорів та інших правочинів, що укладаються міським головою від імені міської ради та її виконавчих органів, а також здійснює їх реєстрацію.</w:t>
      </w:r>
    </w:p>
    <w:p w:rsidR="00762BC0" w:rsidRPr="00543438" w:rsidRDefault="00762BC0" w:rsidP="00762BC0">
      <w:pPr>
        <w:ind w:firstLine="540"/>
        <w:jc w:val="both"/>
        <w:rPr>
          <w:sz w:val="28"/>
          <w:szCs w:val="28"/>
        </w:rPr>
      </w:pPr>
      <w:r w:rsidRPr="00543438">
        <w:rPr>
          <w:sz w:val="28"/>
          <w:szCs w:val="28"/>
        </w:rPr>
        <w:t>3.1.7. Сприяє своєчасному вжиттю заходів за актами прокурорського реагування, рішеннями, постановами та ухвалами судів, відповідними документами інших правоохоронних і контролюючих органів.</w:t>
      </w:r>
    </w:p>
    <w:p w:rsidR="00762BC0" w:rsidRPr="00543438" w:rsidRDefault="00762BC0" w:rsidP="00762BC0">
      <w:pPr>
        <w:ind w:firstLine="540"/>
        <w:jc w:val="both"/>
        <w:rPr>
          <w:sz w:val="28"/>
          <w:szCs w:val="28"/>
        </w:rPr>
      </w:pPr>
      <w:r w:rsidRPr="00543438">
        <w:rPr>
          <w:sz w:val="28"/>
          <w:szCs w:val="28"/>
        </w:rPr>
        <w:t xml:space="preserve">3.1.8. Надає методичні рекомендації щодо реалізації законодавчих актів, нормативних актів міського голови, міської ради, виконавчих органів міської ради та їх посадових осіб, а також щодо погодженого функціонування та взаємодії </w:t>
      </w:r>
      <w:r w:rsidR="00170375">
        <w:rPr>
          <w:sz w:val="28"/>
          <w:szCs w:val="28"/>
        </w:rPr>
        <w:t xml:space="preserve">на території  Фастівської міської територіальної громади </w:t>
      </w:r>
      <w:r w:rsidRPr="00543438">
        <w:rPr>
          <w:sz w:val="28"/>
          <w:szCs w:val="28"/>
        </w:rPr>
        <w:t>з іншими державними органами та їх посадовими особами.</w:t>
      </w:r>
    </w:p>
    <w:p w:rsidR="00762BC0" w:rsidRPr="00543438" w:rsidRDefault="00762BC0" w:rsidP="00762BC0">
      <w:pPr>
        <w:ind w:firstLine="540"/>
        <w:jc w:val="both"/>
        <w:rPr>
          <w:sz w:val="28"/>
          <w:szCs w:val="28"/>
        </w:rPr>
      </w:pPr>
      <w:r w:rsidRPr="00543438">
        <w:rPr>
          <w:sz w:val="28"/>
          <w:szCs w:val="28"/>
        </w:rPr>
        <w:t>3.1.9. Проводить роботу, пов'язану із підвищенням рівня правових знань працівників виконавчих органів міської ради, сприяє вивченню чинного законодавства, роз'яснює існуючу практику його застосування, проводить консультації з правових питань.</w:t>
      </w:r>
    </w:p>
    <w:p w:rsidR="00762BC0" w:rsidRPr="00543438" w:rsidRDefault="00762BC0" w:rsidP="00762BC0">
      <w:pPr>
        <w:ind w:firstLine="540"/>
        <w:jc w:val="both"/>
        <w:rPr>
          <w:sz w:val="28"/>
          <w:szCs w:val="28"/>
        </w:rPr>
      </w:pPr>
      <w:r w:rsidRPr="00543438">
        <w:rPr>
          <w:sz w:val="28"/>
          <w:szCs w:val="28"/>
        </w:rPr>
        <w:lastRenderedPageBreak/>
        <w:t>3.1.10.</w:t>
      </w:r>
      <w:r w:rsidRPr="00543438">
        <w:t xml:space="preserve"> </w:t>
      </w:r>
      <w:r w:rsidRPr="00543438">
        <w:rPr>
          <w:sz w:val="28"/>
          <w:szCs w:val="28"/>
        </w:rPr>
        <w:t>Бере участь в організації і проведенні семінарів, занять, інших заходів з правових питань з працівниками виконавчих органів міської ради, її структурних підрозділів, комунальних підприємств.</w:t>
      </w:r>
    </w:p>
    <w:p w:rsidR="00762BC0" w:rsidRPr="00543438" w:rsidRDefault="00762BC0" w:rsidP="00762BC0">
      <w:pPr>
        <w:ind w:firstLine="540"/>
        <w:jc w:val="both"/>
        <w:rPr>
          <w:sz w:val="28"/>
          <w:szCs w:val="28"/>
        </w:rPr>
      </w:pPr>
      <w:r w:rsidRPr="00543438">
        <w:rPr>
          <w:sz w:val="28"/>
          <w:szCs w:val="28"/>
        </w:rPr>
        <w:t>3.1.11. Надає юридичні консультації депутатам міської ради, постійним та іншим комісіям міської ради та виконавчого комітету міської ради, її виконавчим органам, міському голові</w:t>
      </w:r>
      <w:r w:rsidR="00EB5790">
        <w:rPr>
          <w:sz w:val="28"/>
          <w:szCs w:val="28"/>
        </w:rPr>
        <w:t xml:space="preserve">, старостам </w:t>
      </w:r>
      <w:proofErr w:type="spellStart"/>
      <w:r w:rsidR="00EB5790">
        <w:rPr>
          <w:sz w:val="28"/>
          <w:szCs w:val="28"/>
        </w:rPr>
        <w:t>стростинських</w:t>
      </w:r>
      <w:proofErr w:type="spellEnd"/>
      <w:r w:rsidR="00EB5790">
        <w:rPr>
          <w:sz w:val="28"/>
          <w:szCs w:val="28"/>
        </w:rPr>
        <w:t xml:space="preserve"> округів </w:t>
      </w:r>
      <w:r w:rsidRPr="00543438">
        <w:rPr>
          <w:sz w:val="28"/>
          <w:szCs w:val="28"/>
        </w:rPr>
        <w:t>у здійсненні ними своїх повноважень в порядку визначеним законодавством.</w:t>
      </w:r>
    </w:p>
    <w:p w:rsidR="00762BC0" w:rsidRPr="00543438" w:rsidRDefault="00762BC0" w:rsidP="00762BC0">
      <w:pPr>
        <w:ind w:firstLine="540"/>
        <w:jc w:val="both"/>
        <w:rPr>
          <w:sz w:val="28"/>
          <w:szCs w:val="28"/>
        </w:rPr>
      </w:pPr>
      <w:r w:rsidRPr="00543438">
        <w:rPr>
          <w:sz w:val="28"/>
          <w:szCs w:val="28"/>
        </w:rPr>
        <w:t>3.1.12. Організовує допомогу депутатам міської ради з правових питань депутатської діяльності.</w:t>
      </w:r>
    </w:p>
    <w:p w:rsidR="00762BC0" w:rsidRPr="00543438" w:rsidRDefault="00762BC0" w:rsidP="00762BC0">
      <w:pPr>
        <w:ind w:firstLine="540"/>
        <w:jc w:val="both"/>
        <w:rPr>
          <w:sz w:val="28"/>
          <w:szCs w:val="28"/>
        </w:rPr>
      </w:pPr>
      <w:r w:rsidRPr="00543438">
        <w:rPr>
          <w:sz w:val="28"/>
          <w:szCs w:val="28"/>
        </w:rPr>
        <w:t>3.1.13 Бере участь у підготовці та здійсненні заходів, які проводить міська рада, її постійні та інші комісії, виконавчий комітет та виконавчі органи міської ради, інші дорадчі та колегіальні органи з розгляду галузевих питань.</w:t>
      </w:r>
    </w:p>
    <w:p w:rsidR="00762BC0" w:rsidRPr="00543438" w:rsidRDefault="00762BC0" w:rsidP="00762BC0">
      <w:pPr>
        <w:ind w:firstLine="540"/>
        <w:jc w:val="both"/>
        <w:rPr>
          <w:sz w:val="28"/>
          <w:szCs w:val="28"/>
        </w:rPr>
      </w:pPr>
      <w:r w:rsidRPr="00543438">
        <w:rPr>
          <w:sz w:val="28"/>
          <w:szCs w:val="28"/>
        </w:rPr>
        <w:t>3.1.14. Розглядає звернення громадян, юридичних осіб та запитів депутатів з правових питань у відповідності з вимогами чинного законодавства.</w:t>
      </w:r>
    </w:p>
    <w:p w:rsidR="00762BC0" w:rsidRPr="00543438" w:rsidRDefault="00762BC0" w:rsidP="00762BC0">
      <w:pPr>
        <w:ind w:firstLine="540"/>
        <w:jc w:val="both"/>
        <w:rPr>
          <w:sz w:val="28"/>
          <w:szCs w:val="28"/>
        </w:rPr>
      </w:pPr>
      <w:r w:rsidRPr="00543438">
        <w:rPr>
          <w:sz w:val="28"/>
          <w:szCs w:val="28"/>
        </w:rPr>
        <w:t>3.1.15. Вимагати обгрунтувань проектів нормативних актів, проектів рішень міської ради та її виконавчих органів, попереднього їх погодження керівниками відповідних виконавчих органів міської ради, її структурних підрозділів, посилань на конкретні норми законодавчих актів на підставі яких готуються проекти. Затримувати у встановленому порядку проекти нормативних актів, рішень, договорів та інших документів, які потребують вивчення.</w:t>
      </w:r>
    </w:p>
    <w:p w:rsidR="00AF3CC7" w:rsidRDefault="00762BC0" w:rsidP="00AF3CC7">
      <w:pPr>
        <w:pStyle w:val="rtejustify"/>
        <w:shd w:val="clear" w:color="auto" w:fill="FDFDFD"/>
        <w:spacing w:before="0" w:beforeAutospacing="0" w:after="125" w:afterAutospacing="0"/>
        <w:jc w:val="both"/>
        <w:rPr>
          <w:color w:val="000000" w:themeColor="text1"/>
          <w:sz w:val="28"/>
          <w:szCs w:val="28"/>
        </w:rPr>
      </w:pPr>
      <w:r w:rsidRPr="00543438">
        <w:rPr>
          <w:sz w:val="28"/>
          <w:szCs w:val="28"/>
        </w:rPr>
        <w:t xml:space="preserve">      3.1.16. </w:t>
      </w:r>
      <w:r w:rsidR="00DF01E0">
        <w:rPr>
          <w:color w:val="000000" w:themeColor="text1"/>
          <w:sz w:val="28"/>
          <w:szCs w:val="28"/>
        </w:rPr>
        <w:t>Бере</w:t>
      </w:r>
      <w:r w:rsidR="00AF3CC7" w:rsidRPr="00543438">
        <w:rPr>
          <w:color w:val="000000" w:themeColor="text1"/>
          <w:sz w:val="28"/>
          <w:szCs w:val="28"/>
        </w:rPr>
        <w:t xml:space="preserve"> участь на умовах самопредставництва в судах усіх юрисдикцій і всіх інстанцій у справах</w:t>
      </w:r>
      <w:r w:rsidR="00AF3CC7">
        <w:rPr>
          <w:color w:val="000000" w:themeColor="text1"/>
          <w:sz w:val="28"/>
          <w:szCs w:val="28"/>
        </w:rPr>
        <w:t xml:space="preserve">, які виникають з кримінальних, цивільних, господарських, адміністративно-правових  відносин </w:t>
      </w:r>
      <w:r w:rsidR="00AF3CC7" w:rsidRPr="00543438">
        <w:rPr>
          <w:color w:val="000000" w:themeColor="text1"/>
          <w:sz w:val="28"/>
          <w:szCs w:val="28"/>
        </w:rPr>
        <w:t>від імені  Фастівської міської ради та її  виконавчого комітету, міського голови з</w:t>
      </w:r>
      <w:r w:rsidR="00AF3CC7">
        <w:rPr>
          <w:color w:val="000000" w:themeColor="text1"/>
          <w:sz w:val="28"/>
          <w:szCs w:val="28"/>
        </w:rPr>
        <w:t xml:space="preserve"> усіма правами наданими стороні  в судовому процесі, в тому числі з правом закінчення справи мировою угодою, відмови повністю або частково від позовних вимог, зміни предмета позову, оскарження рішення суду, ознайомлення і одержання необхідних документів з </w:t>
      </w:r>
      <w:r w:rsidR="00AF3CC7" w:rsidRPr="00543438">
        <w:rPr>
          <w:color w:val="000000" w:themeColor="text1"/>
          <w:sz w:val="28"/>
          <w:szCs w:val="28"/>
        </w:rPr>
        <w:t xml:space="preserve">правом підпису </w:t>
      </w:r>
      <w:r w:rsidR="00AF3CC7">
        <w:rPr>
          <w:color w:val="000000" w:themeColor="text1"/>
          <w:sz w:val="28"/>
          <w:szCs w:val="28"/>
        </w:rPr>
        <w:t>необхідних для цього документів, а також іншими правами, передбаченими нормами</w:t>
      </w:r>
      <w:r w:rsidR="00AF3CC7" w:rsidRPr="00552D90">
        <w:rPr>
          <w:sz w:val="28"/>
          <w:szCs w:val="28"/>
        </w:rPr>
        <w:t xml:space="preserve"> </w:t>
      </w:r>
      <w:r w:rsidR="00AF3CC7">
        <w:rPr>
          <w:sz w:val="28"/>
          <w:szCs w:val="28"/>
        </w:rPr>
        <w:t xml:space="preserve">Господарського процесуального кодексу України, </w:t>
      </w:r>
      <w:r w:rsidR="00AF3CC7" w:rsidRPr="0037603D">
        <w:rPr>
          <w:sz w:val="28"/>
          <w:szCs w:val="28"/>
        </w:rPr>
        <w:t>Цивільного процесуального кодек</w:t>
      </w:r>
      <w:r w:rsidR="00AF3CC7">
        <w:rPr>
          <w:sz w:val="28"/>
          <w:szCs w:val="28"/>
        </w:rPr>
        <w:t xml:space="preserve">су України, </w:t>
      </w:r>
      <w:r w:rsidR="00AF3CC7" w:rsidRPr="0037603D">
        <w:rPr>
          <w:sz w:val="28"/>
          <w:szCs w:val="28"/>
        </w:rPr>
        <w:t>Кодексу адміністративного судочинства України</w:t>
      </w:r>
      <w:r w:rsidR="00AF3CC7">
        <w:rPr>
          <w:sz w:val="28"/>
          <w:szCs w:val="28"/>
        </w:rPr>
        <w:t>, Кримінального процесуального кодексу України.</w:t>
      </w:r>
      <w:r w:rsidR="00AF3CC7">
        <w:rPr>
          <w:color w:val="000000" w:themeColor="text1"/>
          <w:sz w:val="28"/>
          <w:szCs w:val="28"/>
        </w:rPr>
        <w:t xml:space="preserve"> </w:t>
      </w:r>
    </w:p>
    <w:p w:rsidR="00762BC0" w:rsidRPr="00543438" w:rsidRDefault="00762BC0" w:rsidP="00762BC0">
      <w:pPr>
        <w:pStyle w:val="rtejustify"/>
        <w:shd w:val="clear" w:color="auto" w:fill="FDFDFD"/>
        <w:spacing w:before="0" w:beforeAutospacing="0" w:after="0" w:afterAutospacing="0"/>
        <w:jc w:val="both"/>
        <w:rPr>
          <w:sz w:val="28"/>
          <w:szCs w:val="28"/>
        </w:rPr>
      </w:pPr>
      <w:r w:rsidRPr="00543438">
        <w:rPr>
          <w:color w:val="000000" w:themeColor="text1"/>
          <w:sz w:val="28"/>
          <w:szCs w:val="28"/>
        </w:rPr>
        <w:t xml:space="preserve">      </w:t>
      </w:r>
      <w:r w:rsidRPr="00543438">
        <w:rPr>
          <w:sz w:val="28"/>
          <w:szCs w:val="28"/>
        </w:rPr>
        <w:t>3.1.1</w:t>
      </w:r>
      <w:r w:rsidR="006A6E6A">
        <w:rPr>
          <w:sz w:val="28"/>
          <w:szCs w:val="28"/>
        </w:rPr>
        <w:t>8</w:t>
      </w:r>
      <w:r w:rsidRPr="00543438">
        <w:rPr>
          <w:sz w:val="28"/>
          <w:szCs w:val="28"/>
        </w:rPr>
        <w:t>. Здійснює інші повноваження, покладені на Управління відповідно до чинного законодавства.</w:t>
      </w:r>
    </w:p>
    <w:p w:rsidR="00762BC0" w:rsidRPr="00543438" w:rsidRDefault="00762BC0" w:rsidP="00762BC0">
      <w:pPr>
        <w:ind w:firstLine="540"/>
        <w:jc w:val="both"/>
        <w:rPr>
          <w:sz w:val="28"/>
          <w:szCs w:val="28"/>
        </w:rPr>
      </w:pPr>
    </w:p>
    <w:p w:rsidR="00762BC0" w:rsidRPr="00543438" w:rsidRDefault="00762BC0" w:rsidP="00762BC0">
      <w:pPr>
        <w:ind w:firstLine="540"/>
        <w:jc w:val="both"/>
        <w:rPr>
          <w:b/>
          <w:sz w:val="28"/>
          <w:szCs w:val="28"/>
        </w:rPr>
      </w:pPr>
      <w:r w:rsidRPr="00543438">
        <w:rPr>
          <w:b/>
          <w:sz w:val="28"/>
          <w:szCs w:val="28"/>
        </w:rPr>
        <w:t>3.2. Управління має право:</w:t>
      </w:r>
    </w:p>
    <w:p w:rsidR="00762BC0" w:rsidRPr="00543438" w:rsidRDefault="00762BC0" w:rsidP="00762BC0">
      <w:pPr>
        <w:ind w:firstLine="540"/>
        <w:jc w:val="both"/>
        <w:rPr>
          <w:sz w:val="28"/>
          <w:szCs w:val="28"/>
        </w:rPr>
      </w:pPr>
    </w:p>
    <w:p w:rsidR="00762BC0" w:rsidRPr="00543438" w:rsidRDefault="00762BC0" w:rsidP="00762BC0">
      <w:pPr>
        <w:ind w:firstLine="540"/>
        <w:jc w:val="both"/>
        <w:rPr>
          <w:sz w:val="28"/>
          <w:szCs w:val="28"/>
        </w:rPr>
      </w:pPr>
      <w:r w:rsidRPr="00543438">
        <w:rPr>
          <w:sz w:val="28"/>
          <w:szCs w:val="28"/>
        </w:rPr>
        <w:t>3.2.1. Перевіряти дотримання вимог нормативних актів виконавчими органами міської ради.</w:t>
      </w:r>
    </w:p>
    <w:p w:rsidR="00762BC0" w:rsidRPr="00543438" w:rsidRDefault="00762BC0" w:rsidP="00762BC0">
      <w:pPr>
        <w:ind w:firstLine="540"/>
        <w:jc w:val="both"/>
        <w:rPr>
          <w:sz w:val="28"/>
          <w:szCs w:val="28"/>
        </w:rPr>
      </w:pPr>
      <w:r w:rsidRPr="00543438">
        <w:rPr>
          <w:sz w:val="28"/>
          <w:szCs w:val="28"/>
        </w:rPr>
        <w:lastRenderedPageBreak/>
        <w:t>3.2.2.Одержувати у встановленому порядку від посадових осіб виконавчих органів міської ради документи, довідки, інші матеріали, необхідні для виконання покладених на Управління завдань.</w:t>
      </w:r>
    </w:p>
    <w:p w:rsidR="00762BC0" w:rsidRPr="00543438" w:rsidRDefault="00762BC0" w:rsidP="00762BC0">
      <w:pPr>
        <w:ind w:firstLine="540"/>
        <w:jc w:val="both"/>
        <w:rPr>
          <w:sz w:val="28"/>
          <w:szCs w:val="28"/>
        </w:rPr>
      </w:pPr>
      <w:r w:rsidRPr="00543438">
        <w:rPr>
          <w:sz w:val="28"/>
          <w:szCs w:val="28"/>
        </w:rPr>
        <w:t>3.2.3. Залучати за узгодженням з керівником виконавчого органу міської ради відповідних спеціалістів для підготовки нормативних та інших документів, а також для розробки та здійснення заходів, які проводяться Управлінням відповідно до покладених на нього завдань.</w:t>
      </w:r>
    </w:p>
    <w:p w:rsidR="00762BC0" w:rsidRPr="00543438" w:rsidRDefault="00762BC0" w:rsidP="00762BC0">
      <w:pPr>
        <w:ind w:firstLine="540"/>
        <w:jc w:val="both"/>
        <w:rPr>
          <w:sz w:val="28"/>
          <w:szCs w:val="28"/>
        </w:rPr>
      </w:pPr>
      <w:r w:rsidRPr="00543438">
        <w:rPr>
          <w:sz w:val="28"/>
          <w:szCs w:val="28"/>
        </w:rPr>
        <w:t>3.2.4. Брати участь у пленарних засіданнях сесій міської ради, засіданнях постійних комісій міської ради та міськвиконкому, нарадах, комісіях, робочих групах, утворених міською радою, її виконавчими органами, міським головою.</w:t>
      </w:r>
    </w:p>
    <w:p w:rsidR="00762BC0" w:rsidRPr="00543438" w:rsidRDefault="00762BC0" w:rsidP="00762BC0">
      <w:pPr>
        <w:ind w:firstLine="540"/>
        <w:jc w:val="both"/>
        <w:rPr>
          <w:sz w:val="28"/>
          <w:szCs w:val="28"/>
        </w:rPr>
      </w:pPr>
      <w:r w:rsidRPr="00543438">
        <w:rPr>
          <w:sz w:val="28"/>
          <w:szCs w:val="28"/>
        </w:rPr>
        <w:t>3.2.5. Інформувати міського голову у разі покладання на Управління виконання роботи, що не відноситься до функцій Управління чи виходить за його межі, а також у випадках, коли відповідні виконавчі органи міської ради чи посадові особи не надають документи, інші матеріали, необхідні для вирішення покладених на Управління завдань з метою вжиття відповідних заходів.</w:t>
      </w:r>
    </w:p>
    <w:p w:rsidR="00762BC0" w:rsidRDefault="00762BC0" w:rsidP="00762BC0">
      <w:pPr>
        <w:pStyle w:val="rtejustify"/>
        <w:shd w:val="clear" w:color="auto" w:fill="FDFDFD"/>
        <w:spacing w:before="0" w:beforeAutospacing="0" w:after="125" w:afterAutospacing="0"/>
        <w:jc w:val="both"/>
        <w:rPr>
          <w:color w:val="000000" w:themeColor="text1"/>
          <w:sz w:val="28"/>
          <w:szCs w:val="28"/>
        </w:rPr>
      </w:pPr>
      <w:r w:rsidRPr="00543438">
        <w:rPr>
          <w:sz w:val="28"/>
          <w:szCs w:val="28"/>
        </w:rPr>
        <w:t xml:space="preserve">      3.2.6.</w:t>
      </w:r>
      <w:r w:rsidRPr="00543438">
        <w:rPr>
          <w:rFonts w:ascii="Conv_Rubik-Regular" w:hAnsi="Conv_Rubik-Regular"/>
          <w:color w:val="252B33"/>
          <w:sz w:val="18"/>
          <w:szCs w:val="18"/>
        </w:rPr>
        <w:t xml:space="preserve"> </w:t>
      </w:r>
      <w:r w:rsidRPr="00543438">
        <w:rPr>
          <w:color w:val="000000" w:themeColor="text1"/>
          <w:sz w:val="28"/>
          <w:szCs w:val="28"/>
        </w:rPr>
        <w:t>Брати участь на умовах самопредставництва в судах усіх юрисдикцій і всіх інстанцій у справах</w:t>
      </w:r>
      <w:r w:rsidR="00946813">
        <w:rPr>
          <w:color w:val="000000" w:themeColor="text1"/>
          <w:sz w:val="28"/>
          <w:szCs w:val="28"/>
        </w:rPr>
        <w:t xml:space="preserve">, які виникають з кримінальних, цивільних, господарських, адміністративно-правових  відносин </w:t>
      </w:r>
      <w:r w:rsidRPr="00543438">
        <w:rPr>
          <w:color w:val="000000" w:themeColor="text1"/>
          <w:sz w:val="28"/>
          <w:szCs w:val="28"/>
        </w:rPr>
        <w:t>від імені  Фастівської міської ради та її  виконавчого комітету, міського голови з</w:t>
      </w:r>
      <w:r w:rsidR="00946813">
        <w:rPr>
          <w:color w:val="000000" w:themeColor="text1"/>
          <w:sz w:val="28"/>
          <w:szCs w:val="28"/>
        </w:rPr>
        <w:t xml:space="preserve"> усіма правами наданими стороні  в судовому процесі, в тому числі з правом закінчення справи мировою угодою, відмови повністю або частково від позовних вимог, зміни предмета позову, оскарження рішення суду, ознайомлення і одержання необхідних документів з </w:t>
      </w:r>
      <w:r w:rsidRPr="00543438">
        <w:rPr>
          <w:color w:val="000000" w:themeColor="text1"/>
          <w:sz w:val="28"/>
          <w:szCs w:val="28"/>
        </w:rPr>
        <w:t xml:space="preserve">правом підпису </w:t>
      </w:r>
      <w:r w:rsidR="00552D90">
        <w:rPr>
          <w:color w:val="000000" w:themeColor="text1"/>
          <w:sz w:val="28"/>
          <w:szCs w:val="28"/>
        </w:rPr>
        <w:t>необхідних для цього документів, а також іншими правами, передбаченими нормами</w:t>
      </w:r>
      <w:r w:rsidR="00552D90" w:rsidRPr="00552D90">
        <w:rPr>
          <w:sz w:val="28"/>
          <w:szCs w:val="28"/>
        </w:rPr>
        <w:t xml:space="preserve"> </w:t>
      </w:r>
      <w:r w:rsidR="00552D90">
        <w:rPr>
          <w:sz w:val="28"/>
          <w:szCs w:val="28"/>
        </w:rPr>
        <w:t>Господарсько</w:t>
      </w:r>
      <w:r w:rsidR="008F0589">
        <w:rPr>
          <w:sz w:val="28"/>
          <w:szCs w:val="28"/>
        </w:rPr>
        <w:t xml:space="preserve">го </w:t>
      </w:r>
      <w:r w:rsidR="00552D90">
        <w:rPr>
          <w:sz w:val="28"/>
          <w:szCs w:val="28"/>
        </w:rPr>
        <w:t xml:space="preserve">процесуального кодексу України, </w:t>
      </w:r>
      <w:r w:rsidR="00552D90" w:rsidRPr="0037603D">
        <w:rPr>
          <w:sz w:val="28"/>
          <w:szCs w:val="28"/>
        </w:rPr>
        <w:t>Цивільного процесуального кодек</w:t>
      </w:r>
      <w:r w:rsidR="00552D90">
        <w:rPr>
          <w:sz w:val="28"/>
          <w:szCs w:val="28"/>
        </w:rPr>
        <w:t>су України</w:t>
      </w:r>
      <w:r w:rsidR="008F0589">
        <w:rPr>
          <w:sz w:val="28"/>
          <w:szCs w:val="28"/>
        </w:rPr>
        <w:t xml:space="preserve">, </w:t>
      </w:r>
      <w:r w:rsidR="008F0589" w:rsidRPr="0037603D">
        <w:rPr>
          <w:sz w:val="28"/>
          <w:szCs w:val="28"/>
        </w:rPr>
        <w:t>Кодексу адміністративного судочинства України</w:t>
      </w:r>
      <w:r w:rsidR="008F0589">
        <w:rPr>
          <w:sz w:val="28"/>
          <w:szCs w:val="28"/>
        </w:rPr>
        <w:t>, Кримінального процесуального кодексу України.</w:t>
      </w:r>
      <w:r w:rsidR="00552D90">
        <w:rPr>
          <w:color w:val="000000" w:themeColor="text1"/>
          <w:sz w:val="28"/>
          <w:szCs w:val="28"/>
        </w:rPr>
        <w:t xml:space="preserve"> </w:t>
      </w:r>
    </w:p>
    <w:p w:rsidR="00946813" w:rsidRPr="00543438" w:rsidRDefault="00946813" w:rsidP="00762BC0">
      <w:pPr>
        <w:pStyle w:val="rtejustify"/>
        <w:shd w:val="clear" w:color="auto" w:fill="FDFDFD"/>
        <w:spacing w:before="0" w:beforeAutospacing="0" w:after="125" w:afterAutospacing="0"/>
        <w:jc w:val="both"/>
        <w:rPr>
          <w:sz w:val="28"/>
          <w:szCs w:val="28"/>
        </w:rPr>
      </w:pPr>
    </w:p>
    <w:p w:rsidR="00762BC0" w:rsidRPr="00543438" w:rsidRDefault="00762BC0" w:rsidP="00442B86">
      <w:pPr>
        <w:jc w:val="center"/>
        <w:rPr>
          <w:b/>
          <w:color w:val="000000"/>
          <w:sz w:val="28"/>
          <w:szCs w:val="28"/>
        </w:rPr>
      </w:pPr>
      <w:r w:rsidRPr="00543438">
        <w:rPr>
          <w:b/>
          <w:color w:val="000000"/>
          <w:sz w:val="28"/>
          <w:szCs w:val="28"/>
        </w:rPr>
        <w:t>IV. Відповідальність</w:t>
      </w:r>
    </w:p>
    <w:p w:rsidR="00762BC0" w:rsidRPr="00543438" w:rsidRDefault="00762BC0" w:rsidP="00442B86">
      <w:pPr>
        <w:jc w:val="center"/>
        <w:rPr>
          <w:b/>
          <w:color w:val="000000"/>
          <w:sz w:val="28"/>
          <w:szCs w:val="28"/>
        </w:rPr>
      </w:pPr>
    </w:p>
    <w:p w:rsidR="00762BC0" w:rsidRPr="00543438" w:rsidRDefault="00762BC0" w:rsidP="00442B86">
      <w:pPr>
        <w:jc w:val="both"/>
        <w:rPr>
          <w:b/>
          <w:color w:val="000000"/>
          <w:sz w:val="28"/>
          <w:szCs w:val="28"/>
        </w:rPr>
      </w:pPr>
      <w:r w:rsidRPr="00543438">
        <w:rPr>
          <w:color w:val="000000"/>
          <w:sz w:val="28"/>
          <w:szCs w:val="28"/>
        </w:rPr>
        <w:t xml:space="preserve">        4.1. Начальник управління несе персональну відповідальність за виконання покладених на управління завдань і здійснення ним своїх функцій.</w:t>
      </w:r>
    </w:p>
    <w:p w:rsidR="00762BC0" w:rsidRPr="00543438" w:rsidRDefault="00762BC0" w:rsidP="00442B86">
      <w:pPr>
        <w:ind w:firstLine="540"/>
        <w:rPr>
          <w:b/>
          <w:color w:val="000000"/>
          <w:sz w:val="28"/>
          <w:szCs w:val="28"/>
        </w:rPr>
      </w:pPr>
    </w:p>
    <w:p w:rsidR="00762BC0" w:rsidRPr="00543438" w:rsidRDefault="00762BC0" w:rsidP="00442B86">
      <w:pPr>
        <w:ind w:firstLine="540"/>
        <w:rPr>
          <w:b/>
          <w:color w:val="000000"/>
          <w:sz w:val="28"/>
          <w:szCs w:val="28"/>
        </w:rPr>
      </w:pPr>
      <w:r w:rsidRPr="00543438">
        <w:rPr>
          <w:b/>
          <w:color w:val="000000"/>
          <w:sz w:val="28"/>
          <w:szCs w:val="28"/>
        </w:rPr>
        <w:t xml:space="preserve">                                       V. Структура управління</w:t>
      </w:r>
    </w:p>
    <w:p w:rsidR="00762BC0" w:rsidRPr="00543438" w:rsidRDefault="00762BC0" w:rsidP="00442B86">
      <w:pPr>
        <w:ind w:firstLine="540"/>
        <w:jc w:val="center"/>
        <w:rPr>
          <w:b/>
          <w:color w:val="000000"/>
          <w:sz w:val="28"/>
          <w:szCs w:val="28"/>
        </w:rPr>
      </w:pPr>
    </w:p>
    <w:p w:rsidR="00762BC0" w:rsidRPr="00543438" w:rsidRDefault="00762BC0" w:rsidP="00442B86">
      <w:pPr>
        <w:ind w:firstLine="540"/>
        <w:jc w:val="both"/>
        <w:rPr>
          <w:color w:val="000000"/>
          <w:sz w:val="28"/>
          <w:szCs w:val="28"/>
        </w:rPr>
      </w:pPr>
      <w:r w:rsidRPr="00543438">
        <w:rPr>
          <w:color w:val="000000"/>
          <w:sz w:val="28"/>
          <w:szCs w:val="28"/>
        </w:rPr>
        <w:t xml:space="preserve">5.1.  Управління очолює начальник, який призначається на посаду міським головою. У разі його відсутності його обов'язки виконує завідувач сектору юридично – правового забезпечення </w:t>
      </w:r>
      <w:r w:rsidR="00A10684">
        <w:rPr>
          <w:sz w:val="28"/>
          <w:szCs w:val="28"/>
        </w:rPr>
        <w:t xml:space="preserve">діяльності ради юридичного </w:t>
      </w:r>
      <w:r w:rsidRPr="00543438">
        <w:rPr>
          <w:color w:val="000000"/>
          <w:sz w:val="28"/>
          <w:szCs w:val="28"/>
        </w:rPr>
        <w:t xml:space="preserve">управління </w:t>
      </w:r>
      <w:r w:rsidR="00B62EE8">
        <w:rPr>
          <w:color w:val="000000"/>
          <w:sz w:val="28"/>
          <w:szCs w:val="28"/>
        </w:rPr>
        <w:t xml:space="preserve">або інший головний спеціаліст </w:t>
      </w:r>
      <w:r w:rsidR="00B62EE8">
        <w:rPr>
          <w:sz w:val="28"/>
          <w:szCs w:val="28"/>
        </w:rPr>
        <w:t>юридично-правового забезпечення юридичного у</w:t>
      </w:r>
      <w:r w:rsidR="00B62EE8" w:rsidRPr="00543438">
        <w:rPr>
          <w:sz w:val="28"/>
          <w:szCs w:val="28"/>
        </w:rPr>
        <w:t>правління</w:t>
      </w:r>
      <w:r w:rsidR="00B62EE8" w:rsidRPr="00543438">
        <w:rPr>
          <w:color w:val="000000"/>
          <w:sz w:val="28"/>
          <w:szCs w:val="28"/>
        </w:rPr>
        <w:t xml:space="preserve"> </w:t>
      </w:r>
      <w:r w:rsidRPr="00543438">
        <w:rPr>
          <w:color w:val="000000"/>
          <w:sz w:val="28"/>
          <w:szCs w:val="28"/>
        </w:rPr>
        <w:t xml:space="preserve">на якого розпорядженням міського голови покладено виконання обов'язків начальника управління. </w:t>
      </w:r>
    </w:p>
    <w:p w:rsidR="00762BC0" w:rsidRPr="00543438" w:rsidRDefault="00762BC0" w:rsidP="00442B86">
      <w:pPr>
        <w:ind w:firstLine="540"/>
        <w:jc w:val="both"/>
        <w:rPr>
          <w:color w:val="000000"/>
          <w:sz w:val="28"/>
          <w:szCs w:val="28"/>
        </w:rPr>
      </w:pPr>
      <w:r w:rsidRPr="00543438">
        <w:rPr>
          <w:color w:val="000000"/>
          <w:sz w:val="28"/>
          <w:szCs w:val="28"/>
        </w:rPr>
        <w:lastRenderedPageBreak/>
        <w:t xml:space="preserve">5.2.   Структура, чисельність працівників та Положення про юридичне управління затверджуються відповідно до чинного законодавства України.                                                 </w:t>
      </w:r>
    </w:p>
    <w:p w:rsidR="00762BC0" w:rsidRPr="00543438" w:rsidRDefault="00762BC0" w:rsidP="00442B86">
      <w:pPr>
        <w:ind w:firstLine="540"/>
        <w:jc w:val="both"/>
        <w:rPr>
          <w:color w:val="000000"/>
          <w:sz w:val="28"/>
          <w:szCs w:val="28"/>
        </w:rPr>
      </w:pPr>
      <w:r w:rsidRPr="00543438">
        <w:rPr>
          <w:color w:val="000000"/>
          <w:sz w:val="28"/>
          <w:szCs w:val="28"/>
        </w:rPr>
        <w:t>5.3. Працівники управління призначаються і звільняються з посади відповідно до чинного законодавства.</w:t>
      </w:r>
    </w:p>
    <w:p w:rsidR="00762BC0" w:rsidRPr="00543438" w:rsidRDefault="00762BC0" w:rsidP="00442B86">
      <w:pPr>
        <w:ind w:firstLine="540"/>
        <w:jc w:val="both"/>
        <w:rPr>
          <w:color w:val="000000"/>
          <w:sz w:val="28"/>
          <w:szCs w:val="28"/>
        </w:rPr>
      </w:pPr>
      <w:r w:rsidRPr="00543438">
        <w:rPr>
          <w:color w:val="000000"/>
          <w:sz w:val="28"/>
          <w:szCs w:val="28"/>
        </w:rPr>
        <w:t xml:space="preserve">5.4. На посади начальника </w:t>
      </w:r>
      <w:r w:rsidR="006F2BBD">
        <w:rPr>
          <w:color w:val="000000"/>
          <w:sz w:val="28"/>
          <w:szCs w:val="28"/>
        </w:rPr>
        <w:t xml:space="preserve">юридичного </w:t>
      </w:r>
      <w:r w:rsidRPr="00543438">
        <w:rPr>
          <w:color w:val="000000"/>
          <w:sz w:val="28"/>
          <w:szCs w:val="28"/>
        </w:rPr>
        <w:t xml:space="preserve">управління, </w:t>
      </w:r>
      <w:r w:rsidR="006F2BBD" w:rsidRPr="00543438">
        <w:rPr>
          <w:color w:val="000000"/>
          <w:sz w:val="28"/>
          <w:szCs w:val="28"/>
        </w:rPr>
        <w:t>завідувач</w:t>
      </w:r>
      <w:r w:rsidR="006F2BBD">
        <w:rPr>
          <w:color w:val="000000"/>
          <w:sz w:val="28"/>
          <w:szCs w:val="28"/>
        </w:rPr>
        <w:t>а</w:t>
      </w:r>
      <w:r w:rsidR="006F2BBD" w:rsidRPr="00543438">
        <w:rPr>
          <w:color w:val="000000"/>
          <w:sz w:val="28"/>
          <w:szCs w:val="28"/>
        </w:rPr>
        <w:t xml:space="preserve"> сектору юридично – правового забезпечення </w:t>
      </w:r>
      <w:r w:rsidR="006F2BBD">
        <w:rPr>
          <w:sz w:val="28"/>
          <w:szCs w:val="28"/>
        </w:rPr>
        <w:t xml:space="preserve">діяльності ради юридичного </w:t>
      </w:r>
      <w:r w:rsidR="006F2BBD" w:rsidRPr="00543438">
        <w:rPr>
          <w:color w:val="000000"/>
          <w:sz w:val="28"/>
          <w:szCs w:val="28"/>
        </w:rPr>
        <w:t>управління</w:t>
      </w:r>
      <w:r w:rsidRPr="00543438">
        <w:rPr>
          <w:color w:val="000000"/>
          <w:sz w:val="28"/>
          <w:szCs w:val="28"/>
        </w:rPr>
        <w:t xml:space="preserve">, </w:t>
      </w:r>
      <w:r w:rsidR="006F2BBD">
        <w:rPr>
          <w:sz w:val="28"/>
          <w:szCs w:val="28"/>
        </w:rPr>
        <w:t xml:space="preserve">головних </w:t>
      </w:r>
      <w:r w:rsidR="006F2BBD" w:rsidRPr="00543438">
        <w:rPr>
          <w:sz w:val="28"/>
          <w:szCs w:val="28"/>
        </w:rPr>
        <w:t>спеціалістів</w:t>
      </w:r>
      <w:r w:rsidR="006F2BBD">
        <w:rPr>
          <w:sz w:val="28"/>
          <w:szCs w:val="28"/>
        </w:rPr>
        <w:t xml:space="preserve"> юридично-правового забезпечення юридичного у</w:t>
      </w:r>
      <w:r w:rsidR="006F2BBD" w:rsidRPr="00543438">
        <w:rPr>
          <w:sz w:val="28"/>
          <w:szCs w:val="28"/>
        </w:rPr>
        <w:t xml:space="preserve">правління </w:t>
      </w:r>
      <w:r w:rsidRPr="00543438">
        <w:rPr>
          <w:color w:val="000000"/>
          <w:sz w:val="28"/>
          <w:szCs w:val="28"/>
        </w:rPr>
        <w:t xml:space="preserve">призначаються особи з відповідним рівнем кваліфікації згідно з Довідником типових професійно-кваліфікаційних характеристик посад державних службовців.           </w:t>
      </w:r>
    </w:p>
    <w:p w:rsidR="00762BC0" w:rsidRPr="00543438" w:rsidRDefault="00762BC0" w:rsidP="00442B86">
      <w:pPr>
        <w:ind w:firstLine="540"/>
        <w:jc w:val="both"/>
        <w:rPr>
          <w:color w:val="000000"/>
          <w:sz w:val="28"/>
          <w:szCs w:val="28"/>
        </w:rPr>
      </w:pPr>
      <w:r w:rsidRPr="00543438">
        <w:rPr>
          <w:color w:val="000000"/>
          <w:sz w:val="28"/>
          <w:szCs w:val="28"/>
        </w:rPr>
        <w:t>5.5. Працівники Управління діють в межах повноважень, визначених посадовими інструкціями, які затверджуються міським головою.</w:t>
      </w:r>
    </w:p>
    <w:p w:rsidR="00946813" w:rsidRDefault="00946813" w:rsidP="00442B86">
      <w:pPr>
        <w:ind w:firstLine="540"/>
        <w:jc w:val="center"/>
        <w:rPr>
          <w:b/>
          <w:color w:val="000000"/>
          <w:sz w:val="28"/>
          <w:szCs w:val="28"/>
        </w:rPr>
      </w:pPr>
    </w:p>
    <w:p w:rsidR="00946813" w:rsidRDefault="00946813" w:rsidP="00442B86">
      <w:pPr>
        <w:ind w:firstLine="540"/>
        <w:jc w:val="center"/>
        <w:rPr>
          <w:b/>
          <w:color w:val="000000"/>
          <w:sz w:val="28"/>
          <w:szCs w:val="28"/>
        </w:rPr>
      </w:pPr>
    </w:p>
    <w:p w:rsidR="00762BC0" w:rsidRPr="00543438" w:rsidRDefault="00762BC0" w:rsidP="00442B86">
      <w:pPr>
        <w:ind w:firstLine="540"/>
        <w:jc w:val="center"/>
        <w:rPr>
          <w:b/>
          <w:color w:val="000000"/>
          <w:sz w:val="28"/>
          <w:szCs w:val="28"/>
        </w:rPr>
      </w:pPr>
      <w:r w:rsidRPr="00543438">
        <w:rPr>
          <w:b/>
          <w:color w:val="000000"/>
          <w:sz w:val="28"/>
          <w:szCs w:val="28"/>
        </w:rPr>
        <w:t>VІ. Взаємодія працівників управління з керівниками виконавчих органів</w:t>
      </w:r>
    </w:p>
    <w:p w:rsidR="00762BC0" w:rsidRPr="00543438" w:rsidRDefault="00762BC0" w:rsidP="00442B86">
      <w:pPr>
        <w:ind w:firstLine="540"/>
        <w:jc w:val="both"/>
        <w:rPr>
          <w:b/>
          <w:color w:val="000000"/>
          <w:sz w:val="28"/>
          <w:szCs w:val="28"/>
        </w:rPr>
      </w:pPr>
    </w:p>
    <w:p w:rsidR="00762BC0" w:rsidRPr="00543438" w:rsidRDefault="00762BC0" w:rsidP="00442B86">
      <w:pPr>
        <w:ind w:firstLine="540"/>
        <w:jc w:val="both"/>
        <w:rPr>
          <w:b/>
          <w:color w:val="000000"/>
          <w:sz w:val="28"/>
          <w:szCs w:val="28"/>
        </w:rPr>
      </w:pPr>
      <w:r w:rsidRPr="00543438">
        <w:rPr>
          <w:color w:val="000000"/>
          <w:sz w:val="28"/>
          <w:szCs w:val="28"/>
        </w:rPr>
        <w:t>6.1. Працівники Управління здійснюють правове забезпечення діяльності виконавчих органів міської ради та взаємодіють у своїй роботі з керівниками цих органів.</w:t>
      </w:r>
    </w:p>
    <w:p w:rsidR="00762BC0" w:rsidRPr="00543438" w:rsidRDefault="00762BC0" w:rsidP="00442B86">
      <w:pPr>
        <w:ind w:firstLine="540"/>
        <w:jc w:val="both"/>
        <w:rPr>
          <w:b/>
          <w:color w:val="000000"/>
          <w:sz w:val="28"/>
          <w:szCs w:val="28"/>
        </w:rPr>
      </w:pPr>
    </w:p>
    <w:p w:rsidR="00762BC0" w:rsidRPr="00543438" w:rsidRDefault="00762BC0" w:rsidP="00442B86">
      <w:pPr>
        <w:ind w:firstLine="540"/>
        <w:jc w:val="both"/>
        <w:rPr>
          <w:color w:val="000000"/>
          <w:sz w:val="28"/>
          <w:szCs w:val="28"/>
        </w:rPr>
      </w:pPr>
      <w:r w:rsidRPr="00543438">
        <w:rPr>
          <w:color w:val="000000"/>
          <w:sz w:val="28"/>
          <w:szCs w:val="28"/>
        </w:rPr>
        <w:t>6.2. Порядок взаємодії працівників Управління, що забезпечують правову роботу міської ради та її виконавчих органів, визначається посадовими інструкціями цих працівників, які затверджуються міським головою. Керівники виконавчих органів міської ради здійснюють матеріально-технічне та інформаційне забезпечення умов праці працівників Управління, які забезпечують правову роботу міської ради та її виконавчих органів.</w:t>
      </w:r>
    </w:p>
    <w:p w:rsidR="00762BC0" w:rsidRPr="00543438" w:rsidRDefault="00762BC0" w:rsidP="00442B86">
      <w:pPr>
        <w:ind w:firstLine="540"/>
        <w:jc w:val="both"/>
        <w:rPr>
          <w:color w:val="000000"/>
          <w:sz w:val="28"/>
          <w:szCs w:val="28"/>
        </w:rPr>
      </w:pPr>
    </w:p>
    <w:p w:rsidR="00762BC0" w:rsidRPr="00543438" w:rsidRDefault="00762BC0" w:rsidP="00442B86">
      <w:pPr>
        <w:ind w:firstLine="540"/>
        <w:jc w:val="center"/>
        <w:rPr>
          <w:b/>
          <w:color w:val="000000"/>
          <w:sz w:val="28"/>
          <w:szCs w:val="28"/>
        </w:rPr>
      </w:pPr>
      <w:r w:rsidRPr="00543438">
        <w:rPr>
          <w:b/>
          <w:color w:val="000000"/>
          <w:sz w:val="28"/>
          <w:szCs w:val="28"/>
        </w:rPr>
        <w:t>VІІ. Заключні положення</w:t>
      </w:r>
    </w:p>
    <w:p w:rsidR="00762BC0" w:rsidRPr="00543438" w:rsidRDefault="00762BC0" w:rsidP="00442B86">
      <w:pPr>
        <w:ind w:firstLine="540"/>
        <w:jc w:val="both"/>
        <w:rPr>
          <w:color w:val="000000"/>
          <w:sz w:val="28"/>
          <w:szCs w:val="28"/>
        </w:rPr>
      </w:pPr>
    </w:p>
    <w:p w:rsidR="00762BC0" w:rsidRPr="00543438" w:rsidRDefault="00762BC0" w:rsidP="00442B86">
      <w:pPr>
        <w:ind w:firstLine="540"/>
        <w:jc w:val="both"/>
        <w:rPr>
          <w:b/>
          <w:color w:val="000000"/>
          <w:sz w:val="28"/>
          <w:szCs w:val="28"/>
        </w:rPr>
      </w:pPr>
      <w:r w:rsidRPr="00543438">
        <w:rPr>
          <w:color w:val="000000"/>
          <w:sz w:val="28"/>
          <w:szCs w:val="28"/>
        </w:rPr>
        <w:t>7.1. Припинення діяльності Управління здійснюється за рішенням міської ради або у встановленому порядку відповідно до вимог чинного законодавства України.</w:t>
      </w:r>
    </w:p>
    <w:p w:rsidR="00762BC0" w:rsidRPr="00543438" w:rsidRDefault="00762BC0" w:rsidP="00442B86">
      <w:pPr>
        <w:ind w:firstLine="540"/>
        <w:jc w:val="both"/>
        <w:rPr>
          <w:color w:val="000000"/>
          <w:sz w:val="28"/>
          <w:szCs w:val="28"/>
        </w:rPr>
      </w:pPr>
      <w:r w:rsidRPr="00543438">
        <w:rPr>
          <w:color w:val="000000"/>
          <w:sz w:val="28"/>
          <w:szCs w:val="28"/>
        </w:rPr>
        <w:t>7.2. Зміни і доповнення до цього Положення вносяться рішенням міської ради.</w:t>
      </w:r>
    </w:p>
    <w:p w:rsidR="00762BC0" w:rsidRPr="00543438" w:rsidRDefault="00762BC0" w:rsidP="00442B86">
      <w:pPr>
        <w:ind w:firstLine="540"/>
        <w:jc w:val="both"/>
        <w:rPr>
          <w:color w:val="000000"/>
          <w:sz w:val="28"/>
          <w:szCs w:val="28"/>
        </w:rPr>
      </w:pPr>
    </w:p>
    <w:p w:rsidR="00762BC0" w:rsidRPr="00543438" w:rsidRDefault="00762BC0" w:rsidP="00442B86">
      <w:pPr>
        <w:ind w:firstLine="540"/>
        <w:jc w:val="both"/>
        <w:rPr>
          <w:color w:val="000000"/>
          <w:sz w:val="28"/>
          <w:szCs w:val="28"/>
        </w:rPr>
      </w:pPr>
    </w:p>
    <w:p w:rsidR="00762BC0" w:rsidRPr="00543438" w:rsidRDefault="00762BC0" w:rsidP="00442B86">
      <w:pPr>
        <w:ind w:firstLine="540"/>
        <w:jc w:val="both"/>
        <w:rPr>
          <w:b/>
          <w:color w:val="000000"/>
          <w:sz w:val="28"/>
          <w:szCs w:val="28"/>
        </w:rPr>
      </w:pPr>
    </w:p>
    <w:p w:rsidR="00762BC0" w:rsidRPr="00543438" w:rsidRDefault="00762BC0" w:rsidP="00442B86">
      <w:pPr>
        <w:jc w:val="both"/>
        <w:rPr>
          <w:b/>
          <w:color w:val="000000"/>
          <w:sz w:val="28"/>
          <w:szCs w:val="28"/>
        </w:rPr>
      </w:pPr>
      <w:r w:rsidRPr="00543438">
        <w:rPr>
          <w:b/>
          <w:color w:val="000000"/>
          <w:sz w:val="28"/>
          <w:szCs w:val="28"/>
        </w:rPr>
        <w:t xml:space="preserve">Секретар міської ради                                                               </w:t>
      </w:r>
      <w:r w:rsidR="00E561BE">
        <w:rPr>
          <w:b/>
          <w:color w:val="000000"/>
          <w:sz w:val="28"/>
          <w:szCs w:val="28"/>
        </w:rPr>
        <w:t>Л</w:t>
      </w:r>
      <w:r w:rsidRPr="00543438">
        <w:rPr>
          <w:b/>
          <w:color w:val="000000"/>
          <w:sz w:val="28"/>
          <w:szCs w:val="28"/>
        </w:rPr>
        <w:t>.</w:t>
      </w:r>
      <w:r w:rsidR="00E561BE">
        <w:rPr>
          <w:b/>
          <w:color w:val="000000"/>
          <w:sz w:val="28"/>
          <w:szCs w:val="28"/>
        </w:rPr>
        <w:t>І</w:t>
      </w:r>
      <w:r w:rsidRPr="00543438">
        <w:rPr>
          <w:b/>
          <w:color w:val="000000"/>
          <w:sz w:val="28"/>
          <w:szCs w:val="28"/>
        </w:rPr>
        <w:t xml:space="preserve">. </w:t>
      </w:r>
      <w:r w:rsidR="00E561BE">
        <w:rPr>
          <w:b/>
          <w:color w:val="000000"/>
          <w:sz w:val="28"/>
          <w:szCs w:val="28"/>
        </w:rPr>
        <w:t>Рудяк</w:t>
      </w:r>
    </w:p>
    <w:p w:rsidR="0037603D" w:rsidRPr="00FE1624" w:rsidRDefault="0037603D" w:rsidP="00FE1624">
      <w:pPr>
        <w:rPr>
          <w:sz w:val="28"/>
          <w:szCs w:val="28"/>
        </w:rPr>
      </w:pPr>
    </w:p>
    <w:p w:rsidR="0037603D" w:rsidRPr="00543438" w:rsidRDefault="0037603D" w:rsidP="00F917F7">
      <w:pPr>
        <w:pStyle w:val="a3"/>
        <w:rPr>
          <w:sz w:val="28"/>
          <w:szCs w:val="28"/>
        </w:rPr>
      </w:pPr>
    </w:p>
    <w:p w:rsidR="0037603D" w:rsidRPr="00543438" w:rsidRDefault="0037603D" w:rsidP="00F917F7">
      <w:pPr>
        <w:pStyle w:val="a3"/>
        <w:rPr>
          <w:sz w:val="28"/>
          <w:szCs w:val="28"/>
        </w:rPr>
      </w:pPr>
    </w:p>
    <w:p w:rsidR="00D62E7E" w:rsidRDefault="0037603D" w:rsidP="00F917F7">
      <w:pPr>
        <w:pStyle w:val="a3"/>
        <w:rPr>
          <w:sz w:val="28"/>
          <w:szCs w:val="28"/>
        </w:rPr>
      </w:pPr>
      <w:r w:rsidRPr="00543438">
        <w:rPr>
          <w:sz w:val="28"/>
          <w:szCs w:val="28"/>
        </w:rPr>
        <w:t xml:space="preserve">                                                        </w:t>
      </w:r>
    </w:p>
    <w:p w:rsidR="00D62E7E" w:rsidRDefault="00D62E7E" w:rsidP="00F917F7">
      <w:pPr>
        <w:pStyle w:val="a3"/>
        <w:rPr>
          <w:sz w:val="28"/>
          <w:szCs w:val="28"/>
        </w:rPr>
      </w:pPr>
    </w:p>
    <w:p w:rsidR="0037603D" w:rsidRPr="00543438" w:rsidRDefault="0037603D" w:rsidP="00F917F7">
      <w:pPr>
        <w:pStyle w:val="a3"/>
        <w:rPr>
          <w:sz w:val="28"/>
          <w:szCs w:val="28"/>
        </w:rPr>
      </w:pPr>
      <w:r w:rsidRPr="00543438">
        <w:rPr>
          <w:sz w:val="28"/>
          <w:szCs w:val="28"/>
        </w:rPr>
        <w:lastRenderedPageBreak/>
        <w:t xml:space="preserve">  </w:t>
      </w:r>
      <w:r w:rsidR="007D0922" w:rsidRPr="00543438">
        <w:rPr>
          <w:sz w:val="28"/>
          <w:szCs w:val="28"/>
        </w:rPr>
        <w:t xml:space="preserve">                          </w:t>
      </w:r>
      <w:r w:rsidR="0092259C">
        <w:rPr>
          <w:sz w:val="28"/>
          <w:szCs w:val="28"/>
        </w:rPr>
        <w:t xml:space="preserve">                               </w:t>
      </w:r>
      <w:r w:rsidRPr="00543438">
        <w:rPr>
          <w:sz w:val="28"/>
          <w:szCs w:val="28"/>
        </w:rPr>
        <w:t xml:space="preserve">Міському голові </w:t>
      </w:r>
    </w:p>
    <w:p w:rsidR="0037603D" w:rsidRDefault="0037603D" w:rsidP="00F917F7">
      <w:pPr>
        <w:pStyle w:val="a3"/>
        <w:rPr>
          <w:sz w:val="28"/>
          <w:szCs w:val="28"/>
        </w:rPr>
      </w:pPr>
      <w:r w:rsidRPr="00543438">
        <w:rPr>
          <w:sz w:val="28"/>
          <w:szCs w:val="28"/>
        </w:rPr>
        <w:t xml:space="preserve">                                                           Нетяжуку М.В.</w:t>
      </w:r>
    </w:p>
    <w:p w:rsidR="00D62E7E" w:rsidRPr="00543438" w:rsidRDefault="00D62E7E" w:rsidP="00F917F7">
      <w:pPr>
        <w:pStyle w:val="a3"/>
        <w:rPr>
          <w:sz w:val="28"/>
          <w:szCs w:val="28"/>
        </w:rPr>
      </w:pPr>
    </w:p>
    <w:p w:rsidR="0037603D" w:rsidRPr="00543438" w:rsidRDefault="0037603D" w:rsidP="00F917F7">
      <w:pPr>
        <w:pStyle w:val="a3"/>
        <w:rPr>
          <w:sz w:val="28"/>
          <w:szCs w:val="28"/>
        </w:rPr>
      </w:pPr>
      <w:r w:rsidRPr="00543438">
        <w:rPr>
          <w:sz w:val="28"/>
          <w:szCs w:val="28"/>
        </w:rPr>
        <w:t xml:space="preserve">                                                           Начальника юридичного управління</w:t>
      </w:r>
    </w:p>
    <w:p w:rsidR="0037603D" w:rsidRPr="00543438" w:rsidRDefault="0037603D" w:rsidP="00F917F7">
      <w:pPr>
        <w:pStyle w:val="a3"/>
        <w:rPr>
          <w:sz w:val="28"/>
          <w:szCs w:val="28"/>
        </w:rPr>
      </w:pPr>
      <w:r w:rsidRPr="00543438">
        <w:rPr>
          <w:sz w:val="28"/>
          <w:szCs w:val="28"/>
        </w:rPr>
        <w:t xml:space="preserve">                                                           Мельниченко А.В.</w:t>
      </w:r>
    </w:p>
    <w:p w:rsidR="0037603D" w:rsidRPr="00543438" w:rsidRDefault="0037603D" w:rsidP="00F917F7">
      <w:pPr>
        <w:pStyle w:val="a3"/>
        <w:rPr>
          <w:sz w:val="28"/>
          <w:szCs w:val="28"/>
        </w:rPr>
      </w:pPr>
    </w:p>
    <w:p w:rsidR="0037603D" w:rsidRPr="00543438" w:rsidRDefault="0037603D" w:rsidP="00F917F7">
      <w:pPr>
        <w:pStyle w:val="a3"/>
        <w:rPr>
          <w:sz w:val="28"/>
          <w:szCs w:val="28"/>
        </w:rPr>
      </w:pPr>
    </w:p>
    <w:p w:rsidR="0037603D" w:rsidRDefault="0037603D" w:rsidP="0037603D">
      <w:pPr>
        <w:pStyle w:val="a3"/>
        <w:jc w:val="center"/>
        <w:rPr>
          <w:b/>
          <w:sz w:val="28"/>
          <w:szCs w:val="28"/>
        </w:rPr>
      </w:pPr>
      <w:r w:rsidRPr="00543438">
        <w:rPr>
          <w:b/>
          <w:sz w:val="28"/>
          <w:szCs w:val="28"/>
        </w:rPr>
        <w:t>Подання</w:t>
      </w:r>
    </w:p>
    <w:p w:rsidR="00D62E7E" w:rsidRPr="00543438" w:rsidRDefault="00D62E7E" w:rsidP="0037603D">
      <w:pPr>
        <w:pStyle w:val="a3"/>
        <w:jc w:val="center"/>
        <w:rPr>
          <w:b/>
          <w:sz w:val="28"/>
          <w:szCs w:val="28"/>
        </w:rPr>
      </w:pPr>
    </w:p>
    <w:p w:rsidR="0037603D" w:rsidRDefault="0037603D" w:rsidP="00261760">
      <w:pPr>
        <w:pStyle w:val="a3"/>
        <w:ind w:left="0" w:firstLine="567"/>
        <w:jc w:val="both"/>
        <w:rPr>
          <w:sz w:val="28"/>
          <w:szCs w:val="28"/>
        </w:rPr>
      </w:pPr>
      <w:r w:rsidRPr="00543438">
        <w:rPr>
          <w:sz w:val="28"/>
          <w:szCs w:val="28"/>
        </w:rPr>
        <w:t xml:space="preserve">1 січня 2020 року набрав чинності Закон України "Про внесення змін до деяких законодавчих актів України щодо розширення можливостей </w:t>
      </w:r>
      <w:proofErr w:type="spellStart"/>
      <w:r w:rsidRPr="00543438">
        <w:rPr>
          <w:sz w:val="28"/>
          <w:szCs w:val="28"/>
        </w:rPr>
        <w:t>самопредставництва</w:t>
      </w:r>
      <w:proofErr w:type="spellEnd"/>
      <w:r w:rsidRPr="00543438">
        <w:rPr>
          <w:sz w:val="28"/>
          <w:szCs w:val="28"/>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(№390-ІХ від 18 грудня 2019 року). Цим законом розширюються можливості </w:t>
      </w:r>
      <w:proofErr w:type="spellStart"/>
      <w:r w:rsidRPr="00543438">
        <w:rPr>
          <w:sz w:val="28"/>
          <w:szCs w:val="28"/>
        </w:rPr>
        <w:t>самопредставництва</w:t>
      </w:r>
      <w:proofErr w:type="spellEnd"/>
      <w:r w:rsidRPr="00543438">
        <w:rPr>
          <w:sz w:val="28"/>
          <w:szCs w:val="28"/>
        </w:rPr>
        <w:t xml:space="preserve">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в суді.</w:t>
      </w:r>
    </w:p>
    <w:p w:rsidR="00071717" w:rsidRPr="00543438" w:rsidRDefault="002532E9" w:rsidP="00261760">
      <w:pPr>
        <w:pStyle w:val="a3"/>
        <w:ind w:left="0" w:firstLine="567"/>
        <w:jc w:val="both"/>
        <w:rPr>
          <w:sz w:val="28"/>
          <w:szCs w:val="28"/>
        </w:rPr>
      </w:pPr>
      <w:r>
        <w:rPr>
          <w:sz w:val="28"/>
          <w:szCs w:val="28"/>
        </w:rPr>
        <w:t xml:space="preserve">В зв’язку з тим, що </w:t>
      </w:r>
      <w:r w:rsidR="00071717">
        <w:rPr>
          <w:sz w:val="28"/>
          <w:szCs w:val="28"/>
        </w:rPr>
        <w:t>господа</w:t>
      </w:r>
      <w:r w:rsidR="00CD434F">
        <w:rPr>
          <w:sz w:val="28"/>
          <w:szCs w:val="28"/>
        </w:rPr>
        <w:t xml:space="preserve">рські суди, не допускають представників </w:t>
      </w:r>
      <w:r w:rsidR="00F66E7C">
        <w:rPr>
          <w:sz w:val="28"/>
          <w:szCs w:val="28"/>
        </w:rPr>
        <w:t xml:space="preserve">Фастівської міської ради та її виконавчого комітету </w:t>
      </w:r>
      <w:r w:rsidR="00CD434F">
        <w:rPr>
          <w:sz w:val="28"/>
          <w:szCs w:val="28"/>
        </w:rPr>
        <w:t xml:space="preserve">до участі у розгляді </w:t>
      </w:r>
      <w:r w:rsidR="00FD45D3">
        <w:rPr>
          <w:sz w:val="28"/>
          <w:szCs w:val="28"/>
        </w:rPr>
        <w:t xml:space="preserve">судових </w:t>
      </w:r>
      <w:r w:rsidR="00CD434F">
        <w:rPr>
          <w:sz w:val="28"/>
          <w:szCs w:val="28"/>
        </w:rPr>
        <w:t xml:space="preserve">справ, </w:t>
      </w:r>
      <w:r w:rsidR="00FD45D3">
        <w:rPr>
          <w:sz w:val="28"/>
          <w:szCs w:val="28"/>
        </w:rPr>
        <w:t xml:space="preserve"> </w:t>
      </w:r>
      <w:r>
        <w:rPr>
          <w:sz w:val="28"/>
          <w:szCs w:val="28"/>
        </w:rPr>
        <w:t xml:space="preserve">оскільки </w:t>
      </w:r>
      <w:r w:rsidR="00F66E7C">
        <w:rPr>
          <w:sz w:val="28"/>
          <w:szCs w:val="28"/>
        </w:rPr>
        <w:t xml:space="preserve">в </w:t>
      </w:r>
      <w:r w:rsidR="00CD434F">
        <w:rPr>
          <w:sz w:val="28"/>
          <w:szCs w:val="28"/>
        </w:rPr>
        <w:t>Поло</w:t>
      </w:r>
      <w:r w:rsidR="00F66E7C">
        <w:rPr>
          <w:sz w:val="28"/>
          <w:szCs w:val="28"/>
        </w:rPr>
        <w:t>женні</w:t>
      </w:r>
      <w:r w:rsidR="00CD434F">
        <w:rPr>
          <w:sz w:val="28"/>
          <w:szCs w:val="28"/>
        </w:rPr>
        <w:t xml:space="preserve"> про юридичне управління </w:t>
      </w:r>
      <w:r w:rsidR="00FD45D3">
        <w:rPr>
          <w:sz w:val="28"/>
          <w:szCs w:val="28"/>
        </w:rPr>
        <w:t>міських рад та її виконавчого ко</w:t>
      </w:r>
      <w:r w:rsidR="00EC0571">
        <w:rPr>
          <w:sz w:val="28"/>
          <w:szCs w:val="28"/>
        </w:rPr>
        <w:t xml:space="preserve">мітету </w:t>
      </w:r>
      <w:r>
        <w:rPr>
          <w:sz w:val="28"/>
          <w:szCs w:val="28"/>
        </w:rPr>
        <w:t>не розширено прописано загальні повноваження</w:t>
      </w:r>
      <w:r w:rsidR="00226F4A">
        <w:rPr>
          <w:sz w:val="28"/>
          <w:szCs w:val="28"/>
        </w:rPr>
        <w:t xml:space="preserve"> </w:t>
      </w:r>
      <w:r>
        <w:rPr>
          <w:sz w:val="28"/>
          <w:szCs w:val="28"/>
        </w:rPr>
        <w:t>їх представників</w:t>
      </w:r>
      <w:r w:rsidR="00EC0571">
        <w:rPr>
          <w:sz w:val="28"/>
          <w:szCs w:val="28"/>
        </w:rPr>
        <w:t>,</w:t>
      </w:r>
      <w:r>
        <w:rPr>
          <w:sz w:val="28"/>
          <w:szCs w:val="28"/>
        </w:rPr>
        <w:t xml:space="preserve"> </w:t>
      </w:r>
      <w:r w:rsidR="00CD434F">
        <w:rPr>
          <w:sz w:val="28"/>
          <w:szCs w:val="28"/>
        </w:rPr>
        <w:t>визначен</w:t>
      </w:r>
      <w:r w:rsidR="00EC0571">
        <w:rPr>
          <w:sz w:val="28"/>
          <w:szCs w:val="28"/>
        </w:rPr>
        <w:t>і</w:t>
      </w:r>
      <w:r w:rsidR="000F05CF">
        <w:rPr>
          <w:sz w:val="28"/>
          <w:szCs w:val="28"/>
        </w:rPr>
        <w:t xml:space="preserve"> </w:t>
      </w:r>
      <w:proofErr w:type="spellStart"/>
      <w:r w:rsidR="001E6673">
        <w:rPr>
          <w:sz w:val="28"/>
          <w:szCs w:val="28"/>
        </w:rPr>
        <w:t>Г</w:t>
      </w:r>
      <w:r w:rsidR="000F05CF">
        <w:rPr>
          <w:sz w:val="28"/>
          <w:szCs w:val="28"/>
        </w:rPr>
        <w:t>осподарсько</w:t>
      </w:r>
      <w:proofErr w:type="spellEnd"/>
      <w:r w:rsidR="00FD45D3">
        <w:rPr>
          <w:sz w:val="28"/>
          <w:szCs w:val="28"/>
        </w:rPr>
        <w:t xml:space="preserve"> </w:t>
      </w:r>
      <w:r w:rsidR="000F05CF">
        <w:rPr>
          <w:sz w:val="28"/>
          <w:szCs w:val="28"/>
        </w:rPr>
        <w:t>процесуальним кодексом України</w:t>
      </w:r>
      <w:r w:rsidR="00EC0571">
        <w:rPr>
          <w:sz w:val="28"/>
          <w:szCs w:val="28"/>
        </w:rPr>
        <w:t>.</w:t>
      </w:r>
    </w:p>
    <w:p w:rsidR="00847565" w:rsidRPr="00543438" w:rsidRDefault="00847565" w:rsidP="00847565">
      <w:pPr>
        <w:jc w:val="both"/>
        <w:rPr>
          <w:sz w:val="28"/>
          <w:szCs w:val="28"/>
        </w:rPr>
      </w:pPr>
      <w:r w:rsidRPr="00543438">
        <w:rPr>
          <w:sz w:val="28"/>
          <w:szCs w:val="28"/>
        </w:rPr>
        <w:t xml:space="preserve">        </w:t>
      </w:r>
      <w:r w:rsidR="00261760" w:rsidRPr="00543438">
        <w:rPr>
          <w:sz w:val="28"/>
          <w:szCs w:val="28"/>
        </w:rPr>
        <w:t>Враховуючи прийняті зміни до чинного законодавства та з метою  приведення Положення про юридичне управління Фастівської міської ради та її виконавчого комітету у відповідність до їх вимог прошу винести на чергову сесію Фастівської міської ради</w:t>
      </w:r>
      <w:r w:rsidRPr="00543438">
        <w:rPr>
          <w:sz w:val="28"/>
          <w:szCs w:val="28"/>
        </w:rPr>
        <w:t xml:space="preserve"> питання Про затвердження Положення про юридичне управління Фастівської міської ради та її виконавчого комітету в новій редакції, проект рішення з додатком додаю.</w:t>
      </w:r>
    </w:p>
    <w:p w:rsidR="00847565" w:rsidRPr="00543438" w:rsidRDefault="00847565" w:rsidP="00847565">
      <w:pPr>
        <w:jc w:val="both"/>
        <w:rPr>
          <w:sz w:val="28"/>
          <w:szCs w:val="28"/>
        </w:rPr>
      </w:pPr>
    </w:p>
    <w:p w:rsidR="00261760" w:rsidRPr="00543438" w:rsidRDefault="00261760" w:rsidP="00261760">
      <w:pPr>
        <w:pStyle w:val="a3"/>
        <w:ind w:left="0" w:firstLine="567"/>
        <w:jc w:val="both"/>
        <w:rPr>
          <w:sz w:val="28"/>
          <w:szCs w:val="28"/>
        </w:rPr>
      </w:pPr>
    </w:p>
    <w:p w:rsidR="00847565" w:rsidRPr="00543438" w:rsidRDefault="00847565" w:rsidP="00261760">
      <w:pPr>
        <w:pStyle w:val="a3"/>
        <w:ind w:left="0" w:firstLine="567"/>
        <w:jc w:val="both"/>
        <w:rPr>
          <w:sz w:val="28"/>
          <w:szCs w:val="28"/>
        </w:rPr>
      </w:pPr>
    </w:p>
    <w:p w:rsidR="00847565" w:rsidRPr="00543438" w:rsidRDefault="00847565" w:rsidP="00261760">
      <w:pPr>
        <w:pStyle w:val="a3"/>
        <w:ind w:left="0" w:firstLine="567"/>
        <w:jc w:val="both"/>
        <w:rPr>
          <w:sz w:val="28"/>
          <w:szCs w:val="28"/>
        </w:rPr>
      </w:pPr>
    </w:p>
    <w:p w:rsidR="00847565" w:rsidRPr="00543438" w:rsidRDefault="00D62E7E" w:rsidP="00261760">
      <w:pPr>
        <w:pStyle w:val="a3"/>
        <w:ind w:left="0" w:firstLine="567"/>
        <w:jc w:val="both"/>
        <w:rPr>
          <w:sz w:val="28"/>
          <w:szCs w:val="28"/>
        </w:rPr>
      </w:pPr>
      <w:r>
        <w:rPr>
          <w:sz w:val="28"/>
          <w:szCs w:val="28"/>
        </w:rPr>
        <w:t xml:space="preserve">07.06.2021 </w:t>
      </w:r>
      <w:r w:rsidR="00847565" w:rsidRPr="00543438">
        <w:rPr>
          <w:sz w:val="28"/>
          <w:szCs w:val="28"/>
        </w:rPr>
        <w:t>р.                                                         А.В. Мельниченко</w:t>
      </w:r>
    </w:p>
    <w:sectPr w:rsidR="00847565" w:rsidRPr="00543438" w:rsidSect="001E3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v_Rubik-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25FDC"/>
    <w:multiLevelType w:val="hybridMultilevel"/>
    <w:tmpl w:val="6FD0F0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2BC0"/>
    <w:rsid w:val="00066710"/>
    <w:rsid w:val="00071717"/>
    <w:rsid w:val="000F05CF"/>
    <w:rsid w:val="00133284"/>
    <w:rsid w:val="00134EEF"/>
    <w:rsid w:val="00150486"/>
    <w:rsid w:val="00170375"/>
    <w:rsid w:val="001C32D1"/>
    <w:rsid w:val="001D3A5A"/>
    <w:rsid w:val="001E3EE4"/>
    <w:rsid w:val="001E6673"/>
    <w:rsid w:val="0021681E"/>
    <w:rsid w:val="00226F4A"/>
    <w:rsid w:val="002532E9"/>
    <w:rsid w:val="00254ECE"/>
    <w:rsid w:val="00261760"/>
    <w:rsid w:val="002E56D8"/>
    <w:rsid w:val="00364D43"/>
    <w:rsid w:val="0037603D"/>
    <w:rsid w:val="00403643"/>
    <w:rsid w:val="00442B86"/>
    <w:rsid w:val="00445127"/>
    <w:rsid w:val="00462444"/>
    <w:rsid w:val="004F0437"/>
    <w:rsid w:val="004F5C2F"/>
    <w:rsid w:val="0052506A"/>
    <w:rsid w:val="0053493C"/>
    <w:rsid w:val="00543438"/>
    <w:rsid w:val="00552D90"/>
    <w:rsid w:val="005E58A8"/>
    <w:rsid w:val="006329C0"/>
    <w:rsid w:val="006344C6"/>
    <w:rsid w:val="00647B45"/>
    <w:rsid w:val="006801B7"/>
    <w:rsid w:val="006A6E6A"/>
    <w:rsid w:val="006B5927"/>
    <w:rsid w:val="006E2455"/>
    <w:rsid w:val="006F2BBD"/>
    <w:rsid w:val="007526A5"/>
    <w:rsid w:val="00762BC0"/>
    <w:rsid w:val="007D0922"/>
    <w:rsid w:val="00847565"/>
    <w:rsid w:val="008A3D37"/>
    <w:rsid w:val="008C4CB0"/>
    <w:rsid w:val="008F0589"/>
    <w:rsid w:val="0092259C"/>
    <w:rsid w:val="00946813"/>
    <w:rsid w:val="009B2CE9"/>
    <w:rsid w:val="00A10684"/>
    <w:rsid w:val="00AF3CC7"/>
    <w:rsid w:val="00B617E8"/>
    <w:rsid w:val="00B62EE8"/>
    <w:rsid w:val="00B70041"/>
    <w:rsid w:val="00BA09C2"/>
    <w:rsid w:val="00C436F1"/>
    <w:rsid w:val="00C54D62"/>
    <w:rsid w:val="00C56A62"/>
    <w:rsid w:val="00CA3AB9"/>
    <w:rsid w:val="00CD434F"/>
    <w:rsid w:val="00CD4FC1"/>
    <w:rsid w:val="00D517A1"/>
    <w:rsid w:val="00D55F53"/>
    <w:rsid w:val="00D6213A"/>
    <w:rsid w:val="00D62E7E"/>
    <w:rsid w:val="00DB0822"/>
    <w:rsid w:val="00DB2659"/>
    <w:rsid w:val="00DF01E0"/>
    <w:rsid w:val="00DF2F32"/>
    <w:rsid w:val="00E20F29"/>
    <w:rsid w:val="00E561BE"/>
    <w:rsid w:val="00EA0371"/>
    <w:rsid w:val="00EB5790"/>
    <w:rsid w:val="00EC0571"/>
    <w:rsid w:val="00F351D4"/>
    <w:rsid w:val="00F368C6"/>
    <w:rsid w:val="00F66E7C"/>
    <w:rsid w:val="00F917F7"/>
    <w:rsid w:val="00FD45D3"/>
    <w:rsid w:val="00FE1624"/>
    <w:rsid w:val="00FF47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B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762BC0"/>
    <w:pPr>
      <w:spacing w:before="100" w:beforeAutospacing="1" w:after="100" w:afterAutospacing="1"/>
    </w:pPr>
    <w:rPr>
      <w:lang w:eastAsia="uk-UA"/>
    </w:rPr>
  </w:style>
  <w:style w:type="paragraph" w:styleId="a3">
    <w:name w:val="List Paragraph"/>
    <w:basedOn w:val="a"/>
    <w:uiPriority w:val="34"/>
    <w:qFormat/>
    <w:rsid w:val="00D6213A"/>
    <w:pPr>
      <w:ind w:left="720"/>
      <w:contextualSpacing/>
    </w:pPr>
  </w:style>
</w:styles>
</file>

<file path=word/webSettings.xml><?xml version="1.0" encoding="utf-8"?>
<w:webSettings xmlns:r="http://schemas.openxmlformats.org/officeDocument/2006/relationships" xmlns:w="http://schemas.openxmlformats.org/wordprocessingml/2006/main">
  <w:divs>
    <w:div w:id="1372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3EE08-C3E9-45B2-B387-F009D116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8524</Words>
  <Characters>4860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31</cp:revision>
  <cp:lastPrinted>2021-06-11T11:00:00Z</cp:lastPrinted>
  <dcterms:created xsi:type="dcterms:W3CDTF">2021-06-11T10:29:00Z</dcterms:created>
  <dcterms:modified xsi:type="dcterms:W3CDTF">2021-06-11T12:57:00Z</dcterms:modified>
</cp:coreProperties>
</file>