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AC" w:rsidRDefault="00DE5AAC"/>
    <w:p w:rsidR="00D01EA1" w:rsidRPr="00A601C7" w:rsidRDefault="00D01EA1" w:rsidP="00D01EA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601C7">
        <w:rPr>
          <w:rFonts w:ascii="Times New Roman" w:hAnsi="Times New Roman" w:cs="Times New Roman"/>
          <w:sz w:val="24"/>
          <w:szCs w:val="24"/>
        </w:rPr>
        <w:t>Додаток №</w:t>
      </w:r>
      <w:r w:rsidR="00297D82">
        <w:rPr>
          <w:rFonts w:ascii="Times New Roman" w:hAnsi="Times New Roman" w:cs="Times New Roman"/>
          <w:sz w:val="24"/>
          <w:szCs w:val="24"/>
        </w:rPr>
        <w:t>3</w:t>
      </w:r>
    </w:p>
    <w:p w:rsidR="00D01EA1" w:rsidRPr="00A601C7" w:rsidRDefault="00D01EA1" w:rsidP="00D01EA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601C7">
        <w:rPr>
          <w:rFonts w:ascii="Times New Roman" w:hAnsi="Times New Roman" w:cs="Times New Roman"/>
          <w:sz w:val="24"/>
          <w:szCs w:val="24"/>
        </w:rPr>
        <w:t>До рішення Фастівської міської ради</w:t>
      </w:r>
    </w:p>
    <w:p w:rsidR="00132134" w:rsidRDefault="00132134" w:rsidP="00132134">
      <w:pPr>
        <w:pStyle w:val="a3"/>
        <w:ind w:left="453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№ 29-VII-VIII від 01.03.2021 року</w:t>
      </w:r>
    </w:p>
    <w:p w:rsidR="00132134" w:rsidRDefault="00132134" w:rsidP="00132134">
      <w:pPr>
        <w:pStyle w:val="a3"/>
        <w:ind w:left="4536"/>
        <w:rPr>
          <w:rFonts w:ascii="Times New Roman" w:hAnsi="Times New Roman"/>
          <w:sz w:val="24"/>
          <w:szCs w:val="24"/>
          <w:lang w:val="uk-UA"/>
        </w:rPr>
      </w:pPr>
    </w:p>
    <w:p w:rsidR="00947330" w:rsidRDefault="00297D82" w:rsidP="00193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Перелік зобов’язань та документації, що передається до </w:t>
      </w:r>
      <w:r w:rsidR="007E12B9" w:rsidRPr="00193CD6">
        <w:rPr>
          <w:rFonts w:ascii="Times New Roman" w:hAnsi="Times New Roman" w:cs="Times New Roman"/>
          <w:sz w:val="24"/>
          <w:szCs w:val="24"/>
        </w:rPr>
        <w:t>Виконавчому комітету Фастівської міської ради, (адреса реєстрації: 08500,</w:t>
      </w:r>
      <w:r w:rsidR="007E12B9" w:rsidRPr="00193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Київська обл., м. Фастів, площа Соборна 1</w:t>
      </w:r>
      <w:r w:rsidR="007E12B9" w:rsidRPr="00193CD6">
        <w:rPr>
          <w:rFonts w:ascii="Times New Roman" w:hAnsi="Times New Roman" w:cs="Times New Roman"/>
          <w:sz w:val="24"/>
          <w:szCs w:val="24"/>
        </w:rPr>
        <w:t>, ЄДРПОУ 04054926)</w:t>
      </w:r>
      <w:r>
        <w:rPr>
          <w:rFonts w:ascii="Times New Roman" w:hAnsi="Times New Roman" w:cs="Times New Roman"/>
          <w:sz w:val="24"/>
          <w:szCs w:val="24"/>
        </w:rPr>
        <w:t>, а саме</w:t>
      </w:r>
    </w:p>
    <w:p w:rsidR="00D46163" w:rsidRPr="00A930AD" w:rsidRDefault="00D46163" w:rsidP="00D46163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1D1B11"/>
          <w:sz w:val="24"/>
          <w:szCs w:val="24"/>
        </w:rPr>
      </w:pPr>
      <w:r w:rsidRPr="00071418">
        <w:rPr>
          <w:rFonts w:ascii="Times New Roman" w:eastAsia="Times New Roman" w:hAnsi="Times New Roman" w:cs="Times New Roman"/>
          <w:b/>
          <w:caps/>
          <w:color w:val="1D1B11"/>
          <w:sz w:val="24"/>
          <w:szCs w:val="24"/>
        </w:rPr>
        <w:t>Розрахунки з дебіторами і кредиторами</w:t>
      </w:r>
    </w:p>
    <w:p w:rsidR="00D46163" w:rsidRPr="00A930AD" w:rsidRDefault="00D46163" w:rsidP="00D46163">
      <w:pPr>
        <w:numPr>
          <w:ilvl w:val="0"/>
          <w:numId w:val="1"/>
        </w:numPr>
        <w:tabs>
          <w:tab w:val="clear" w:pos="252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</w:pPr>
      <w:r w:rsidRPr="00A930AD"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За дебіторською заборгованістю</w:t>
      </w:r>
    </w:p>
    <w:tbl>
      <w:tblPr>
        <w:tblW w:w="10173" w:type="dxa"/>
        <w:tblLook w:val="04A0"/>
      </w:tblPr>
      <w:tblGrid>
        <w:gridCol w:w="3559"/>
        <w:gridCol w:w="1446"/>
        <w:gridCol w:w="3232"/>
        <w:gridCol w:w="1936"/>
      </w:tblGrid>
      <w:tr w:rsidR="00D46163" w:rsidRPr="00D01EA1" w:rsidTr="00193CD6">
        <w:trPr>
          <w:trHeight w:val="70"/>
        </w:trPr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63" w:rsidRPr="00D01EA1" w:rsidRDefault="00D46163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1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Дебітор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63" w:rsidRPr="00D01EA1" w:rsidRDefault="00D46163" w:rsidP="00D4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Сума дебіторської заборгованості 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63" w:rsidRPr="00D01EA1" w:rsidRDefault="00D46163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виникнення</w:t>
            </w:r>
          </w:p>
        </w:tc>
      </w:tr>
      <w:tr w:rsidR="00D46163" w:rsidRPr="00D01EA1" w:rsidTr="00193CD6">
        <w:trPr>
          <w:trHeight w:val="1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63" w:rsidRPr="00D01EA1" w:rsidRDefault="00D46163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63" w:rsidRPr="00D01EA1" w:rsidRDefault="00D46163" w:rsidP="00D4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ЄДРПОУ </w:t>
            </w:r>
          </w:p>
        </w:tc>
        <w:tc>
          <w:tcPr>
            <w:tcW w:w="3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163" w:rsidRPr="00D01EA1" w:rsidRDefault="00D46163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163" w:rsidRPr="00D01EA1" w:rsidRDefault="00D46163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1EA1" w:rsidRPr="00D01EA1" w:rsidTr="00193CD6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A1" w:rsidRPr="00D01EA1" w:rsidRDefault="00D01EA1" w:rsidP="00563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E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ТОВ «</w:t>
            </w:r>
            <w:proofErr w:type="spellStart"/>
            <w:r w:rsidRPr="00D01E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Київоблгаз</w:t>
            </w:r>
            <w:proofErr w:type="spellEnd"/>
            <w:r w:rsidRPr="00D01E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A1" w:rsidRPr="00D01EA1" w:rsidRDefault="00D01EA1" w:rsidP="00563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20578072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A1" w:rsidRPr="00D01EA1" w:rsidRDefault="00D01EA1" w:rsidP="00563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1259,97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A1" w:rsidRPr="00D01EA1" w:rsidRDefault="00D01EA1" w:rsidP="005639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1E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31.12.2020р</w:t>
            </w:r>
          </w:p>
        </w:tc>
      </w:tr>
      <w:tr w:rsidR="00D01EA1" w:rsidRPr="00D01EA1" w:rsidTr="00193CD6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A1" w:rsidRPr="00D01EA1" w:rsidRDefault="00D01EA1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01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A1" w:rsidRPr="00D01EA1" w:rsidRDefault="00D01EA1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A1" w:rsidRPr="00D01EA1" w:rsidRDefault="00D01EA1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E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1259,97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A1" w:rsidRPr="00D01EA1" w:rsidRDefault="00D01EA1" w:rsidP="00C0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193CD6" w:rsidRDefault="00193CD6" w:rsidP="008B252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B2527" w:rsidRPr="00193CD6" w:rsidRDefault="008B2527" w:rsidP="008B252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93CD6">
        <w:rPr>
          <w:rFonts w:ascii="Times New Roman" w:hAnsi="Times New Roman" w:cs="Times New Roman"/>
          <w:b/>
          <w:caps/>
          <w:sz w:val="24"/>
          <w:szCs w:val="24"/>
        </w:rPr>
        <w:t>Документація із земельних питань</w:t>
      </w:r>
    </w:p>
    <w:p w:rsidR="008B2527" w:rsidRPr="00B712FB" w:rsidRDefault="008B2527" w:rsidP="008B25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FB">
        <w:rPr>
          <w:rFonts w:ascii="Times New Roman" w:hAnsi="Times New Roman" w:cs="Times New Roman"/>
          <w:sz w:val="24"/>
          <w:szCs w:val="24"/>
        </w:rPr>
        <w:t>договори оренди землі: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814"/>
        <w:gridCol w:w="567"/>
        <w:gridCol w:w="993"/>
        <w:gridCol w:w="1417"/>
        <w:gridCol w:w="1417"/>
        <w:gridCol w:w="2268"/>
        <w:gridCol w:w="568"/>
        <w:gridCol w:w="567"/>
      </w:tblGrid>
      <w:tr w:rsidR="008B2527" w:rsidRPr="008B2527" w:rsidTr="008B2527">
        <w:trPr>
          <w:trHeight w:val="227"/>
        </w:trPr>
        <w:tc>
          <w:tcPr>
            <w:tcW w:w="562" w:type="dxa"/>
            <w:vMerge w:val="restart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4" w:type="dxa"/>
            <w:vMerge w:val="restart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Орендар</w:t>
            </w:r>
          </w:p>
        </w:tc>
        <w:tc>
          <w:tcPr>
            <w:tcW w:w="567" w:type="dxa"/>
            <w:vMerge w:val="restart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договору</w:t>
            </w:r>
          </w:p>
        </w:tc>
        <w:tc>
          <w:tcPr>
            <w:tcW w:w="993" w:type="dxa"/>
            <w:vMerge w:val="restart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укладення договору</w:t>
            </w:r>
          </w:p>
        </w:tc>
        <w:tc>
          <w:tcPr>
            <w:tcW w:w="1417" w:type="dxa"/>
            <w:vMerge w:val="restart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1417" w:type="dxa"/>
            <w:vMerge w:val="restart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Реєстраційний номер об’єкта нерухомого майна</w:t>
            </w:r>
          </w:p>
        </w:tc>
        <w:tc>
          <w:tcPr>
            <w:tcW w:w="2268" w:type="dxa"/>
            <w:vMerge w:val="restart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Кадастровий номер</w:t>
            </w:r>
          </w:p>
        </w:tc>
        <w:tc>
          <w:tcPr>
            <w:tcW w:w="1135" w:type="dxa"/>
            <w:gridSpan w:val="2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аркушів</w:t>
            </w:r>
          </w:p>
        </w:tc>
      </w:tr>
      <w:tr w:rsidR="008B2527" w:rsidRPr="008B2527" w:rsidTr="008B2527">
        <w:trPr>
          <w:trHeight w:val="227"/>
        </w:trPr>
        <w:tc>
          <w:tcPr>
            <w:tcW w:w="562" w:type="dxa"/>
            <w:vMerge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витяг</w:t>
            </w:r>
          </w:p>
        </w:tc>
      </w:tr>
      <w:tr w:rsidR="008B2527" w:rsidRPr="008B2527" w:rsidTr="008B2527">
        <w:trPr>
          <w:trHeight w:val="227"/>
        </w:trPr>
        <w:tc>
          <w:tcPr>
            <w:tcW w:w="562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14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B2527" w:rsidRPr="008B2527" w:rsidTr="008B2527">
        <w:trPr>
          <w:trHeight w:val="227"/>
        </w:trPr>
        <w:tc>
          <w:tcPr>
            <w:tcW w:w="562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ТОВ «</w:t>
            </w: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Трансбуд-металпром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3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17.11.2009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 Будівельна, 36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3224987200:02:006:0014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3224987200:02:006:0015</w:t>
            </w:r>
          </w:p>
        </w:tc>
        <w:tc>
          <w:tcPr>
            <w:tcW w:w="5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2527" w:rsidRPr="008B2527" w:rsidTr="008B2527">
        <w:trPr>
          <w:trHeight w:val="227"/>
        </w:trPr>
        <w:tc>
          <w:tcPr>
            <w:tcW w:w="562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ПСП «Агрофірма «</w:t>
            </w: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Конкорд-Агро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» і додаткова угода (копії)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3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19.04.2016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В. </w:t>
            </w: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вул. Шкільна,</w:t>
            </w:r>
            <w:r w:rsidR="003513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1-а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942842532249</w:t>
            </w:r>
          </w:p>
        </w:tc>
        <w:tc>
          <w:tcPr>
            <w:tcW w:w="22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3224987202:01:002:0017</w:t>
            </w:r>
          </w:p>
        </w:tc>
        <w:tc>
          <w:tcPr>
            <w:tcW w:w="5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2527" w:rsidRPr="008B2527" w:rsidTr="008B2527">
        <w:trPr>
          <w:trHeight w:val="227"/>
        </w:trPr>
        <w:tc>
          <w:tcPr>
            <w:tcW w:w="562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Шуст Сергій Володимирович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Шуст Лілія Михайлівна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3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01.11.2016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 Будівельна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905465632249</w:t>
            </w:r>
          </w:p>
        </w:tc>
        <w:tc>
          <w:tcPr>
            <w:tcW w:w="22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3224987201:01:001:0138</w:t>
            </w:r>
          </w:p>
        </w:tc>
        <w:tc>
          <w:tcPr>
            <w:tcW w:w="5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2527" w:rsidRPr="008B2527" w:rsidTr="008B2527">
        <w:trPr>
          <w:trHeight w:val="227"/>
        </w:trPr>
        <w:tc>
          <w:tcPr>
            <w:tcW w:w="562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4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Бойко Віталій Борисович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3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01.12.2016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В. </w:t>
            </w: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вул. Шкільна, 29-а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1153301132249</w:t>
            </w:r>
          </w:p>
        </w:tc>
        <w:tc>
          <w:tcPr>
            <w:tcW w:w="22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3224987200:01:006:0107</w:t>
            </w:r>
          </w:p>
        </w:tc>
        <w:tc>
          <w:tcPr>
            <w:tcW w:w="5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B2527" w:rsidRPr="008B2527" w:rsidTr="008B2527">
        <w:trPr>
          <w:trHeight w:val="227"/>
        </w:trPr>
        <w:tc>
          <w:tcPr>
            <w:tcW w:w="562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Новіцький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Володимир Васильович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3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15.10.2008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 Соборна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851917332249</w:t>
            </w:r>
          </w:p>
        </w:tc>
        <w:tc>
          <w:tcPr>
            <w:tcW w:w="22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3224987201:01:006:0299</w:t>
            </w:r>
          </w:p>
        </w:tc>
        <w:tc>
          <w:tcPr>
            <w:tcW w:w="5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2527" w:rsidRPr="008B2527" w:rsidTr="008B2527">
        <w:trPr>
          <w:trHeight w:val="227"/>
        </w:trPr>
        <w:tc>
          <w:tcPr>
            <w:tcW w:w="562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4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СТОВ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3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13.09.2019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В. </w:t>
            </w: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 Колгоспна 1-а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1922158232249</w:t>
            </w:r>
          </w:p>
        </w:tc>
        <w:tc>
          <w:tcPr>
            <w:tcW w:w="22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3224987200:01:001:0051</w:t>
            </w:r>
          </w:p>
        </w:tc>
        <w:tc>
          <w:tcPr>
            <w:tcW w:w="5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2527" w:rsidRPr="008B2527" w:rsidTr="008B2527">
        <w:trPr>
          <w:trHeight w:val="227"/>
        </w:trPr>
        <w:tc>
          <w:tcPr>
            <w:tcW w:w="562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4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СТОВ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3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13.09.2019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В. </w:t>
            </w: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 Колгоспна 1-а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1922177432249</w:t>
            </w:r>
          </w:p>
        </w:tc>
        <w:tc>
          <w:tcPr>
            <w:tcW w:w="22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3224987200:01:001:0052</w:t>
            </w:r>
          </w:p>
        </w:tc>
        <w:tc>
          <w:tcPr>
            <w:tcW w:w="5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2527" w:rsidRPr="008B2527" w:rsidTr="008B2527">
        <w:trPr>
          <w:trHeight w:val="227"/>
        </w:trPr>
        <w:tc>
          <w:tcPr>
            <w:tcW w:w="562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4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8B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«ДТЕК Київські регіональні електромережі»  с. Велика </w:t>
            </w:r>
            <w:proofErr w:type="spellStart"/>
            <w:r w:rsidRPr="008B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Мотовилівка</w:t>
            </w:r>
            <w:proofErr w:type="spellEnd"/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3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2230242132249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2230209232249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2230178932249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2230147332249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2230090932249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2230075132249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2230060032249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2230017532249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2229996632249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2229955932249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2229260532249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2229248532249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2229217432249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2229198232249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2229183432249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2229163132249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2229139732249</w:t>
            </w:r>
          </w:p>
        </w:tc>
        <w:tc>
          <w:tcPr>
            <w:tcW w:w="2268" w:type="dxa"/>
            <w:vAlign w:val="center"/>
          </w:tcPr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3224987202:01:006:0231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3224987202:01:006:0385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3224987202:01:006:0232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3224987202:01:006:0004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3224987202:01:006:0230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3224987202:01:006:0023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3224987202:01:006:0386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3224987202:01:006:0379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3224987202:01:006:0022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3224987202:01:006:0384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3224987202:01:006:0171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3224987202:01:006:0183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3224987202:01:006:0383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3224987202:01:006:0229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3224987202:01:006:0382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3224987200:01:001:0053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3224987200:01:001:0054</w:t>
            </w:r>
          </w:p>
        </w:tc>
        <w:tc>
          <w:tcPr>
            <w:tcW w:w="5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B2527" w:rsidRPr="008B2527" w:rsidTr="008B2527">
        <w:trPr>
          <w:trHeight w:val="227"/>
        </w:trPr>
        <w:tc>
          <w:tcPr>
            <w:tcW w:w="562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14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СТОВ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«Світанок»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3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13.09.2019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В. </w:t>
            </w: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 Колгоспна 1-а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1922129832000</w:t>
            </w:r>
          </w:p>
        </w:tc>
        <w:tc>
          <w:tcPr>
            <w:tcW w:w="22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3224987200:01:001:0050</w:t>
            </w:r>
          </w:p>
        </w:tc>
        <w:tc>
          <w:tcPr>
            <w:tcW w:w="5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2527" w:rsidRPr="008B2527" w:rsidTr="008B2527">
        <w:trPr>
          <w:trHeight w:val="227"/>
        </w:trPr>
        <w:tc>
          <w:tcPr>
            <w:tcW w:w="562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4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Деркач Юлія Юріївна (2 примірники)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3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01.10.2020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, на розі Шкільна і Фастівська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2189171732249</w:t>
            </w:r>
          </w:p>
        </w:tc>
        <w:tc>
          <w:tcPr>
            <w:tcW w:w="22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3224987201:01:006:0393</w:t>
            </w:r>
          </w:p>
        </w:tc>
        <w:tc>
          <w:tcPr>
            <w:tcW w:w="5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2527" w:rsidRPr="008B2527" w:rsidTr="008B2527">
        <w:trPr>
          <w:trHeight w:val="227"/>
        </w:trPr>
        <w:tc>
          <w:tcPr>
            <w:tcW w:w="562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4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Деркач Юлія Юріївна (2 примірники)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3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20.10.2020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В. </w:t>
            </w: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 Колгоспна,20-б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2213690032249</w:t>
            </w:r>
          </w:p>
        </w:tc>
        <w:tc>
          <w:tcPr>
            <w:tcW w:w="22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3224987200:01:001:0055</w:t>
            </w:r>
          </w:p>
        </w:tc>
        <w:tc>
          <w:tcPr>
            <w:tcW w:w="5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2527" w:rsidRPr="008B2527" w:rsidTr="008B2527">
        <w:trPr>
          <w:trHeight w:val="227"/>
        </w:trPr>
        <w:tc>
          <w:tcPr>
            <w:tcW w:w="562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4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Олександр Володимирович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3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01.10.2020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 Соборна,3-А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2224713132249</w:t>
            </w:r>
          </w:p>
        </w:tc>
        <w:tc>
          <w:tcPr>
            <w:tcW w:w="22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3224987201:01:010:0082</w:t>
            </w:r>
          </w:p>
        </w:tc>
        <w:tc>
          <w:tcPr>
            <w:tcW w:w="5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2527" w:rsidRPr="008B2527" w:rsidTr="008B2527">
        <w:trPr>
          <w:trHeight w:val="227"/>
        </w:trPr>
        <w:tc>
          <w:tcPr>
            <w:tcW w:w="562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4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«-ІНТЕРТОРГ-1» (Копії)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3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07.05.2014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 Зіркова, 2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296749932249</w:t>
            </w:r>
          </w:p>
        </w:tc>
        <w:tc>
          <w:tcPr>
            <w:tcW w:w="2268" w:type="dxa"/>
            <w:vAlign w:val="center"/>
          </w:tcPr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3224987200:02:004:0098</w:t>
            </w:r>
          </w:p>
        </w:tc>
        <w:tc>
          <w:tcPr>
            <w:tcW w:w="5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2527" w:rsidRPr="008B2527" w:rsidTr="008B2527">
        <w:trPr>
          <w:trHeight w:val="227"/>
        </w:trPr>
        <w:tc>
          <w:tcPr>
            <w:tcW w:w="562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4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</w:t>
            </w:r>
            <w:proofErr w:type="spellEnd"/>
            <w:r w:rsidRPr="008B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«ДТЕК Київські регіональні електромережі»  с. </w:t>
            </w:r>
            <w:proofErr w:type="spellStart"/>
            <w:r w:rsidRPr="008B2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Мотовилівка</w:t>
            </w:r>
            <w:proofErr w:type="spellEnd"/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3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22.10.2020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2227409732249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2225405732249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2225396232249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2225389332249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2225380232249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2225369732249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2225359032249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2225346132249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2225331532249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2225304432249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2225273332249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2225243732249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2225219232249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2225188932249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2225165832249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2225119832249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2225093832249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2225066432249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2225026032249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2225004432249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2224528732249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2224481432249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</w:rPr>
              <w:t>2224201832249</w:t>
            </w:r>
          </w:p>
        </w:tc>
        <w:tc>
          <w:tcPr>
            <w:tcW w:w="2268" w:type="dxa"/>
            <w:vAlign w:val="center"/>
          </w:tcPr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3224987201:01:007:0277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3224987201:01:006:1059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3224987201:01:007:0281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3224987201:01:007:0276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3224987201:01:007:0289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3224987201:01:007:0284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3224987201:01:007:0290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3224987201:01:007:0278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3224987201:01:007:0291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3224987201:01:007:0285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3224987201:01:007:0282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3224987201:01:007:0293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3224987201:01:007:0288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3224987201:01:007:0280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3224987201:01:007:0292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3224987201:01:007:0279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3224987201:01:007:0283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3224987201:01:009:0060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3224987201:01:009:0057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3224987201:01:009:0055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3224987201:01:009:0059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3224987201:01:009:0056</w:t>
            </w:r>
          </w:p>
          <w:p w:rsidR="008B2527" w:rsidRPr="008B2527" w:rsidRDefault="008B2527" w:rsidP="008B2527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B25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3224987201:01:009:0058</w:t>
            </w:r>
          </w:p>
        </w:tc>
        <w:tc>
          <w:tcPr>
            <w:tcW w:w="5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</w:tbl>
    <w:p w:rsidR="008B2527" w:rsidRDefault="008B2527" w:rsidP="008B252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B2527" w:rsidRPr="00B712FB" w:rsidRDefault="008B2527" w:rsidP="008B25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FB">
        <w:rPr>
          <w:rFonts w:ascii="Times New Roman" w:hAnsi="Times New Roman" w:cs="Times New Roman"/>
          <w:sz w:val="24"/>
          <w:szCs w:val="24"/>
        </w:rPr>
        <w:t>договори суборенди землі: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08"/>
        <w:gridCol w:w="567"/>
        <w:gridCol w:w="993"/>
        <w:gridCol w:w="1417"/>
        <w:gridCol w:w="1418"/>
        <w:gridCol w:w="2268"/>
        <w:gridCol w:w="567"/>
        <w:gridCol w:w="567"/>
      </w:tblGrid>
      <w:tr w:rsidR="008B2527" w:rsidRPr="008B2527" w:rsidTr="008B2527">
        <w:trPr>
          <w:trHeight w:val="227"/>
        </w:trPr>
        <w:tc>
          <w:tcPr>
            <w:tcW w:w="468" w:type="dxa"/>
            <w:vMerge w:val="restart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8" w:type="dxa"/>
            <w:vMerge w:val="restart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Суборендар</w:t>
            </w:r>
          </w:p>
        </w:tc>
        <w:tc>
          <w:tcPr>
            <w:tcW w:w="567" w:type="dxa"/>
            <w:vMerge w:val="restart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договору</w:t>
            </w:r>
          </w:p>
        </w:tc>
        <w:tc>
          <w:tcPr>
            <w:tcW w:w="993" w:type="dxa"/>
            <w:vMerge w:val="restart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укладення договору</w:t>
            </w:r>
          </w:p>
        </w:tc>
        <w:tc>
          <w:tcPr>
            <w:tcW w:w="1417" w:type="dxa"/>
            <w:vMerge w:val="restart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1418" w:type="dxa"/>
            <w:vMerge w:val="restart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Реєстраційний номер об’єкта нерухомого майна</w:t>
            </w:r>
          </w:p>
        </w:tc>
        <w:tc>
          <w:tcPr>
            <w:tcW w:w="2268" w:type="dxa"/>
            <w:vMerge w:val="restart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Кадастровий номер</w:t>
            </w:r>
          </w:p>
        </w:tc>
        <w:tc>
          <w:tcPr>
            <w:tcW w:w="1134" w:type="dxa"/>
            <w:gridSpan w:val="2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аркушів</w:t>
            </w:r>
          </w:p>
        </w:tc>
      </w:tr>
      <w:tr w:rsidR="008B2527" w:rsidRPr="008B2527" w:rsidTr="008B2527">
        <w:trPr>
          <w:trHeight w:val="227"/>
        </w:trPr>
        <w:tc>
          <w:tcPr>
            <w:tcW w:w="468" w:type="dxa"/>
            <w:vMerge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vMerge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567" w:type="dxa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витяг</w:t>
            </w:r>
          </w:p>
        </w:tc>
      </w:tr>
      <w:tr w:rsidR="008B2527" w:rsidRPr="008B2527" w:rsidTr="008B2527">
        <w:trPr>
          <w:trHeight w:val="227"/>
        </w:trPr>
        <w:tc>
          <w:tcPr>
            <w:tcW w:w="468" w:type="dxa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8" w:type="dxa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Приліпко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Андрій Володимирович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(Копія)</w:t>
            </w:r>
          </w:p>
        </w:tc>
        <w:tc>
          <w:tcPr>
            <w:tcW w:w="567" w:type="dxa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3" w:type="dxa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19.07.2017</w:t>
            </w:r>
          </w:p>
        </w:tc>
        <w:tc>
          <w:tcPr>
            <w:tcW w:w="1417" w:type="dxa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розі Прорізної та Шевченка</w:t>
            </w:r>
          </w:p>
        </w:tc>
        <w:tc>
          <w:tcPr>
            <w:tcW w:w="1418" w:type="dxa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1321960232249</w:t>
            </w:r>
          </w:p>
        </w:tc>
        <w:tc>
          <w:tcPr>
            <w:tcW w:w="2268" w:type="dxa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3224987201:01:003:0023</w:t>
            </w:r>
          </w:p>
        </w:tc>
        <w:tc>
          <w:tcPr>
            <w:tcW w:w="567" w:type="dxa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копія</w:t>
            </w:r>
          </w:p>
        </w:tc>
      </w:tr>
    </w:tbl>
    <w:p w:rsidR="008B2527" w:rsidRPr="00B712FB" w:rsidRDefault="008B2527" w:rsidP="008B25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FB">
        <w:rPr>
          <w:rFonts w:ascii="Times New Roman" w:hAnsi="Times New Roman" w:cs="Times New Roman"/>
          <w:sz w:val="24"/>
          <w:szCs w:val="24"/>
        </w:rPr>
        <w:t xml:space="preserve">договори </w:t>
      </w:r>
      <w:proofErr w:type="spellStart"/>
      <w:r w:rsidRPr="00B712FB">
        <w:rPr>
          <w:rFonts w:ascii="Times New Roman" w:hAnsi="Times New Roman" w:cs="Times New Roman"/>
          <w:sz w:val="24"/>
          <w:szCs w:val="24"/>
        </w:rPr>
        <w:t>суперфіцію</w:t>
      </w:r>
      <w:proofErr w:type="spellEnd"/>
      <w:r w:rsidRPr="00B712F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1494"/>
        <w:gridCol w:w="850"/>
        <w:gridCol w:w="993"/>
        <w:gridCol w:w="1417"/>
        <w:gridCol w:w="1418"/>
        <w:gridCol w:w="2268"/>
        <w:gridCol w:w="567"/>
        <w:gridCol w:w="567"/>
      </w:tblGrid>
      <w:tr w:rsidR="008B2527" w:rsidRPr="008B2527" w:rsidTr="008B2527">
        <w:tc>
          <w:tcPr>
            <w:tcW w:w="599" w:type="dxa"/>
            <w:vMerge w:val="restart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4" w:type="dxa"/>
            <w:vMerge w:val="restart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Користувач</w:t>
            </w:r>
          </w:p>
        </w:tc>
        <w:tc>
          <w:tcPr>
            <w:tcW w:w="850" w:type="dxa"/>
            <w:vMerge w:val="restart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договору</w:t>
            </w:r>
          </w:p>
        </w:tc>
        <w:tc>
          <w:tcPr>
            <w:tcW w:w="993" w:type="dxa"/>
            <w:vMerge w:val="restart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укладення договору</w:t>
            </w:r>
          </w:p>
        </w:tc>
        <w:tc>
          <w:tcPr>
            <w:tcW w:w="1417" w:type="dxa"/>
            <w:vMerge w:val="restart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1418" w:type="dxa"/>
            <w:vMerge w:val="restart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Реєстраційний номер об’єкта нерухомого майна</w:t>
            </w:r>
          </w:p>
        </w:tc>
        <w:tc>
          <w:tcPr>
            <w:tcW w:w="2268" w:type="dxa"/>
            <w:vMerge w:val="restart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Кадастровий номер</w:t>
            </w:r>
          </w:p>
        </w:tc>
        <w:tc>
          <w:tcPr>
            <w:tcW w:w="1134" w:type="dxa"/>
            <w:gridSpan w:val="2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аркушів</w:t>
            </w:r>
          </w:p>
        </w:tc>
      </w:tr>
      <w:tr w:rsidR="008B2527" w:rsidRPr="008B2527" w:rsidTr="008B2527">
        <w:trPr>
          <w:trHeight w:val="70"/>
        </w:trPr>
        <w:tc>
          <w:tcPr>
            <w:tcW w:w="599" w:type="dxa"/>
            <w:vMerge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витяг</w:t>
            </w:r>
          </w:p>
        </w:tc>
      </w:tr>
      <w:tr w:rsidR="008B2527" w:rsidRPr="008B2527" w:rsidTr="008B2527">
        <w:tc>
          <w:tcPr>
            <w:tcW w:w="599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регіонального розвитку КОДА</w:t>
            </w:r>
          </w:p>
        </w:tc>
        <w:tc>
          <w:tcPr>
            <w:tcW w:w="850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993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25.05.2019</w:t>
            </w:r>
          </w:p>
        </w:tc>
        <w:tc>
          <w:tcPr>
            <w:tcW w:w="141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 Шевченка, 61</w:t>
            </w:r>
          </w:p>
        </w:tc>
        <w:tc>
          <w:tcPr>
            <w:tcW w:w="141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201317032249</w:t>
            </w:r>
          </w:p>
        </w:tc>
        <w:tc>
          <w:tcPr>
            <w:tcW w:w="2268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3224987201:01:010:0661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8B2527" w:rsidRPr="008B2527" w:rsidRDefault="008B2527" w:rsidP="008B25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5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8B2527" w:rsidRDefault="008B2527" w:rsidP="008B2527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297D82" w:rsidRDefault="00297D82" w:rsidP="008B2527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297D82" w:rsidRPr="00B712FB" w:rsidRDefault="00297D82" w:rsidP="008B2527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8B2527" w:rsidRPr="00B712FB" w:rsidRDefault="008B2527" w:rsidP="008B25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FB">
        <w:rPr>
          <w:rFonts w:ascii="Times New Roman" w:hAnsi="Times New Roman" w:cs="Times New Roman"/>
          <w:sz w:val="24"/>
          <w:szCs w:val="24"/>
        </w:rPr>
        <w:lastRenderedPageBreak/>
        <w:t>договори купівлі-продажу земельних ділянок комунальної власності: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60"/>
        <w:gridCol w:w="741"/>
        <w:gridCol w:w="1134"/>
        <w:gridCol w:w="2126"/>
        <w:gridCol w:w="2410"/>
        <w:gridCol w:w="567"/>
        <w:gridCol w:w="567"/>
      </w:tblGrid>
      <w:tr w:rsidR="00125EE2" w:rsidRPr="00125EE2" w:rsidTr="00125EE2">
        <w:tc>
          <w:tcPr>
            <w:tcW w:w="468" w:type="dxa"/>
            <w:vMerge w:val="restart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0" w:type="dxa"/>
            <w:vMerge w:val="restart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Покупець</w:t>
            </w:r>
          </w:p>
        </w:tc>
        <w:tc>
          <w:tcPr>
            <w:tcW w:w="741" w:type="dxa"/>
            <w:vMerge w:val="restart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договору</w:t>
            </w:r>
          </w:p>
        </w:tc>
        <w:tc>
          <w:tcPr>
            <w:tcW w:w="1134" w:type="dxa"/>
            <w:vMerge w:val="restart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укладення договору</w:t>
            </w:r>
          </w:p>
        </w:tc>
        <w:tc>
          <w:tcPr>
            <w:tcW w:w="2126" w:type="dxa"/>
            <w:vMerge w:val="restart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2410" w:type="dxa"/>
            <w:vMerge w:val="restart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Кадастровий номер</w:t>
            </w:r>
          </w:p>
        </w:tc>
        <w:tc>
          <w:tcPr>
            <w:tcW w:w="1134" w:type="dxa"/>
            <w:gridSpan w:val="2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аркушів</w:t>
            </w:r>
          </w:p>
        </w:tc>
      </w:tr>
      <w:tr w:rsidR="00125EE2" w:rsidRPr="00125EE2" w:rsidTr="00125EE2">
        <w:trPr>
          <w:trHeight w:val="566"/>
        </w:trPr>
        <w:tc>
          <w:tcPr>
            <w:tcW w:w="468" w:type="dxa"/>
            <w:vMerge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Merge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витяг</w:t>
            </w:r>
          </w:p>
        </w:tc>
      </w:tr>
      <w:tr w:rsidR="00125EE2" w:rsidRPr="00125EE2" w:rsidTr="00125EE2">
        <w:tc>
          <w:tcPr>
            <w:tcW w:w="468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41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25EE2" w:rsidRPr="00125EE2" w:rsidTr="00125EE2">
        <w:tc>
          <w:tcPr>
            <w:tcW w:w="468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Безнісько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Сергій Петрович</w:t>
            </w:r>
          </w:p>
        </w:tc>
        <w:tc>
          <w:tcPr>
            <w:tcW w:w="741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02.09.2004</w:t>
            </w:r>
          </w:p>
        </w:tc>
        <w:tc>
          <w:tcPr>
            <w:tcW w:w="2126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 Нова, 53</w:t>
            </w:r>
          </w:p>
        </w:tc>
        <w:tc>
          <w:tcPr>
            <w:tcW w:w="241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EE2" w:rsidRPr="00125EE2" w:rsidTr="00125EE2">
        <w:tc>
          <w:tcPr>
            <w:tcW w:w="468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Безнісько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Сергій Петрович</w:t>
            </w:r>
          </w:p>
        </w:tc>
        <w:tc>
          <w:tcPr>
            <w:tcW w:w="741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02.09.2004</w:t>
            </w:r>
          </w:p>
        </w:tc>
        <w:tc>
          <w:tcPr>
            <w:tcW w:w="2126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 Шевченка</w:t>
            </w:r>
          </w:p>
        </w:tc>
        <w:tc>
          <w:tcPr>
            <w:tcW w:w="241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EE2" w:rsidRPr="00125EE2" w:rsidTr="00125EE2">
        <w:tc>
          <w:tcPr>
            <w:tcW w:w="468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Безнісько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Сергій Петрович</w:t>
            </w:r>
          </w:p>
        </w:tc>
        <w:tc>
          <w:tcPr>
            <w:tcW w:w="741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02.09.2004</w:t>
            </w:r>
          </w:p>
        </w:tc>
        <w:tc>
          <w:tcPr>
            <w:tcW w:w="2126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 Шевченка, 63</w:t>
            </w:r>
          </w:p>
        </w:tc>
        <w:tc>
          <w:tcPr>
            <w:tcW w:w="241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EE2" w:rsidRPr="00125EE2" w:rsidTr="00125EE2">
        <w:tc>
          <w:tcPr>
            <w:tcW w:w="468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Безнісько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Сергій Петрович</w:t>
            </w:r>
          </w:p>
        </w:tc>
        <w:tc>
          <w:tcPr>
            <w:tcW w:w="741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02.09.2004</w:t>
            </w:r>
          </w:p>
        </w:tc>
        <w:tc>
          <w:tcPr>
            <w:tcW w:w="2126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вул.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Стельмащука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, 175-а</w:t>
            </w:r>
          </w:p>
        </w:tc>
        <w:tc>
          <w:tcPr>
            <w:tcW w:w="241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EE2" w:rsidRPr="00125EE2" w:rsidTr="00125EE2">
        <w:trPr>
          <w:trHeight w:val="650"/>
        </w:trPr>
        <w:tc>
          <w:tcPr>
            <w:tcW w:w="468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Бей Олександр Павлович</w:t>
            </w:r>
          </w:p>
        </w:tc>
        <w:tc>
          <w:tcPr>
            <w:tcW w:w="741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30.11.2004</w:t>
            </w:r>
          </w:p>
        </w:tc>
        <w:tc>
          <w:tcPr>
            <w:tcW w:w="2126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перетин Степова і Дружби, с. В.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Шкільна, 2</w:t>
            </w:r>
          </w:p>
        </w:tc>
        <w:tc>
          <w:tcPr>
            <w:tcW w:w="241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EE2" w:rsidRPr="00125EE2" w:rsidTr="00125EE2">
        <w:tc>
          <w:tcPr>
            <w:tcW w:w="468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Власенко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Вікторівна</w:t>
            </w:r>
          </w:p>
        </w:tc>
        <w:tc>
          <w:tcPr>
            <w:tcW w:w="741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04.05.2007</w:t>
            </w:r>
          </w:p>
        </w:tc>
        <w:tc>
          <w:tcPr>
            <w:tcW w:w="2126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В.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 Шкільна</w:t>
            </w:r>
          </w:p>
        </w:tc>
        <w:tc>
          <w:tcPr>
            <w:tcW w:w="241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3224987202:01:002:0020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EE2" w:rsidRPr="00125EE2" w:rsidTr="00125EE2">
        <w:tc>
          <w:tcPr>
            <w:tcW w:w="468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Власенко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Вікторівна</w:t>
            </w:r>
          </w:p>
        </w:tc>
        <w:tc>
          <w:tcPr>
            <w:tcW w:w="741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04.05.2007</w:t>
            </w:r>
          </w:p>
        </w:tc>
        <w:tc>
          <w:tcPr>
            <w:tcW w:w="2126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В.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перетин Садова і Фастівська</w:t>
            </w:r>
          </w:p>
        </w:tc>
        <w:tc>
          <w:tcPr>
            <w:tcW w:w="241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3224987202:01:002:0021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EE2" w:rsidRPr="00125EE2" w:rsidTr="00125EE2">
        <w:tc>
          <w:tcPr>
            <w:tcW w:w="468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Власенко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Вікторівна</w:t>
            </w:r>
          </w:p>
        </w:tc>
        <w:tc>
          <w:tcPr>
            <w:tcW w:w="741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04.05.2007</w:t>
            </w:r>
          </w:p>
        </w:tc>
        <w:tc>
          <w:tcPr>
            <w:tcW w:w="2126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Енгельса</w:t>
            </w:r>
          </w:p>
        </w:tc>
        <w:tc>
          <w:tcPr>
            <w:tcW w:w="241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3224987201:01:006:0034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EE2" w:rsidRPr="00125EE2" w:rsidTr="00125EE2">
        <w:tc>
          <w:tcPr>
            <w:tcW w:w="468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Власенко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Вікторівна</w:t>
            </w:r>
          </w:p>
        </w:tc>
        <w:tc>
          <w:tcPr>
            <w:tcW w:w="741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04.05.2007</w:t>
            </w:r>
          </w:p>
        </w:tc>
        <w:tc>
          <w:tcPr>
            <w:tcW w:w="2126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Гагаріна</w:t>
            </w:r>
          </w:p>
        </w:tc>
        <w:tc>
          <w:tcPr>
            <w:tcW w:w="241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3224987203:01:001:0007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EE2" w:rsidRPr="00125EE2" w:rsidTr="00125EE2">
        <w:tc>
          <w:tcPr>
            <w:tcW w:w="468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Власенко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Вікторівна</w:t>
            </w:r>
          </w:p>
        </w:tc>
        <w:tc>
          <w:tcPr>
            <w:tcW w:w="741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04.05.2007</w:t>
            </w:r>
          </w:p>
        </w:tc>
        <w:tc>
          <w:tcPr>
            <w:tcW w:w="2126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В.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на розі Гоголя і Садової</w:t>
            </w:r>
          </w:p>
        </w:tc>
        <w:tc>
          <w:tcPr>
            <w:tcW w:w="241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3224987202:01:006:0024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EE2" w:rsidRPr="00125EE2" w:rsidTr="00125EE2">
        <w:tc>
          <w:tcPr>
            <w:tcW w:w="468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Власенко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Вікторівна</w:t>
            </w:r>
          </w:p>
        </w:tc>
        <w:tc>
          <w:tcPr>
            <w:tcW w:w="741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04.05.2007</w:t>
            </w:r>
          </w:p>
        </w:tc>
        <w:tc>
          <w:tcPr>
            <w:tcW w:w="2126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В.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в. Карла Маркса</w:t>
            </w:r>
          </w:p>
        </w:tc>
        <w:tc>
          <w:tcPr>
            <w:tcW w:w="241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3224987201:01:009:0009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5EE2" w:rsidRPr="00125EE2" w:rsidTr="00125EE2">
        <w:tc>
          <w:tcPr>
            <w:tcW w:w="468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6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Світлий Юрій Миколайович</w:t>
            </w:r>
          </w:p>
        </w:tc>
        <w:tc>
          <w:tcPr>
            <w:tcW w:w="741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12.07.2007</w:t>
            </w:r>
          </w:p>
        </w:tc>
        <w:tc>
          <w:tcPr>
            <w:tcW w:w="2126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 Зіркова</w:t>
            </w:r>
          </w:p>
        </w:tc>
        <w:tc>
          <w:tcPr>
            <w:tcW w:w="2410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3224987200:02:004:0019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25EE2" w:rsidRPr="00125EE2" w:rsidRDefault="00125EE2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2527" w:rsidRDefault="008B2527" w:rsidP="008B25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2527" w:rsidRPr="00B712FB" w:rsidRDefault="008B2527" w:rsidP="008B25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FB">
        <w:rPr>
          <w:rFonts w:ascii="Times New Roman" w:hAnsi="Times New Roman" w:cs="Times New Roman"/>
          <w:sz w:val="24"/>
          <w:szCs w:val="24"/>
        </w:rPr>
        <w:t xml:space="preserve">інша документація: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402"/>
        <w:gridCol w:w="1418"/>
        <w:gridCol w:w="1134"/>
        <w:gridCol w:w="2267"/>
        <w:gridCol w:w="851"/>
        <w:gridCol w:w="709"/>
      </w:tblGrid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документації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Кадастровий номер (при наявності)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Рік виготовлення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аркушів</w:t>
            </w:r>
          </w:p>
        </w:tc>
      </w:tr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Технічна документація з нормативної грошової оцінки земель села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Мотовилівської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сільської ради, Фастівського району, Київської області (Копія)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8B2527" w:rsidRPr="00125EE2" w:rsidTr="00125EE2">
        <w:trPr>
          <w:trHeight w:val="279"/>
        </w:trPr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Технічна документація з нормативної грошової оцінки земель села Вишняки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Мотовилівської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сільської ради, Фастівського району, Київської області (Копія)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с. Вишняки</w:t>
            </w: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8B2527" w:rsidRPr="00125EE2" w:rsidTr="00125EE2">
        <w:trPr>
          <w:trHeight w:val="817"/>
        </w:trPr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Технічна документація з нормативної грошової оцінки земель села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Тарасенки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Мотовилівської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сільської ради, Фастівського району, Київської області (Копія)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Тарасенки</w:t>
            </w:r>
            <w:proofErr w:type="spellEnd"/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Технічна документація з нормативної грошової оцінки земель села Велика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Мотовилівської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сільської ради, Фастівського району, Київської області (Копія)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Велика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Мотовилівка</w:t>
            </w:r>
            <w:proofErr w:type="spellEnd"/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землеустрою щодо відведення земельної ділянки по оформленню права постійного користування під існуючими будівлями для будівництва та обслуговування будівель закладів охорони здоров'я (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Вишняки, вул.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Тітова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8-а</w:t>
            </w: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3224987203:01:001:0044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землеустрою щодо відведення земельної ділянки по оформленню права постійного користування під існуючими будівлями 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Велика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Шкільна, 1</w:t>
            </w: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3224987202:01:002:0241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землеустрою щодо відведення земельної ділянки в постійне користування для будівництва та обслуговування об’єктів фізичної культури і спорту,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Миру</w:t>
            </w: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3224987201:01:001:0625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землеустрою щодо відведення земельної ділянки по оформленню права постійного користування під існуючими будівлями для будівництва та обслуговування будівель закладів охорони здоров'я та соціальної допомоги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Шевченка, 61</w:t>
            </w: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3224987201:01:010:0661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8B2527" w:rsidRPr="00125EE2" w:rsidTr="00125EE2">
        <w:trPr>
          <w:trHeight w:val="1233"/>
        </w:trPr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землеустрою щодо відведення земельної ділянки по оформленню права постійного користування під існуючими будівлями для будівництва та обслуговування будівель закладів охорони здоров'я та соціальної допомоги (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В.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Шкільна</w:t>
            </w: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3224987202:01:006:0290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землеустрою щодо відведення земельних ділянок у користування на умовах оренди на 49 років для розміщення, будівництва, експлуатації та обслуговування будівель і споруд об’єктів передачі електричної та теплової енергії в с.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з диском)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Витяги до ДТЕК разом з договорами.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землеустрою щодо відведення земельних ділянок у користування на умовах оренди на 49 років для розміщення, будівництва, експлуатації та обслуговування будівель і споруд об’єктів передачі електричної та теплової енергії в с. Велика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 диском)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Витяги до ДТЕК разом з договорами.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</w:tr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Державний акт на право постійного користування земельною ділянкою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Червономотовилівська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Шевченка, 1</w:t>
            </w: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3224987201:01:010:0586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Державний акт на право постійного користування земельною ділянкою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Червономотовилівська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с.Велика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Шкільна</w:t>
            </w: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3224987202:01:002:0209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Витяг з Державного реєстру речових прав на нерухоме майно про реєстрацію прав власності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Червономотовилівська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с.Велика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Шкільна</w:t>
            </w: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25E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3224987202:01:002:0209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Витяг з Державного реєстру речових прав на нерухоме майно про реєстрацію іншого права власності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Червономотовилівська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с.Велика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Шкільна</w:t>
            </w: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25E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3224987202:01:006:0290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Витяг з Державного реєстру речових прав на нерухоме майно про реєстрацію прав власності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Червономотовилівська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с.Велика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Шкільна</w:t>
            </w: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25E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3224987202:01:006:0290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Витяг з Державного реєстру речових прав на нерухоме майно про реєстрацію прав власності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Червономотовилівська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вул. </w:t>
            </w: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Шевченка, 61</w:t>
            </w: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25E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3224987201:01:010:0661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Витяг з Державного реєстру речових прав на нерухоме майно про реєстрацію іншого права власності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Червономотовилівська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Шевченка, 61</w:t>
            </w: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25E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3224987201:01:010:0661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Витяг з Державного реєстру речових прав на нерухоме майно про реєстрацію прав власності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Червономотовилівська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Миру</w:t>
            </w: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25E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3224987201:01:001:0625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Витяг з Державного реєстру речових прав на нерухоме майно про реєстрацію іншого права власності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Червономотовилівська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Миру</w:t>
            </w: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25E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3224987201:01:001:0625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Витяг з Державного реєстру речових прав на нерухоме майно про реєстрацію прав власності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Червономотовилівська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с.Велика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Шкільна,1</w:t>
            </w: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3224987202:01:002:0241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2527" w:rsidRPr="00125EE2" w:rsidTr="00125EE2">
        <w:trPr>
          <w:trHeight w:val="440"/>
        </w:trPr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Витяг з Державного реєстру речових прав на нерухоме майно про реєстрацію іншого права власності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Червономотовилівська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с.Велика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вул. Шкільна,1</w:t>
            </w: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3224987202:01:002:0241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Витяг з Державного реєстру речових прав на нерухоме майно про реєстрацію прав власності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Червономотовилівська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Вишняки, вул.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Тітова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8-а</w:t>
            </w: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3224987203:01:001:0044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Витяг з Державного реєстру речових прав на нерухоме майно про реєстрацію іншого права власності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Червономотовилівська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Вишняки, вул.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Тітова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8-а</w:t>
            </w: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3224987203:01:001:0044</w:t>
            </w: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Журнал реєстрації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куплі-продажу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земельних ділянок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Червономотовилівською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сільською радою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Червономотовилівська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2005-2007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8B2527" w:rsidRPr="00125EE2" w:rsidTr="00125EE2">
        <w:tc>
          <w:tcPr>
            <w:tcW w:w="39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Технічна документація по корегуванню проекту формування території і встановлення меж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Червономотовилівської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сільської ради та сільських населених пунктів Фастівського району київської області</w:t>
            </w:r>
          </w:p>
        </w:tc>
        <w:tc>
          <w:tcPr>
            <w:tcW w:w="1418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Червономотовилівська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709" w:type="dxa"/>
            <w:vAlign w:val="center"/>
          </w:tcPr>
          <w:p w:rsidR="008B2527" w:rsidRPr="00125EE2" w:rsidRDefault="008B2527" w:rsidP="00125EE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</w:tbl>
    <w:p w:rsidR="008B2527" w:rsidRDefault="008B2527" w:rsidP="008B25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B2527" w:rsidRPr="00780EF7" w:rsidRDefault="008B2527" w:rsidP="008B2527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780EF7">
        <w:rPr>
          <w:rFonts w:ascii="Times New Roman" w:hAnsi="Times New Roman" w:cs="Times New Roman"/>
          <w:b/>
          <w:caps/>
        </w:rPr>
        <w:t>Документація у сфері містобудування та архітектури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479"/>
        <w:gridCol w:w="850"/>
        <w:gridCol w:w="1277"/>
      </w:tblGrid>
      <w:tr w:rsidR="008B2527" w:rsidRPr="00125EE2" w:rsidTr="00780EF7">
        <w:trPr>
          <w:trHeight w:val="227"/>
        </w:trPr>
        <w:tc>
          <w:tcPr>
            <w:tcW w:w="567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479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 документу</w:t>
            </w:r>
          </w:p>
        </w:tc>
        <w:tc>
          <w:tcPr>
            <w:tcW w:w="850" w:type="dxa"/>
          </w:tcPr>
          <w:p w:rsidR="008B2527" w:rsidRPr="00193CD6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3C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Кількість аркушів</w:t>
            </w:r>
          </w:p>
        </w:tc>
        <w:tc>
          <w:tcPr>
            <w:tcW w:w="1277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Примітки</w:t>
            </w:r>
          </w:p>
        </w:tc>
      </w:tr>
      <w:tr w:rsidR="008B2527" w:rsidRPr="00125EE2" w:rsidTr="00780EF7">
        <w:trPr>
          <w:trHeight w:val="227"/>
        </w:trPr>
        <w:tc>
          <w:tcPr>
            <w:tcW w:w="567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9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7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8B2527" w:rsidRPr="00125EE2" w:rsidTr="00780EF7">
        <w:trPr>
          <w:trHeight w:val="227"/>
        </w:trPr>
        <w:tc>
          <w:tcPr>
            <w:tcW w:w="567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9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Генеральний план села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Фастівського району Київської області. Том 1.</w:t>
            </w:r>
          </w:p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Вихідні дані для проектування.</w:t>
            </w:r>
          </w:p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Пояснювальна записка.</w:t>
            </w:r>
          </w:p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Графічні матеріали.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ГП- 1 Схема розташування населеного пункту в системі розселення.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ГП- 2 План існуючого використання території.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ГП- 3 Схема існуючих планувальних обмежень.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ГП- 4 Генеральний план (Основне креслення)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ГП- 5 Схема проектних планувальних обмежень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ГП- 6 Схема вулично-дорожньої мережі сільського та зовнішнього транспорту.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ГП- 7 Схема інженерного обладнання території.</w:t>
            </w:r>
          </w:p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ГП- 8 Схема інженерної підготовки території та захисту території.</w:t>
            </w:r>
          </w:p>
        </w:tc>
        <w:tc>
          <w:tcPr>
            <w:tcW w:w="850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77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 і графічні матеріали</w:t>
            </w:r>
          </w:p>
        </w:tc>
      </w:tr>
      <w:tr w:rsidR="008B2527" w:rsidRPr="00125EE2" w:rsidTr="00780EF7">
        <w:trPr>
          <w:trHeight w:val="227"/>
        </w:trPr>
        <w:tc>
          <w:tcPr>
            <w:tcW w:w="567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79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Інженерно-технічні заходи цивільного захисту (Цивільної оборони). Розділ генерального плану села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Мотовилівка</w:t>
            </w:r>
            <w:proofErr w:type="spellEnd"/>
          </w:p>
        </w:tc>
        <w:tc>
          <w:tcPr>
            <w:tcW w:w="850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7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 і графічні матеріали</w:t>
            </w:r>
          </w:p>
        </w:tc>
      </w:tr>
      <w:tr w:rsidR="008B2527" w:rsidRPr="00125EE2" w:rsidTr="00780EF7">
        <w:trPr>
          <w:trHeight w:val="227"/>
        </w:trPr>
        <w:tc>
          <w:tcPr>
            <w:tcW w:w="567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79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зонування території с.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Фастівського району Київської області</w:t>
            </w:r>
          </w:p>
        </w:tc>
        <w:tc>
          <w:tcPr>
            <w:tcW w:w="850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7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Графічні матеріали</w:t>
            </w:r>
          </w:p>
        </w:tc>
      </w:tr>
      <w:tr w:rsidR="008B2527" w:rsidRPr="00125EE2" w:rsidTr="00780EF7">
        <w:trPr>
          <w:trHeight w:val="227"/>
        </w:trPr>
        <w:tc>
          <w:tcPr>
            <w:tcW w:w="567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79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Генеральний план с.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Тарасенки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Фастівського району Київської області Том 1.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ГП-05/07-008 Пояснювальна записка. Додатки.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ГП-05/07-001 Схема розташування населеного пункту в системі розселення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ГП-05/07-002 План існуючого використання із схемою існуючих планувальних обмежень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ГП-05/07-003 Генеральний план (основне креслення) із схемою проектних планувальних обмежень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ГП-05/07-004 Схема вулично-дорожньої мережі селищного і зовнішнього транспорту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ГП-05/07-005 Схема інженерного обладнання території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ГП-05/07-006 Схема інженерної підготовки та захисту території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ГП-05/07-007 Текстові та графічні матеріали на електронному носії</w:t>
            </w:r>
          </w:p>
        </w:tc>
        <w:tc>
          <w:tcPr>
            <w:tcW w:w="850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277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 і графічні матеріали</w:t>
            </w:r>
          </w:p>
        </w:tc>
      </w:tr>
      <w:tr w:rsidR="008B2527" w:rsidRPr="00125EE2" w:rsidTr="00780EF7">
        <w:trPr>
          <w:trHeight w:val="227"/>
        </w:trPr>
        <w:tc>
          <w:tcPr>
            <w:tcW w:w="567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479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Генеральний план с.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Тарасенки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Фастівського району Київської області Том 2. Інженерно-технічні заходи цивільного захисту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ГП-05/07-009 Пояснювальна записка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“Розділ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генерального плану села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Тарасенки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Фастівського району Київської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області”</w:t>
            </w:r>
            <w:proofErr w:type="spellEnd"/>
          </w:p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ГП-05/07-0010 Схема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“Інженерно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технічних заходів цивільного захисту (цивільної оборони) поєднана зі схемою розміщення місць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захисту”</w:t>
            </w:r>
            <w:proofErr w:type="spellEnd"/>
          </w:p>
        </w:tc>
        <w:tc>
          <w:tcPr>
            <w:tcW w:w="850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7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2527" w:rsidRPr="00125EE2" w:rsidTr="00780EF7">
        <w:trPr>
          <w:trHeight w:val="227"/>
        </w:trPr>
        <w:tc>
          <w:tcPr>
            <w:tcW w:w="567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9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Генеральний план с. Вишняки Фастівського району Київської області Том 1.</w:t>
            </w:r>
          </w:p>
        </w:tc>
        <w:tc>
          <w:tcPr>
            <w:tcW w:w="850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7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 і графічні матеріали</w:t>
            </w:r>
          </w:p>
        </w:tc>
      </w:tr>
      <w:tr w:rsidR="008B2527" w:rsidRPr="00125EE2" w:rsidTr="00780EF7">
        <w:trPr>
          <w:trHeight w:val="227"/>
        </w:trPr>
        <w:tc>
          <w:tcPr>
            <w:tcW w:w="567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79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Генеральний план с. Вишняки Фастівського району Київської області Том 2.</w:t>
            </w:r>
          </w:p>
        </w:tc>
        <w:tc>
          <w:tcPr>
            <w:tcW w:w="850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7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2527" w:rsidRPr="00125EE2" w:rsidTr="00780EF7">
        <w:trPr>
          <w:trHeight w:val="227"/>
        </w:trPr>
        <w:tc>
          <w:tcPr>
            <w:tcW w:w="567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79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13050-Генеральний план с. Велика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Фастівського району Київської області Том 1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13050-ГП-1 Схема розташування населеного пункту в системі розселення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13050-ГП-2 План існуючого використання території, поєднаний зі схемою існуючих планувальних обмежень.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13050-ГП-3 Генеральний план (основне креслення), поєднаний зі схемою проектних планувальних обмежень.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13050-ГП-4 Схема вулично-дорожньої мережі, сільського та зовнішнього транспорту.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13050-ГП-5 Схема інженерної підготовки та захисту території.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13050-ЗІМ-1 Схема інженерного обладнання території.</w:t>
            </w:r>
          </w:p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13050-ІТЗ Інженерно-технічні заходи цивільного захисту (Цивільної оборони). Розділ генерального плану с. Велика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Фастівського району Київської області Пояснювальна записка, додатки, графічні матеріали.</w:t>
            </w:r>
          </w:p>
        </w:tc>
        <w:tc>
          <w:tcPr>
            <w:tcW w:w="850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7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екземпляра</w:t>
            </w:r>
          </w:p>
        </w:tc>
      </w:tr>
      <w:tr w:rsidR="008B2527" w:rsidRPr="00125EE2" w:rsidTr="00780EF7">
        <w:trPr>
          <w:trHeight w:val="227"/>
        </w:trPr>
        <w:tc>
          <w:tcPr>
            <w:tcW w:w="567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79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13050 Генеральний план с. Велика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Фастівського району Київської області Том 2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13050-ГП-1 Схема розташування населеного пункту в системі розселення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13050-ГП-2 План існуючого використання території, поєднаний зі схемою існуючих планувальних обмежень.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13050-ГП-3 Генеральний план, суміщений зі схемою проектних планувальних обмежень.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13050-ГП-4 Схема вулично-дорожньої мережі, сільського та зовнішнього транспорту.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13050-ГП-5 Схема інженерної підготовки та захисту території.</w:t>
            </w:r>
          </w:p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13050-ЗІМ-1 Схема інженерного обладнання території.</w:t>
            </w:r>
          </w:p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13050-3-ІТЗ-1 Інженерно-технічні заходи цивільного захисту (Цивільної оборони). Розділ генерального плану с. Велика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Фастівського району Київської області Пояснювальна записка, додатки, графічні матеріали.</w:t>
            </w:r>
          </w:p>
        </w:tc>
        <w:tc>
          <w:tcPr>
            <w:tcW w:w="850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7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екземпляра</w:t>
            </w:r>
          </w:p>
        </w:tc>
      </w:tr>
      <w:tr w:rsidR="008B2527" w:rsidRPr="00125EE2" w:rsidTr="00780EF7">
        <w:trPr>
          <w:trHeight w:val="227"/>
        </w:trPr>
        <w:tc>
          <w:tcPr>
            <w:tcW w:w="567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79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Детальний план території кварталу садибної житлової забудови по вулицях Виноградній та Польовій в с.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Фастівського району Київської області</w:t>
            </w:r>
          </w:p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ДПТ-23/03-001 Схема розташування території у планувальній структурі населеного пункту</w:t>
            </w:r>
          </w:p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ДПТ-23/03-002 План існуючого використання території. Схема планувальних обмежень.</w:t>
            </w:r>
          </w:p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ДПТ-23/03-003 Проектний план. Схема прогнозованих планувальних обмежень.</w:t>
            </w:r>
          </w:p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ДПТ-23/03-004 Схема організації руху транспорту і пішоходів.</w:t>
            </w:r>
          </w:p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ДПТ-23/03-005 План червоних ліній.</w:t>
            </w:r>
          </w:p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ДПТ-23/03-006 Схема інженерної підготовки території та вертикального планування.</w:t>
            </w:r>
          </w:p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ДПТ-23/03-007 Схема інженерних мереж, споруд і використання підземного простору.</w:t>
            </w:r>
          </w:p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ДПТ-23/03-008 Пояснювальна записка.</w:t>
            </w:r>
          </w:p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ДПТ-23/03-009 Графічні та текстові матеріали у цифрових форматах.(</w:t>
            </w: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CD</w:t>
            </w: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диск</w:t>
            </w: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7" w:type="dxa"/>
          </w:tcPr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 і графічні матеріали</w:t>
            </w:r>
          </w:p>
          <w:p w:rsidR="008B2527" w:rsidRPr="00125EE2" w:rsidRDefault="008B2527" w:rsidP="00193CD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екземпляра</w:t>
            </w:r>
          </w:p>
        </w:tc>
      </w:tr>
      <w:tr w:rsidR="008B2527" w:rsidRPr="00125EE2" w:rsidTr="00780EF7">
        <w:trPr>
          <w:trHeight w:val="227"/>
        </w:trPr>
        <w:tc>
          <w:tcPr>
            <w:tcW w:w="567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79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Детальний план території щодо зміни цільового призначення земельної ділянки площею 0,1553 га з ведення особистого селянського господарства на будівництво і обслуговування житлового будинку, господарських будівель і споруд, яка розташована по вул. Шевченка, №128 у селі </w:t>
            </w:r>
            <w:proofErr w:type="spellStart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Мотовилівка</w:t>
            </w:r>
            <w:proofErr w:type="spellEnd"/>
            <w:r w:rsidRPr="00125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Фастівського району Київської області (010.17-ПЗ) 2017 рік</w:t>
            </w:r>
          </w:p>
        </w:tc>
        <w:tc>
          <w:tcPr>
            <w:tcW w:w="850" w:type="dxa"/>
          </w:tcPr>
          <w:p w:rsidR="008B2527" w:rsidRPr="00125EE2" w:rsidRDefault="008B2527" w:rsidP="00193CD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7" w:type="dxa"/>
          </w:tcPr>
          <w:p w:rsidR="008B2527" w:rsidRPr="00125EE2" w:rsidRDefault="008B2527" w:rsidP="00193CD6">
            <w:pPr>
              <w:pStyle w:val="a4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2527" w:rsidRDefault="008B2527" w:rsidP="008B252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80EF7" w:rsidRDefault="00780EF7" w:rsidP="00D46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6163" w:rsidRPr="00125EE2" w:rsidRDefault="00125EE2" w:rsidP="00D46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EE2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 ради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780E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80EF7">
        <w:rPr>
          <w:rFonts w:ascii="Times New Roman" w:eastAsia="Times New Roman" w:hAnsi="Times New Roman" w:cs="Times New Roman"/>
          <w:b/>
          <w:sz w:val="24"/>
          <w:szCs w:val="24"/>
        </w:rPr>
        <w:t>Л.І. Рудяк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sectPr w:rsidR="00D46163" w:rsidRPr="00125EE2" w:rsidSect="009473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1">
    <w:nsid w:val="705A6DD4"/>
    <w:multiLevelType w:val="hybridMultilevel"/>
    <w:tmpl w:val="AD2841FE"/>
    <w:lvl w:ilvl="0" w:tplc="E9FAC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E12B9"/>
    <w:rsid w:val="00125EE2"/>
    <w:rsid w:val="00132134"/>
    <w:rsid w:val="00193CD6"/>
    <w:rsid w:val="00203DEC"/>
    <w:rsid w:val="00297D82"/>
    <w:rsid w:val="00351372"/>
    <w:rsid w:val="00554BB0"/>
    <w:rsid w:val="005600FF"/>
    <w:rsid w:val="00780EF7"/>
    <w:rsid w:val="007E12B9"/>
    <w:rsid w:val="008B2527"/>
    <w:rsid w:val="00947330"/>
    <w:rsid w:val="00BC2CA1"/>
    <w:rsid w:val="00C13803"/>
    <w:rsid w:val="00C935C3"/>
    <w:rsid w:val="00D01EA1"/>
    <w:rsid w:val="00D46163"/>
    <w:rsid w:val="00DE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803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a4">
    <w:name w:val="List Paragraph"/>
    <w:basedOn w:val="a"/>
    <w:uiPriority w:val="34"/>
    <w:qFormat/>
    <w:rsid w:val="008B2527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a5">
    <w:name w:val="Plain Text"/>
    <w:basedOn w:val="a"/>
    <w:link w:val="a6"/>
    <w:uiPriority w:val="99"/>
    <w:unhideWhenUsed/>
    <w:rsid w:val="008B2527"/>
    <w:pPr>
      <w:spacing w:after="0" w:line="240" w:lineRule="auto"/>
    </w:pPr>
    <w:rPr>
      <w:rFonts w:ascii="Consolas" w:eastAsia="Calibri" w:hAnsi="Consolas" w:cs="Consolas"/>
      <w:sz w:val="21"/>
      <w:szCs w:val="21"/>
      <w:lang w:val="ru-RU" w:eastAsia="en-US"/>
    </w:rPr>
  </w:style>
  <w:style w:type="character" w:customStyle="1" w:styleId="a6">
    <w:name w:val="Текст Знак"/>
    <w:basedOn w:val="a0"/>
    <w:link w:val="a5"/>
    <w:uiPriority w:val="99"/>
    <w:rsid w:val="008B2527"/>
    <w:rPr>
      <w:rFonts w:ascii="Consolas" w:eastAsia="Calibri" w:hAnsi="Consolas" w:cs="Consolas"/>
      <w:sz w:val="21"/>
      <w:szCs w:val="21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6</cp:revision>
  <cp:lastPrinted>2021-03-03T11:00:00Z</cp:lastPrinted>
  <dcterms:created xsi:type="dcterms:W3CDTF">2021-02-18T10:50:00Z</dcterms:created>
  <dcterms:modified xsi:type="dcterms:W3CDTF">2021-03-03T11:01:00Z</dcterms:modified>
</cp:coreProperties>
</file>