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0C" w:rsidRPr="00E366C5" w:rsidRDefault="00E0460C" w:rsidP="00E0460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366C5">
        <w:rPr>
          <w:rFonts w:ascii="Times New Roman" w:hAnsi="Times New Roman" w:cs="Times New Roman"/>
        </w:rPr>
        <w:t>Додаток №</w:t>
      </w:r>
      <w:r>
        <w:rPr>
          <w:rFonts w:ascii="Times New Roman" w:hAnsi="Times New Roman" w:cs="Times New Roman"/>
        </w:rPr>
        <w:t>3</w:t>
      </w:r>
      <w:r w:rsidRPr="00E366C5">
        <w:rPr>
          <w:rFonts w:ascii="Times New Roman" w:hAnsi="Times New Roman" w:cs="Times New Roman"/>
        </w:rPr>
        <w:t xml:space="preserve"> </w:t>
      </w:r>
    </w:p>
    <w:p w:rsidR="00E0460C" w:rsidRPr="00E366C5" w:rsidRDefault="00E0460C" w:rsidP="00E0460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366C5">
        <w:rPr>
          <w:rFonts w:ascii="Times New Roman" w:hAnsi="Times New Roman" w:cs="Times New Roman"/>
        </w:rPr>
        <w:t xml:space="preserve">до рішення Фастівської міської ради </w:t>
      </w:r>
    </w:p>
    <w:p w:rsidR="003064EC" w:rsidRDefault="003064EC" w:rsidP="003064EC">
      <w:pPr>
        <w:pStyle w:val="a3"/>
        <w:ind w:left="453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№ 27-VII-VIII від 01.03.2021 року</w:t>
      </w:r>
    </w:p>
    <w:p w:rsidR="00E0460C" w:rsidRPr="00E366C5" w:rsidRDefault="00E0460C" w:rsidP="00E0460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460C" w:rsidRDefault="00E0460C" w:rsidP="00E04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60C">
        <w:rPr>
          <w:rFonts w:ascii="Times New Roman" w:hAnsi="Times New Roman" w:cs="Times New Roman"/>
          <w:sz w:val="24"/>
          <w:szCs w:val="24"/>
        </w:rPr>
        <w:t>Перелік майна, що передається в оперативне управління Виконавчому комітету Фастівської міської ради, (адреса реєстрації: 08500,</w:t>
      </w:r>
      <w:r w:rsidRPr="00E04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м. Фастів, площа Соборна 1</w:t>
      </w:r>
      <w:r w:rsidRPr="00E0460C">
        <w:rPr>
          <w:rFonts w:ascii="Times New Roman" w:hAnsi="Times New Roman" w:cs="Times New Roman"/>
          <w:sz w:val="24"/>
          <w:szCs w:val="24"/>
        </w:rPr>
        <w:t>, ЄДРПОУ 04054926),</w:t>
      </w:r>
      <w:r>
        <w:rPr>
          <w:rFonts w:ascii="Times New Roman" w:hAnsi="Times New Roman" w:cs="Times New Roman"/>
          <w:sz w:val="24"/>
          <w:szCs w:val="24"/>
        </w:rPr>
        <w:t xml:space="preserve"> зобов’язань та документації, </w:t>
      </w:r>
      <w:r w:rsidRPr="00E0460C">
        <w:rPr>
          <w:rFonts w:ascii="Times New Roman" w:hAnsi="Times New Roman" w:cs="Times New Roman"/>
          <w:sz w:val="24"/>
          <w:szCs w:val="24"/>
        </w:rPr>
        <w:t xml:space="preserve"> а  саме:</w:t>
      </w:r>
    </w:p>
    <w:p w:rsidR="001544C9" w:rsidRPr="00755A49" w:rsidRDefault="001544C9" w:rsidP="001544C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55A49">
        <w:rPr>
          <w:rFonts w:ascii="Times New Roman" w:hAnsi="Times New Roman" w:cs="Times New Roman"/>
          <w:b/>
          <w:caps/>
        </w:rPr>
        <w:t>Необоротні активи</w:t>
      </w:r>
    </w:p>
    <w:tbl>
      <w:tblPr>
        <w:tblW w:w="10222" w:type="dxa"/>
        <w:tblInd w:w="93" w:type="dxa"/>
        <w:tblLayout w:type="fixed"/>
        <w:tblLook w:val="0000"/>
      </w:tblPr>
      <w:tblGrid>
        <w:gridCol w:w="13"/>
        <w:gridCol w:w="444"/>
        <w:gridCol w:w="2393"/>
        <w:gridCol w:w="1418"/>
        <w:gridCol w:w="1701"/>
        <w:gridCol w:w="834"/>
        <w:gridCol w:w="709"/>
        <w:gridCol w:w="850"/>
        <w:gridCol w:w="868"/>
        <w:gridCol w:w="992"/>
      </w:tblGrid>
      <w:tr w:rsidR="00DF2138" w:rsidRPr="00BF5B11" w:rsidTr="00E0460C">
        <w:trPr>
          <w:gridBefore w:val="1"/>
          <w:wBefore w:w="13" w:type="dxa"/>
          <w:trHeight w:val="22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з/п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Найменування,</w:t>
            </w:r>
          </w:p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стисла характеристика та призначення</w:t>
            </w:r>
          </w:p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об’єкта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Рік</w:t>
            </w:r>
          </w:p>
          <w:p w:rsidR="00DF2138" w:rsidRPr="00BF5B11" w:rsidRDefault="00DF2138" w:rsidP="00E0460C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випуску (будівництва</w:t>
            </w: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DF2138" w:rsidRPr="00BF5B11" w:rsidRDefault="00DF2138" w:rsidP="00E0460C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 дата придбання</w:t>
            </w:r>
          </w:p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інвентарний/</w:t>
            </w:r>
          </w:p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номенклатурний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Один. вимір.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даними</w:t>
            </w:r>
          </w:p>
          <w:p w:rsidR="00DF2138" w:rsidRPr="00BF5B11" w:rsidRDefault="00DF2138" w:rsidP="00E0460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бухгалтерського обліку</w:t>
            </w:r>
          </w:p>
        </w:tc>
      </w:tr>
      <w:tr w:rsidR="00DF2138" w:rsidRPr="00BF5B11" w:rsidTr="00E0460C">
        <w:trPr>
          <w:gridBefore w:val="1"/>
          <w:wBefore w:w="13" w:type="dxa"/>
          <w:cantSplit/>
          <w:trHeight w:val="133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первісна (переоцінена) вартість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сума зносу</w:t>
            </w:r>
          </w:p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(накопиченої амортизації)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2138" w:rsidRPr="00BF5B11" w:rsidRDefault="00DF2138" w:rsidP="00E0460C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B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балансова вартість</w:t>
            </w:r>
          </w:p>
        </w:tc>
      </w:tr>
      <w:tr w:rsidR="00DF2138" w:rsidRPr="001774CB" w:rsidTr="00E0460C">
        <w:tblPrEx>
          <w:tblLook w:val="04A0"/>
        </w:tblPrEx>
        <w:trPr>
          <w:trHeight w:val="22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1774CB" w:rsidRDefault="00DF2138" w:rsidP="00E04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F2138" w:rsidRPr="00DF2138" w:rsidTr="00E0460C">
        <w:tblPrEx>
          <w:tblLook w:val="04A0"/>
        </w:tblPrEx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Державний 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58270</w:t>
            </w:r>
          </w:p>
        </w:tc>
      </w:tr>
      <w:tr w:rsidR="00DF2138" w:rsidRPr="00DF2138" w:rsidTr="00E0460C">
        <w:tblPrEx>
          <w:tblLook w:val="04A0"/>
        </w:tblPrEx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Топографічна основа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1544C9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F2138"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14707</w:t>
            </w:r>
          </w:p>
        </w:tc>
      </w:tr>
      <w:tr w:rsidR="00DF2138" w:rsidRPr="00DF2138" w:rsidTr="00E0460C">
        <w:tblPrEx>
          <w:tblLook w:val="04A0"/>
        </w:tblPrEx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на державні акти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12013</w:t>
            </w:r>
          </w:p>
        </w:tc>
      </w:tr>
      <w:tr w:rsidR="00DF2138" w:rsidRPr="00DF2138" w:rsidTr="00E0460C">
        <w:tblPrEx>
          <w:tblLook w:val="04A0"/>
        </w:tblPrEx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Топографічні плани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124096</w:t>
            </w:r>
          </w:p>
        </w:tc>
      </w:tr>
      <w:tr w:rsidR="00DF2138" w:rsidRPr="00DF2138" w:rsidTr="00E0460C">
        <w:tblPrEx>
          <w:tblLook w:val="04A0"/>
        </w:tblPrEx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Грошова оцінка землі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69741</w:t>
            </w:r>
          </w:p>
        </w:tc>
      </w:tr>
      <w:tr w:rsidR="00DF2138" w:rsidRPr="00DF2138" w:rsidTr="00E0460C">
        <w:tblPrEx>
          <w:tblLook w:val="04A0"/>
        </w:tblPrEx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Генеральний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63768</w:t>
            </w:r>
          </w:p>
        </w:tc>
      </w:tr>
      <w:tr w:rsidR="00DF2138" w:rsidRPr="00DF2138" w:rsidTr="00E0460C">
        <w:tblPrEx>
          <w:tblLook w:val="04A0"/>
        </w:tblPrEx>
        <w:trPr>
          <w:trHeight w:val="300"/>
        </w:trPr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 по </w:t>
            </w:r>
            <w:proofErr w:type="spellStart"/>
            <w:r w:rsidRPr="00DF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</w:t>
            </w:r>
            <w:proofErr w:type="spellEnd"/>
            <w:r w:rsidRPr="00DF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374496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F2138" w:rsidRPr="00DF2138" w:rsidRDefault="00DF2138" w:rsidP="00DF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342595</w:t>
            </w:r>
          </w:p>
        </w:tc>
      </w:tr>
    </w:tbl>
    <w:p w:rsidR="00E0460C" w:rsidRDefault="00E0460C" w:rsidP="00DA03C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03C1" w:rsidRPr="00755A49" w:rsidRDefault="00DA03C1" w:rsidP="00DA03C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>Розрахунки з дебіторами і кредиторами</w:t>
      </w:r>
    </w:p>
    <w:p w:rsidR="00DA03C1" w:rsidRPr="00755A49" w:rsidRDefault="00DA03C1" w:rsidP="00DA03C1">
      <w:pPr>
        <w:numPr>
          <w:ilvl w:val="0"/>
          <w:numId w:val="1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755A49">
        <w:rPr>
          <w:rFonts w:ascii="Times New Roman" w:hAnsi="Times New Roman" w:cs="Times New Roman"/>
          <w:b/>
          <w:sz w:val="24"/>
        </w:rPr>
        <w:t>За кредиторською заборгованістю</w:t>
      </w:r>
    </w:p>
    <w:tbl>
      <w:tblPr>
        <w:tblW w:w="10123" w:type="dxa"/>
        <w:tblInd w:w="93" w:type="dxa"/>
        <w:tblLook w:val="04A0"/>
      </w:tblPr>
      <w:tblGrid>
        <w:gridCol w:w="2283"/>
        <w:gridCol w:w="1134"/>
        <w:gridCol w:w="851"/>
        <w:gridCol w:w="2410"/>
        <w:gridCol w:w="2126"/>
        <w:gridCol w:w="1319"/>
      </w:tblGrid>
      <w:tr w:rsidR="00E0460C" w:rsidRPr="00E0460C" w:rsidTr="00E0460C">
        <w:trPr>
          <w:trHeight w:val="3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Кредитор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кредиторської заборгованості за даними бухгалтерського обліку (доходи майбутніх періодів)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виникнення</w:t>
            </w:r>
          </w:p>
        </w:tc>
      </w:tr>
      <w:tr w:rsidR="00E0460C" w:rsidRPr="00E0460C" w:rsidTr="00E0460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ЄДРПОУ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у  тому числі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60C" w:rsidRPr="00E0460C" w:rsidTr="00E0460C">
        <w:trPr>
          <w:trHeight w:val="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підтверджена кредиторами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ind w:left="-347" w:firstLine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не підтверджена кредиторами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60C" w:rsidRPr="00E0460C" w:rsidTr="00E0460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0460C" w:rsidRPr="00E0460C" w:rsidTr="00E0460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 ДПС в Київській області (сплата ЄСВ)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44096797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386,05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386,05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E0460C" w:rsidRPr="00E0460C" w:rsidTr="00E0460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547,12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547,12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0C" w:rsidRPr="00E0460C" w:rsidRDefault="00E0460C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6362" w:rsidRDefault="00A36362" w:rsidP="00DA03C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36362" w:rsidRPr="00E0460C" w:rsidRDefault="00A36362" w:rsidP="00A3636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0460C">
        <w:rPr>
          <w:rFonts w:ascii="Times New Roman" w:hAnsi="Times New Roman" w:cs="Times New Roman"/>
          <w:b/>
          <w:caps/>
        </w:rPr>
        <w:t>Технічна документація на будівлі, споруди на території с. Веприк</w:t>
      </w:r>
    </w:p>
    <w:p w:rsidR="00A36362" w:rsidRPr="003E714D" w:rsidRDefault="00A36362" w:rsidP="00A363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567"/>
        <w:gridCol w:w="2552"/>
        <w:gridCol w:w="1418"/>
        <w:gridCol w:w="1701"/>
        <w:gridCol w:w="993"/>
        <w:gridCol w:w="1842"/>
        <w:gridCol w:w="992"/>
      </w:tblGrid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E046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Назва документації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Рік виготовлення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Право власності</w:t>
            </w:r>
          </w:p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(підстава видачі)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Кількість аркушів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Технічна документація на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адмінбудівлю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С.Веприк вул. Шевченка,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Загальна площа 623,1кв.м</w:t>
            </w:r>
          </w:p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Належить до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ради-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269,7кв.м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2008р.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рішення  Виконкому сільської ради від 15.04.2008року №26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A36362" w:rsidRPr="00E0460C" w:rsidTr="00E0460C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Свідоцтво на право власності на 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С.Веприк вул. Шевченка,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2008р.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САВ№399774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 11.06.2008р.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 xml:space="preserve">Витяг про реєстрацію права власності на нерухоме майно нежитлова будівля ,будинок культури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С.Веприк вул. Шевченка,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2008р.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ССК №066923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 11.06.2008р.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Технічна документація на н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ежитлов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будівля фельдшерсько-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lastRenderedPageBreak/>
              <w:t>акушерського пункту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lastRenderedPageBreak/>
              <w:t>С.Веприк вул. Миру,1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Загальна площа 261,7кв.м</w:t>
            </w:r>
          </w:p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2012р.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виконавчого комітету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 ради від 15.03.2012р. №3-14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Свідоцтво на право власності на 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С.Веприк вул. Миру,1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2012р.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САЕ№060087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від06.04.2012р.</w:t>
            </w:r>
          </w:p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 xml:space="preserve">Витяг про державну реєстрацію,нежитлова будівля ,фельдшерсько-акушерський пункт.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С.Веприк вул. Миру,1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2012р.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СЕЕ №040258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від06.04.2012р.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Технічна документація на б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удівл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ЗОШ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І-ІІІст</w:t>
            </w:r>
            <w:proofErr w:type="spellEnd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С.Веприк вул.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Стеценка</w:t>
            </w:r>
            <w:proofErr w:type="spellEnd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Загальна площа 2099,6кв..м</w:t>
            </w:r>
          </w:p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2011р.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виконавчого комітету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 ради від 21.11.2011р. №4-50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Свідоцтво на право власності на 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С.Веприк вул.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Стеценка</w:t>
            </w:r>
            <w:proofErr w:type="spellEnd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2011р.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САС№248400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 10.12.2011р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 xml:space="preserve">Витяг про державну реєстрацію,будівля ЗОШ </w:t>
            </w:r>
            <w:proofErr w:type="spellStart"/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Pr="00E046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С.Веприк вул.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Стеценка</w:t>
            </w:r>
            <w:proofErr w:type="spellEnd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2011р.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ССУ №519808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 10.12.2011р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Технічна документація на б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удівл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ДНЗ «Зірочка»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С.Веприк вул.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Стеценка</w:t>
            </w:r>
            <w:proofErr w:type="spellEnd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Загальна площа 385,5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кв.м</w:t>
            </w:r>
            <w:proofErr w:type="spellEnd"/>
          </w:p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2011р.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виконавчого комітету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 ради 21.11.2011р. 5-51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Свідоцтво на право власності на нерухоме майно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С.Веприк вул.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Стеценка</w:t>
            </w:r>
            <w:proofErr w:type="spellEnd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2011р.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САС№248399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 10.12.2011р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 xml:space="preserve">Витяг про державну реєстрацію,будівля дошкільного навчального закладу «Зірочка»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С.Веприк вул.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Стеценка</w:t>
            </w:r>
            <w:proofErr w:type="spellEnd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2011р.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ССУ №519806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 10.12.2011р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Технічна документація на н</w:t>
            </w: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ежитлов</w:t>
            </w: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будівл</w:t>
            </w: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>, будин</w:t>
            </w: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E046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С.Веприк вул. Шевченка,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Загальна площа 529,7 </w:t>
            </w:r>
            <w:proofErr w:type="spellStart"/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кв.м</w:t>
            </w:r>
            <w:proofErr w:type="spellEnd"/>
          </w:p>
          <w:p w:rsidR="00A36362" w:rsidRPr="00E0460C" w:rsidRDefault="00A36362" w:rsidP="00E0460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2008р.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виконавчого комітету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 ради 15.04.2008р.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Свідоцтво на право власності на нерухоме майно</w:t>
            </w:r>
          </w:p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С.Веприк вул. Шевченка,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2008р.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САВ№399681</w:t>
            </w: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від 14.05.2008р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36362" w:rsidRPr="00E0460C" w:rsidTr="00E0460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 xml:space="preserve">Витяг про реєстрацію права власності на нерухоме майно нежитлова будівля ,будинок культури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С.Веприк вул. Шевченка,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2008р.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Серія ССІ №048480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2" w:rsidRPr="00E0460C" w:rsidRDefault="00A36362" w:rsidP="00E04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E0460C" w:rsidRPr="00E0460C" w:rsidRDefault="00A36362" w:rsidP="00E046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60C">
        <w:rPr>
          <w:rFonts w:ascii="Times New Roman" w:hAnsi="Times New Roman"/>
          <w:sz w:val="24"/>
          <w:szCs w:val="24"/>
        </w:rPr>
        <w:t>Разом за описом</w:t>
      </w:r>
      <w:r w:rsidR="00E0460C" w:rsidRPr="00E0460C">
        <w:rPr>
          <w:rFonts w:ascii="Times New Roman" w:hAnsi="Times New Roman"/>
          <w:sz w:val="24"/>
          <w:szCs w:val="24"/>
        </w:rPr>
        <w:t xml:space="preserve"> </w:t>
      </w:r>
    </w:p>
    <w:p w:rsidR="00A36362" w:rsidRPr="00E0460C" w:rsidRDefault="00A36362" w:rsidP="00A36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60C">
        <w:rPr>
          <w:rFonts w:ascii="Times New Roman" w:hAnsi="Times New Roman"/>
          <w:sz w:val="24"/>
          <w:szCs w:val="24"/>
        </w:rPr>
        <w:t xml:space="preserve">кількість порядкових номерів:  </w:t>
      </w:r>
      <w:r w:rsidRPr="00E0460C">
        <w:rPr>
          <w:rFonts w:ascii="Times New Roman" w:hAnsi="Times New Roman"/>
          <w:b/>
          <w:i/>
          <w:sz w:val="24"/>
          <w:szCs w:val="24"/>
          <w:u w:val="single"/>
        </w:rPr>
        <w:t>15 (п'ятнадцять)</w:t>
      </w:r>
    </w:p>
    <w:p w:rsidR="00A36362" w:rsidRDefault="00A36362" w:rsidP="00DA03C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A03C1" w:rsidRPr="00755A49" w:rsidRDefault="00DA03C1" w:rsidP="00DA03C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55A49">
        <w:rPr>
          <w:rFonts w:ascii="Times New Roman" w:hAnsi="Times New Roman"/>
          <w:b/>
          <w:caps/>
          <w:sz w:val="24"/>
          <w:szCs w:val="24"/>
        </w:rPr>
        <w:t>Документація із земельних питань</w:t>
      </w:r>
    </w:p>
    <w:p w:rsidR="00DA03C1" w:rsidRPr="00755A49" w:rsidRDefault="00DA03C1" w:rsidP="00DA03C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- договори оренди землі:</w:t>
      </w:r>
    </w:p>
    <w:tbl>
      <w:tblPr>
        <w:tblW w:w="10314" w:type="dxa"/>
        <w:tblLayout w:type="fixed"/>
        <w:tblLook w:val="01E0"/>
      </w:tblPr>
      <w:tblGrid>
        <w:gridCol w:w="469"/>
        <w:gridCol w:w="2191"/>
        <w:gridCol w:w="567"/>
        <w:gridCol w:w="1134"/>
        <w:gridCol w:w="1417"/>
        <w:gridCol w:w="1418"/>
        <w:gridCol w:w="1984"/>
        <w:gridCol w:w="567"/>
        <w:gridCol w:w="567"/>
      </w:tblGrid>
      <w:tr w:rsidR="00DA03C1" w:rsidRPr="00E0460C" w:rsidTr="00E0460C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Орендар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Номер договору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Дата укладення договору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Реєстраційний номер об’єкта нерухомого майна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DA03C1" w:rsidRPr="00E0460C" w:rsidTr="00E0460C">
        <w:trPr>
          <w:trHeight w:val="428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C">
              <w:rPr>
                <w:rFonts w:ascii="Times New Roman" w:hAnsi="Times New Roman" w:cs="Times New Roman"/>
                <w:sz w:val="20"/>
                <w:szCs w:val="20"/>
              </w:rPr>
              <w:t>в т.ч. витяг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Грицаєнко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Микола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23.01.2007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Pr="00E0460C">
              <w:rPr>
                <w:rFonts w:ascii="Times New Roman" w:hAnsi="Times New Roman"/>
                <w:sz w:val="20"/>
                <w:szCs w:val="20"/>
              </w:rPr>
              <w:t xml:space="preserve">.Веприк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lastRenderedPageBreak/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ПП «М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рус-К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Линник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Р.Л. на підставі виписки з єдиного реєстру юридичних осіб та осіб підприємців.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28.02.2008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.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Лісна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ПП «М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рус-К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Линник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Р.Л. на підставі виписки з єдиного реєстру юридичних осіб та осіб підприємців.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28.02.2008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E0460C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Лісна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С.Веприк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Цукренко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Володимир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21.03.2008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С.Веприк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60C">
              <w:rPr>
                <w:rFonts w:ascii="Times New Roman" w:hAnsi="Times New Roman"/>
                <w:sz w:val="16"/>
                <w:szCs w:val="16"/>
              </w:rPr>
              <w:t>3224981600:01:001:0013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Додаткова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угода до договору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оренди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земл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№К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ІЕ 5487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04.06.2010р.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ПРаТ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Київстар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30.12.2011р.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С.Веприк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60C">
              <w:rPr>
                <w:rFonts w:ascii="Times New Roman" w:hAnsi="Times New Roman"/>
                <w:sz w:val="16"/>
                <w:szCs w:val="16"/>
              </w:rPr>
              <w:t>3224981601:01:002:0120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Омельченко Людмила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Анатоліївна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02.06.2017року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Линиик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Роман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Леонідович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05.12.2013р.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. Миру с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60C">
              <w:rPr>
                <w:rFonts w:ascii="Times New Roman" w:hAnsi="Times New Roman"/>
                <w:sz w:val="16"/>
                <w:szCs w:val="16"/>
              </w:rPr>
              <w:t>3224981601:01:004:0039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Фастівське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районне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споживче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товариство</w:t>
            </w:r>
            <w:proofErr w:type="spellEnd"/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Чуприна Людмила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27.12.2017р.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Шевченка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88,б магазин №152с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1452189332249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60C">
              <w:rPr>
                <w:rFonts w:ascii="Times New Roman" w:hAnsi="Times New Roman"/>
                <w:sz w:val="16"/>
                <w:szCs w:val="16"/>
              </w:rPr>
              <w:t>3224981601:01:006:0303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ФОП «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Маслєнніков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Маслєнніков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Юрій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Микола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йо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17.09.201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E0460C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Шевченка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1675132432249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60C">
              <w:rPr>
                <w:rFonts w:ascii="Times New Roman" w:hAnsi="Times New Roman"/>
                <w:sz w:val="16"/>
                <w:szCs w:val="16"/>
              </w:rPr>
              <w:t>3224981601:01:003:0111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ФОП «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Маслєнніков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Маслєнніков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Юрій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Микола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йо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17.09.201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E0460C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. Калинова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167</w:t>
            </w: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E0460C">
              <w:rPr>
                <w:rFonts w:ascii="Times New Roman" w:hAnsi="Times New Roman"/>
                <w:sz w:val="20"/>
                <w:szCs w:val="20"/>
              </w:rPr>
              <w:t>109932349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60C">
              <w:rPr>
                <w:rFonts w:ascii="Times New Roman" w:hAnsi="Times New Roman"/>
                <w:sz w:val="16"/>
                <w:szCs w:val="16"/>
              </w:rPr>
              <w:t>3224981601:01:001:0226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DA03C1" w:rsidRPr="00E0460C" w:rsidTr="00E0460C">
        <w:trPr>
          <w:trHeight w:val="83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ідприємство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споживчої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кооперації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Вітас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»в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особі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директора Гайдукевич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Галини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Олександрівни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27.12.2019р.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. Соборна,31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1998773332249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60C">
              <w:rPr>
                <w:rFonts w:ascii="Times New Roman" w:hAnsi="Times New Roman"/>
                <w:sz w:val="16"/>
                <w:szCs w:val="16"/>
              </w:rPr>
              <w:t>3224981601:01:002:0183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2 копія</w:t>
            </w:r>
          </w:p>
        </w:tc>
      </w:tr>
      <w:tr w:rsidR="00DA03C1" w:rsidRPr="00E0460C" w:rsidTr="00E0460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ідприємство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споживчої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кооперації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«Тамара»в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особі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директора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Козловська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Тамара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18.11.2020р.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. Шевченка,45</w:t>
            </w:r>
          </w:p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0460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Фастівського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Київської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2237616232249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460C">
              <w:rPr>
                <w:rFonts w:ascii="Times New Roman" w:hAnsi="Times New Roman"/>
                <w:sz w:val="16"/>
                <w:szCs w:val="16"/>
              </w:rPr>
              <w:t>3224981601:01:004:0068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C1" w:rsidRPr="00E0460C" w:rsidRDefault="00DA03C1" w:rsidP="00E0460C">
            <w:pPr>
              <w:pStyle w:val="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E0460C" w:rsidRDefault="00E0460C" w:rsidP="00E0460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E0460C" w:rsidRDefault="00E0460C" w:rsidP="00E0460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E0460C" w:rsidRDefault="00E0460C" w:rsidP="00E0460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E0460C" w:rsidRDefault="00E0460C" w:rsidP="00E0460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E0460C" w:rsidRDefault="00E0460C" w:rsidP="00E0460C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DA03C1" w:rsidRPr="00755A49" w:rsidRDefault="00DA03C1" w:rsidP="00DA03C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firstLine="80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інша документація: 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606"/>
        <w:gridCol w:w="1418"/>
        <w:gridCol w:w="1275"/>
        <w:gridCol w:w="1701"/>
        <w:gridCol w:w="850"/>
        <w:gridCol w:w="708"/>
      </w:tblGrid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Назва документації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Замовник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Кадастровий номер (при наявності)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Рік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виготов-лення</w:t>
            </w:r>
            <w:proofErr w:type="spellEnd"/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Кіль-кість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арку-шів</w:t>
            </w:r>
            <w:proofErr w:type="spellEnd"/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Технічна документація з нормативної грошової оцінки земель села Веприк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 сільської ради, Фастівського району, Київської області</w:t>
            </w:r>
          </w:p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(робочий проект)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С.Веприк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Технічна документація з нормативної грошової оцінки земель села Веприк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 сільської ради, Фастівського району, Київської області з висновком державної експертизи землевпорядної документації від 06 червня 2017 року №501-17 с. Веприк (копія)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С.Веприк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Технічна документація з нормативно грошової оцінки земель села Млинок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 сільської ради, Фастівського району, Київської області з висновком державної експертизи землевпорядної документації від 06 червня 2017 року №501-17с. Веприк(копія)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С.Млинок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111</w:t>
            </w:r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Технічна документація з нормативно грошової оцінки земель села Млинок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Веприцької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 сільської ради, Фастівського району, Київської області(робочий проект)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С.Млинок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34</w:t>
            </w:r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Державний акт на право користування земельною ділянкою </w:t>
            </w: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Серія ЯЯ№140252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С.Веприк,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вул.Шевченка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,58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3224981601:01:004:0095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Державний акт на право користування земельною ділянкою </w:t>
            </w: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Серія ЯЯ№140253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С.Веприк ,вул.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Стеценка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,2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3224981601:01:004:0097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Державний акт на право користування земельною ділянкою </w:t>
            </w: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Серія ЯЯ№154032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С.Веприк,вул. </w:t>
            </w: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Стеценка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,3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3224981601:01:004:0098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DA03C1" w:rsidRPr="00E0460C" w:rsidTr="00E0460C">
        <w:tc>
          <w:tcPr>
            <w:tcW w:w="613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606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 xml:space="preserve">Державний акт на право користування земельною ділянкою </w:t>
            </w:r>
            <w:r w:rsidRPr="00E0460C">
              <w:rPr>
                <w:rFonts w:ascii="Times New Roman" w:hAnsi="Times New Roman"/>
                <w:b/>
                <w:sz w:val="20"/>
                <w:szCs w:val="20"/>
              </w:rPr>
              <w:t>Серія ЯЯ№140251</w:t>
            </w:r>
          </w:p>
        </w:tc>
        <w:tc>
          <w:tcPr>
            <w:tcW w:w="141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E0460C">
              <w:rPr>
                <w:rFonts w:ascii="Times New Roman" w:hAnsi="Times New Roman"/>
                <w:sz w:val="20"/>
                <w:szCs w:val="20"/>
              </w:rPr>
              <w:t>Веприцька</w:t>
            </w:r>
            <w:proofErr w:type="spellEnd"/>
            <w:r w:rsidRPr="00E0460C">
              <w:rPr>
                <w:rFonts w:ascii="Times New Roman" w:hAnsi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5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С.Веприк</w:t>
            </w:r>
          </w:p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вул. Миру,1</w:t>
            </w:r>
          </w:p>
        </w:tc>
        <w:tc>
          <w:tcPr>
            <w:tcW w:w="1701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3224981601:01:001:0232</w:t>
            </w:r>
          </w:p>
        </w:tc>
        <w:tc>
          <w:tcPr>
            <w:tcW w:w="850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  <w:vAlign w:val="center"/>
          </w:tcPr>
          <w:p w:rsidR="00DA03C1" w:rsidRPr="00E0460C" w:rsidRDefault="00DA03C1" w:rsidP="00E046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04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</w:tr>
    </w:tbl>
    <w:p w:rsidR="00DA03C1" w:rsidRPr="00755A49" w:rsidRDefault="00DA03C1" w:rsidP="00DA03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03C1" w:rsidRPr="00755A49" w:rsidRDefault="00DA03C1" w:rsidP="00DA03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>Передача документації у сфері містобудування та архітектури</w:t>
      </w:r>
    </w:p>
    <w:tbl>
      <w:tblPr>
        <w:tblStyle w:val="a4"/>
        <w:tblW w:w="10172" w:type="dxa"/>
        <w:tblLook w:val="04A0"/>
      </w:tblPr>
      <w:tblGrid>
        <w:gridCol w:w="560"/>
        <w:gridCol w:w="5644"/>
        <w:gridCol w:w="1417"/>
        <w:gridCol w:w="2551"/>
      </w:tblGrid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b/>
                <w:lang w:val="uk-UA"/>
              </w:rPr>
            </w:pPr>
            <w:r w:rsidRPr="00E0460C">
              <w:rPr>
                <w:b/>
                <w:lang w:val="uk-UA"/>
              </w:rPr>
              <w:t>№ п/п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jc w:val="center"/>
              <w:rPr>
                <w:b/>
                <w:lang w:val="uk-UA"/>
              </w:rPr>
            </w:pPr>
            <w:r w:rsidRPr="00E0460C">
              <w:rPr>
                <w:b/>
                <w:lang w:val="uk-UA"/>
              </w:rPr>
              <w:t>Назва документ</w:t>
            </w:r>
            <w:bookmarkStart w:id="0" w:name="_GoBack"/>
            <w:bookmarkEnd w:id="0"/>
            <w:r w:rsidRPr="00E0460C">
              <w:rPr>
                <w:b/>
                <w:lang w:val="uk-UA"/>
              </w:rPr>
              <w:t>у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b/>
                <w:lang w:val="uk-UA"/>
              </w:rPr>
            </w:pPr>
            <w:r w:rsidRPr="00E0460C">
              <w:rPr>
                <w:b/>
                <w:lang w:val="uk-UA"/>
              </w:rPr>
              <w:t>Кількість аркушів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b/>
                <w:lang w:val="uk-UA"/>
              </w:rPr>
            </w:pPr>
            <w:r w:rsidRPr="00E0460C">
              <w:rPr>
                <w:b/>
                <w:lang w:val="uk-UA"/>
              </w:rPr>
              <w:t>Примітки</w:t>
            </w:r>
          </w:p>
        </w:tc>
      </w:tr>
      <w:tr w:rsidR="00DA03C1" w:rsidRPr="00E0460C" w:rsidTr="00E0460C">
        <w:trPr>
          <w:trHeight w:val="253"/>
        </w:trPr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с. Веприк Фастівського району Київської області 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71 аркуш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ТОМ 1 Пояснювальна записка,додатки</w:t>
            </w:r>
          </w:p>
        </w:tc>
      </w:tr>
      <w:tr w:rsidR="00DA03C1" w:rsidRPr="00E0460C" w:rsidTr="00E0460C">
        <w:trPr>
          <w:trHeight w:val="556"/>
        </w:trPr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Інженерно-технічні заходи цивільного захисту на мирний час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Розділ генерального плану с. Веприк Фастівського району Київської області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 xml:space="preserve">71 аркуш </w:t>
            </w:r>
          </w:p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ТОМ 2 Пояснювальна записка, додатки , графічні матеріали </w:t>
            </w:r>
          </w:p>
        </w:tc>
      </w:tr>
      <w:tr w:rsidR="00DA03C1" w:rsidRPr="00E0460C" w:rsidTr="00E0460C">
        <w:trPr>
          <w:trHeight w:val="604"/>
        </w:trPr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3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Інженерно-технічні заходи цивільного захисту на особливий період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Розділ генерального плану с. Веприк Фастівського району Київської області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 xml:space="preserve">73 аркуші </w:t>
            </w:r>
          </w:p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ТОМ 3 Пояснювальна записка, додатки , графічні матеріали </w:t>
            </w: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4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с. Млинок  Фастівського району Київської області 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 xml:space="preserve">60 аркушів </w:t>
            </w:r>
          </w:p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ТОМ 1 Пояснювальна записка,додатки</w:t>
            </w: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5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Інженерно-технічні заходи цивільного захисту на мирний час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Розділ генерального плану с. Млинок Фастівського району Київської області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64 аркуші</w:t>
            </w:r>
            <w:r w:rsidRPr="00E0460C">
              <w:rPr>
                <w:lang w:val="uk-UA"/>
              </w:rPr>
              <w:br/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ТОМ 2 Пояснювальна записка, додатки , графічні матеріали </w:t>
            </w:r>
          </w:p>
        </w:tc>
      </w:tr>
      <w:tr w:rsidR="00DA03C1" w:rsidRPr="00E0460C" w:rsidTr="00E0460C">
        <w:trPr>
          <w:trHeight w:val="613"/>
        </w:trPr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6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Інженерно-технічні заходи цивільного захисту на особливий період 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Розділ генерального плану с. Млинок Фастівського району Київської області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64 аркуші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ТОМ 3 Пояснювальна записка, додатки , графічні матеріали </w:t>
            </w: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7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Рецензія на містобудівну документацію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села Веприк Фастівського району Київської області виконану </w:t>
            </w:r>
            <w:proofErr w:type="spellStart"/>
            <w:r w:rsidRPr="00E0460C">
              <w:rPr>
                <w:lang w:val="uk-UA"/>
              </w:rPr>
              <w:t>ДП</w:t>
            </w:r>
            <w:proofErr w:type="spellEnd"/>
            <w:r w:rsidRPr="00E0460C">
              <w:rPr>
                <w:lang w:val="uk-UA"/>
              </w:rPr>
              <w:t xml:space="preserve"> «УКРНДПІЦИВІЛЬБУД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 примірники по 3 аркуші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8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Рецензія на містобудівну документацію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lastRenderedPageBreak/>
              <w:t xml:space="preserve">Генеральний план села Млинок Фастівського району Київської області виконану </w:t>
            </w:r>
            <w:proofErr w:type="spellStart"/>
            <w:r w:rsidRPr="00E0460C">
              <w:rPr>
                <w:lang w:val="uk-UA"/>
              </w:rPr>
              <w:t>ДП</w:t>
            </w:r>
            <w:proofErr w:type="spellEnd"/>
            <w:r w:rsidRPr="00E0460C">
              <w:rPr>
                <w:lang w:val="uk-UA"/>
              </w:rPr>
              <w:t xml:space="preserve"> «УКРНДПІЦИВІЛЬБУД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lastRenderedPageBreak/>
              <w:t xml:space="preserve">2 примірники </w:t>
            </w:r>
            <w:r w:rsidRPr="00E0460C">
              <w:rPr>
                <w:lang w:val="uk-UA"/>
              </w:rPr>
              <w:lastRenderedPageBreak/>
              <w:t>по 3 аркуші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lastRenderedPageBreak/>
              <w:t>9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SD- диск 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1шт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pStyle w:val="a3"/>
              <w:rPr>
                <w:rFonts w:ascii="Times New Roman" w:hAnsi="Times New Roman"/>
                <w:lang w:val="uk-UA"/>
              </w:rPr>
            </w:pPr>
            <w:r w:rsidRPr="00E0460C">
              <w:rPr>
                <w:rFonts w:ascii="Times New Roman" w:hAnsi="Times New Roman"/>
                <w:lang w:val="uk-UA"/>
              </w:rPr>
              <w:t>Генеральний план с. Веприк Фастівського району Київської області Пояснювальна записка,додатки, креслення</w:t>
            </w: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10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SD- диск 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1шт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pStyle w:val="a3"/>
              <w:rPr>
                <w:rFonts w:ascii="Times New Roman" w:hAnsi="Times New Roman"/>
                <w:lang w:val="uk-UA"/>
              </w:rPr>
            </w:pPr>
            <w:r w:rsidRPr="00E0460C">
              <w:rPr>
                <w:rFonts w:ascii="Times New Roman" w:hAnsi="Times New Roman"/>
                <w:lang w:val="uk-UA"/>
              </w:rPr>
              <w:t>Генеральний план с. Млинок Фастівського району Київської області Пояснювальна записка,додатки, креслення</w:t>
            </w: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11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</w:t>
            </w:r>
            <w:proofErr w:type="spellStart"/>
            <w:r w:rsidRPr="00E0460C">
              <w:rPr>
                <w:lang w:val="uk-UA"/>
              </w:rPr>
              <w:t>с.Веприк</w:t>
            </w:r>
            <w:proofErr w:type="spellEnd"/>
            <w:r w:rsidRPr="00E0460C">
              <w:rPr>
                <w:lang w:val="uk-UA"/>
              </w:rPr>
              <w:t xml:space="preserve"> Фастівського району Київської області Схема </w:t>
            </w:r>
            <w:proofErr w:type="spellStart"/>
            <w:r w:rsidRPr="00E0460C">
              <w:rPr>
                <w:lang w:val="uk-UA"/>
              </w:rPr>
              <w:t>вулично-дорожної</w:t>
            </w:r>
            <w:proofErr w:type="spellEnd"/>
            <w:r w:rsidRPr="00E0460C">
              <w:rPr>
                <w:lang w:val="uk-UA"/>
              </w:rPr>
              <w:t xml:space="preserve"> мережі сільського та зовнішнього транспорту поєднана з кресленням поперечних профілів вулиць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12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Генеральний план с. Веприк Фастівського району Київської області Схема розміщення населеного пункту в системі розселення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13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Генеральний план с. Веприк Фастівського району Київської області План існування використання території поєднаний зі схемами існуючих планувальних обмежень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14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</w:t>
            </w:r>
            <w:proofErr w:type="spellStart"/>
            <w:r w:rsidRPr="00E0460C">
              <w:rPr>
                <w:lang w:val="uk-UA"/>
              </w:rPr>
              <w:t>с.Веприк</w:t>
            </w:r>
            <w:proofErr w:type="spellEnd"/>
            <w:r w:rsidRPr="00E0460C">
              <w:rPr>
                <w:lang w:val="uk-UA"/>
              </w:rPr>
              <w:t xml:space="preserve"> Фастівського району Київської області Схема інженерного обладнання території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15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</w:t>
            </w:r>
            <w:proofErr w:type="spellStart"/>
            <w:r w:rsidRPr="00E0460C">
              <w:rPr>
                <w:lang w:val="uk-UA"/>
              </w:rPr>
              <w:t>с.Веприк</w:t>
            </w:r>
            <w:proofErr w:type="spellEnd"/>
            <w:r w:rsidRPr="00E0460C">
              <w:rPr>
                <w:lang w:val="uk-UA"/>
              </w:rPr>
              <w:t xml:space="preserve"> Фастівського району Київської області Генеральний план (основне креслення) поєднаний зі схемою проектних планувальних обмежень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16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Генеральний план</w:t>
            </w:r>
          </w:p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с. Веприк Фастівського району Київської області Схема інженерного підготовлення та захисту території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17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Генеральний план с. Млинок Фастівського району Київської області Схема розміщення населеного пункту в системі розселення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18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</w:t>
            </w:r>
            <w:proofErr w:type="spellStart"/>
            <w:r w:rsidRPr="00E0460C">
              <w:rPr>
                <w:lang w:val="uk-UA"/>
              </w:rPr>
              <w:t>с.Млинок</w:t>
            </w:r>
            <w:proofErr w:type="spellEnd"/>
            <w:r w:rsidRPr="00E0460C">
              <w:rPr>
                <w:lang w:val="uk-UA"/>
              </w:rPr>
              <w:t xml:space="preserve"> Фастівського району Київської області Схема інженерного обладнання території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20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</w:t>
            </w:r>
            <w:proofErr w:type="spellStart"/>
            <w:r w:rsidRPr="00E0460C">
              <w:rPr>
                <w:lang w:val="uk-UA"/>
              </w:rPr>
              <w:t>с.Млинок</w:t>
            </w:r>
            <w:proofErr w:type="spellEnd"/>
            <w:r w:rsidRPr="00E0460C">
              <w:rPr>
                <w:lang w:val="uk-UA"/>
              </w:rPr>
              <w:t xml:space="preserve"> Фастівського району Київської області Генеральний план (основне креслення) поєднаний зі схемою проектних планувальних обмежень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21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</w:t>
            </w:r>
            <w:proofErr w:type="spellStart"/>
            <w:r w:rsidRPr="00E0460C">
              <w:rPr>
                <w:lang w:val="uk-UA"/>
              </w:rPr>
              <w:t>с.Млинок</w:t>
            </w:r>
            <w:proofErr w:type="spellEnd"/>
            <w:r w:rsidRPr="00E0460C">
              <w:rPr>
                <w:lang w:val="uk-UA"/>
              </w:rPr>
              <w:t xml:space="preserve"> Фастівського району Київської області Схема </w:t>
            </w:r>
            <w:proofErr w:type="spellStart"/>
            <w:r w:rsidRPr="00E0460C">
              <w:rPr>
                <w:lang w:val="uk-UA"/>
              </w:rPr>
              <w:t>вулично-дорожної</w:t>
            </w:r>
            <w:proofErr w:type="spellEnd"/>
            <w:r w:rsidRPr="00E0460C">
              <w:rPr>
                <w:lang w:val="uk-UA"/>
              </w:rPr>
              <w:t xml:space="preserve"> мережі сільського та зовнішнього транспорту поєднана з кресленням поперечних профілів вулиць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22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Генеральний план </w:t>
            </w:r>
            <w:proofErr w:type="spellStart"/>
            <w:r w:rsidRPr="00E0460C">
              <w:rPr>
                <w:lang w:val="uk-UA"/>
              </w:rPr>
              <w:t>с.Млинок</w:t>
            </w:r>
            <w:proofErr w:type="spellEnd"/>
            <w:r w:rsidRPr="00E0460C">
              <w:rPr>
                <w:lang w:val="uk-UA"/>
              </w:rPr>
              <w:t xml:space="preserve"> Фастівського району Київської області Генеральний план (основне креслення) поєднаний зі схемою проектних планувальних обмежень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23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Генеральний плану с. Млинок Фастівського району Київської області Схема інженерного підготовлення та захисту території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24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Карта </w:t>
            </w:r>
            <w:proofErr w:type="spellStart"/>
            <w:r w:rsidRPr="00E0460C">
              <w:rPr>
                <w:lang w:val="uk-UA"/>
              </w:rPr>
              <w:t>Веприцької</w:t>
            </w:r>
            <w:proofErr w:type="spellEnd"/>
            <w:r w:rsidRPr="00E0460C">
              <w:rPr>
                <w:lang w:val="uk-UA"/>
              </w:rPr>
              <w:t xml:space="preserve"> сільської ради (картографічна основа 1:10000)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25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Система координат    УСК-2000 Київська область Фастівський район с. Млинок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4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26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>Система координат    УСК-2000 Київська область Фастівський район с. Веприк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14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27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Система координат    УСК-2000 Київська область Фастівський район мікрорайон </w:t>
            </w:r>
            <w:proofErr w:type="spellStart"/>
            <w:r w:rsidRPr="00E0460C">
              <w:rPr>
                <w:lang w:val="uk-UA"/>
              </w:rPr>
              <w:t>Кадлубиця</w:t>
            </w:r>
            <w:proofErr w:type="spellEnd"/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4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28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 Технічний звіт на виконання робіт із створення картографічної основи масштабу 1:10000 на територію </w:t>
            </w:r>
            <w:proofErr w:type="spellStart"/>
            <w:r w:rsidRPr="00E0460C">
              <w:rPr>
                <w:lang w:val="uk-UA"/>
              </w:rPr>
              <w:t>Веприцької</w:t>
            </w:r>
            <w:proofErr w:type="spellEnd"/>
            <w:r w:rsidRPr="00E0460C">
              <w:rPr>
                <w:lang w:val="uk-UA"/>
              </w:rPr>
              <w:t xml:space="preserve"> сільської ради Фастівського району Київської області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18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 xml:space="preserve">SD </w:t>
            </w:r>
            <w:proofErr w:type="spellStart"/>
            <w:r w:rsidRPr="00E0460C">
              <w:rPr>
                <w:lang w:val="uk-UA"/>
              </w:rPr>
              <w:t>-диск</w:t>
            </w:r>
            <w:proofErr w:type="spellEnd"/>
          </w:p>
        </w:tc>
      </w:tr>
      <w:tr w:rsidR="00DA03C1" w:rsidRPr="00E0460C" w:rsidTr="00E0460C">
        <w:tc>
          <w:tcPr>
            <w:tcW w:w="560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29</w:t>
            </w:r>
          </w:p>
        </w:tc>
        <w:tc>
          <w:tcPr>
            <w:tcW w:w="5644" w:type="dxa"/>
          </w:tcPr>
          <w:p w:rsidR="00DA03C1" w:rsidRPr="00E0460C" w:rsidRDefault="00DA03C1" w:rsidP="00E0460C">
            <w:pPr>
              <w:rPr>
                <w:lang w:val="uk-UA"/>
              </w:rPr>
            </w:pPr>
            <w:r w:rsidRPr="00E0460C">
              <w:rPr>
                <w:lang w:val="uk-UA"/>
              </w:rPr>
              <w:t xml:space="preserve">Диск </w:t>
            </w:r>
            <w:proofErr w:type="spellStart"/>
            <w:r w:rsidRPr="00E0460C">
              <w:rPr>
                <w:lang w:val="uk-UA"/>
              </w:rPr>
              <w:t>Ін.№ПКО</w:t>
            </w:r>
            <w:proofErr w:type="spellEnd"/>
            <w:r w:rsidRPr="00E0460C">
              <w:rPr>
                <w:lang w:val="uk-UA"/>
              </w:rPr>
              <w:t>/ІІ-05</w:t>
            </w:r>
          </w:p>
        </w:tc>
        <w:tc>
          <w:tcPr>
            <w:tcW w:w="1417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  <w:r w:rsidRPr="00E0460C">
              <w:rPr>
                <w:lang w:val="uk-UA"/>
              </w:rPr>
              <w:t>1шт</w:t>
            </w:r>
          </w:p>
        </w:tc>
        <w:tc>
          <w:tcPr>
            <w:tcW w:w="2551" w:type="dxa"/>
          </w:tcPr>
          <w:p w:rsidR="00DA03C1" w:rsidRPr="00E0460C" w:rsidRDefault="00DA03C1" w:rsidP="00E0460C">
            <w:pPr>
              <w:jc w:val="center"/>
              <w:rPr>
                <w:lang w:val="uk-UA"/>
              </w:rPr>
            </w:pPr>
          </w:p>
        </w:tc>
      </w:tr>
    </w:tbl>
    <w:p w:rsidR="001544C9" w:rsidRDefault="001544C9" w:rsidP="00154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4C9" w:rsidRPr="001544C9" w:rsidRDefault="001544C9" w:rsidP="00154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4C9">
        <w:rPr>
          <w:rFonts w:ascii="Times New Roman" w:hAnsi="Times New Roman" w:cs="Times New Roman"/>
          <w:b/>
          <w:sz w:val="24"/>
          <w:szCs w:val="24"/>
        </w:rPr>
        <w:t>Секретар ради                                                     Л.І. Рудяк</w:t>
      </w:r>
    </w:p>
    <w:sectPr w:rsidR="001544C9" w:rsidRPr="001544C9" w:rsidSect="00E0460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A03C1"/>
    <w:rsid w:val="00001834"/>
    <w:rsid w:val="00136C63"/>
    <w:rsid w:val="00146D2D"/>
    <w:rsid w:val="001544C9"/>
    <w:rsid w:val="00155BB0"/>
    <w:rsid w:val="001A0590"/>
    <w:rsid w:val="003064EC"/>
    <w:rsid w:val="00557093"/>
    <w:rsid w:val="005E1BB4"/>
    <w:rsid w:val="00A36362"/>
    <w:rsid w:val="00BC74DE"/>
    <w:rsid w:val="00DA03C1"/>
    <w:rsid w:val="00DF2138"/>
    <w:rsid w:val="00E0460C"/>
    <w:rsid w:val="00FC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3C1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table" w:styleId="a4">
    <w:name w:val="Table Grid"/>
    <w:basedOn w:val="a1"/>
    <w:uiPriority w:val="99"/>
    <w:rsid w:val="00DA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A03C1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6193-AA55-432F-8CAA-BA9ED464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7</cp:revision>
  <cp:lastPrinted>2021-03-03T12:41:00Z</cp:lastPrinted>
  <dcterms:created xsi:type="dcterms:W3CDTF">2021-02-17T09:35:00Z</dcterms:created>
  <dcterms:modified xsi:type="dcterms:W3CDTF">2021-03-03T12:42:00Z</dcterms:modified>
</cp:coreProperties>
</file>