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9C" w:rsidRPr="00A601C7" w:rsidRDefault="00A57A9C" w:rsidP="00A57A9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601C7">
        <w:rPr>
          <w:rFonts w:ascii="Times New Roman" w:hAnsi="Times New Roman" w:cs="Times New Roman"/>
          <w:sz w:val="24"/>
          <w:szCs w:val="24"/>
        </w:rPr>
        <w:t>Додаток №</w:t>
      </w:r>
      <w:r w:rsidR="001F14CA">
        <w:rPr>
          <w:rFonts w:ascii="Times New Roman" w:hAnsi="Times New Roman" w:cs="Times New Roman"/>
          <w:sz w:val="24"/>
          <w:szCs w:val="24"/>
        </w:rPr>
        <w:t>3</w:t>
      </w:r>
    </w:p>
    <w:p w:rsidR="00A57A9C" w:rsidRPr="00A601C7" w:rsidRDefault="00A57A9C" w:rsidP="00A57A9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601C7">
        <w:rPr>
          <w:rFonts w:ascii="Times New Roman" w:hAnsi="Times New Roman" w:cs="Times New Roman"/>
          <w:sz w:val="24"/>
          <w:szCs w:val="24"/>
        </w:rPr>
        <w:t>До рішення Фастівської міської ради</w:t>
      </w:r>
    </w:p>
    <w:p w:rsidR="00A77954" w:rsidRDefault="00A77954" w:rsidP="00A77954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№ 24-VII-VIII від 01.03.2021 року</w:t>
      </w:r>
    </w:p>
    <w:p w:rsidR="00A57A9C" w:rsidRDefault="00A57A9C" w:rsidP="00A57A9C">
      <w:pPr>
        <w:spacing w:after="0" w:line="240" w:lineRule="auto"/>
      </w:pPr>
    </w:p>
    <w:p w:rsidR="00A57A9C" w:rsidRPr="00D36DF5" w:rsidRDefault="008848B8" w:rsidP="00A57A9C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Перелік майна</w:t>
      </w:r>
      <w:r w:rsidR="00A57A9C" w:rsidRPr="00D36DF5">
        <w:rPr>
          <w:rFonts w:ascii="Times New Roman" w:hAnsi="Times New Roman" w:cs="Times New Roman"/>
        </w:rPr>
        <w:t xml:space="preserve">, що передається в оперативне управління </w:t>
      </w:r>
      <w:r w:rsidR="00A57A9C" w:rsidRPr="00D36DF5">
        <w:rPr>
          <w:rFonts w:ascii="Times New Roman" w:hAnsi="Times New Roman" w:cs="Times New Roman"/>
          <w:shd w:val="clear" w:color="auto" w:fill="FFFFFF"/>
        </w:rPr>
        <w:t>Борівському закладу дошкільної освіти «Калинка» Фастівської міської ради Київської області (08520, Київська обл., Фастівський район, сел. Борова, вул. Гагаріна, 10, код ЄДРПОУ 24888533), а також зобов’язання, а саме:</w:t>
      </w:r>
    </w:p>
    <w:p w:rsidR="00180144" w:rsidRPr="00D36DF5" w:rsidRDefault="00180144" w:rsidP="00180144">
      <w:pPr>
        <w:spacing w:after="0" w:line="240" w:lineRule="auto"/>
        <w:jc w:val="center"/>
        <w:rPr>
          <w:b/>
        </w:rPr>
      </w:pPr>
      <w:r w:rsidRPr="00D36DF5">
        <w:rPr>
          <w:rFonts w:ascii="Times New Roman" w:hAnsi="Times New Roman" w:cs="Times New Roman"/>
          <w:b/>
          <w:shd w:val="clear" w:color="auto" w:fill="FFFFFF"/>
        </w:rPr>
        <w:t>НЕОБОРОТНІ АКТИВИ</w:t>
      </w:r>
    </w:p>
    <w:tbl>
      <w:tblPr>
        <w:tblW w:w="10349" w:type="dxa"/>
        <w:tblInd w:w="-176" w:type="dxa"/>
        <w:tblLayout w:type="fixed"/>
        <w:tblLook w:val="04A0"/>
      </w:tblPr>
      <w:tblGrid>
        <w:gridCol w:w="443"/>
        <w:gridCol w:w="3456"/>
        <w:gridCol w:w="780"/>
        <w:gridCol w:w="992"/>
        <w:gridCol w:w="414"/>
        <w:gridCol w:w="459"/>
        <w:gridCol w:w="604"/>
        <w:gridCol w:w="490"/>
        <w:gridCol w:w="868"/>
        <w:gridCol w:w="992"/>
        <w:gridCol w:w="851"/>
      </w:tblGrid>
      <w:tr w:rsidR="00180144" w:rsidRPr="00180144" w:rsidTr="00D36DF5">
        <w:trPr>
          <w:trHeight w:val="23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             З/п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Найменування, стисла характеристика та призначення об'єкта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 випуску (будівництва) чи дата придбання</w:t>
            </w:r>
          </w:p>
        </w:tc>
        <w:tc>
          <w:tcPr>
            <w:tcW w:w="1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3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даними бухгалтерського обліку</w:t>
            </w:r>
          </w:p>
        </w:tc>
      </w:tr>
      <w:tr w:rsidR="00180144" w:rsidRPr="00180144" w:rsidTr="00D36DF5">
        <w:trPr>
          <w:trHeight w:val="2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144" w:rsidRPr="00180144" w:rsidTr="00D36DF5">
        <w:trPr>
          <w:trHeight w:val="2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 / номенклатурний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144" w:rsidRPr="00180144" w:rsidTr="00D36DF5">
        <w:trPr>
          <w:trHeight w:val="2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      ( накопиченої амортизації)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 вартість</w:t>
            </w:r>
          </w:p>
        </w:tc>
      </w:tr>
      <w:tr w:rsidR="00180144" w:rsidRPr="00180144" w:rsidTr="00D36DF5">
        <w:trPr>
          <w:trHeight w:val="2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180144" w:rsidRPr="00180144" w:rsidTr="00D36DF5">
        <w:trPr>
          <w:trHeight w:val="227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1013 Будівлі, споруди та передавальні пристрої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Будинок 1(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смт.Борова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вул.Гагаріна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,10)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1010046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236873,4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198838,82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38034,58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Будинок 2 (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смт.Борова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,Гагаріна,10)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1010047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Госкорпус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смт.Борова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вул.Гагаріна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,10)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1010048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Погреб (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смт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,Борова,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вул.Гараніна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,10)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1010049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Вбиральня на подвір'ї (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смт.Борова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вул.Гагаріна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,10)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Лічильник для води з фільтром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131,15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 по рахунку 1013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295295,4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257129,67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38165,73</w:t>
            </w:r>
          </w:p>
        </w:tc>
      </w:tr>
      <w:tr w:rsidR="00180144" w:rsidRPr="00180144" w:rsidTr="00D36DF5">
        <w:trPr>
          <w:trHeight w:val="227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Рахунок 1014 Машини та обладнання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Піаніно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1310010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Піаніно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1310024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Магнітола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1310201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 з гайками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1310200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Бойлер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1310242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Перемикач ТПКП 25 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1310251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Пральна машина BOSS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10410274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Електробойлер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10410275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 з комплектом труб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D36DF5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013110260-61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 до котла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D36DF5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013110262-63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Плита 6-ти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комфор.з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дух.шафою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13110265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М’ясорубка електрична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13110267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Люк каналізаційний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10410278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Електричний тример ЕМК-420М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10410308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 КУМЗ-(КС-З)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1630015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 по рахунку 1014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1150</w:t>
            </w:r>
          </w:p>
        </w:tc>
      </w:tr>
      <w:tr w:rsidR="00180144" w:rsidRPr="00180144" w:rsidTr="00D36DF5">
        <w:trPr>
          <w:trHeight w:val="227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1016 Інструменти, прилади, інвентар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Машина швейна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1630016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Холодильник  Норд морозилка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1630144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Холодильник "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Bosch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10410279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Ліжко 2-х ярусне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10410280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Indezit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10410281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 для кабінету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163079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 для посуду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163078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Тумба під мийку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163077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письмовий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163076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офісний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163075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 2-х частин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163074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чорний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163073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Килим блакитний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163069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Килим бежевий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163070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Доріжка коричнева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163072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Дорожка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червона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163068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Доріжка бежева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163067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Ліжко 3-х ярусне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1630013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Павільйон на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майд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Сер.груп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163096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Плита огорожі 0,5х2,0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звич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163097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Плита огорожі 0,5х2,0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фігурн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163099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Плита огорожі 0,25х2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звич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163098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Стовп бетон.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163100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Стовп бетон.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163101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 по рахунку 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95472,25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89811,25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5661</w:t>
            </w:r>
          </w:p>
        </w:tc>
      </w:tr>
      <w:tr w:rsidR="00180144" w:rsidRPr="00180144" w:rsidTr="00D36DF5">
        <w:trPr>
          <w:trHeight w:val="227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 1018 Інші основні засоби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Каналізація нова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1210019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Водопровід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1210005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Вигрібна яма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1210006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 по рахунку 1018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</w:tr>
      <w:tr w:rsidR="00180144" w:rsidRPr="00180144" w:rsidTr="00D36DF5">
        <w:trPr>
          <w:trHeight w:val="227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1113 Малоцінні необоротні матеріальні активи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письмовий 2-х тумб.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письмовий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Стільці дитячі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1105,94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Ложки столові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65,1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Піднос для чашок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Сковорода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19,07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Кастрюля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Черпак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57,75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Тачка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Шинковка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Шафа 5-ти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місна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одежна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Зливний бачок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131,04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Умивальник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Шумовка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шестигранний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386,4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шестигранний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579,6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Сокира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Світильник БРА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Шафа для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іграшок.стар.Молод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письмовий 2-х тумб.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 відкрита з 2-хсекц.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Стільці чорні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575,4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Деко алюмінієве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Деко алюмінієве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Кастрюля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Молоток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Ножовка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Викрутка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Кастрюля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Кастрюля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2,5л.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Сушка 2-х ярусна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Електроплита 2-х камфор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Лопатки кухонні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Кастрюля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алюм.6л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Кастрюля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емалір.25л.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Кастрюля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алюм.20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Ложка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роздаточна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Бочка для води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Термометр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Подовжувач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Сітка москітна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Сітка москітна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Сітка москітна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Сітка москітна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Сітка москітна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Мийка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Світильник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Світильник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Вивіски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Світильник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Світильник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Світильник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світильник БРА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Чашка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Стільці дитячі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2079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Стільці дитячі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Карнизи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Плафони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Технічний паспорт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1246,91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Паркінг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Стінка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дит.Паротяг-експрес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Куточок природи "Флора"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865,9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Перукарня "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Жасмін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1039,5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Бібліотека 1000*350*1200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Кухня "Господарочка"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Перукарня "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Сакура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Дошка пробкова для об*яв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404,6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дит.2-місний 1200*500*520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дит.2-місний 1200*500*580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3849,3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Стілець ІСО(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гобілен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1264,2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Ліжко дитяче 1400*660*520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Ліжко дитяче 1400*660*670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Матрац 1400*600(тік)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Змішувач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Часникодавка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Лопатка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Світильник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Тюль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мол.гр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Тюль "Ведмежа"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ст.гр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Тюль "Дзвіночок"медсестра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Подовжувач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226,1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Стінка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."Квіткова поляна"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2821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Сковорідка чавун 280*66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167,3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Ящик поштовий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Вентилятор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вісьовий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231,7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Калькулятор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130,9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Змішувач ZEGOR ванна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довг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Ковш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нержавіюча сталь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Міксер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Щит пожежний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Кружка 220мл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деколь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забава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Тарілка глибока дитяча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418,6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Тарілка мілка дитяча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Epos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Кастрюля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15л алюмінієва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270,9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Кастрюля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Кастрюля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Унітаз дитячий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Пилосос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Bosch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Печатка кругла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Штамп кутовий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Подушка змінна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Табличка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комппозит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700*500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Алюмінієва рамка з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крепежами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Чайник емаль 3,5л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Чайник емаль 3,5л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209,3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Чайник емаль 3,5л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Відро емаль 9л.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Тертушка металева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Лопатка тефлонова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Чайник 2л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533,4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Сковорода ЕВ-3325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Сковорода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Біол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Драбина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видвижна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Колун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Мийка з тумбою (мол.,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ст.гр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 для документів з 2-ох секцій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Тарілка глибока 500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Тарілка мілка 175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Чашка дитяча 250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Ваги 50 кг/5гр 6V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Миска пластикова 35л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Миска пластикова 19л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Відро пластикове 10л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Вогнегасник ВП-2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Пожзахист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Мясорубка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BOSCH MFW3640A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2099,29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Насос WQCD-2-2,6 з ножами 2,6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 12m ЛІДЕР 200л/м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1953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Дошка бамбукова 36*26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Дошка бамбукова 38*28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Килимок гумовий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121,8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Ніж кухонний 23 см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Ніж кухонний №5 18 см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Ніж кухонний №8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105,7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Ніж кухонний №9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Ніж кухонний для хліба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Ніж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трамонтіна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великий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Ніж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трамонтіна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середній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Лопата совкова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 для сміття з кришкою 50л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Контейнер для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харч.продуктів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17л.450*312*190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Ваги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напольні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144,9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Ложка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гарнірна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Кастрюля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циліндрична28*18,5 см.10л.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585,9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Таз 16л.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228,9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Чайник емальований 3,5л.Нм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510,3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Ероs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Кастрюля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Відро з кришкою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Ероs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760,2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 для одягу і книг закрита 2-х дверна 802*519*1816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Пенал 1-дверний напівзакритий на 5 відділень з полицями 402*403*1816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Пенал для одягу з овальною штангою 402*519*1816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Зонт витяжний пристінний ЗВПН-1400*900*360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3805,9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Мийка МЗН-2-1300*700*300 Б-пр1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3593,1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Стелаж виробничий СтН-5-900*600*1800-пр1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3444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Стелаж посилений  СтН-5-1500*600*1800-пр1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4199,3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виробничий СН-1500*700-БП-пр 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2708,3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виробничий СН-1000*700-Б2П-пр 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виробничий СН-1000*700-БП-пр 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1960,7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Підставка для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дошок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,кришок ПН-495*330*295-пр1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1402,1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Полиця ПН-800*250*300-пр1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 виробничий СН-1000*600-2П-пр1-01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Конфорка електрична КЕ-0,12/3,0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7131,6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Сенсорна електросушарка для рук нержавіюча (220В,1800 Вт) НОТЕС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Полочка нержавіюча 150*15*7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 по рахунку 1113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178315,14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53494,54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124820,6</w:t>
            </w:r>
          </w:p>
        </w:tc>
      </w:tr>
      <w:tr w:rsidR="00180144" w:rsidRPr="00180144" w:rsidTr="00D36DF5">
        <w:trPr>
          <w:trHeight w:val="227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1114 Білизна, постільні речі, одяг та взуття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Ковдра шерстяна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Рушник махровий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49,43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Ковдра і подушки (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Покривало дитяче,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Комплект постільної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1456,73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Компл.пост.біл.з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нав.50*70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2385,6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Покр.рожеве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рюш.65*145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Покр.бузкове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рюш.65*145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Завіси рожеві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Завіси голубі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Штори для драпіровки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Комплект постільної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</w:t>
            </w:r>
            <w:proofErr w:type="spellEnd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3155,6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Рушник махровий кольоровий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постільної білизни бязь 110*140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8277,5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Рушник махровий Льон-хлопок 30*70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1094,8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Халат білий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180,6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Халат </w:t>
            </w: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спецовочний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1486,8</w:t>
            </w:r>
          </w:p>
        </w:tc>
      </w:tr>
      <w:tr w:rsidR="00180144" w:rsidRPr="00180144" w:rsidTr="00D36DF5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 по рахунку:1114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36466,65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10939,99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25526,66</w:t>
            </w:r>
          </w:p>
        </w:tc>
      </w:tr>
      <w:tr w:rsidR="00180144" w:rsidRPr="00180144" w:rsidTr="00D36DF5">
        <w:trPr>
          <w:trHeight w:val="227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 по рахункам 1013,1014,1016,1017,1018,1113,1114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669486,44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472962,45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44" w:rsidRPr="00180144" w:rsidRDefault="00180144" w:rsidP="001801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196523,99</w:t>
            </w:r>
          </w:p>
        </w:tc>
      </w:tr>
    </w:tbl>
    <w:p w:rsidR="00180144" w:rsidRPr="00D36DF5" w:rsidRDefault="00180144" w:rsidP="00180144">
      <w:pPr>
        <w:spacing w:after="0" w:line="240" w:lineRule="auto"/>
        <w:rPr>
          <w:rFonts w:ascii="Times New Roman" w:hAnsi="Times New Roman"/>
        </w:rPr>
      </w:pPr>
      <w:r w:rsidRPr="00D36DF5">
        <w:rPr>
          <w:rFonts w:ascii="Times New Roman" w:hAnsi="Times New Roman"/>
        </w:rPr>
        <w:t xml:space="preserve">Разом за описом: </w:t>
      </w:r>
    </w:p>
    <w:p w:rsidR="00180144" w:rsidRPr="00D36DF5" w:rsidRDefault="00180144" w:rsidP="00180144">
      <w:pPr>
        <w:spacing w:after="0" w:line="240" w:lineRule="auto"/>
        <w:rPr>
          <w:rFonts w:ascii="Times New Roman" w:hAnsi="Times New Roman"/>
          <w:b/>
          <w:i/>
        </w:rPr>
      </w:pPr>
      <w:r w:rsidRPr="00D36DF5">
        <w:rPr>
          <w:rFonts w:ascii="Times New Roman" w:hAnsi="Times New Roman"/>
        </w:rPr>
        <w:t xml:space="preserve">а) кількість порядкових номерів </w:t>
      </w:r>
      <w:r w:rsidRPr="00D36DF5">
        <w:rPr>
          <w:rFonts w:ascii="Times New Roman" w:hAnsi="Times New Roman"/>
          <w:b/>
          <w:i/>
        </w:rPr>
        <w:t>236 (двісті тридцять шість)</w:t>
      </w:r>
    </w:p>
    <w:p w:rsidR="00180144" w:rsidRPr="00D36DF5" w:rsidRDefault="00180144" w:rsidP="00180144">
      <w:pPr>
        <w:spacing w:after="0" w:line="240" w:lineRule="auto"/>
        <w:rPr>
          <w:rFonts w:ascii="Times New Roman" w:hAnsi="Times New Roman"/>
        </w:rPr>
      </w:pPr>
      <w:r w:rsidRPr="00D36DF5">
        <w:rPr>
          <w:rFonts w:ascii="Times New Roman" w:hAnsi="Times New Roman"/>
        </w:rPr>
        <w:t xml:space="preserve">б) загальна кількість одиниць (фактично) </w:t>
      </w:r>
      <w:r w:rsidRPr="00D36DF5">
        <w:rPr>
          <w:rFonts w:ascii="Times New Roman" w:hAnsi="Times New Roman"/>
          <w:b/>
          <w:i/>
        </w:rPr>
        <w:t>1491 (тисяча чотириста дев’яносто один)</w:t>
      </w:r>
    </w:p>
    <w:p w:rsidR="00180144" w:rsidRPr="00D36DF5" w:rsidRDefault="00180144" w:rsidP="00180144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D36DF5">
        <w:rPr>
          <w:rFonts w:ascii="Times New Roman" w:hAnsi="Times New Roman"/>
        </w:rPr>
        <w:t xml:space="preserve">в) вартість фактична </w:t>
      </w:r>
      <w:r w:rsidRPr="00D36DF5">
        <w:rPr>
          <w:rFonts w:ascii="Times New Roman" w:hAnsi="Times New Roman"/>
          <w:b/>
          <w:i/>
        </w:rPr>
        <w:t>669486,44 (шістсот шістдесят дев’ять тисяч чотириста вісімдесят шість гривень 44 копійка)</w:t>
      </w:r>
    </w:p>
    <w:p w:rsidR="00DA032C" w:rsidRPr="00D36DF5" w:rsidRDefault="00180144" w:rsidP="00D36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6DF5">
        <w:rPr>
          <w:rFonts w:ascii="Times New Roman" w:hAnsi="Times New Roman" w:cs="Times New Roman"/>
          <w:b/>
        </w:rPr>
        <w:t>ЗАПАСИ</w:t>
      </w:r>
    </w:p>
    <w:tbl>
      <w:tblPr>
        <w:tblW w:w="10349" w:type="dxa"/>
        <w:tblInd w:w="-176" w:type="dxa"/>
        <w:tblLook w:val="04A0"/>
      </w:tblPr>
      <w:tblGrid>
        <w:gridCol w:w="582"/>
        <w:gridCol w:w="5656"/>
        <w:gridCol w:w="1021"/>
        <w:gridCol w:w="1019"/>
        <w:gridCol w:w="960"/>
        <w:gridCol w:w="1111"/>
      </w:tblGrid>
      <w:tr w:rsidR="00180144" w:rsidRPr="00A57A9C" w:rsidTr="00180144">
        <w:trPr>
          <w:trHeight w:val="22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  з/п</w:t>
            </w:r>
          </w:p>
        </w:tc>
        <w:tc>
          <w:tcPr>
            <w:tcW w:w="5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Матеріальні цінності</w:t>
            </w:r>
            <w:r w:rsidR="00F02B2F"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найменування, вид, сорт, група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даними бухгалтерського обліку</w:t>
            </w: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A57A9C" w:rsidRDefault="00180144" w:rsidP="0018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144" w:rsidRPr="00A57A9C" w:rsidRDefault="00180144" w:rsidP="0018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4" w:rsidRPr="00A57A9C" w:rsidRDefault="00180144" w:rsidP="0018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кількість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вартість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180144" w:rsidRPr="00A57A9C" w:rsidTr="00180144">
        <w:trPr>
          <w:trHeight w:val="227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1511  Продукти харчування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Морква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556,66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Цибуля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31,54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Буряк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135,03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Капуста качанна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180,36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Капуста квашена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250,68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Горошок консервований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229,1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Квасоля консервована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117,58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115,82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Томатна паста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417,45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Сухофрукти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614,03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Горох колотий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54,88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Картопля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411,07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Олія рафінована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1169,61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Сметана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209,37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1557,19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Борошно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408,03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Крупа вівсяна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298,04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Крупа гречана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546,79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Крупа ячна,пшенична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180,44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Крупа перлова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44,26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Крупа пшоно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118,64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Крупа рис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345,82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Батон (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92,09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Крупа манна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Крохмаль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204,74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Макарони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25,69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373,8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Печиво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195,63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66,54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Кавовий напій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335,79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631,08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Риба с/м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81,96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1473,07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Філе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курине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1875,35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Окорочка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215,22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Яйця курячі (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172,1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Цукор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184,81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Дріжджі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92,06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Лавровий лист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6,26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Лимонна кислота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63,19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29,64</w:t>
            </w:r>
          </w:p>
        </w:tc>
      </w:tr>
      <w:tr w:rsidR="00180144" w:rsidRPr="00A57A9C" w:rsidTr="00180144">
        <w:trPr>
          <w:trHeight w:val="22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 по рахунку 1511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410,114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14008,62</w:t>
            </w:r>
          </w:p>
        </w:tc>
      </w:tr>
      <w:tr w:rsidR="00180144" w:rsidRPr="00A57A9C" w:rsidTr="00180144">
        <w:trPr>
          <w:trHeight w:val="227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1512 Медикаменти та перев’язувальні матеріали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Перекис водню 3% 100мл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Дротаверін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КМП таб.0,04г №30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32,75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Термометр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гранум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02B2F"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клін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02B2F"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ртутний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53,11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Лоперамід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г/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"таб.2мг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11,78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Но-х-ша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0,04г №24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68,36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Рятівник крем 30г туба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61,49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245,96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Септефріл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0,2мг.№10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Термометр клінічний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54,73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Пластир бакт.1,9*7,2см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32,82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Светоскоп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Термометр безконтактний інфрачервоний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994,47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3977,87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Жавель-клейд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табл.1 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458,61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Аміак 10% 100мл.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8,12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Бинт марлевий стерильний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Юрія-фарм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5м*10см тип 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Вата 100 г нестерильна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Юрія-фарм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Діамантовий зелений р-н 1% фл.20мл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Лоратадін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10мг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13,87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Нурофен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дітей 200мг/5мл фл.100мл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211,57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211,57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Спазмалгон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табл.№50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170,2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Атоксіл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гель стік пакет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84,67</w:t>
            </w:r>
          </w:p>
        </w:tc>
      </w:tr>
      <w:tr w:rsidR="00180144" w:rsidRPr="00A57A9C" w:rsidTr="00180144">
        <w:trPr>
          <w:trHeight w:val="22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 по рахунку 1512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47,403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5982,6</w:t>
            </w:r>
          </w:p>
        </w:tc>
      </w:tr>
      <w:tr w:rsidR="00180144" w:rsidRPr="00A57A9C" w:rsidTr="00180144">
        <w:trPr>
          <w:trHeight w:val="227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1514  Пально-мастильні матеріали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865,86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25179,2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Вугілля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4428,32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29125,05</w:t>
            </w:r>
          </w:p>
        </w:tc>
      </w:tr>
      <w:tr w:rsidR="00180144" w:rsidRPr="00A57A9C" w:rsidTr="00180144">
        <w:trPr>
          <w:trHeight w:val="22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Разом по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1514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54304,25</w:t>
            </w:r>
          </w:p>
        </w:tc>
      </w:tr>
      <w:tr w:rsidR="00180144" w:rsidRPr="00A57A9C" w:rsidTr="00180144">
        <w:trPr>
          <w:trHeight w:val="227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1812 Малоцінні та швидкозношувані предмети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Годинник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Замки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186,51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Колосніки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149,25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Підставка для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бум.рушників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36,75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Миска пластикова 5л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Вила копальні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Калькулятор 12 розр.158*200*46мм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189,25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Соляна кислота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Картридж зі спіненого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поліпр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Шланг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109,25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Рамки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Картофелемялка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Кронштейн настінний для вогнегаснику ВВК-1,4/2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Пожзахист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39,96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79,92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М/з Гала 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321,75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Папір А4 80г/м 2500арк.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Файли А4 40 мкм фактура глянець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Кухонні рушники целюлозні на гільзі "ДИВО NEW"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Судок прямокутний 23л.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Плоскогубці 200м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Бланідас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652,14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Лопата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Граблі віяло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Держак для лопати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Держак для граблів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Пакети для сміття 35л/50шт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VO! Мило рідке антибактеріальне 5л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BIOF Засіб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антижир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Грейпфрут 500мл.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</w:tr>
      <w:tr w:rsidR="00180144" w:rsidRPr="00A57A9C" w:rsidTr="00180144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Містер Мускул для скла з розпилювачем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наш.спирт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</w:tr>
      <w:tr w:rsidR="00180144" w:rsidRPr="00A57A9C" w:rsidTr="00180144">
        <w:trPr>
          <w:trHeight w:val="22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 по рахунку 1812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7633,12</w:t>
            </w:r>
          </w:p>
        </w:tc>
      </w:tr>
      <w:tr w:rsidR="00180144" w:rsidRPr="00A57A9C" w:rsidTr="00180144">
        <w:trPr>
          <w:trHeight w:val="22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 по рахункам 1511,1512,1514,1812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1686,174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44" w:rsidRPr="00A57A9C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81928,59</w:t>
            </w:r>
          </w:p>
        </w:tc>
      </w:tr>
    </w:tbl>
    <w:p w:rsidR="00180144" w:rsidRPr="00D36DF5" w:rsidRDefault="00180144" w:rsidP="00180144">
      <w:pPr>
        <w:spacing w:after="0" w:line="240" w:lineRule="auto"/>
        <w:rPr>
          <w:rFonts w:ascii="Times New Roman" w:hAnsi="Times New Roman"/>
          <w:b/>
          <w:i/>
        </w:rPr>
      </w:pPr>
      <w:r w:rsidRPr="00D36DF5">
        <w:rPr>
          <w:rFonts w:ascii="Times New Roman" w:hAnsi="Times New Roman"/>
        </w:rPr>
        <w:t xml:space="preserve">Разом за описом: а) кількість порядкових номерів </w:t>
      </w:r>
      <w:r w:rsidRPr="00D36DF5">
        <w:rPr>
          <w:rFonts w:ascii="Times New Roman" w:hAnsi="Times New Roman"/>
          <w:b/>
          <w:i/>
        </w:rPr>
        <w:t>90 (</w:t>
      </w:r>
      <w:r w:rsidR="00F02B2F" w:rsidRPr="00D36DF5">
        <w:rPr>
          <w:rFonts w:ascii="Times New Roman" w:hAnsi="Times New Roman"/>
          <w:b/>
          <w:i/>
        </w:rPr>
        <w:t>дев’яносто</w:t>
      </w:r>
      <w:r w:rsidRPr="00D36DF5">
        <w:rPr>
          <w:rFonts w:ascii="Times New Roman" w:hAnsi="Times New Roman"/>
          <w:b/>
          <w:i/>
        </w:rPr>
        <w:t>)</w:t>
      </w:r>
    </w:p>
    <w:p w:rsidR="00F02B2F" w:rsidRPr="00D36DF5" w:rsidRDefault="00F02B2F" w:rsidP="00180144">
      <w:pPr>
        <w:spacing w:after="0" w:line="240" w:lineRule="auto"/>
        <w:rPr>
          <w:rFonts w:ascii="Times New Roman" w:hAnsi="Times New Roman"/>
          <w:b/>
          <w:i/>
        </w:rPr>
      </w:pPr>
      <w:r w:rsidRPr="00D36DF5">
        <w:rPr>
          <w:rFonts w:ascii="Times New Roman" w:hAnsi="Times New Roman"/>
        </w:rPr>
        <w:t xml:space="preserve">б) загальна кількість одиниць (фактично) </w:t>
      </w:r>
      <w:r w:rsidRPr="00D36DF5">
        <w:rPr>
          <w:rFonts w:ascii="Times New Roman" w:hAnsi="Times New Roman"/>
          <w:b/>
          <w:i/>
        </w:rPr>
        <w:t>1686,174</w:t>
      </w:r>
    </w:p>
    <w:p w:rsidR="00180144" w:rsidRPr="00D36DF5" w:rsidRDefault="00F02B2F" w:rsidP="00882FED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D36DF5">
        <w:rPr>
          <w:rFonts w:ascii="Times New Roman" w:hAnsi="Times New Roman"/>
        </w:rPr>
        <w:t>в</w:t>
      </w:r>
      <w:r w:rsidR="00180144" w:rsidRPr="00D36DF5">
        <w:rPr>
          <w:rFonts w:ascii="Times New Roman" w:hAnsi="Times New Roman"/>
        </w:rPr>
        <w:t xml:space="preserve">) вартість фактична </w:t>
      </w:r>
      <w:r w:rsidR="00180144" w:rsidRPr="00D36DF5">
        <w:rPr>
          <w:rFonts w:ascii="Times New Roman" w:hAnsi="Times New Roman"/>
          <w:b/>
          <w:i/>
        </w:rPr>
        <w:t>81928,59 (</w:t>
      </w:r>
      <w:r w:rsidRPr="00D36DF5">
        <w:rPr>
          <w:rFonts w:ascii="Times New Roman" w:hAnsi="Times New Roman"/>
          <w:b/>
          <w:i/>
        </w:rPr>
        <w:t>вісімдесят одна тисяча дев’ятсот двадцять вісім</w:t>
      </w:r>
      <w:r w:rsidR="00180144" w:rsidRPr="00D36DF5">
        <w:rPr>
          <w:rFonts w:ascii="Times New Roman" w:hAnsi="Times New Roman"/>
          <w:b/>
          <w:i/>
        </w:rPr>
        <w:t xml:space="preserve"> гривень </w:t>
      </w:r>
      <w:r w:rsidRPr="00D36DF5">
        <w:rPr>
          <w:rFonts w:ascii="Times New Roman" w:hAnsi="Times New Roman"/>
          <w:b/>
          <w:i/>
        </w:rPr>
        <w:t>59</w:t>
      </w:r>
      <w:r w:rsidR="00180144" w:rsidRPr="00D36DF5">
        <w:rPr>
          <w:rFonts w:ascii="Times New Roman" w:hAnsi="Times New Roman"/>
          <w:b/>
          <w:i/>
        </w:rPr>
        <w:t xml:space="preserve"> </w:t>
      </w:r>
      <w:proofErr w:type="spellStart"/>
      <w:r w:rsidR="00180144" w:rsidRPr="00D36DF5">
        <w:rPr>
          <w:rFonts w:ascii="Times New Roman" w:hAnsi="Times New Roman"/>
          <w:b/>
          <w:i/>
        </w:rPr>
        <w:t>коп</w:t>
      </w:r>
      <w:proofErr w:type="spellEnd"/>
      <w:r w:rsidR="00180144" w:rsidRPr="00D36DF5">
        <w:rPr>
          <w:rFonts w:ascii="Times New Roman" w:hAnsi="Times New Roman"/>
          <w:b/>
          <w:i/>
        </w:rPr>
        <w:t>)</w:t>
      </w:r>
    </w:p>
    <w:p w:rsidR="00A57A9C" w:rsidRDefault="00A57A9C" w:rsidP="00A57A9C">
      <w:pPr>
        <w:spacing w:after="0"/>
        <w:jc w:val="center"/>
        <w:rPr>
          <w:rFonts w:ascii="Times New Roman" w:hAnsi="Times New Roman"/>
          <w:b/>
          <w:caps/>
        </w:rPr>
      </w:pPr>
      <w:r w:rsidRPr="0010041F">
        <w:rPr>
          <w:rFonts w:ascii="Times New Roman" w:hAnsi="Times New Roman"/>
          <w:b/>
          <w:caps/>
        </w:rPr>
        <w:lastRenderedPageBreak/>
        <w:t>Розрахунки з дебіторами і кредиторами</w:t>
      </w:r>
    </w:p>
    <w:p w:rsidR="00D36DF5" w:rsidRPr="0010041F" w:rsidRDefault="00D36DF5" w:rsidP="00D36DF5">
      <w:pPr>
        <w:numPr>
          <w:ilvl w:val="0"/>
          <w:numId w:val="1"/>
        </w:numPr>
        <w:tabs>
          <w:tab w:val="clear" w:pos="2520"/>
        </w:tabs>
        <w:suppressAutoHyphens/>
        <w:spacing w:after="0" w:line="240" w:lineRule="auto"/>
        <w:ind w:left="0" w:firstLine="0"/>
        <w:rPr>
          <w:rFonts w:ascii="Times New Roman" w:hAnsi="Times New Roman"/>
          <w:b/>
        </w:rPr>
      </w:pPr>
      <w:r w:rsidRPr="0010041F">
        <w:rPr>
          <w:rFonts w:ascii="Times New Roman" w:hAnsi="Times New Roman"/>
          <w:b/>
        </w:rPr>
        <w:t>За дебіторською заборгованістю</w:t>
      </w:r>
    </w:p>
    <w:tbl>
      <w:tblPr>
        <w:tblW w:w="10250" w:type="dxa"/>
        <w:tblInd w:w="-176" w:type="dxa"/>
        <w:tblLayout w:type="fixed"/>
        <w:tblLook w:val="04A0"/>
      </w:tblPr>
      <w:tblGrid>
        <w:gridCol w:w="426"/>
        <w:gridCol w:w="2170"/>
        <w:gridCol w:w="1305"/>
        <w:gridCol w:w="1203"/>
        <w:gridCol w:w="497"/>
        <w:gridCol w:w="2239"/>
        <w:gridCol w:w="1305"/>
        <w:gridCol w:w="1105"/>
      </w:tblGrid>
      <w:tr w:rsidR="00A57A9C" w:rsidRPr="00A57A9C" w:rsidTr="00D36DF5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№</w:t>
            </w:r>
            <w:r w:rsidR="00B90E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заборгованість,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виникнення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№</w:t>
            </w:r>
            <w:r w:rsidR="00B90E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заборгованість,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виникнення</w:t>
            </w:r>
          </w:p>
        </w:tc>
      </w:tr>
      <w:tr w:rsidR="00A57A9C" w:rsidRPr="00A57A9C" w:rsidTr="00D36DF5">
        <w:trPr>
          <w:trHeight w:val="170"/>
        </w:trPr>
        <w:tc>
          <w:tcPr>
            <w:tcW w:w="10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Батьківська плата в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A57A9C" w:rsidRPr="00A57A9C" w:rsidTr="00D36DF5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Старша група:</w:t>
            </w:r>
          </w:p>
        </w:tc>
        <w:tc>
          <w:tcPr>
            <w:tcW w:w="5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Молодша група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Михайлинка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524,54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Батенко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Батурін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Кіріл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462,86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Бойко Власта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Войтенко Поліна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Вітохіна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Ярослава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647,97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Ворошилов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Тимофій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Воробйова Кароліна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Гаркуша Саша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Галиш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462,89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Гудзеватий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Єгор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462,89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Ємельянова Єва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Довженко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Кіріл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Карлінський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185,14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Домашевський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Григор'єва Кіра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616,76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Заворотня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Аліна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524,59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Побоченко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Зоряна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Затяган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Соломія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Семеняк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Софія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Згоннік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Іван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Ткаченко Марія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Комареус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Злата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Власенко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Настя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Портянко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Іван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524,54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Тимошевський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Богдан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Ратошнюк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Остап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1111,26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Чиж Матвій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Семенюк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Нікіта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Вайтенко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Даша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185,12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Соколовський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Домінік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Коваль Поліна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431,71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Тіхонова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Кіра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Лапекіна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Тетяна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Федченко Марія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Холявко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Анастасія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518,61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Середня група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Безугла Анастасія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Голубов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Георгій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Кручиніна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Злата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648,06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Куценко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Ємілія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Андрій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555,45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Пилипчук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Артем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Гострий </w:t>
            </w: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Владік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Твердохліб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Захар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Гусєва Олександра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Заборовець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Руслан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Телечук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Саша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Бабкова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Катерина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990,41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Матюшко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Ангеліна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Солопенко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431,99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Діденко Ангеліна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555,32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Товба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Михайло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428,22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25688,14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Сенів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524,56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Тучков Тихон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Руденко Кароліна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Опанасенко Данило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Тимошенко Настя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Криштоп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Назар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 Матвій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Камареус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Ілля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Смульська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Аліса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Швирков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Гончаренко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Віра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462,84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Твердохліб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Бєлов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57A9C" w:rsidRPr="00A57A9C" w:rsidTr="00D36DF5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7A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Бєлов</w:t>
            </w:r>
            <w:proofErr w:type="spellEnd"/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Артем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9C" w:rsidRPr="00A57A9C" w:rsidRDefault="00A57A9C" w:rsidP="00D36DF5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F70755" w:rsidRDefault="00F70755" w:rsidP="00D36DF5">
      <w:pPr>
        <w:suppressAutoHyphens/>
        <w:spacing w:after="0" w:line="240" w:lineRule="auto"/>
        <w:rPr>
          <w:rFonts w:ascii="Times New Roman" w:hAnsi="Times New Roman"/>
          <w:b/>
        </w:rPr>
      </w:pPr>
    </w:p>
    <w:p w:rsidR="00D36DF5" w:rsidRPr="00FD454C" w:rsidRDefault="00D36DF5" w:rsidP="00D36DF5">
      <w:pPr>
        <w:suppressAutoHyphens/>
        <w:spacing w:after="0" w:line="240" w:lineRule="auto"/>
        <w:rPr>
          <w:rFonts w:ascii="Times New Roman" w:hAnsi="Times New Roman"/>
          <w:b/>
        </w:rPr>
      </w:pPr>
      <w:r w:rsidRPr="00FD454C">
        <w:rPr>
          <w:rFonts w:ascii="Times New Roman" w:hAnsi="Times New Roman"/>
          <w:b/>
        </w:rPr>
        <w:t>2.За кредиторською заборгованістю</w:t>
      </w:r>
    </w:p>
    <w:tbl>
      <w:tblPr>
        <w:tblW w:w="88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3743"/>
        <w:gridCol w:w="2747"/>
        <w:gridCol w:w="1860"/>
      </w:tblGrid>
      <w:tr w:rsidR="00D36DF5" w:rsidRPr="00D36DF5" w:rsidTr="00FD454C">
        <w:trPr>
          <w:trHeight w:val="227"/>
        </w:trPr>
        <w:tc>
          <w:tcPr>
            <w:tcW w:w="457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D4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D36DF5" w:rsidRPr="00D36DF5" w:rsidRDefault="00FD454C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D36DF5"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айменування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кредитора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D36DF5" w:rsidRPr="00D36DF5" w:rsidRDefault="00FD454C" w:rsidP="00FD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</w:t>
            </w:r>
            <w:r w:rsidR="00D36DF5"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аборгован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ості,</w:t>
            </w:r>
            <w:r w:rsidR="00D36DF5"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6DF5"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виникнення</w:t>
            </w:r>
          </w:p>
        </w:tc>
      </w:tr>
      <w:tr w:rsidR="00D36DF5" w:rsidRPr="00D36DF5" w:rsidTr="00FD454C">
        <w:trPr>
          <w:trHeight w:val="227"/>
        </w:trPr>
        <w:tc>
          <w:tcPr>
            <w:tcW w:w="8807" w:type="dxa"/>
            <w:gridSpan w:val="4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Батьківська плата в </w:t>
            </w:r>
            <w:proofErr w:type="spellStart"/>
            <w:r w:rsidRPr="00D3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D3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36DF5" w:rsidRPr="00D36DF5" w:rsidTr="00FD454C">
        <w:trPr>
          <w:trHeight w:val="227"/>
        </w:trPr>
        <w:tc>
          <w:tcPr>
            <w:tcW w:w="457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Гончар Саша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D36DF5" w:rsidRPr="00D36DF5" w:rsidTr="00FD454C">
        <w:trPr>
          <w:trHeight w:val="227"/>
        </w:trPr>
        <w:tc>
          <w:tcPr>
            <w:tcW w:w="457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Савчук Артем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D36DF5" w:rsidRPr="00D36DF5" w:rsidTr="00FD454C">
        <w:trPr>
          <w:trHeight w:val="227"/>
        </w:trPr>
        <w:tc>
          <w:tcPr>
            <w:tcW w:w="457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Хоменко</w:t>
            </w:r>
            <w:proofErr w:type="spellEnd"/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Юлія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D36DF5" w:rsidRPr="00D36DF5" w:rsidTr="00FD454C">
        <w:trPr>
          <w:trHeight w:val="227"/>
        </w:trPr>
        <w:tc>
          <w:tcPr>
            <w:tcW w:w="457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Яровенко</w:t>
            </w:r>
            <w:proofErr w:type="spellEnd"/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Кіра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D36DF5" w:rsidRPr="00D36DF5" w:rsidTr="00FD454C">
        <w:trPr>
          <w:trHeight w:val="227"/>
        </w:trPr>
        <w:tc>
          <w:tcPr>
            <w:tcW w:w="457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Омельченко Іван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D36DF5" w:rsidRPr="00D36DF5" w:rsidTr="00FD454C">
        <w:trPr>
          <w:trHeight w:val="227"/>
        </w:trPr>
        <w:tc>
          <w:tcPr>
            <w:tcW w:w="457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Медведська</w:t>
            </w:r>
            <w:proofErr w:type="spellEnd"/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Злата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</w:tr>
      <w:tr w:rsidR="00D36DF5" w:rsidRPr="00D36DF5" w:rsidTr="00FD454C">
        <w:trPr>
          <w:trHeight w:val="227"/>
        </w:trPr>
        <w:tc>
          <w:tcPr>
            <w:tcW w:w="457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D36DF5" w:rsidRPr="008848B8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8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D36DF5" w:rsidRPr="008848B8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8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8848B8" w:rsidRPr="008848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36DF5" w:rsidRPr="00D36DF5" w:rsidRDefault="00D36DF5" w:rsidP="00D3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36DF5" w:rsidRDefault="00D36DF5" w:rsidP="00D36DF5">
      <w:pPr>
        <w:suppressAutoHyphens/>
        <w:spacing w:after="0" w:line="240" w:lineRule="auto"/>
        <w:rPr>
          <w:rFonts w:ascii="Times New Roman" w:hAnsi="Times New Roman"/>
          <w:b/>
          <w:sz w:val="24"/>
        </w:rPr>
      </w:pPr>
    </w:p>
    <w:p w:rsidR="00D36DF5" w:rsidRDefault="00D36DF5" w:rsidP="00D36DF5">
      <w:pPr>
        <w:suppressAutoHyphens/>
        <w:spacing w:after="0" w:line="240" w:lineRule="auto"/>
        <w:rPr>
          <w:rFonts w:ascii="Times New Roman" w:hAnsi="Times New Roman"/>
          <w:b/>
          <w:sz w:val="24"/>
        </w:rPr>
      </w:pPr>
    </w:p>
    <w:p w:rsidR="00D36DF5" w:rsidRDefault="00FD454C" w:rsidP="00F7075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Секретар ради                                                             Л.І. Рудяк</w:t>
      </w:r>
    </w:p>
    <w:sectPr w:rsidR="00D36DF5" w:rsidSect="00D36D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1">
    <w:nsid w:val="77606C2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>
    <w:useFELayout/>
  </w:compat>
  <w:rsids>
    <w:rsidRoot w:val="00DA032C"/>
    <w:rsid w:val="00180144"/>
    <w:rsid w:val="001F14CA"/>
    <w:rsid w:val="00610DDC"/>
    <w:rsid w:val="006A670E"/>
    <w:rsid w:val="00882FED"/>
    <w:rsid w:val="008848B8"/>
    <w:rsid w:val="008D0B4E"/>
    <w:rsid w:val="00A57A9C"/>
    <w:rsid w:val="00A77954"/>
    <w:rsid w:val="00AC7D18"/>
    <w:rsid w:val="00B90E00"/>
    <w:rsid w:val="00D36DF5"/>
    <w:rsid w:val="00DA032C"/>
    <w:rsid w:val="00E34BED"/>
    <w:rsid w:val="00EC496B"/>
    <w:rsid w:val="00F02B2F"/>
    <w:rsid w:val="00F2614C"/>
    <w:rsid w:val="00F70755"/>
    <w:rsid w:val="00FD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3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32C"/>
    <w:rPr>
      <w:color w:val="800080"/>
      <w:u w:val="single"/>
    </w:rPr>
  </w:style>
  <w:style w:type="paragraph" w:customStyle="1" w:styleId="xl65">
    <w:name w:val="xl65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A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No Spacing"/>
    <w:uiPriority w:val="99"/>
    <w:qFormat/>
    <w:rsid w:val="00A77954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9</cp:revision>
  <cp:lastPrinted>2021-03-03T13:59:00Z</cp:lastPrinted>
  <dcterms:created xsi:type="dcterms:W3CDTF">2021-02-11T15:16:00Z</dcterms:created>
  <dcterms:modified xsi:type="dcterms:W3CDTF">2021-03-03T13:59:00Z</dcterms:modified>
</cp:coreProperties>
</file>