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D6" w:rsidRPr="003650D6" w:rsidRDefault="003650D6" w:rsidP="003650D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650D6">
        <w:rPr>
          <w:rFonts w:ascii="Times New Roman" w:hAnsi="Times New Roman" w:cs="Times New Roman"/>
          <w:sz w:val="24"/>
          <w:szCs w:val="24"/>
        </w:rPr>
        <w:t xml:space="preserve">Додаток №2 </w:t>
      </w:r>
    </w:p>
    <w:p w:rsidR="003650D6" w:rsidRPr="003650D6" w:rsidRDefault="003650D6" w:rsidP="003650D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650D6">
        <w:rPr>
          <w:rFonts w:ascii="Times New Roman" w:hAnsi="Times New Roman" w:cs="Times New Roman"/>
          <w:sz w:val="24"/>
          <w:szCs w:val="24"/>
        </w:rPr>
        <w:t xml:space="preserve">до рішення Фастівської міської ради </w:t>
      </w:r>
    </w:p>
    <w:p w:rsidR="00212C99" w:rsidRDefault="00212C99" w:rsidP="00212C99">
      <w:pPr>
        <w:pStyle w:val="a4"/>
        <w:ind w:left="4536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№ 25-VII-VIII від 01.03.2021 року</w:t>
      </w:r>
    </w:p>
    <w:p w:rsidR="00212C99" w:rsidRDefault="00212C99" w:rsidP="00212C99">
      <w:pPr>
        <w:pStyle w:val="a4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C7718A" w:rsidRPr="003650D6" w:rsidRDefault="00365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Перелік зобов’язань та документації, що передається </w:t>
      </w:r>
      <w:r w:rsidRPr="003650D6">
        <w:rPr>
          <w:rFonts w:ascii="Times New Roman" w:hAnsi="Times New Roman" w:cs="Times New Roman"/>
          <w:sz w:val="24"/>
          <w:szCs w:val="24"/>
        </w:rPr>
        <w:t>Виконавчому комітету Фастівської міської ради (адреса реєстрації: 08500,</w:t>
      </w:r>
      <w:r w:rsidRPr="003650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Київська обл., м. Фастів, площа Соборна 1</w:t>
      </w:r>
      <w:r w:rsidRPr="003650D6">
        <w:rPr>
          <w:rFonts w:ascii="Times New Roman" w:hAnsi="Times New Roman" w:cs="Times New Roman"/>
          <w:sz w:val="24"/>
          <w:szCs w:val="24"/>
        </w:rPr>
        <w:t>, ЄДРПОУ 04054926)</w:t>
      </w:r>
      <w:r w:rsidR="007558AB">
        <w:rPr>
          <w:rFonts w:ascii="Times New Roman" w:hAnsi="Times New Roman" w:cs="Times New Roman"/>
          <w:sz w:val="24"/>
          <w:szCs w:val="24"/>
        </w:rPr>
        <w:t>, а саме:</w:t>
      </w:r>
    </w:p>
    <w:p w:rsidR="00C7718A" w:rsidRPr="007558AB" w:rsidRDefault="00C7718A" w:rsidP="00C7718A">
      <w:pPr>
        <w:spacing w:after="0"/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7558AB">
        <w:rPr>
          <w:rFonts w:ascii="Times New Roman" w:eastAsia="Calibri" w:hAnsi="Times New Roman" w:cs="Times New Roman"/>
          <w:b/>
          <w:caps/>
          <w:sz w:val="20"/>
          <w:szCs w:val="20"/>
        </w:rPr>
        <w:t>Розрахунки з дебіторами і кредиторами</w:t>
      </w:r>
    </w:p>
    <w:p w:rsidR="00C7718A" w:rsidRPr="00C6118A" w:rsidRDefault="00C7718A" w:rsidP="00C7718A">
      <w:pPr>
        <w:numPr>
          <w:ilvl w:val="0"/>
          <w:numId w:val="1"/>
        </w:numPr>
        <w:tabs>
          <w:tab w:val="clear" w:pos="2520"/>
          <w:tab w:val="num" w:pos="-142"/>
        </w:tabs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</w:rPr>
      </w:pPr>
      <w:r w:rsidRPr="00C6118A">
        <w:rPr>
          <w:rFonts w:ascii="Times New Roman" w:eastAsia="Calibri" w:hAnsi="Times New Roman" w:cs="Times New Roman"/>
          <w:b/>
          <w:sz w:val="24"/>
        </w:rPr>
        <w:t>За кредиторською заборгованістю</w:t>
      </w:r>
    </w:p>
    <w:tbl>
      <w:tblPr>
        <w:tblW w:w="10138" w:type="dxa"/>
        <w:tblInd w:w="93" w:type="dxa"/>
        <w:tblLook w:val="04A0"/>
      </w:tblPr>
      <w:tblGrid>
        <w:gridCol w:w="1575"/>
        <w:gridCol w:w="1134"/>
        <w:gridCol w:w="993"/>
        <w:gridCol w:w="2551"/>
        <w:gridCol w:w="2552"/>
        <w:gridCol w:w="1333"/>
      </w:tblGrid>
      <w:tr w:rsidR="00C7718A" w:rsidRPr="003650D6" w:rsidTr="007558AB">
        <w:trPr>
          <w:trHeight w:val="118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8A" w:rsidRPr="003650D6" w:rsidRDefault="00C7718A" w:rsidP="00A3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Кредитор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8A" w:rsidRPr="003650D6" w:rsidRDefault="00C7718A" w:rsidP="0075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Сума кредиторської заборгованості 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8A" w:rsidRPr="003650D6" w:rsidRDefault="00C7718A" w:rsidP="00A3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0D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виникнення</w:t>
            </w:r>
          </w:p>
        </w:tc>
      </w:tr>
      <w:tr w:rsidR="00C7718A" w:rsidRPr="003650D6" w:rsidTr="003650D6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8A" w:rsidRPr="003650D6" w:rsidRDefault="00C7718A" w:rsidP="00A3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0D6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8A" w:rsidRPr="003650D6" w:rsidRDefault="00C7718A" w:rsidP="0036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ЄДРПОУ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8A" w:rsidRPr="003650D6" w:rsidRDefault="00C7718A" w:rsidP="00A3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0D6"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8A" w:rsidRPr="003650D6" w:rsidRDefault="00C7718A" w:rsidP="00A3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0D6">
              <w:rPr>
                <w:rFonts w:ascii="Times New Roman" w:eastAsia="Times New Roman" w:hAnsi="Times New Roman" w:cs="Times New Roman"/>
                <w:sz w:val="20"/>
                <w:szCs w:val="20"/>
              </w:rPr>
              <w:t>у  тому числі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18A" w:rsidRPr="003650D6" w:rsidRDefault="00C7718A" w:rsidP="00A3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18A" w:rsidRPr="003650D6" w:rsidTr="007558AB">
        <w:trPr>
          <w:trHeight w:val="42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8A" w:rsidRPr="003650D6" w:rsidRDefault="00C7718A" w:rsidP="00A3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8A" w:rsidRPr="003650D6" w:rsidRDefault="00C7718A" w:rsidP="00A3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8A" w:rsidRPr="003650D6" w:rsidRDefault="00C7718A" w:rsidP="00A3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8A" w:rsidRPr="003650D6" w:rsidRDefault="00C7718A" w:rsidP="00A3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0D6">
              <w:rPr>
                <w:rFonts w:ascii="Times New Roman" w:eastAsia="Times New Roman" w:hAnsi="Times New Roman" w:cs="Times New Roman"/>
                <w:sz w:val="20"/>
                <w:szCs w:val="20"/>
              </w:rPr>
              <w:t>заборгованість, що підтверджена кредиторами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8A" w:rsidRPr="003650D6" w:rsidRDefault="00C7718A" w:rsidP="00A3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0D6">
              <w:rPr>
                <w:rFonts w:ascii="Times New Roman" w:eastAsia="Times New Roman" w:hAnsi="Times New Roman" w:cs="Times New Roman"/>
                <w:sz w:val="20"/>
                <w:szCs w:val="20"/>
              </w:rPr>
              <w:t>заборгованість, що не підтверджена кредиторами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18A" w:rsidRPr="003650D6" w:rsidRDefault="00C7718A" w:rsidP="00A3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18A" w:rsidRPr="003650D6" w:rsidTr="003650D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8A" w:rsidRPr="003650D6" w:rsidRDefault="00C7718A" w:rsidP="00A3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8A" w:rsidRPr="003650D6" w:rsidRDefault="00C7718A" w:rsidP="00A3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8A" w:rsidRPr="003650D6" w:rsidRDefault="00C7718A" w:rsidP="00A3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8A" w:rsidRPr="003650D6" w:rsidRDefault="00C7718A" w:rsidP="00A3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8A" w:rsidRPr="003650D6" w:rsidRDefault="00C7718A" w:rsidP="00A3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8A" w:rsidRPr="003650D6" w:rsidRDefault="00C7718A" w:rsidP="00A3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C7718A" w:rsidRPr="003650D6" w:rsidTr="003650D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8A" w:rsidRPr="003650D6" w:rsidRDefault="00C7718A" w:rsidP="00A3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ТОВ "КОЕК"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8A" w:rsidRPr="003650D6" w:rsidRDefault="00C7718A" w:rsidP="00A3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0D6">
              <w:rPr>
                <w:rFonts w:ascii="Times New Roman" w:eastAsia="Times New Roman" w:hAnsi="Times New Roman" w:cs="Times New Roman"/>
                <w:sz w:val="20"/>
                <w:szCs w:val="20"/>
              </w:rPr>
              <w:t>42094646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8A" w:rsidRPr="003650D6" w:rsidRDefault="00C7718A" w:rsidP="00A3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0D6">
              <w:rPr>
                <w:rFonts w:ascii="Times New Roman" w:eastAsia="Times New Roman" w:hAnsi="Times New Roman" w:cs="Times New Roman"/>
                <w:sz w:val="20"/>
                <w:szCs w:val="20"/>
              </w:rPr>
              <w:t>1260,61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8A" w:rsidRPr="003650D6" w:rsidRDefault="00C7718A" w:rsidP="00A3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0D6">
              <w:rPr>
                <w:rFonts w:ascii="Times New Roman" w:eastAsia="Times New Roman" w:hAnsi="Times New Roman" w:cs="Times New Roman"/>
                <w:sz w:val="20"/>
                <w:szCs w:val="20"/>
              </w:rPr>
              <w:t>1260,61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8A" w:rsidRPr="003650D6" w:rsidRDefault="00C7718A" w:rsidP="00A3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0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8A" w:rsidRPr="003650D6" w:rsidRDefault="00C7718A" w:rsidP="00A3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0D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31.12.2020</w:t>
            </w:r>
          </w:p>
        </w:tc>
      </w:tr>
      <w:tr w:rsidR="00C7718A" w:rsidRPr="003650D6" w:rsidTr="003650D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8A" w:rsidRPr="003650D6" w:rsidRDefault="00C7718A" w:rsidP="00A3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8A" w:rsidRPr="003650D6" w:rsidRDefault="00C7718A" w:rsidP="00A3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0D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8A" w:rsidRPr="003650D6" w:rsidRDefault="003650D6" w:rsidP="00A3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0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1260,61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8A" w:rsidRPr="003650D6" w:rsidRDefault="003650D6" w:rsidP="00A3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0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1260,61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8A" w:rsidRPr="003650D6" w:rsidRDefault="00C7718A" w:rsidP="00A3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8A" w:rsidRPr="003650D6" w:rsidRDefault="00C7718A" w:rsidP="00A3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7718A" w:rsidRDefault="00C7718A" w:rsidP="00C7718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3471D8" w:rsidRPr="007558AB" w:rsidRDefault="003471D8" w:rsidP="003471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7558AB">
        <w:rPr>
          <w:rFonts w:ascii="Times New Roman" w:hAnsi="Times New Roman" w:cs="Times New Roman"/>
          <w:b/>
          <w:caps/>
          <w:sz w:val="20"/>
          <w:szCs w:val="20"/>
        </w:rPr>
        <w:t>Технічна документація на будівлі, споруди на території с. Бортники</w:t>
      </w:r>
    </w:p>
    <w:tbl>
      <w:tblPr>
        <w:tblStyle w:val="a3"/>
        <w:tblW w:w="10173" w:type="dxa"/>
        <w:tblLook w:val="01E0"/>
      </w:tblPr>
      <w:tblGrid>
        <w:gridCol w:w="613"/>
        <w:gridCol w:w="2189"/>
        <w:gridCol w:w="1701"/>
        <w:gridCol w:w="948"/>
        <w:gridCol w:w="1179"/>
        <w:gridCol w:w="2692"/>
        <w:gridCol w:w="851"/>
      </w:tblGrid>
      <w:tr w:rsidR="003471D8" w:rsidRPr="003650D6" w:rsidTr="003650D6">
        <w:trPr>
          <w:trHeight w:val="227"/>
        </w:trPr>
        <w:tc>
          <w:tcPr>
            <w:tcW w:w="613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 xml:space="preserve">№ </w:t>
            </w:r>
            <w:proofErr w:type="spellStart"/>
            <w:r w:rsidRPr="003650D6">
              <w:rPr>
                <w:lang w:val="uk-UA" w:eastAsia="uk-UA"/>
              </w:rPr>
              <w:t>п.п</w:t>
            </w:r>
            <w:proofErr w:type="spellEnd"/>
            <w:r w:rsidRPr="003650D6">
              <w:rPr>
                <w:lang w:val="uk-UA" w:eastAsia="uk-UA"/>
              </w:rPr>
              <w:t>.</w:t>
            </w:r>
          </w:p>
        </w:tc>
        <w:tc>
          <w:tcPr>
            <w:tcW w:w="2189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Назва документації</w:t>
            </w:r>
          </w:p>
        </w:tc>
        <w:tc>
          <w:tcPr>
            <w:tcW w:w="1701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Адреса</w:t>
            </w:r>
          </w:p>
        </w:tc>
        <w:tc>
          <w:tcPr>
            <w:tcW w:w="948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Площа</w:t>
            </w:r>
          </w:p>
        </w:tc>
        <w:tc>
          <w:tcPr>
            <w:tcW w:w="1179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Рік виготовлення</w:t>
            </w:r>
          </w:p>
        </w:tc>
        <w:tc>
          <w:tcPr>
            <w:tcW w:w="2692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Право власності (підстава видачі)</w:t>
            </w:r>
          </w:p>
        </w:tc>
        <w:tc>
          <w:tcPr>
            <w:tcW w:w="851" w:type="dxa"/>
          </w:tcPr>
          <w:p w:rsidR="003471D8" w:rsidRPr="003650D6" w:rsidRDefault="003471D8" w:rsidP="003650D6">
            <w:pPr>
              <w:ind w:left="-113" w:right="-113" w:hanging="159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Кількість аркушів</w:t>
            </w:r>
          </w:p>
        </w:tc>
      </w:tr>
      <w:tr w:rsidR="003471D8" w:rsidRPr="003650D6" w:rsidTr="003650D6">
        <w:trPr>
          <w:trHeight w:val="227"/>
        </w:trPr>
        <w:tc>
          <w:tcPr>
            <w:tcW w:w="613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1.</w:t>
            </w:r>
          </w:p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</w:p>
        </w:tc>
        <w:tc>
          <w:tcPr>
            <w:tcW w:w="2189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Технічна документація приміщення будинку культури сільської ради</w:t>
            </w:r>
          </w:p>
        </w:tc>
        <w:tc>
          <w:tcPr>
            <w:tcW w:w="1701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с. Бортники, вул. Незалежності,  65а</w:t>
            </w:r>
          </w:p>
        </w:tc>
        <w:tc>
          <w:tcPr>
            <w:tcW w:w="948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 xml:space="preserve">437,1 </w:t>
            </w:r>
            <w:proofErr w:type="spellStart"/>
            <w:r w:rsidRPr="003650D6">
              <w:rPr>
                <w:lang w:val="uk-UA" w:eastAsia="uk-UA"/>
              </w:rPr>
              <w:t>м.кв</w:t>
            </w:r>
            <w:proofErr w:type="spellEnd"/>
            <w:r w:rsidRPr="003650D6">
              <w:rPr>
                <w:lang w:val="uk-UA" w:eastAsia="uk-UA"/>
              </w:rPr>
              <w:t>.</w:t>
            </w:r>
          </w:p>
        </w:tc>
        <w:tc>
          <w:tcPr>
            <w:tcW w:w="1179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2011</w:t>
            </w:r>
          </w:p>
        </w:tc>
        <w:tc>
          <w:tcPr>
            <w:tcW w:w="2692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proofErr w:type="spellStart"/>
            <w:r w:rsidRPr="003650D6">
              <w:rPr>
                <w:lang w:val="uk-UA" w:eastAsia="uk-UA"/>
              </w:rPr>
              <w:t>С-во</w:t>
            </w:r>
            <w:proofErr w:type="spellEnd"/>
            <w:r w:rsidRPr="003650D6">
              <w:rPr>
                <w:lang w:val="uk-UA" w:eastAsia="uk-UA"/>
              </w:rPr>
              <w:t xml:space="preserve"> право власності на нерухоме майно серія САС № 532986 видане  23.11.2011 р.</w:t>
            </w:r>
          </w:p>
        </w:tc>
        <w:tc>
          <w:tcPr>
            <w:tcW w:w="851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3</w:t>
            </w:r>
          </w:p>
        </w:tc>
      </w:tr>
      <w:tr w:rsidR="003471D8" w:rsidRPr="003650D6" w:rsidTr="003650D6">
        <w:trPr>
          <w:trHeight w:val="227"/>
        </w:trPr>
        <w:tc>
          <w:tcPr>
            <w:tcW w:w="613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2</w:t>
            </w:r>
          </w:p>
        </w:tc>
        <w:tc>
          <w:tcPr>
            <w:tcW w:w="2189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Свідоцтво про право власності приміщення будинку культури сільської ради</w:t>
            </w:r>
          </w:p>
        </w:tc>
        <w:tc>
          <w:tcPr>
            <w:tcW w:w="1701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с. Бортники, вул. Незалежності,  65а</w:t>
            </w:r>
          </w:p>
        </w:tc>
        <w:tc>
          <w:tcPr>
            <w:tcW w:w="948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 xml:space="preserve">437,1 </w:t>
            </w:r>
            <w:proofErr w:type="spellStart"/>
            <w:r w:rsidRPr="003650D6">
              <w:rPr>
                <w:lang w:val="uk-UA" w:eastAsia="uk-UA"/>
              </w:rPr>
              <w:t>м.кв</w:t>
            </w:r>
            <w:proofErr w:type="spellEnd"/>
            <w:r w:rsidRPr="003650D6">
              <w:rPr>
                <w:lang w:val="uk-UA" w:eastAsia="uk-UA"/>
              </w:rPr>
              <w:t>.</w:t>
            </w:r>
          </w:p>
        </w:tc>
        <w:tc>
          <w:tcPr>
            <w:tcW w:w="1179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2011</w:t>
            </w:r>
          </w:p>
        </w:tc>
        <w:tc>
          <w:tcPr>
            <w:tcW w:w="2692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серія САС № 532986 видане  23.11.2011 р. рішення виконкому</w:t>
            </w:r>
          </w:p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№3-10 від 31.10.2011</w:t>
            </w:r>
          </w:p>
        </w:tc>
        <w:tc>
          <w:tcPr>
            <w:tcW w:w="851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1</w:t>
            </w:r>
          </w:p>
        </w:tc>
      </w:tr>
      <w:tr w:rsidR="003471D8" w:rsidRPr="003650D6" w:rsidTr="003650D6">
        <w:trPr>
          <w:trHeight w:val="227"/>
        </w:trPr>
        <w:tc>
          <w:tcPr>
            <w:tcW w:w="613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3</w:t>
            </w:r>
          </w:p>
        </w:tc>
        <w:tc>
          <w:tcPr>
            <w:tcW w:w="2189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Витяг про державну реєстрацію прав</w:t>
            </w:r>
          </w:p>
        </w:tc>
        <w:tc>
          <w:tcPr>
            <w:tcW w:w="1701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с. Бортники, вул. Незалежності,  65а</w:t>
            </w:r>
          </w:p>
        </w:tc>
        <w:tc>
          <w:tcPr>
            <w:tcW w:w="948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 xml:space="preserve">437,1 </w:t>
            </w:r>
            <w:proofErr w:type="spellStart"/>
            <w:r w:rsidRPr="003650D6">
              <w:rPr>
                <w:lang w:val="uk-UA" w:eastAsia="uk-UA"/>
              </w:rPr>
              <w:t>м.кв</w:t>
            </w:r>
            <w:proofErr w:type="spellEnd"/>
            <w:r w:rsidRPr="003650D6">
              <w:rPr>
                <w:lang w:val="uk-UA" w:eastAsia="uk-UA"/>
              </w:rPr>
              <w:t>.</w:t>
            </w:r>
          </w:p>
        </w:tc>
        <w:tc>
          <w:tcPr>
            <w:tcW w:w="1179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2011</w:t>
            </w:r>
          </w:p>
        </w:tc>
        <w:tc>
          <w:tcPr>
            <w:tcW w:w="2692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Серія ССУ №519346 від 23.11.2011</w:t>
            </w:r>
          </w:p>
        </w:tc>
        <w:tc>
          <w:tcPr>
            <w:tcW w:w="851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1</w:t>
            </w:r>
          </w:p>
        </w:tc>
      </w:tr>
      <w:tr w:rsidR="003471D8" w:rsidRPr="003650D6" w:rsidTr="003650D6">
        <w:trPr>
          <w:trHeight w:val="227"/>
        </w:trPr>
        <w:tc>
          <w:tcPr>
            <w:tcW w:w="613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4.</w:t>
            </w:r>
          </w:p>
        </w:tc>
        <w:tc>
          <w:tcPr>
            <w:tcW w:w="2189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Технічна документація приміщення фельдшерсько-акушерського пункту</w:t>
            </w:r>
          </w:p>
        </w:tc>
        <w:tc>
          <w:tcPr>
            <w:tcW w:w="1701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с. Бортники, вул. Незалежності,  63</w:t>
            </w:r>
          </w:p>
        </w:tc>
        <w:tc>
          <w:tcPr>
            <w:tcW w:w="948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 xml:space="preserve">59,3 </w:t>
            </w:r>
            <w:proofErr w:type="spellStart"/>
            <w:r w:rsidRPr="003650D6">
              <w:rPr>
                <w:lang w:val="uk-UA" w:eastAsia="uk-UA"/>
              </w:rPr>
              <w:t>м.кв</w:t>
            </w:r>
            <w:proofErr w:type="spellEnd"/>
            <w:r w:rsidRPr="003650D6">
              <w:rPr>
                <w:lang w:val="uk-UA" w:eastAsia="uk-UA"/>
              </w:rPr>
              <w:t>.</w:t>
            </w:r>
          </w:p>
        </w:tc>
        <w:tc>
          <w:tcPr>
            <w:tcW w:w="1179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2011</w:t>
            </w:r>
          </w:p>
        </w:tc>
        <w:tc>
          <w:tcPr>
            <w:tcW w:w="2692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proofErr w:type="spellStart"/>
            <w:r w:rsidRPr="003650D6">
              <w:rPr>
                <w:lang w:val="uk-UA" w:eastAsia="uk-UA"/>
              </w:rPr>
              <w:t>С-во</w:t>
            </w:r>
            <w:proofErr w:type="spellEnd"/>
            <w:r w:rsidRPr="003650D6">
              <w:rPr>
                <w:lang w:val="uk-UA" w:eastAsia="uk-UA"/>
              </w:rPr>
              <w:t xml:space="preserve"> право власності на нерухоме майно серія САС № 532987 видане  23.11.2011 р.</w:t>
            </w:r>
          </w:p>
        </w:tc>
        <w:tc>
          <w:tcPr>
            <w:tcW w:w="851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3</w:t>
            </w:r>
          </w:p>
        </w:tc>
      </w:tr>
      <w:tr w:rsidR="003471D8" w:rsidRPr="003650D6" w:rsidTr="003650D6">
        <w:trPr>
          <w:trHeight w:val="227"/>
        </w:trPr>
        <w:tc>
          <w:tcPr>
            <w:tcW w:w="613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5</w:t>
            </w:r>
          </w:p>
        </w:tc>
        <w:tc>
          <w:tcPr>
            <w:tcW w:w="2189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Свідоцтво про право власності приміщення фельдшерсько-акушерського пункту</w:t>
            </w:r>
          </w:p>
        </w:tc>
        <w:tc>
          <w:tcPr>
            <w:tcW w:w="1701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с. Бортники, вул. Незалежності,  63</w:t>
            </w:r>
          </w:p>
        </w:tc>
        <w:tc>
          <w:tcPr>
            <w:tcW w:w="948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 xml:space="preserve">59,3 </w:t>
            </w:r>
            <w:proofErr w:type="spellStart"/>
            <w:r w:rsidRPr="003650D6">
              <w:rPr>
                <w:lang w:val="uk-UA" w:eastAsia="uk-UA"/>
              </w:rPr>
              <w:t>м.кв</w:t>
            </w:r>
            <w:proofErr w:type="spellEnd"/>
            <w:r w:rsidRPr="003650D6">
              <w:rPr>
                <w:lang w:val="uk-UA" w:eastAsia="uk-UA"/>
              </w:rPr>
              <w:t>.</w:t>
            </w:r>
          </w:p>
        </w:tc>
        <w:tc>
          <w:tcPr>
            <w:tcW w:w="1179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2011</w:t>
            </w:r>
          </w:p>
        </w:tc>
        <w:tc>
          <w:tcPr>
            <w:tcW w:w="2692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Серія САС № 532987 видане  23.11.2011 р. Рішення виконкому</w:t>
            </w:r>
          </w:p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№3-10 від 31.10.2011</w:t>
            </w:r>
          </w:p>
        </w:tc>
        <w:tc>
          <w:tcPr>
            <w:tcW w:w="851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1</w:t>
            </w:r>
          </w:p>
        </w:tc>
      </w:tr>
      <w:tr w:rsidR="003471D8" w:rsidRPr="003650D6" w:rsidTr="003650D6">
        <w:trPr>
          <w:trHeight w:val="227"/>
        </w:trPr>
        <w:tc>
          <w:tcPr>
            <w:tcW w:w="613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6</w:t>
            </w:r>
          </w:p>
        </w:tc>
        <w:tc>
          <w:tcPr>
            <w:tcW w:w="2189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Витяг про державну реєстрацію прав</w:t>
            </w:r>
          </w:p>
        </w:tc>
        <w:tc>
          <w:tcPr>
            <w:tcW w:w="1701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с. Бортники, вул. Незалежності,  63</w:t>
            </w:r>
          </w:p>
        </w:tc>
        <w:tc>
          <w:tcPr>
            <w:tcW w:w="948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 xml:space="preserve">59,3 </w:t>
            </w:r>
            <w:proofErr w:type="spellStart"/>
            <w:r w:rsidRPr="003650D6">
              <w:rPr>
                <w:lang w:val="uk-UA" w:eastAsia="uk-UA"/>
              </w:rPr>
              <w:t>м.кв</w:t>
            </w:r>
            <w:proofErr w:type="spellEnd"/>
            <w:r w:rsidRPr="003650D6">
              <w:rPr>
                <w:lang w:val="uk-UA" w:eastAsia="uk-UA"/>
              </w:rPr>
              <w:t>.</w:t>
            </w:r>
          </w:p>
        </w:tc>
        <w:tc>
          <w:tcPr>
            <w:tcW w:w="1179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2011</w:t>
            </w:r>
          </w:p>
        </w:tc>
        <w:tc>
          <w:tcPr>
            <w:tcW w:w="2692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Серія ССУ №519347 від 23.11.2011</w:t>
            </w:r>
          </w:p>
        </w:tc>
        <w:tc>
          <w:tcPr>
            <w:tcW w:w="851" w:type="dxa"/>
          </w:tcPr>
          <w:p w:rsidR="003471D8" w:rsidRPr="003650D6" w:rsidRDefault="003471D8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1</w:t>
            </w:r>
          </w:p>
        </w:tc>
      </w:tr>
    </w:tbl>
    <w:p w:rsidR="00C7718A" w:rsidRPr="003650D6" w:rsidRDefault="00C7718A" w:rsidP="00C7718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C7718A" w:rsidRPr="007558AB" w:rsidRDefault="00C7718A" w:rsidP="00C7718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7558AB">
        <w:rPr>
          <w:rFonts w:ascii="Times New Roman" w:hAnsi="Times New Roman" w:cs="Times New Roman"/>
          <w:b/>
          <w:caps/>
          <w:sz w:val="20"/>
          <w:szCs w:val="20"/>
        </w:rPr>
        <w:t>Документація із земельних питань</w:t>
      </w:r>
    </w:p>
    <w:p w:rsidR="00C7718A" w:rsidRPr="00DA38B4" w:rsidRDefault="00C7718A" w:rsidP="00C771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8B4">
        <w:rPr>
          <w:rFonts w:ascii="Times New Roman" w:hAnsi="Times New Roman" w:cs="Times New Roman"/>
          <w:sz w:val="24"/>
          <w:szCs w:val="24"/>
        </w:rPr>
        <w:t>договори оренди</w:t>
      </w:r>
      <w:r w:rsidR="007558AB">
        <w:rPr>
          <w:rFonts w:ascii="Times New Roman" w:hAnsi="Times New Roman" w:cs="Times New Roman"/>
          <w:sz w:val="24"/>
          <w:szCs w:val="24"/>
        </w:rPr>
        <w:t xml:space="preserve"> </w:t>
      </w:r>
      <w:r w:rsidRPr="00DA38B4">
        <w:rPr>
          <w:rFonts w:ascii="Times New Roman" w:hAnsi="Times New Roman" w:cs="Times New Roman"/>
          <w:sz w:val="24"/>
          <w:szCs w:val="24"/>
        </w:rPr>
        <w:t>землі</w:t>
      </w:r>
      <w:r>
        <w:rPr>
          <w:rFonts w:ascii="Times New Roman" w:hAnsi="Times New Roman" w:cs="Times New Roman"/>
          <w:sz w:val="24"/>
          <w:szCs w:val="24"/>
        </w:rPr>
        <w:t xml:space="preserve"> та додаткові угоди до них</w:t>
      </w:r>
      <w:r w:rsidRPr="00DA38B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315" w:type="dxa"/>
        <w:tblLayout w:type="fixed"/>
        <w:tblLook w:val="01E0"/>
      </w:tblPr>
      <w:tblGrid>
        <w:gridCol w:w="599"/>
        <w:gridCol w:w="1352"/>
        <w:gridCol w:w="2835"/>
        <w:gridCol w:w="992"/>
        <w:gridCol w:w="1701"/>
        <w:gridCol w:w="993"/>
        <w:gridCol w:w="567"/>
        <w:gridCol w:w="709"/>
        <w:gridCol w:w="567"/>
      </w:tblGrid>
      <w:tr w:rsidR="00C7718A" w:rsidRPr="003650D6" w:rsidTr="003650D6">
        <w:tc>
          <w:tcPr>
            <w:tcW w:w="599" w:type="dxa"/>
            <w:vMerge w:val="restart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 xml:space="preserve">№ </w:t>
            </w:r>
            <w:proofErr w:type="spellStart"/>
            <w:r w:rsidRPr="003650D6">
              <w:rPr>
                <w:lang w:val="uk-UA" w:eastAsia="uk-UA"/>
              </w:rPr>
              <w:t>п.п</w:t>
            </w:r>
            <w:proofErr w:type="spellEnd"/>
            <w:r w:rsidRPr="003650D6">
              <w:rPr>
                <w:lang w:val="uk-UA" w:eastAsia="uk-UA"/>
              </w:rPr>
              <w:t>.</w:t>
            </w:r>
          </w:p>
        </w:tc>
        <w:tc>
          <w:tcPr>
            <w:tcW w:w="1352" w:type="dxa"/>
            <w:vMerge w:val="restart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Орендар</w:t>
            </w:r>
          </w:p>
        </w:tc>
        <w:tc>
          <w:tcPr>
            <w:tcW w:w="2835" w:type="dxa"/>
            <w:vMerge w:val="restart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Номер договору</w:t>
            </w:r>
          </w:p>
        </w:tc>
        <w:tc>
          <w:tcPr>
            <w:tcW w:w="992" w:type="dxa"/>
            <w:vMerge w:val="restart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Дата укладення договору</w:t>
            </w:r>
          </w:p>
        </w:tc>
        <w:tc>
          <w:tcPr>
            <w:tcW w:w="1701" w:type="dxa"/>
            <w:vMerge w:val="restart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Адреса</w:t>
            </w:r>
          </w:p>
        </w:tc>
        <w:tc>
          <w:tcPr>
            <w:tcW w:w="993" w:type="dxa"/>
            <w:vMerge w:val="restart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Реєстраційний номер об’єкта нерухомого майна</w:t>
            </w:r>
          </w:p>
        </w:tc>
        <w:tc>
          <w:tcPr>
            <w:tcW w:w="567" w:type="dxa"/>
            <w:vMerge w:val="restart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Кадастровий номер</w:t>
            </w:r>
          </w:p>
        </w:tc>
        <w:tc>
          <w:tcPr>
            <w:tcW w:w="1276" w:type="dxa"/>
            <w:gridSpan w:val="2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Кількість аркушів</w:t>
            </w:r>
          </w:p>
        </w:tc>
      </w:tr>
      <w:tr w:rsidR="00C7718A" w:rsidRPr="003650D6" w:rsidTr="003650D6">
        <w:tc>
          <w:tcPr>
            <w:tcW w:w="599" w:type="dxa"/>
            <w:vMerge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</w:p>
        </w:tc>
        <w:tc>
          <w:tcPr>
            <w:tcW w:w="1352" w:type="dxa"/>
            <w:vMerge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</w:p>
        </w:tc>
        <w:tc>
          <w:tcPr>
            <w:tcW w:w="2835" w:type="dxa"/>
            <w:vMerge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</w:p>
        </w:tc>
        <w:tc>
          <w:tcPr>
            <w:tcW w:w="992" w:type="dxa"/>
            <w:vMerge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</w:p>
        </w:tc>
        <w:tc>
          <w:tcPr>
            <w:tcW w:w="1701" w:type="dxa"/>
            <w:vMerge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</w:p>
        </w:tc>
        <w:tc>
          <w:tcPr>
            <w:tcW w:w="993" w:type="dxa"/>
            <w:vMerge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  <w:vMerge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всього</w:t>
            </w:r>
          </w:p>
        </w:tc>
        <w:tc>
          <w:tcPr>
            <w:tcW w:w="567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в т.ч. витяг</w:t>
            </w:r>
          </w:p>
        </w:tc>
      </w:tr>
      <w:tr w:rsidR="00C7718A" w:rsidRPr="003650D6" w:rsidTr="003650D6">
        <w:tc>
          <w:tcPr>
            <w:tcW w:w="599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1</w:t>
            </w:r>
          </w:p>
        </w:tc>
        <w:tc>
          <w:tcPr>
            <w:tcW w:w="1352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proofErr w:type="spellStart"/>
            <w:r w:rsidRPr="003650D6">
              <w:rPr>
                <w:lang w:val="uk-UA" w:eastAsia="uk-UA"/>
              </w:rPr>
              <w:t>Продан</w:t>
            </w:r>
            <w:proofErr w:type="spellEnd"/>
            <w:r w:rsidRPr="003650D6">
              <w:rPr>
                <w:lang w:val="uk-UA" w:eastAsia="uk-UA"/>
              </w:rPr>
              <w:t xml:space="preserve"> Петро Васильович</w:t>
            </w:r>
          </w:p>
        </w:tc>
        <w:tc>
          <w:tcPr>
            <w:tcW w:w="2835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Зареєстровано в реєстрі за №242(серія АВН № 349561)</w:t>
            </w:r>
          </w:p>
        </w:tc>
        <w:tc>
          <w:tcPr>
            <w:tcW w:w="992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16.12.2000 року</w:t>
            </w:r>
          </w:p>
        </w:tc>
        <w:tc>
          <w:tcPr>
            <w:tcW w:w="1701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с. Бортники, вул. Незалежності, 103а</w:t>
            </w:r>
          </w:p>
        </w:tc>
        <w:tc>
          <w:tcPr>
            <w:tcW w:w="993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-</w:t>
            </w:r>
          </w:p>
        </w:tc>
        <w:tc>
          <w:tcPr>
            <w:tcW w:w="709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1</w:t>
            </w:r>
          </w:p>
        </w:tc>
        <w:tc>
          <w:tcPr>
            <w:tcW w:w="567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-</w:t>
            </w:r>
          </w:p>
        </w:tc>
      </w:tr>
      <w:tr w:rsidR="00C7718A" w:rsidRPr="003650D6" w:rsidTr="003650D6">
        <w:tc>
          <w:tcPr>
            <w:tcW w:w="599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2.</w:t>
            </w:r>
          </w:p>
        </w:tc>
        <w:tc>
          <w:tcPr>
            <w:tcW w:w="1352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proofErr w:type="spellStart"/>
            <w:r w:rsidRPr="003650D6">
              <w:rPr>
                <w:lang w:val="uk-UA" w:eastAsia="uk-UA"/>
              </w:rPr>
              <w:t>Продан</w:t>
            </w:r>
            <w:proofErr w:type="spellEnd"/>
            <w:r w:rsidRPr="003650D6">
              <w:rPr>
                <w:lang w:val="uk-UA" w:eastAsia="uk-UA"/>
              </w:rPr>
              <w:t xml:space="preserve"> Петро Васильович</w:t>
            </w:r>
          </w:p>
        </w:tc>
        <w:tc>
          <w:tcPr>
            <w:tcW w:w="2835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Додаткова угода до договору (від 16.12.2000 р.) зареєстровано за № 457 (серія ВВА № 907146)</w:t>
            </w:r>
          </w:p>
        </w:tc>
        <w:tc>
          <w:tcPr>
            <w:tcW w:w="992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28.02.2004 року</w:t>
            </w:r>
          </w:p>
        </w:tc>
        <w:tc>
          <w:tcPr>
            <w:tcW w:w="1701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с. Бортники, вул. Незалежності, 103а</w:t>
            </w:r>
          </w:p>
        </w:tc>
        <w:tc>
          <w:tcPr>
            <w:tcW w:w="993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-</w:t>
            </w:r>
          </w:p>
        </w:tc>
        <w:tc>
          <w:tcPr>
            <w:tcW w:w="709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1</w:t>
            </w:r>
          </w:p>
        </w:tc>
        <w:tc>
          <w:tcPr>
            <w:tcW w:w="567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-</w:t>
            </w:r>
          </w:p>
        </w:tc>
      </w:tr>
      <w:tr w:rsidR="00C7718A" w:rsidRPr="003650D6" w:rsidTr="003650D6">
        <w:tc>
          <w:tcPr>
            <w:tcW w:w="599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3.</w:t>
            </w:r>
          </w:p>
        </w:tc>
        <w:tc>
          <w:tcPr>
            <w:tcW w:w="1352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proofErr w:type="spellStart"/>
            <w:r w:rsidRPr="003650D6">
              <w:rPr>
                <w:lang w:val="uk-UA" w:eastAsia="uk-UA"/>
              </w:rPr>
              <w:t>Продан</w:t>
            </w:r>
            <w:proofErr w:type="spellEnd"/>
            <w:r w:rsidRPr="003650D6">
              <w:rPr>
                <w:lang w:val="uk-UA" w:eastAsia="uk-UA"/>
              </w:rPr>
              <w:t xml:space="preserve"> Петро Васильович</w:t>
            </w:r>
          </w:p>
        </w:tc>
        <w:tc>
          <w:tcPr>
            <w:tcW w:w="2835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Зареєстровано в реєстрі за №369(серія ВАЕ № 146393)</w:t>
            </w:r>
          </w:p>
        </w:tc>
        <w:tc>
          <w:tcPr>
            <w:tcW w:w="992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27.02.2003 року</w:t>
            </w:r>
          </w:p>
        </w:tc>
        <w:tc>
          <w:tcPr>
            <w:tcW w:w="1701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с. Бортники, вул. Незалежності, 103а</w:t>
            </w:r>
          </w:p>
        </w:tc>
        <w:tc>
          <w:tcPr>
            <w:tcW w:w="993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-</w:t>
            </w:r>
          </w:p>
        </w:tc>
        <w:tc>
          <w:tcPr>
            <w:tcW w:w="709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2</w:t>
            </w:r>
          </w:p>
        </w:tc>
        <w:tc>
          <w:tcPr>
            <w:tcW w:w="567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-</w:t>
            </w:r>
          </w:p>
        </w:tc>
      </w:tr>
      <w:tr w:rsidR="00C7718A" w:rsidRPr="003650D6" w:rsidTr="003650D6">
        <w:tc>
          <w:tcPr>
            <w:tcW w:w="599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4.</w:t>
            </w:r>
          </w:p>
        </w:tc>
        <w:tc>
          <w:tcPr>
            <w:tcW w:w="1352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proofErr w:type="spellStart"/>
            <w:r w:rsidRPr="003650D6">
              <w:rPr>
                <w:lang w:val="uk-UA" w:eastAsia="uk-UA"/>
              </w:rPr>
              <w:t>Продан</w:t>
            </w:r>
            <w:proofErr w:type="spellEnd"/>
            <w:r w:rsidRPr="003650D6">
              <w:rPr>
                <w:lang w:val="uk-UA" w:eastAsia="uk-UA"/>
              </w:rPr>
              <w:t xml:space="preserve"> Петро Васильович</w:t>
            </w:r>
          </w:p>
        </w:tc>
        <w:tc>
          <w:tcPr>
            <w:tcW w:w="2835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Додаткова угода до договору (від 27.02.2003р.) № 456  (серія ВВА № 907145)</w:t>
            </w:r>
          </w:p>
        </w:tc>
        <w:tc>
          <w:tcPr>
            <w:tcW w:w="992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28.02.2004 року</w:t>
            </w:r>
          </w:p>
        </w:tc>
        <w:tc>
          <w:tcPr>
            <w:tcW w:w="1701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с. Бортники, вул. Незалежності, 103а</w:t>
            </w:r>
          </w:p>
        </w:tc>
        <w:tc>
          <w:tcPr>
            <w:tcW w:w="993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-</w:t>
            </w:r>
          </w:p>
        </w:tc>
        <w:tc>
          <w:tcPr>
            <w:tcW w:w="709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1</w:t>
            </w:r>
          </w:p>
        </w:tc>
        <w:tc>
          <w:tcPr>
            <w:tcW w:w="567" w:type="dxa"/>
          </w:tcPr>
          <w:p w:rsidR="00C7718A" w:rsidRPr="003650D6" w:rsidRDefault="00C7718A" w:rsidP="003650D6">
            <w:pPr>
              <w:ind w:left="-113" w:right="-113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-</w:t>
            </w:r>
          </w:p>
        </w:tc>
      </w:tr>
    </w:tbl>
    <w:p w:rsidR="007558AB" w:rsidRDefault="007558AB" w:rsidP="007558AB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558AB" w:rsidRDefault="007558AB" w:rsidP="007558AB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C7718A" w:rsidRPr="00DA38B4" w:rsidRDefault="00C7718A" w:rsidP="00C771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8B4">
        <w:rPr>
          <w:rFonts w:ascii="Times New Roman" w:hAnsi="Times New Roman" w:cs="Times New Roman"/>
          <w:sz w:val="24"/>
          <w:szCs w:val="24"/>
        </w:rPr>
        <w:lastRenderedPageBreak/>
        <w:t>інша</w:t>
      </w:r>
      <w:r w:rsidR="007558AB">
        <w:rPr>
          <w:rFonts w:ascii="Times New Roman" w:hAnsi="Times New Roman" w:cs="Times New Roman"/>
          <w:sz w:val="24"/>
          <w:szCs w:val="24"/>
        </w:rPr>
        <w:t xml:space="preserve"> </w:t>
      </w:r>
      <w:r w:rsidRPr="00DA38B4">
        <w:rPr>
          <w:rFonts w:ascii="Times New Roman" w:hAnsi="Times New Roman" w:cs="Times New Roman"/>
          <w:sz w:val="24"/>
          <w:szCs w:val="24"/>
        </w:rPr>
        <w:t xml:space="preserve">документація: </w:t>
      </w:r>
    </w:p>
    <w:tbl>
      <w:tblPr>
        <w:tblStyle w:val="a3"/>
        <w:tblW w:w="10314" w:type="dxa"/>
        <w:tblLayout w:type="fixed"/>
        <w:tblLook w:val="01E0"/>
      </w:tblPr>
      <w:tblGrid>
        <w:gridCol w:w="433"/>
        <w:gridCol w:w="3077"/>
        <w:gridCol w:w="1332"/>
        <w:gridCol w:w="1663"/>
        <w:gridCol w:w="1399"/>
        <w:gridCol w:w="1276"/>
        <w:gridCol w:w="1134"/>
      </w:tblGrid>
      <w:tr w:rsidR="00C7718A" w:rsidRPr="003650D6" w:rsidTr="007558AB">
        <w:tc>
          <w:tcPr>
            <w:tcW w:w="433" w:type="dxa"/>
          </w:tcPr>
          <w:p w:rsidR="00C7718A" w:rsidRPr="003650D6" w:rsidRDefault="00C7718A" w:rsidP="003650D6">
            <w:pPr>
              <w:ind w:left="-57" w:right="-57"/>
              <w:jc w:val="center"/>
              <w:rPr>
                <w:b/>
                <w:lang w:val="uk-UA" w:eastAsia="uk-UA"/>
              </w:rPr>
            </w:pPr>
            <w:r w:rsidRPr="003650D6">
              <w:rPr>
                <w:b/>
                <w:lang w:val="uk-UA" w:eastAsia="uk-UA"/>
              </w:rPr>
              <w:t xml:space="preserve">№ </w:t>
            </w:r>
            <w:proofErr w:type="spellStart"/>
            <w:r w:rsidRPr="003650D6">
              <w:rPr>
                <w:b/>
                <w:lang w:val="uk-UA" w:eastAsia="uk-UA"/>
              </w:rPr>
              <w:t>п.п</w:t>
            </w:r>
            <w:proofErr w:type="spellEnd"/>
            <w:r w:rsidRPr="003650D6">
              <w:rPr>
                <w:b/>
                <w:lang w:val="uk-UA" w:eastAsia="uk-UA"/>
              </w:rPr>
              <w:t>.</w:t>
            </w:r>
          </w:p>
        </w:tc>
        <w:tc>
          <w:tcPr>
            <w:tcW w:w="3077" w:type="dxa"/>
          </w:tcPr>
          <w:p w:rsidR="00C7718A" w:rsidRPr="003650D6" w:rsidRDefault="00C7718A" w:rsidP="003650D6">
            <w:pPr>
              <w:ind w:left="-57" w:right="-57"/>
              <w:jc w:val="center"/>
              <w:rPr>
                <w:b/>
                <w:lang w:val="uk-UA" w:eastAsia="uk-UA"/>
              </w:rPr>
            </w:pPr>
            <w:r w:rsidRPr="003650D6">
              <w:rPr>
                <w:b/>
                <w:lang w:val="uk-UA" w:eastAsia="uk-UA"/>
              </w:rPr>
              <w:t>Назва документації</w:t>
            </w:r>
          </w:p>
        </w:tc>
        <w:tc>
          <w:tcPr>
            <w:tcW w:w="1332" w:type="dxa"/>
          </w:tcPr>
          <w:p w:rsidR="00C7718A" w:rsidRPr="003650D6" w:rsidRDefault="00C7718A" w:rsidP="003650D6">
            <w:pPr>
              <w:ind w:left="-57" w:right="-57"/>
              <w:jc w:val="center"/>
              <w:rPr>
                <w:b/>
                <w:lang w:val="uk-UA" w:eastAsia="uk-UA"/>
              </w:rPr>
            </w:pPr>
            <w:r w:rsidRPr="003650D6">
              <w:rPr>
                <w:b/>
                <w:lang w:val="uk-UA" w:eastAsia="uk-UA"/>
              </w:rPr>
              <w:t>Замовник</w:t>
            </w:r>
          </w:p>
        </w:tc>
        <w:tc>
          <w:tcPr>
            <w:tcW w:w="1663" w:type="dxa"/>
          </w:tcPr>
          <w:p w:rsidR="00C7718A" w:rsidRPr="003650D6" w:rsidRDefault="00C7718A" w:rsidP="003650D6">
            <w:pPr>
              <w:ind w:left="-57" w:right="-57"/>
              <w:jc w:val="center"/>
              <w:rPr>
                <w:b/>
                <w:lang w:val="uk-UA" w:eastAsia="uk-UA"/>
              </w:rPr>
            </w:pPr>
            <w:r w:rsidRPr="003650D6">
              <w:rPr>
                <w:b/>
                <w:lang w:val="uk-UA" w:eastAsia="uk-UA"/>
              </w:rPr>
              <w:t>Адреса</w:t>
            </w:r>
          </w:p>
        </w:tc>
        <w:tc>
          <w:tcPr>
            <w:tcW w:w="1399" w:type="dxa"/>
          </w:tcPr>
          <w:p w:rsidR="00C7718A" w:rsidRPr="003650D6" w:rsidRDefault="00C7718A" w:rsidP="003650D6">
            <w:pPr>
              <w:ind w:left="-57" w:right="-57"/>
              <w:jc w:val="center"/>
              <w:rPr>
                <w:b/>
                <w:lang w:val="uk-UA" w:eastAsia="uk-UA"/>
              </w:rPr>
            </w:pPr>
            <w:r w:rsidRPr="003650D6">
              <w:rPr>
                <w:b/>
                <w:lang w:val="uk-UA" w:eastAsia="uk-UA"/>
              </w:rPr>
              <w:t>Кадастровий номер (при наявності)</w:t>
            </w:r>
          </w:p>
        </w:tc>
        <w:tc>
          <w:tcPr>
            <w:tcW w:w="1276" w:type="dxa"/>
          </w:tcPr>
          <w:p w:rsidR="00C7718A" w:rsidRPr="003650D6" w:rsidRDefault="00C7718A" w:rsidP="003650D6">
            <w:pPr>
              <w:ind w:left="-57" w:right="-57"/>
              <w:jc w:val="center"/>
              <w:rPr>
                <w:b/>
                <w:lang w:val="uk-UA" w:eastAsia="uk-UA"/>
              </w:rPr>
            </w:pPr>
            <w:r w:rsidRPr="003650D6">
              <w:rPr>
                <w:b/>
                <w:lang w:val="uk-UA" w:eastAsia="uk-UA"/>
              </w:rPr>
              <w:t>Рік виготовлення</w:t>
            </w:r>
          </w:p>
        </w:tc>
        <w:tc>
          <w:tcPr>
            <w:tcW w:w="1134" w:type="dxa"/>
          </w:tcPr>
          <w:p w:rsidR="00C7718A" w:rsidRPr="003650D6" w:rsidRDefault="00C7718A" w:rsidP="003650D6">
            <w:pPr>
              <w:ind w:left="-57" w:right="-57"/>
              <w:jc w:val="center"/>
              <w:rPr>
                <w:b/>
                <w:lang w:val="uk-UA" w:eastAsia="uk-UA"/>
              </w:rPr>
            </w:pPr>
            <w:r w:rsidRPr="003650D6">
              <w:rPr>
                <w:b/>
                <w:lang w:val="uk-UA" w:eastAsia="uk-UA"/>
              </w:rPr>
              <w:t>Кількість аркушів</w:t>
            </w:r>
          </w:p>
        </w:tc>
      </w:tr>
      <w:tr w:rsidR="00C7718A" w:rsidRPr="003650D6" w:rsidTr="007558AB">
        <w:tc>
          <w:tcPr>
            <w:tcW w:w="433" w:type="dxa"/>
          </w:tcPr>
          <w:p w:rsidR="00C7718A" w:rsidRPr="003650D6" w:rsidRDefault="00C7718A" w:rsidP="003650D6">
            <w:pPr>
              <w:ind w:left="-57" w:right="-57"/>
              <w:jc w:val="both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1.</w:t>
            </w:r>
          </w:p>
        </w:tc>
        <w:tc>
          <w:tcPr>
            <w:tcW w:w="3077" w:type="dxa"/>
          </w:tcPr>
          <w:p w:rsidR="00C7718A" w:rsidRPr="003650D6" w:rsidRDefault="00C7718A" w:rsidP="003650D6">
            <w:pPr>
              <w:ind w:left="-57" w:right="-57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 xml:space="preserve">Технічна документація з нормативної грошової оцінки земель села Бортники </w:t>
            </w:r>
            <w:proofErr w:type="spellStart"/>
            <w:r w:rsidRPr="003650D6">
              <w:rPr>
                <w:lang w:val="uk-UA" w:eastAsia="uk-UA"/>
              </w:rPr>
              <w:t>Бортниківської</w:t>
            </w:r>
            <w:proofErr w:type="spellEnd"/>
            <w:r w:rsidRPr="003650D6">
              <w:rPr>
                <w:lang w:val="uk-UA" w:eastAsia="uk-UA"/>
              </w:rPr>
              <w:t xml:space="preserve"> сільської ради, Фастівського району, Київської області</w:t>
            </w:r>
          </w:p>
        </w:tc>
        <w:tc>
          <w:tcPr>
            <w:tcW w:w="1332" w:type="dxa"/>
          </w:tcPr>
          <w:p w:rsidR="00C7718A" w:rsidRPr="003650D6" w:rsidRDefault="00C7718A" w:rsidP="003650D6">
            <w:pPr>
              <w:ind w:left="-57" w:right="-57"/>
              <w:jc w:val="center"/>
              <w:rPr>
                <w:lang w:val="uk-UA" w:eastAsia="uk-UA"/>
              </w:rPr>
            </w:pPr>
            <w:proofErr w:type="spellStart"/>
            <w:r w:rsidRPr="003650D6">
              <w:rPr>
                <w:lang w:val="uk-UA" w:eastAsia="uk-UA"/>
              </w:rPr>
              <w:t>Бортниківська</w:t>
            </w:r>
            <w:proofErr w:type="spellEnd"/>
            <w:r w:rsidRPr="003650D6">
              <w:rPr>
                <w:lang w:val="uk-UA" w:eastAsia="uk-UA"/>
              </w:rPr>
              <w:t xml:space="preserve"> сільська рада</w:t>
            </w:r>
          </w:p>
        </w:tc>
        <w:tc>
          <w:tcPr>
            <w:tcW w:w="1663" w:type="dxa"/>
          </w:tcPr>
          <w:p w:rsidR="00C7718A" w:rsidRPr="003650D6" w:rsidRDefault="00C7718A" w:rsidP="003650D6">
            <w:pPr>
              <w:ind w:left="-57" w:right="-57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-</w:t>
            </w:r>
          </w:p>
        </w:tc>
        <w:tc>
          <w:tcPr>
            <w:tcW w:w="1399" w:type="dxa"/>
          </w:tcPr>
          <w:p w:rsidR="00C7718A" w:rsidRPr="003650D6" w:rsidRDefault="00C7718A" w:rsidP="003650D6">
            <w:pPr>
              <w:ind w:left="-57" w:right="-57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-</w:t>
            </w:r>
          </w:p>
        </w:tc>
        <w:tc>
          <w:tcPr>
            <w:tcW w:w="1276" w:type="dxa"/>
          </w:tcPr>
          <w:p w:rsidR="00C7718A" w:rsidRPr="003650D6" w:rsidRDefault="00C7718A" w:rsidP="003650D6">
            <w:pPr>
              <w:ind w:left="-57" w:right="-57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2017 рік</w:t>
            </w:r>
          </w:p>
        </w:tc>
        <w:tc>
          <w:tcPr>
            <w:tcW w:w="1134" w:type="dxa"/>
          </w:tcPr>
          <w:p w:rsidR="00C7718A" w:rsidRPr="003650D6" w:rsidRDefault="00C7718A" w:rsidP="003650D6">
            <w:pPr>
              <w:ind w:left="-57" w:right="-57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122</w:t>
            </w:r>
          </w:p>
        </w:tc>
      </w:tr>
      <w:tr w:rsidR="00C7718A" w:rsidRPr="003650D6" w:rsidTr="007558AB">
        <w:trPr>
          <w:trHeight w:val="431"/>
        </w:trPr>
        <w:tc>
          <w:tcPr>
            <w:tcW w:w="433" w:type="dxa"/>
          </w:tcPr>
          <w:p w:rsidR="00C7718A" w:rsidRPr="003650D6" w:rsidRDefault="00C7718A" w:rsidP="003650D6">
            <w:pPr>
              <w:ind w:left="-57" w:right="-57"/>
              <w:jc w:val="both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2</w:t>
            </w:r>
          </w:p>
        </w:tc>
        <w:tc>
          <w:tcPr>
            <w:tcW w:w="3077" w:type="dxa"/>
          </w:tcPr>
          <w:p w:rsidR="00C7718A" w:rsidRPr="003650D6" w:rsidRDefault="00C7718A" w:rsidP="003650D6">
            <w:pPr>
              <w:ind w:left="-57" w:right="-57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 xml:space="preserve">Технічна документація з нормативної грошової оцінки земель села Бортники </w:t>
            </w:r>
            <w:proofErr w:type="spellStart"/>
            <w:r w:rsidRPr="003650D6">
              <w:rPr>
                <w:lang w:val="uk-UA" w:eastAsia="uk-UA"/>
              </w:rPr>
              <w:t>Бортниківської</w:t>
            </w:r>
            <w:proofErr w:type="spellEnd"/>
            <w:r w:rsidRPr="003650D6">
              <w:rPr>
                <w:lang w:val="uk-UA" w:eastAsia="uk-UA"/>
              </w:rPr>
              <w:t xml:space="preserve"> сільської ради, Фастівського району, Київської області</w:t>
            </w:r>
          </w:p>
        </w:tc>
        <w:tc>
          <w:tcPr>
            <w:tcW w:w="1332" w:type="dxa"/>
          </w:tcPr>
          <w:p w:rsidR="00C7718A" w:rsidRPr="003650D6" w:rsidRDefault="00C7718A" w:rsidP="003650D6">
            <w:pPr>
              <w:ind w:left="-57" w:right="-57"/>
              <w:jc w:val="center"/>
              <w:rPr>
                <w:lang w:val="uk-UA" w:eastAsia="uk-UA"/>
              </w:rPr>
            </w:pPr>
            <w:proofErr w:type="spellStart"/>
            <w:r w:rsidRPr="003650D6">
              <w:rPr>
                <w:lang w:val="uk-UA" w:eastAsia="uk-UA"/>
              </w:rPr>
              <w:t>Бортниківська</w:t>
            </w:r>
            <w:proofErr w:type="spellEnd"/>
            <w:r w:rsidRPr="003650D6">
              <w:rPr>
                <w:lang w:val="uk-UA" w:eastAsia="uk-UA"/>
              </w:rPr>
              <w:t xml:space="preserve"> сільська рада</w:t>
            </w:r>
          </w:p>
        </w:tc>
        <w:tc>
          <w:tcPr>
            <w:tcW w:w="1663" w:type="dxa"/>
          </w:tcPr>
          <w:p w:rsidR="00C7718A" w:rsidRPr="003650D6" w:rsidRDefault="00C7718A" w:rsidP="003650D6">
            <w:pPr>
              <w:ind w:left="-57" w:right="-57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-</w:t>
            </w:r>
          </w:p>
        </w:tc>
        <w:tc>
          <w:tcPr>
            <w:tcW w:w="1399" w:type="dxa"/>
          </w:tcPr>
          <w:p w:rsidR="00C7718A" w:rsidRPr="003650D6" w:rsidRDefault="00C7718A" w:rsidP="003650D6">
            <w:pPr>
              <w:ind w:left="-57" w:right="-57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-</w:t>
            </w:r>
          </w:p>
        </w:tc>
        <w:tc>
          <w:tcPr>
            <w:tcW w:w="1276" w:type="dxa"/>
          </w:tcPr>
          <w:p w:rsidR="00C7718A" w:rsidRPr="003650D6" w:rsidRDefault="00C7718A" w:rsidP="003650D6">
            <w:pPr>
              <w:ind w:left="-57" w:right="-57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2010</w:t>
            </w:r>
          </w:p>
        </w:tc>
        <w:tc>
          <w:tcPr>
            <w:tcW w:w="1134" w:type="dxa"/>
          </w:tcPr>
          <w:p w:rsidR="00C7718A" w:rsidRPr="003650D6" w:rsidRDefault="00C7718A" w:rsidP="003650D6">
            <w:pPr>
              <w:ind w:left="-57" w:right="-57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103</w:t>
            </w:r>
          </w:p>
        </w:tc>
      </w:tr>
      <w:tr w:rsidR="00C7718A" w:rsidRPr="003650D6" w:rsidTr="007558AB">
        <w:trPr>
          <w:trHeight w:val="431"/>
        </w:trPr>
        <w:tc>
          <w:tcPr>
            <w:tcW w:w="433" w:type="dxa"/>
          </w:tcPr>
          <w:p w:rsidR="00C7718A" w:rsidRPr="003650D6" w:rsidRDefault="00C7718A" w:rsidP="003650D6">
            <w:pPr>
              <w:ind w:left="-57" w:right="-57"/>
              <w:jc w:val="both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3</w:t>
            </w:r>
          </w:p>
        </w:tc>
        <w:tc>
          <w:tcPr>
            <w:tcW w:w="3077" w:type="dxa"/>
          </w:tcPr>
          <w:p w:rsidR="00C7718A" w:rsidRPr="003650D6" w:rsidRDefault="00C7718A" w:rsidP="003650D6">
            <w:pPr>
              <w:ind w:left="-57" w:right="-57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Журнал реєстрації договорів оренди землі</w:t>
            </w:r>
          </w:p>
        </w:tc>
        <w:tc>
          <w:tcPr>
            <w:tcW w:w="1332" w:type="dxa"/>
          </w:tcPr>
          <w:p w:rsidR="00C7718A" w:rsidRPr="003650D6" w:rsidRDefault="00C7718A" w:rsidP="003650D6">
            <w:pPr>
              <w:ind w:left="-57" w:right="-57"/>
              <w:jc w:val="center"/>
              <w:rPr>
                <w:lang w:val="uk-UA" w:eastAsia="uk-UA"/>
              </w:rPr>
            </w:pPr>
            <w:proofErr w:type="spellStart"/>
            <w:r w:rsidRPr="003650D6">
              <w:rPr>
                <w:lang w:val="uk-UA" w:eastAsia="uk-UA"/>
              </w:rPr>
              <w:t>Бортниківська</w:t>
            </w:r>
            <w:proofErr w:type="spellEnd"/>
            <w:r w:rsidRPr="003650D6">
              <w:rPr>
                <w:lang w:val="uk-UA" w:eastAsia="uk-UA"/>
              </w:rPr>
              <w:t xml:space="preserve"> сільська рада</w:t>
            </w:r>
          </w:p>
        </w:tc>
        <w:tc>
          <w:tcPr>
            <w:tcW w:w="1663" w:type="dxa"/>
          </w:tcPr>
          <w:p w:rsidR="00C7718A" w:rsidRPr="003650D6" w:rsidRDefault="00C7718A" w:rsidP="003650D6">
            <w:pPr>
              <w:ind w:left="-57" w:right="-57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 xml:space="preserve">С.Бортники, </w:t>
            </w:r>
            <w:proofErr w:type="spellStart"/>
            <w:r w:rsidRPr="003650D6">
              <w:rPr>
                <w:lang w:val="uk-UA" w:eastAsia="uk-UA"/>
              </w:rPr>
              <w:t>вул.Незалежності</w:t>
            </w:r>
            <w:proofErr w:type="spellEnd"/>
            <w:r w:rsidRPr="003650D6">
              <w:rPr>
                <w:lang w:val="uk-UA" w:eastAsia="uk-UA"/>
              </w:rPr>
              <w:t>, 65а</w:t>
            </w:r>
          </w:p>
        </w:tc>
        <w:tc>
          <w:tcPr>
            <w:tcW w:w="1399" w:type="dxa"/>
          </w:tcPr>
          <w:p w:rsidR="00C7718A" w:rsidRPr="003650D6" w:rsidRDefault="00C7718A" w:rsidP="003650D6">
            <w:pPr>
              <w:ind w:left="-57" w:right="-57"/>
              <w:jc w:val="center"/>
              <w:rPr>
                <w:lang w:val="uk-UA" w:eastAsia="uk-UA"/>
              </w:rPr>
            </w:pPr>
          </w:p>
          <w:p w:rsidR="00C7718A" w:rsidRPr="003650D6" w:rsidRDefault="00C7718A" w:rsidP="003650D6">
            <w:pPr>
              <w:ind w:left="-57" w:right="-57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-</w:t>
            </w:r>
          </w:p>
        </w:tc>
        <w:tc>
          <w:tcPr>
            <w:tcW w:w="1276" w:type="dxa"/>
          </w:tcPr>
          <w:p w:rsidR="00C7718A" w:rsidRPr="003650D6" w:rsidRDefault="00C7718A" w:rsidP="003650D6">
            <w:pPr>
              <w:ind w:left="-57" w:right="-57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2000-2020</w:t>
            </w:r>
          </w:p>
        </w:tc>
        <w:tc>
          <w:tcPr>
            <w:tcW w:w="1134" w:type="dxa"/>
          </w:tcPr>
          <w:p w:rsidR="00C7718A" w:rsidRPr="003650D6" w:rsidRDefault="00C7718A" w:rsidP="003650D6">
            <w:pPr>
              <w:ind w:left="-57" w:right="-57"/>
              <w:jc w:val="center"/>
              <w:rPr>
                <w:lang w:val="uk-UA" w:eastAsia="uk-UA"/>
              </w:rPr>
            </w:pPr>
            <w:r w:rsidRPr="003650D6">
              <w:rPr>
                <w:lang w:val="uk-UA" w:eastAsia="uk-UA"/>
              </w:rPr>
              <w:t>87</w:t>
            </w:r>
          </w:p>
        </w:tc>
      </w:tr>
    </w:tbl>
    <w:p w:rsidR="00C7718A" w:rsidRDefault="00C7718A" w:rsidP="00C77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18A" w:rsidRPr="00F45E5E" w:rsidRDefault="00C7718A" w:rsidP="00C77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E5E">
        <w:rPr>
          <w:rFonts w:ascii="Times New Roman" w:hAnsi="Times New Roman" w:cs="Times New Roman"/>
          <w:b/>
          <w:sz w:val="24"/>
          <w:szCs w:val="24"/>
        </w:rPr>
        <w:t>Документація у сфері містобудування та архітектури</w:t>
      </w:r>
    </w:p>
    <w:tbl>
      <w:tblPr>
        <w:tblStyle w:val="a3"/>
        <w:tblW w:w="10314" w:type="dxa"/>
        <w:tblLook w:val="04A0"/>
      </w:tblPr>
      <w:tblGrid>
        <w:gridCol w:w="567"/>
        <w:gridCol w:w="6912"/>
        <w:gridCol w:w="993"/>
        <w:gridCol w:w="1842"/>
      </w:tblGrid>
      <w:tr w:rsidR="00C7718A" w:rsidRPr="003650D6" w:rsidTr="007558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A" w:rsidRPr="003650D6" w:rsidRDefault="00C7718A" w:rsidP="003650D6">
            <w:pPr>
              <w:ind w:left="-57" w:right="-57"/>
              <w:jc w:val="center"/>
              <w:rPr>
                <w:b/>
                <w:lang w:val="uk-UA"/>
              </w:rPr>
            </w:pPr>
            <w:r w:rsidRPr="003650D6">
              <w:rPr>
                <w:b/>
                <w:lang w:val="uk-UA"/>
              </w:rPr>
              <w:t>№ п/п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A" w:rsidRPr="003650D6" w:rsidRDefault="00C7718A" w:rsidP="003650D6">
            <w:pPr>
              <w:ind w:left="-57" w:right="-57"/>
              <w:jc w:val="center"/>
              <w:rPr>
                <w:lang w:val="uk-UA"/>
              </w:rPr>
            </w:pPr>
            <w:r w:rsidRPr="003650D6">
              <w:rPr>
                <w:lang w:val="uk-UA"/>
              </w:rPr>
              <w:t>Назва документу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A" w:rsidRPr="003650D6" w:rsidRDefault="00C7718A" w:rsidP="003650D6">
            <w:pPr>
              <w:ind w:left="-57" w:right="-57"/>
              <w:jc w:val="center"/>
              <w:rPr>
                <w:lang w:val="uk-UA"/>
              </w:rPr>
            </w:pPr>
            <w:r w:rsidRPr="003650D6">
              <w:rPr>
                <w:lang w:val="uk-UA"/>
              </w:rPr>
              <w:t>Кількість аркушів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A" w:rsidRPr="003650D6" w:rsidRDefault="00C7718A" w:rsidP="003650D6">
            <w:pPr>
              <w:ind w:left="-57" w:right="-57"/>
              <w:jc w:val="center"/>
              <w:rPr>
                <w:lang w:val="uk-UA"/>
              </w:rPr>
            </w:pPr>
            <w:r w:rsidRPr="003650D6">
              <w:rPr>
                <w:lang w:val="uk-UA"/>
              </w:rPr>
              <w:t>Примітки</w:t>
            </w:r>
          </w:p>
        </w:tc>
      </w:tr>
      <w:tr w:rsidR="00C7718A" w:rsidRPr="003650D6" w:rsidTr="007558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A" w:rsidRPr="003650D6" w:rsidRDefault="00C7718A" w:rsidP="003650D6">
            <w:pPr>
              <w:ind w:left="-57" w:right="-57"/>
              <w:jc w:val="center"/>
              <w:rPr>
                <w:b/>
                <w:lang w:val="uk-UA"/>
              </w:rPr>
            </w:pPr>
            <w:r w:rsidRPr="003650D6">
              <w:rPr>
                <w:b/>
                <w:lang w:val="uk-UA"/>
              </w:rPr>
              <w:t>1.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A" w:rsidRPr="003650D6" w:rsidRDefault="00C7718A" w:rsidP="003650D6">
            <w:pPr>
              <w:ind w:left="-57" w:right="-57"/>
              <w:jc w:val="center"/>
              <w:rPr>
                <w:lang w:val="uk-UA"/>
              </w:rPr>
            </w:pPr>
            <w:r w:rsidRPr="003650D6">
              <w:rPr>
                <w:lang w:val="uk-UA"/>
              </w:rPr>
              <w:t xml:space="preserve">Технічний звіт на виконання робіт із створення картографічної основи масштабу 1:10000 на територію </w:t>
            </w:r>
            <w:proofErr w:type="spellStart"/>
            <w:r w:rsidRPr="003650D6">
              <w:rPr>
                <w:lang w:val="uk-UA"/>
              </w:rPr>
              <w:t>Бортниківської</w:t>
            </w:r>
            <w:proofErr w:type="spellEnd"/>
            <w:r w:rsidRPr="003650D6">
              <w:rPr>
                <w:lang w:val="uk-UA"/>
              </w:rPr>
              <w:t xml:space="preserve"> сільської </w:t>
            </w:r>
            <w:proofErr w:type="spellStart"/>
            <w:r w:rsidRPr="003650D6">
              <w:rPr>
                <w:lang w:val="uk-UA"/>
              </w:rPr>
              <w:t>ради+диск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A" w:rsidRPr="003650D6" w:rsidRDefault="00C7718A" w:rsidP="003650D6">
            <w:pPr>
              <w:ind w:left="-57" w:right="-57"/>
              <w:jc w:val="center"/>
              <w:rPr>
                <w:lang w:val="uk-UA"/>
              </w:rPr>
            </w:pPr>
            <w:r w:rsidRPr="003650D6">
              <w:rPr>
                <w:lang w:val="uk-UA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A" w:rsidRPr="003650D6" w:rsidRDefault="00C7718A" w:rsidP="003650D6">
            <w:pPr>
              <w:ind w:left="-57" w:right="-57"/>
              <w:jc w:val="center"/>
              <w:rPr>
                <w:lang w:val="uk-UA"/>
              </w:rPr>
            </w:pPr>
            <w:r w:rsidRPr="003650D6">
              <w:rPr>
                <w:lang w:val="uk-UA"/>
              </w:rPr>
              <w:t>2011 рік</w:t>
            </w:r>
          </w:p>
        </w:tc>
      </w:tr>
      <w:tr w:rsidR="00C7718A" w:rsidRPr="003650D6" w:rsidTr="007558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A" w:rsidRPr="003650D6" w:rsidRDefault="00C7718A" w:rsidP="003650D6">
            <w:pPr>
              <w:ind w:left="-57" w:right="-57"/>
              <w:jc w:val="center"/>
              <w:rPr>
                <w:b/>
                <w:lang w:val="uk-UA"/>
              </w:rPr>
            </w:pPr>
            <w:r w:rsidRPr="003650D6">
              <w:rPr>
                <w:b/>
                <w:lang w:val="uk-UA"/>
              </w:rPr>
              <w:t xml:space="preserve">2.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A" w:rsidRPr="003650D6" w:rsidRDefault="00C7718A" w:rsidP="003650D6">
            <w:pPr>
              <w:ind w:left="-57" w:right="-57"/>
              <w:jc w:val="center"/>
              <w:rPr>
                <w:lang w:val="uk-UA"/>
              </w:rPr>
            </w:pPr>
            <w:r w:rsidRPr="003650D6">
              <w:rPr>
                <w:lang w:val="uk-UA"/>
              </w:rPr>
              <w:t xml:space="preserve">Карта </w:t>
            </w:r>
            <w:proofErr w:type="spellStart"/>
            <w:r w:rsidRPr="003650D6">
              <w:rPr>
                <w:lang w:val="uk-UA"/>
              </w:rPr>
              <w:t>Бортниківської</w:t>
            </w:r>
            <w:proofErr w:type="spellEnd"/>
            <w:r w:rsidRPr="003650D6">
              <w:rPr>
                <w:lang w:val="uk-UA"/>
              </w:rPr>
              <w:t xml:space="preserve"> сільської ради Фастівського району, Київської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A" w:rsidRPr="003650D6" w:rsidRDefault="00C7718A" w:rsidP="003650D6">
            <w:pPr>
              <w:ind w:left="-57" w:right="-57"/>
              <w:jc w:val="center"/>
              <w:rPr>
                <w:lang w:val="uk-UA"/>
              </w:rPr>
            </w:pPr>
            <w:r w:rsidRPr="003650D6">
              <w:rPr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A" w:rsidRPr="003650D6" w:rsidRDefault="00C7718A" w:rsidP="003650D6">
            <w:pPr>
              <w:ind w:left="-57" w:right="-57"/>
              <w:jc w:val="center"/>
              <w:rPr>
                <w:lang w:val="en-US"/>
              </w:rPr>
            </w:pPr>
            <w:r w:rsidRPr="003650D6">
              <w:rPr>
                <w:lang w:val="uk-UA"/>
              </w:rPr>
              <w:t>2011 рік</w:t>
            </w:r>
          </w:p>
        </w:tc>
      </w:tr>
      <w:tr w:rsidR="00C7718A" w:rsidRPr="003650D6" w:rsidTr="007558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A" w:rsidRPr="003650D6" w:rsidRDefault="00C7718A" w:rsidP="003650D6">
            <w:pPr>
              <w:ind w:left="-57" w:right="-57"/>
              <w:jc w:val="center"/>
              <w:rPr>
                <w:b/>
                <w:lang w:val="uk-UA"/>
              </w:rPr>
            </w:pPr>
            <w:r w:rsidRPr="003650D6">
              <w:rPr>
                <w:b/>
                <w:lang w:val="uk-UA"/>
              </w:rPr>
              <w:t>3.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A" w:rsidRPr="003650D6" w:rsidRDefault="00C7718A" w:rsidP="003650D6">
            <w:pPr>
              <w:ind w:left="-57" w:right="-57"/>
              <w:jc w:val="center"/>
              <w:rPr>
                <w:lang w:val="uk-UA"/>
              </w:rPr>
            </w:pPr>
            <w:r w:rsidRPr="003650D6">
              <w:rPr>
                <w:lang w:val="uk-UA"/>
              </w:rPr>
              <w:t xml:space="preserve"> План (карта) с. Бортники Фастівського району, Київської області</w:t>
            </w:r>
          </w:p>
          <w:p w:rsidR="00C7718A" w:rsidRPr="003650D6" w:rsidRDefault="00C7718A" w:rsidP="003650D6">
            <w:pPr>
              <w:ind w:left="-57" w:right="-57"/>
              <w:jc w:val="center"/>
              <w:rPr>
                <w:lang w:val="uk-UA"/>
              </w:rPr>
            </w:pPr>
            <w:proofErr w:type="spellStart"/>
            <w:r w:rsidRPr="003650D6">
              <w:rPr>
                <w:lang w:val="uk-UA"/>
              </w:rPr>
              <w:t>Замовникс-г.арт.ім</w:t>
            </w:r>
            <w:proofErr w:type="spellEnd"/>
            <w:r w:rsidRPr="003650D6">
              <w:rPr>
                <w:lang w:val="uk-UA"/>
              </w:rPr>
              <w:t>. Т.Г.Шевченка, виготовив інститут «</w:t>
            </w:r>
            <w:proofErr w:type="spellStart"/>
            <w:r w:rsidRPr="003650D6">
              <w:rPr>
                <w:lang w:val="uk-UA"/>
              </w:rPr>
              <w:t>Земпроект</w:t>
            </w:r>
            <w:proofErr w:type="spellEnd"/>
            <w:r w:rsidRPr="003650D6">
              <w:rPr>
                <w:lang w:val="uk-UA"/>
              </w:rPr>
              <w:t xml:space="preserve">» </w:t>
            </w:r>
            <w:proofErr w:type="spellStart"/>
            <w:r w:rsidRPr="003650D6">
              <w:rPr>
                <w:lang w:val="uk-UA"/>
              </w:rPr>
              <w:t>м.Київ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A" w:rsidRPr="003650D6" w:rsidRDefault="00C7718A" w:rsidP="003650D6">
            <w:pPr>
              <w:ind w:left="-57" w:right="-57"/>
              <w:jc w:val="center"/>
              <w:rPr>
                <w:lang w:val="uk-UA"/>
              </w:rPr>
            </w:pPr>
            <w:r w:rsidRPr="003650D6">
              <w:rPr>
                <w:lang w:val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A" w:rsidRPr="003650D6" w:rsidRDefault="00C7718A" w:rsidP="003650D6">
            <w:pPr>
              <w:ind w:left="-57" w:right="-57"/>
              <w:rPr>
                <w:lang w:val="uk-UA"/>
              </w:rPr>
            </w:pPr>
            <w:r w:rsidRPr="003650D6">
              <w:rPr>
                <w:lang w:val="uk-UA"/>
              </w:rPr>
              <w:t xml:space="preserve">   1965 рік</w:t>
            </w:r>
          </w:p>
        </w:tc>
      </w:tr>
    </w:tbl>
    <w:p w:rsidR="00C7718A" w:rsidRDefault="00C7718A"/>
    <w:p w:rsidR="007558AB" w:rsidRPr="007558AB" w:rsidRDefault="007558AB" w:rsidP="00755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8AB">
        <w:rPr>
          <w:rFonts w:ascii="Times New Roman" w:hAnsi="Times New Roman" w:cs="Times New Roman"/>
          <w:b/>
          <w:sz w:val="24"/>
          <w:szCs w:val="24"/>
        </w:rPr>
        <w:t>Секретар ради                                                                            Л.І. Рудяк</w:t>
      </w:r>
    </w:p>
    <w:sectPr w:rsidR="007558AB" w:rsidRPr="007558AB" w:rsidSect="007558AB">
      <w:footerReference w:type="default" r:id="rId8"/>
      <w:pgSz w:w="11906" w:h="16838"/>
      <w:pgMar w:top="850" w:right="850" w:bottom="850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D7C" w:rsidRDefault="003E7D7C" w:rsidP="007558AB">
      <w:pPr>
        <w:spacing w:after="0" w:line="240" w:lineRule="auto"/>
      </w:pPr>
      <w:r>
        <w:separator/>
      </w:r>
    </w:p>
  </w:endnote>
  <w:endnote w:type="continuationSeparator" w:id="0">
    <w:p w:rsidR="003E7D7C" w:rsidRDefault="003E7D7C" w:rsidP="0075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01235"/>
      <w:docPartObj>
        <w:docPartGallery w:val="Page Numbers (Bottom of Page)"/>
        <w:docPartUnique/>
      </w:docPartObj>
    </w:sdtPr>
    <w:sdtContent>
      <w:p w:rsidR="007558AB" w:rsidRDefault="00DC0C5C">
        <w:pPr>
          <w:pStyle w:val="a7"/>
          <w:jc w:val="right"/>
        </w:pPr>
        <w:r w:rsidRPr="007558A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558AB" w:rsidRPr="007558A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558A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12C9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558A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558AB" w:rsidRDefault="007558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D7C" w:rsidRDefault="003E7D7C" w:rsidP="007558AB">
      <w:pPr>
        <w:spacing w:after="0" w:line="240" w:lineRule="auto"/>
      </w:pPr>
      <w:r>
        <w:separator/>
      </w:r>
    </w:p>
  </w:footnote>
  <w:footnote w:type="continuationSeparator" w:id="0">
    <w:p w:rsidR="003E7D7C" w:rsidRDefault="003E7D7C" w:rsidP="00755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1">
    <w:nsid w:val="705A6DD4"/>
    <w:multiLevelType w:val="hybridMultilevel"/>
    <w:tmpl w:val="AD2841FE"/>
    <w:lvl w:ilvl="0" w:tplc="E9FACCA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718A"/>
    <w:rsid w:val="00212C99"/>
    <w:rsid w:val="003471D8"/>
    <w:rsid w:val="003650D6"/>
    <w:rsid w:val="003E7D7C"/>
    <w:rsid w:val="006E7B11"/>
    <w:rsid w:val="007558AB"/>
    <w:rsid w:val="009808BF"/>
    <w:rsid w:val="00C7718A"/>
    <w:rsid w:val="00DC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650D6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styleId="a5">
    <w:name w:val="header"/>
    <w:basedOn w:val="a"/>
    <w:link w:val="a6"/>
    <w:uiPriority w:val="99"/>
    <w:semiHidden/>
    <w:unhideWhenUsed/>
    <w:rsid w:val="007558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58AB"/>
  </w:style>
  <w:style w:type="paragraph" w:styleId="a7">
    <w:name w:val="footer"/>
    <w:basedOn w:val="a"/>
    <w:link w:val="a8"/>
    <w:uiPriority w:val="99"/>
    <w:unhideWhenUsed/>
    <w:rsid w:val="007558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58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6BD44-6E77-445B-BCAE-AC0542A5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 Windows</cp:lastModifiedBy>
  <cp:revision>5</cp:revision>
  <cp:lastPrinted>2021-03-03T13:20:00Z</cp:lastPrinted>
  <dcterms:created xsi:type="dcterms:W3CDTF">2021-02-16T18:56:00Z</dcterms:created>
  <dcterms:modified xsi:type="dcterms:W3CDTF">2021-03-03T13:21:00Z</dcterms:modified>
</cp:coreProperties>
</file>