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F7" w:rsidRPr="00D92005" w:rsidRDefault="00CF1AF7" w:rsidP="00847C30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D92005">
        <w:rPr>
          <w:rFonts w:ascii="Times New Roman" w:hAnsi="Times New Roman" w:cs="Times New Roman"/>
        </w:rPr>
        <w:t xml:space="preserve">Додаток №1 </w:t>
      </w:r>
    </w:p>
    <w:p w:rsidR="00CF1AF7" w:rsidRPr="00D92005" w:rsidRDefault="00CF1AF7" w:rsidP="00847C30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D92005">
        <w:rPr>
          <w:rFonts w:ascii="Times New Roman" w:hAnsi="Times New Roman" w:cs="Times New Roman"/>
        </w:rPr>
        <w:t xml:space="preserve">до рішення Фастівської міської ради </w:t>
      </w:r>
    </w:p>
    <w:p w:rsidR="008A17C9" w:rsidRDefault="008A17C9" w:rsidP="008A17C9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№ 24-VII-VIII від 01.03.2021 року</w:t>
      </w:r>
    </w:p>
    <w:p w:rsidR="00847C30" w:rsidRPr="00D92005" w:rsidRDefault="00847C30" w:rsidP="00847C30">
      <w:pPr>
        <w:pStyle w:val="a3"/>
        <w:jc w:val="center"/>
        <w:rPr>
          <w:rFonts w:ascii="Times New Roman" w:hAnsi="Times New Roman"/>
          <w:b/>
          <w:lang w:val="uk-UA"/>
        </w:rPr>
      </w:pPr>
    </w:p>
    <w:p w:rsidR="00847C30" w:rsidRPr="00D92005" w:rsidRDefault="00DD5AAC" w:rsidP="00081742">
      <w:pPr>
        <w:pStyle w:val="a3"/>
        <w:ind w:firstLine="426"/>
        <w:jc w:val="both"/>
        <w:rPr>
          <w:rFonts w:ascii="Times New Roman" w:hAnsi="Times New Roman"/>
          <w:lang w:val="uk-UA"/>
        </w:rPr>
      </w:pPr>
      <w:r w:rsidRPr="00D92005">
        <w:rPr>
          <w:rFonts w:ascii="Times New Roman" w:hAnsi="Times New Roman"/>
          <w:lang w:val="uk-UA"/>
        </w:rPr>
        <w:t xml:space="preserve">Перелік </w:t>
      </w:r>
      <w:r w:rsidR="00D92005">
        <w:rPr>
          <w:rFonts w:ascii="Times New Roman" w:hAnsi="Times New Roman"/>
          <w:lang w:val="uk-UA"/>
        </w:rPr>
        <w:t>майна</w:t>
      </w:r>
      <w:r w:rsidRPr="00D92005">
        <w:rPr>
          <w:rFonts w:ascii="Times New Roman" w:hAnsi="Times New Roman"/>
          <w:lang w:val="uk-UA"/>
        </w:rPr>
        <w:t xml:space="preserve">, що передаються в оперативне управління </w:t>
      </w:r>
      <w:r w:rsidR="001849EA" w:rsidRPr="00D92005">
        <w:rPr>
          <w:rFonts w:ascii="Times New Roman" w:hAnsi="Times New Roman"/>
          <w:lang w:val="uk-UA"/>
        </w:rPr>
        <w:t>Комунальн</w:t>
      </w:r>
      <w:r w:rsidRPr="00D92005">
        <w:rPr>
          <w:rFonts w:ascii="Times New Roman" w:hAnsi="Times New Roman"/>
          <w:lang w:val="uk-UA"/>
        </w:rPr>
        <w:t>ому</w:t>
      </w:r>
      <w:r w:rsidR="001849EA" w:rsidRPr="00D92005">
        <w:rPr>
          <w:rFonts w:ascii="Times New Roman" w:hAnsi="Times New Roman"/>
          <w:lang w:val="uk-UA"/>
        </w:rPr>
        <w:t xml:space="preserve"> заклад</w:t>
      </w:r>
      <w:r w:rsidRPr="00D92005">
        <w:rPr>
          <w:rFonts w:ascii="Times New Roman" w:hAnsi="Times New Roman"/>
          <w:lang w:val="uk-UA"/>
        </w:rPr>
        <w:t>у</w:t>
      </w:r>
      <w:r w:rsidR="001849EA" w:rsidRPr="00D92005">
        <w:rPr>
          <w:rFonts w:ascii="Times New Roman" w:hAnsi="Times New Roman"/>
          <w:lang w:val="uk-UA"/>
        </w:rPr>
        <w:t xml:space="preserve"> Фастівської міської ради «Борівський центр культури та дозвілля» (08521,</w:t>
      </w:r>
      <w:r w:rsidR="001849EA" w:rsidRPr="00D92005">
        <w:rPr>
          <w:rFonts w:ascii="Times New Roman" w:hAnsi="Times New Roman"/>
          <w:shd w:val="clear" w:color="auto" w:fill="FFFFFF"/>
          <w:lang w:val="uk-UA"/>
        </w:rPr>
        <w:t xml:space="preserve"> Київська обл., Фастівський район, сел. Борова, вул.. Франка, будинок 3</w:t>
      </w:r>
      <w:r w:rsidR="001849EA" w:rsidRPr="00D92005">
        <w:rPr>
          <w:rFonts w:ascii="Times New Roman" w:hAnsi="Times New Roman"/>
          <w:lang w:val="uk-UA"/>
        </w:rPr>
        <w:t>, ЄДРПОУ 44006132)</w:t>
      </w:r>
      <w:r w:rsidR="00081742" w:rsidRPr="00D92005">
        <w:rPr>
          <w:rFonts w:ascii="Times New Roman" w:hAnsi="Times New Roman"/>
          <w:lang w:val="uk-UA"/>
        </w:rPr>
        <w:t xml:space="preserve">, в </w:t>
      </w:r>
      <w:proofErr w:type="spellStart"/>
      <w:r w:rsidR="00081742" w:rsidRPr="00D92005">
        <w:rPr>
          <w:rFonts w:ascii="Times New Roman" w:hAnsi="Times New Roman"/>
          <w:lang w:val="uk-UA"/>
        </w:rPr>
        <w:t>т.ч</w:t>
      </w:r>
      <w:proofErr w:type="spellEnd"/>
      <w:r w:rsidR="001849EA" w:rsidRPr="00D92005">
        <w:rPr>
          <w:rFonts w:ascii="Times New Roman" w:hAnsi="Times New Roman"/>
          <w:lang w:val="uk-UA"/>
        </w:rPr>
        <w:t>:</w:t>
      </w:r>
    </w:p>
    <w:p w:rsidR="00081742" w:rsidRDefault="00081742" w:rsidP="00847C30">
      <w:pPr>
        <w:pStyle w:val="a3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:rsidR="00CD76F8" w:rsidRPr="00081742" w:rsidRDefault="00081742" w:rsidP="00847C30">
      <w:pPr>
        <w:pStyle w:val="a3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  <w:r w:rsidRPr="00081742">
        <w:rPr>
          <w:rFonts w:ascii="Times New Roman" w:hAnsi="Times New Roman"/>
          <w:b/>
          <w:caps/>
          <w:sz w:val="24"/>
          <w:szCs w:val="24"/>
          <w:lang w:val="uk-UA"/>
        </w:rPr>
        <w:t>Необоротні активи</w:t>
      </w:r>
    </w:p>
    <w:tbl>
      <w:tblPr>
        <w:tblW w:w="10666" w:type="dxa"/>
        <w:tblInd w:w="-176" w:type="dxa"/>
        <w:tblLayout w:type="fixed"/>
        <w:tblLook w:val="04A0"/>
      </w:tblPr>
      <w:tblGrid>
        <w:gridCol w:w="556"/>
        <w:gridCol w:w="3414"/>
        <w:gridCol w:w="992"/>
        <w:gridCol w:w="902"/>
        <w:gridCol w:w="459"/>
        <w:gridCol w:w="459"/>
        <w:gridCol w:w="869"/>
        <w:gridCol w:w="459"/>
        <w:gridCol w:w="852"/>
        <w:gridCol w:w="852"/>
        <w:gridCol w:w="852"/>
      </w:tblGrid>
      <w:tr w:rsidR="00847C30" w:rsidRPr="00847C30" w:rsidTr="001849EA">
        <w:trPr>
          <w:trHeight w:val="315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№З/п</w:t>
            </w: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Найменування, стисла характеристика та призначення об'єкта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Рік випуску (будівництва) чи дата придбання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Одиниця виміру</w:t>
            </w:r>
          </w:p>
        </w:tc>
        <w:tc>
          <w:tcPr>
            <w:tcW w:w="30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За даними бухгалтерського обліку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інвентарний / номенклатурний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заводський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паспорта</w:t>
            </w: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7C30" w:rsidRPr="00847C30" w:rsidTr="001849EA">
        <w:trPr>
          <w:trHeight w:val="228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первісна (переоцінена) вартість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сума зносу      ( накопиченої амортизації)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балансова вартість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2D0D5E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2D0D5E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2D0D5E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2D0D5E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47C30" w:rsidRPr="00847C30" w:rsidTr="002D0D5E">
        <w:trPr>
          <w:trHeight w:val="103"/>
        </w:trPr>
        <w:tc>
          <w:tcPr>
            <w:tcW w:w="10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Рахунок 1013 Будівлі, споруди та передавальні пристрої</w:t>
            </w:r>
          </w:p>
        </w:tc>
      </w:tr>
      <w:tr w:rsidR="00847C30" w:rsidRPr="00847C30" w:rsidTr="001849EA">
        <w:trPr>
          <w:trHeight w:val="51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Приміщення будинку культури (</w:t>
            </w: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смт.Борова</w:t>
            </w:r>
            <w:proofErr w:type="spellEnd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вул.Франка</w:t>
            </w:r>
            <w:proofErr w:type="spellEnd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,3)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1020073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622049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487902,5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134146,5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Туалет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1010088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7355,45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3309,93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4045,52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Пожежний водогін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1110071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11793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11793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7C30" w:rsidRPr="00847C30" w:rsidTr="001849EA">
        <w:trPr>
          <w:trHeight w:val="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Пожежний рукав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1110072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6452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6452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7C30" w:rsidRPr="00847C30" w:rsidTr="001849EA">
        <w:trPr>
          <w:trHeight w:val="25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Разом  рах.1013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647649,5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509457,4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138192</w:t>
            </w:r>
          </w:p>
        </w:tc>
      </w:tr>
      <w:tr w:rsidR="00847C30" w:rsidRPr="00847C30" w:rsidTr="002D0D5E">
        <w:trPr>
          <w:trHeight w:val="88"/>
        </w:trPr>
        <w:tc>
          <w:tcPr>
            <w:tcW w:w="10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Рахунок 1014 Машини та обладнання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Шкаф</w:t>
            </w:r>
            <w:proofErr w:type="spellEnd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книжний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1310166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7C30" w:rsidRPr="00847C30" w:rsidTr="001849EA">
        <w:trPr>
          <w:trHeight w:val="2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Синтезатор </w:t>
            </w: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Casio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1310197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7C30" w:rsidRPr="00847C30" w:rsidTr="001849EA">
        <w:trPr>
          <w:trHeight w:val="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Синтезатор PSR-450 YAMAXA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1310217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2475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2475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Магнітола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1310204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627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627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Фортепіано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1310202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2250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2250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Сумка KIO 099si4-99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1310219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7C30" w:rsidRPr="00847C30" w:rsidTr="001849EA">
        <w:trPr>
          <w:trHeight w:val="2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Стійка KYS - A 4612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1310220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Гітара YAMAHA EX 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1310222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1199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1199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Підсилювач </w:t>
            </w: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Css</w:t>
            </w:r>
            <w:proofErr w:type="spellEnd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- 777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1310224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1018,8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1018,8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Відеоапаратура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1310233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5998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5998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Магнітофон "</w:t>
            </w: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Panasonic</w:t>
            </w:r>
            <w:proofErr w:type="spellEnd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1310234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7C30" w:rsidRPr="00847C30" w:rsidTr="001849EA">
        <w:trPr>
          <w:trHeight w:val="2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ДВД </w:t>
            </w: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плеєр</w:t>
            </w:r>
            <w:proofErr w:type="spellEnd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1310238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Ноутбук "</w:t>
            </w: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Asus</w:t>
            </w:r>
            <w:proofErr w:type="spellEnd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 8 VF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1310245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4749,17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4749,17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7C30" w:rsidRPr="00847C30" w:rsidTr="001849EA">
        <w:trPr>
          <w:trHeight w:val="183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Радіосистема JTS UA 80100\MH-700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1310245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1237,5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1237,5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Музичний система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1630099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7877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7877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Музична центр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1630098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2250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2250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7C30" w:rsidRPr="00847C30" w:rsidTr="001849EA">
        <w:trPr>
          <w:trHeight w:val="2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Диктофон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10410288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Лавки із спинкою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163059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2994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2994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Лавки без спинки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163060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Монітор сценічний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10410282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6280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6280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Акустична система F15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10410283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5966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5966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Підсилювач OBE DP450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C30">
              <w:rPr>
                <w:rFonts w:ascii="Times New Roman" w:eastAsia="Times New Roman" w:hAnsi="Times New Roman" w:cs="Times New Roman"/>
                <w:sz w:val="16"/>
                <w:szCs w:val="16"/>
              </w:rPr>
              <w:t>104410284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5166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5166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Сабвуфер</w:t>
            </w:r>
            <w:proofErr w:type="spellEnd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MD112BA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10410285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8200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8200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7C30" w:rsidRPr="00847C30" w:rsidTr="001849EA">
        <w:trPr>
          <w:trHeight w:val="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Мікшерний</w:t>
            </w:r>
            <w:proofErr w:type="spellEnd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пульт MG 166CX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10410286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4579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4579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7C30" w:rsidRPr="00847C30" w:rsidTr="001849E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Акустична система KUSTOM KPX 15A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10140318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19740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12173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7567</w:t>
            </w:r>
          </w:p>
        </w:tc>
      </w:tr>
      <w:tr w:rsidR="00847C30" w:rsidRPr="00847C30" w:rsidTr="001849EA">
        <w:trPr>
          <w:trHeight w:val="21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Радіосистема(</w:t>
            </w: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радіомікрофон</w:t>
            </w:r>
            <w:proofErr w:type="spellEnd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)AKG WMS40 Mini2 </w:t>
            </w: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Vocal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10140319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6426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3962,7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2463,3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Лазер HALO MIX-LAZER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10140320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7050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4347,5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2702,5</w:t>
            </w:r>
          </w:p>
        </w:tc>
      </w:tr>
      <w:tr w:rsidR="00847C30" w:rsidRPr="00847C30" w:rsidTr="001849EA">
        <w:trPr>
          <w:trHeight w:val="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Ноутбук "</w:t>
            </w: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Lenovo</w:t>
            </w:r>
            <w:proofErr w:type="spellEnd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" 330-15AST ONYX BLACK(81D60097RA)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10140321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7999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6399,2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1599,8</w:t>
            </w:r>
          </w:p>
        </w:tc>
      </w:tr>
      <w:tr w:rsidR="00847C30" w:rsidRPr="00847C30" w:rsidTr="001849EA">
        <w:trPr>
          <w:trHeight w:val="25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Разом </w:t>
            </w:r>
            <w:proofErr w:type="spellStart"/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рах</w:t>
            </w:r>
            <w:proofErr w:type="spellEnd"/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1014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108219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93886,37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14332,6</w:t>
            </w:r>
          </w:p>
        </w:tc>
      </w:tr>
      <w:tr w:rsidR="00847C30" w:rsidRPr="00847C30" w:rsidTr="001849EA">
        <w:trPr>
          <w:trHeight w:val="255"/>
        </w:trPr>
        <w:tc>
          <w:tcPr>
            <w:tcW w:w="10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Рахунок 1016 Інструменти, прилади, інвентар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Блуза жіноча(Калина)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1630145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2826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2826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сорочки вишиті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163081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Сорочка чоловіча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163082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сорочки вишиті підліткові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163084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Сорочка чоловіча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163086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1950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1950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віночок дитячий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163087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Пояс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163088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Плахта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163089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3330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3330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Плахта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163090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359,1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359,1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Скатертина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163092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40,59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40,59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7C30" w:rsidRPr="00847C30" w:rsidTr="001849EA">
        <w:trPr>
          <w:trHeight w:val="25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Разом </w:t>
            </w:r>
            <w:proofErr w:type="spellStart"/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рах</w:t>
            </w:r>
            <w:proofErr w:type="spellEnd"/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13575,69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13575,69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47C30" w:rsidRPr="00847C30" w:rsidTr="001849EA">
        <w:trPr>
          <w:trHeight w:val="255"/>
        </w:trPr>
        <w:tc>
          <w:tcPr>
            <w:tcW w:w="10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Рахунок  1018 Інші основні засоби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Зовнішня електроенергія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401</w:t>
            </w:r>
          </w:p>
        </w:tc>
      </w:tr>
      <w:tr w:rsidR="00847C30" w:rsidRPr="00847C30" w:rsidTr="001849EA">
        <w:trPr>
          <w:trHeight w:val="255"/>
        </w:trPr>
        <w:tc>
          <w:tcPr>
            <w:tcW w:w="10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1113 Малоцінні необоротні матеріальні активи</w:t>
            </w:r>
          </w:p>
        </w:tc>
      </w:tr>
      <w:tr w:rsidR="00847C30" w:rsidRPr="00847C30" w:rsidTr="001849EA">
        <w:trPr>
          <w:trHeight w:val="2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Електролічильник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Карниз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Люстра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47C30" w:rsidRPr="00847C30" w:rsidTr="001849EA">
        <w:trPr>
          <w:trHeight w:val="2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Світильник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Прапор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електрощиток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Дзеркало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Телефонний апарат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18,2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Занавісь</w:t>
            </w:r>
            <w:proofErr w:type="spellEnd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тюлевий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Занавісь</w:t>
            </w:r>
            <w:proofErr w:type="spellEnd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тюлевий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Портрет Т.Шевченка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Іграшка-рукавичка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184,8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Іграшка-рукавичка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19,6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Чехол</w:t>
            </w:r>
            <w:proofErr w:type="spellEnd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Economica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Обігрівач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290,88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87,26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203,62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Анна-301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52,5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Карниз 3м.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39,2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Лопата совкова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16,92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5,08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11,84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Кувалда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Утюг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Електрочайник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Стільці офісні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Занавіс</w:t>
            </w:r>
            <w:proofErr w:type="spellEnd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вуаль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46,2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Світильник БРА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Столи ДСП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52,5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Лавочки ДСП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Лавочки </w:t>
            </w: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деревяні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Обігрівач масляний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295,3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88,59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206,71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Штори вуаль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Компют</w:t>
            </w:r>
            <w:proofErr w:type="spellEnd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сист</w:t>
            </w:r>
            <w:proofErr w:type="spellEnd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. Блок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Пилка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8,55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19,95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МікрофонSHNREK-808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483,33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338,33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МікрофонSHNREK-808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258,33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77,5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180,83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29,17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8,75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20,42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15,75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Кабель </w:t>
            </w: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Klotzat</w:t>
            </w:r>
            <w:proofErr w:type="spellEnd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CJ 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Мікрохвильова піч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Обігрівач UFO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Стелажі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Шахи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588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Сумка для </w:t>
            </w: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компютер</w:t>
            </w:r>
            <w:proofErr w:type="spellEnd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181,3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392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XLR BULK250LU5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93,1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Умивальник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Технічна документація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1173,72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352,12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821,6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Кабель мікрофонний </w:t>
            </w: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Stagg</w:t>
            </w:r>
            <w:proofErr w:type="spellEnd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NMC10R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1290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Мікрофон підвісний JTS CM-502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5229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1568,7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3660,3</w:t>
            </w:r>
          </w:p>
        </w:tc>
      </w:tr>
      <w:tr w:rsidR="00847C30" w:rsidRPr="00847C30" w:rsidTr="001849EA">
        <w:trPr>
          <w:trHeight w:val="51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Стійка до мікрофону </w:t>
            </w: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Stagg</w:t>
            </w:r>
            <w:proofErr w:type="spellEnd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MIS-0822 BK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480,6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1121,4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Держак мікрофону </w:t>
            </w: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Stagg</w:t>
            </w:r>
            <w:proofErr w:type="spellEnd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MH-6AH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Мікрофон динамічний JTS TK-600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924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277,2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646,8</w:t>
            </w:r>
          </w:p>
        </w:tc>
      </w:tr>
      <w:tr w:rsidR="00847C30" w:rsidRPr="00847C30" w:rsidTr="001849EA">
        <w:trPr>
          <w:trHeight w:val="51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Мікрофон динамічний Audio-Technika PRO31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2466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739,8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1726,2</w:t>
            </w:r>
          </w:p>
        </w:tc>
      </w:tr>
      <w:tr w:rsidR="00847C30" w:rsidRPr="00847C30" w:rsidTr="001849EA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Вітрозахист JTS MS 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81,9</w:t>
            </w:r>
          </w:p>
        </w:tc>
      </w:tr>
      <w:tr w:rsidR="00847C30" w:rsidRPr="00847C30" w:rsidTr="001849EA">
        <w:trPr>
          <w:trHeight w:val="41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Портативна активна акустична система </w:t>
            </w: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Maximum</w:t>
            </w:r>
            <w:proofErr w:type="spellEnd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Acoustics</w:t>
            </w:r>
            <w:proofErr w:type="spellEnd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Mobi</w:t>
            </w:r>
            <w:proofErr w:type="spellEnd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4938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1481,4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3456,6</w:t>
            </w:r>
          </w:p>
        </w:tc>
      </w:tr>
      <w:tr w:rsidR="00847C30" w:rsidRPr="00847C30" w:rsidTr="001849EA">
        <w:trPr>
          <w:trHeight w:val="2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Костюм Діда Мороза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2366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709,8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1656,2</w:t>
            </w:r>
          </w:p>
        </w:tc>
      </w:tr>
      <w:tr w:rsidR="00847C30" w:rsidRPr="00847C30" w:rsidTr="001849EA">
        <w:trPr>
          <w:trHeight w:val="27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Разом </w:t>
            </w:r>
            <w:proofErr w:type="spellStart"/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рах</w:t>
            </w:r>
            <w:proofErr w:type="spellEnd"/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28400,65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8520,2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19880,45</w:t>
            </w:r>
          </w:p>
        </w:tc>
      </w:tr>
      <w:tr w:rsidR="00847C30" w:rsidRPr="00847C30" w:rsidTr="001849EA">
        <w:trPr>
          <w:trHeight w:val="25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798245,8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625439,7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172806,1</w:t>
            </w:r>
          </w:p>
        </w:tc>
      </w:tr>
    </w:tbl>
    <w:p w:rsidR="00847C30" w:rsidRDefault="00847C30" w:rsidP="00847C30">
      <w:pPr>
        <w:spacing w:after="0" w:line="240" w:lineRule="auto"/>
        <w:rPr>
          <w:rFonts w:ascii="Times New Roman" w:hAnsi="Times New Roman" w:cs="Times New Roman"/>
        </w:rPr>
      </w:pPr>
    </w:p>
    <w:p w:rsidR="00847C30" w:rsidRPr="00847C30" w:rsidRDefault="00847C30" w:rsidP="00847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847C3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Запаси</w:t>
      </w:r>
    </w:p>
    <w:tbl>
      <w:tblPr>
        <w:tblW w:w="10703" w:type="dxa"/>
        <w:tblInd w:w="-176" w:type="dxa"/>
        <w:tblLook w:val="04A0"/>
      </w:tblPr>
      <w:tblGrid>
        <w:gridCol w:w="458"/>
        <w:gridCol w:w="5922"/>
        <w:gridCol w:w="1275"/>
        <w:gridCol w:w="980"/>
        <w:gridCol w:w="1005"/>
        <w:gridCol w:w="1063"/>
      </w:tblGrid>
      <w:tr w:rsidR="00847C30" w:rsidRPr="00847C30" w:rsidTr="001849EA">
        <w:trPr>
          <w:trHeight w:val="25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  з/п</w:t>
            </w:r>
          </w:p>
        </w:tc>
        <w:tc>
          <w:tcPr>
            <w:tcW w:w="5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Матеріальні </w:t>
            </w:r>
            <w:proofErr w:type="spellStart"/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цінностінайменування</w:t>
            </w:r>
            <w:proofErr w:type="spellEnd"/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вид, сорт, група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Одиниця виміру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даними бухгалтерського обліку</w:t>
            </w: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847C30" w:rsidRPr="00847C30" w:rsidTr="001849EA">
        <w:trPr>
          <w:trHeight w:val="7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вартість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</w:t>
            </w:r>
          </w:p>
        </w:tc>
      </w:tr>
      <w:tr w:rsidR="00847C30" w:rsidRPr="00847C30" w:rsidTr="001849EA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847C30" w:rsidRPr="00847C30" w:rsidTr="002D0D5E">
        <w:trPr>
          <w:trHeight w:val="100"/>
        </w:trPr>
        <w:tc>
          <w:tcPr>
            <w:tcW w:w="10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Рахунок 1513 Будівельні матеріали</w:t>
            </w:r>
          </w:p>
        </w:tc>
      </w:tr>
      <w:tr w:rsidR="00847C30" w:rsidRPr="00847C30" w:rsidTr="001849EA">
        <w:trPr>
          <w:trHeight w:val="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Насос циркуляційний </w:t>
            </w:r>
            <w:proofErr w:type="spellStart"/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Aguatica</w:t>
            </w:r>
            <w:proofErr w:type="spellEnd"/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32-80 180мм+гайки LEO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</w:tr>
      <w:tr w:rsidR="00847C30" w:rsidRPr="00847C30" w:rsidTr="001849E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МРН 40*1 </w:t>
            </w:r>
            <w:proofErr w:type="spellStart"/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ппр</w:t>
            </w:r>
            <w:proofErr w:type="spellEnd"/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</w:tr>
      <w:tr w:rsidR="00847C30" w:rsidRPr="00847C30" w:rsidTr="001849E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МРН 32*1 </w:t>
            </w:r>
            <w:proofErr w:type="spellStart"/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ппр</w:t>
            </w:r>
            <w:proofErr w:type="spellEnd"/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</w:tr>
      <w:tr w:rsidR="00847C30" w:rsidRPr="00847C30" w:rsidTr="001849EA">
        <w:trPr>
          <w:trHeight w:val="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Кран пластиковий </w:t>
            </w:r>
            <w:proofErr w:type="spellStart"/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шаровий</w:t>
            </w:r>
            <w:proofErr w:type="spellEnd"/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32 TEBO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106,67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</w:tr>
      <w:tr w:rsidR="00847C30" w:rsidRPr="00847C30" w:rsidTr="001849E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Разом  по </w:t>
            </w:r>
            <w:proofErr w:type="spellStart"/>
            <w:r w:rsidRPr="00847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</w:t>
            </w:r>
            <w:proofErr w:type="spellEnd"/>
            <w:r w:rsidRPr="00847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1513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2800</w:t>
            </w:r>
          </w:p>
        </w:tc>
      </w:tr>
      <w:tr w:rsidR="00847C30" w:rsidRPr="00847C30" w:rsidTr="001849EA">
        <w:trPr>
          <w:trHeight w:val="270"/>
        </w:trPr>
        <w:tc>
          <w:tcPr>
            <w:tcW w:w="10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Рахунок 1514  Пально-мастильні матеріали</w:t>
            </w:r>
          </w:p>
        </w:tc>
      </w:tr>
      <w:tr w:rsidR="00847C30" w:rsidRPr="00847C30" w:rsidTr="001849E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  <w:proofErr w:type="spellEnd"/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328,36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10244,71</w:t>
            </w:r>
          </w:p>
        </w:tc>
      </w:tr>
      <w:tr w:rsidR="00847C30" w:rsidRPr="00847C30" w:rsidTr="001849EA">
        <w:trPr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Вугілля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4259,93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22449,83</w:t>
            </w:r>
          </w:p>
        </w:tc>
      </w:tr>
      <w:tr w:rsidR="00847C30" w:rsidRPr="00847C30" w:rsidTr="001849EA">
        <w:trPr>
          <w:trHeight w:val="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Разом по </w:t>
            </w:r>
            <w:proofErr w:type="spellStart"/>
            <w:r w:rsidRPr="00847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</w:t>
            </w:r>
            <w:proofErr w:type="spellEnd"/>
            <w:r w:rsidRPr="00847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36,47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32694,54</w:t>
            </w:r>
          </w:p>
        </w:tc>
      </w:tr>
      <w:tr w:rsidR="00847C30" w:rsidRPr="00847C30" w:rsidTr="001849EA">
        <w:trPr>
          <w:trHeight w:val="255"/>
        </w:trPr>
        <w:tc>
          <w:tcPr>
            <w:tcW w:w="10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Рахунок 1812 Малоцінні та швидкозношувані предмети</w:t>
            </w:r>
          </w:p>
        </w:tc>
      </w:tr>
      <w:tr w:rsidR="00847C30" w:rsidRPr="00847C30" w:rsidTr="001849E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Сумка для ноутбука 2Е </w:t>
            </w:r>
            <w:proofErr w:type="spellStart"/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2Е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749,9</w:t>
            </w:r>
          </w:p>
        </w:tc>
      </w:tr>
      <w:tr w:rsidR="00847C30" w:rsidRPr="00847C30" w:rsidTr="001849E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133,33</w:t>
            </w:r>
          </w:p>
        </w:tc>
      </w:tr>
      <w:tr w:rsidR="00847C30" w:rsidRPr="00847C30" w:rsidTr="001849EA">
        <w:trPr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847C30" w:rsidRPr="00847C30" w:rsidTr="001849E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</w:tr>
      <w:tr w:rsidR="00847C30" w:rsidRPr="00847C30" w:rsidTr="001849E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Провід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847C30" w:rsidRPr="00847C30" w:rsidTr="001849E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Ринки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156,33</w:t>
            </w:r>
          </w:p>
        </w:tc>
      </w:tr>
      <w:tr w:rsidR="00847C30" w:rsidRPr="00847C30" w:rsidTr="001849E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Таймери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</w:tr>
      <w:tr w:rsidR="00847C30" w:rsidRPr="00847C30" w:rsidTr="001849EA">
        <w:trPr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Подовжувач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47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44,3</w:t>
            </w:r>
          </w:p>
        </w:tc>
      </w:tr>
      <w:tr w:rsidR="00847C30" w:rsidRPr="00847C30" w:rsidTr="001849E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Разом по </w:t>
            </w:r>
            <w:proofErr w:type="spellStart"/>
            <w:r w:rsidRPr="00847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</w:t>
            </w:r>
            <w:proofErr w:type="spellEnd"/>
            <w:r w:rsidRPr="00847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2551,86</w:t>
            </w:r>
          </w:p>
        </w:tc>
      </w:tr>
      <w:tr w:rsidR="00847C30" w:rsidRPr="00847C30" w:rsidTr="001849EA">
        <w:trPr>
          <w:trHeight w:val="7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Разом по рахункам 1513,1514,1812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123,47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C30" w:rsidRPr="00847C30" w:rsidRDefault="00847C30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7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38046,4</w:t>
            </w:r>
          </w:p>
        </w:tc>
      </w:tr>
    </w:tbl>
    <w:p w:rsidR="00847C30" w:rsidRDefault="00847C30" w:rsidP="00DD5AA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849EA" w:rsidRDefault="001849EA" w:rsidP="00847C30">
      <w:pPr>
        <w:spacing w:after="0" w:line="240" w:lineRule="auto"/>
        <w:rPr>
          <w:rFonts w:ascii="Times New Roman" w:hAnsi="Times New Roman" w:cs="Times New Roman"/>
        </w:rPr>
      </w:pPr>
    </w:p>
    <w:p w:rsidR="00CD76F8" w:rsidRDefault="00CD76F8" w:rsidP="00847C30">
      <w:pPr>
        <w:spacing w:after="0" w:line="240" w:lineRule="auto"/>
        <w:rPr>
          <w:rFonts w:ascii="Times New Roman" w:hAnsi="Times New Roman" w:cs="Times New Roman"/>
        </w:rPr>
      </w:pPr>
    </w:p>
    <w:p w:rsidR="00CD76F8" w:rsidRPr="00CD76F8" w:rsidRDefault="00CD76F8" w:rsidP="00847C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76F8">
        <w:rPr>
          <w:rFonts w:ascii="Times New Roman" w:hAnsi="Times New Roman" w:cs="Times New Roman"/>
          <w:b/>
          <w:sz w:val="24"/>
          <w:szCs w:val="24"/>
        </w:rPr>
        <w:t>Секретар ради                                                                                                         Л.І. Рудяк</w:t>
      </w:r>
    </w:p>
    <w:sectPr w:rsidR="00CD76F8" w:rsidRPr="00CD76F8" w:rsidSect="0008174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82C82"/>
    <w:multiLevelType w:val="hybridMultilevel"/>
    <w:tmpl w:val="AD784BA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F1AF7"/>
    <w:rsid w:val="00081742"/>
    <w:rsid w:val="000974FD"/>
    <w:rsid w:val="000E3DF9"/>
    <w:rsid w:val="001849EA"/>
    <w:rsid w:val="002D0D5E"/>
    <w:rsid w:val="003A0EA6"/>
    <w:rsid w:val="00671EDB"/>
    <w:rsid w:val="00717C05"/>
    <w:rsid w:val="007C5096"/>
    <w:rsid w:val="00847C30"/>
    <w:rsid w:val="008547C4"/>
    <w:rsid w:val="008A17C9"/>
    <w:rsid w:val="008B4380"/>
    <w:rsid w:val="00917541"/>
    <w:rsid w:val="009A0B8B"/>
    <w:rsid w:val="009D0D8A"/>
    <w:rsid w:val="00A844C9"/>
    <w:rsid w:val="00AD2C37"/>
    <w:rsid w:val="00CD76F8"/>
    <w:rsid w:val="00CF1AF7"/>
    <w:rsid w:val="00D34856"/>
    <w:rsid w:val="00D92005"/>
    <w:rsid w:val="00DD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096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styleId="a4">
    <w:name w:val="List Paragraph"/>
    <w:basedOn w:val="a"/>
    <w:uiPriority w:val="34"/>
    <w:qFormat/>
    <w:rsid w:val="009A0B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1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B30F6-0D76-4D3D-A42A-EE2699BC5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Пользователь Windows</cp:lastModifiedBy>
  <cp:revision>12</cp:revision>
  <cp:lastPrinted>2021-03-03T13:54:00Z</cp:lastPrinted>
  <dcterms:created xsi:type="dcterms:W3CDTF">2021-02-11T13:58:00Z</dcterms:created>
  <dcterms:modified xsi:type="dcterms:W3CDTF">2021-03-03T13:55:00Z</dcterms:modified>
</cp:coreProperties>
</file>