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22DFD" w:rsidP="00AD0A78">
      <w:pPr>
        <w:rPr>
          <w:sz w:val="32"/>
          <w:lang w:val="uk-UA"/>
        </w:rPr>
      </w:pPr>
      <w:r w:rsidRPr="00422D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898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74C33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74C3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74C33">
        <w:rPr>
          <w:b/>
          <w:sz w:val="32"/>
          <w:szCs w:val="32"/>
          <w:lang w:val="uk-UA"/>
        </w:rPr>
        <w:t>Н</w:t>
      </w:r>
      <w:proofErr w:type="spellEnd"/>
      <w:r w:rsidRPr="00374C33">
        <w:rPr>
          <w:b/>
          <w:sz w:val="32"/>
          <w:szCs w:val="32"/>
          <w:lang w:val="uk-UA"/>
        </w:rPr>
        <w:t xml:space="preserve"> Я</w:t>
      </w:r>
    </w:p>
    <w:p w:rsidR="00AD0A78" w:rsidRPr="00374C33" w:rsidRDefault="00AD0A78" w:rsidP="00AD0A78">
      <w:pPr>
        <w:rPr>
          <w:sz w:val="16"/>
          <w:szCs w:val="16"/>
          <w:lang w:val="uk-UA"/>
        </w:rPr>
      </w:pPr>
    </w:p>
    <w:p w:rsidR="00374C33" w:rsidRDefault="00374C33" w:rsidP="00374C3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802-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892E12" w:rsidRPr="009E0FA5" w:rsidRDefault="00892E12" w:rsidP="00892E12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2"/>
          <w:szCs w:val="22"/>
          <w:lang w:val="uk-UA"/>
        </w:rPr>
      </w:pP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Про внесення змін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до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 рішення Фастівської міської ради №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780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>-Х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en-US"/>
        </w:rPr>
        <w:t>LV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>-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en-US"/>
        </w:rPr>
        <w:t>V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ІІІ </w:t>
      </w:r>
    </w:p>
    <w:p w:rsidR="00892E12" w:rsidRDefault="00892E12" w:rsidP="00892E12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2"/>
          <w:szCs w:val="22"/>
          <w:lang w:val="uk-UA"/>
        </w:rPr>
      </w:pP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від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22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>.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12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>.202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3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 року «Про поновлення договору оренди землі для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будівництва та обслуговування будівель торгівлі 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за адресою: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с. </w:t>
      </w:r>
      <w:proofErr w:type="spellStart"/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Фастівець</w:t>
      </w:r>
      <w:proofErr w:type="spellEnd"/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,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вул. Дружби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, укладеного </w:t>
      </w:r>
      <w:r>
        <w:rPr>
          <w:rFonts w:ascii="Times New Roman" w:hAnsi="Times New Roman"/>
          <w:i w:val="0"/>
          <w:color w:val="000000"/>
          <w:sz w:val="22"/>
          <w:szCs w:val="22"/>
          <w:lang w:val="uk-UA"/>
        </w:rPr>
        <w:t>і</w:t>
      </w:r>
      <w:r w:rsidRPr="009E0FA5">
        <w:rPr>
          <w:rFonts w:ascii="Times New Roman" w:hAnsi="Times New Roman"/>
          <w:i w:val="0"/>
          <w:color w:val="000000"/>
          <w:sz w:val="22"/>
          <w:szCs w:val="22"/>
          <w:lang w:val="uk-UA"/>
        </w:rPr>
        <w:t xml:space="preserve">з </w:t>
      </w:r>
    </w:p>
    <w:p w:rsidR="00892E12" w:rsidRPr="009E0FA5" w:rsidRDefault="00892E12" w:rsidP="00892E12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i w:val="0"/>
          <w:color w:val="000000"/>
          <w:sz w:val="20"/>
          <w:szCs w:val="20"/>
          <w:lang w:val="uk-UA"/>
        </w:rPr>
        <w:t>Фастівським районним споживчим товариством»</w:t>
      </w:r>
    </w:p>
    <w:p w:rsidR="00892E12" w:rsidRPr="009E0FA5" w:rsidRDefault="00892E12" w:rsidP="00892E12">
      <w:pPr>
        <w:rPr>
          <w:color w:val="000000"/>
          <w:sz w:val="16"/>
          <w:szCs w:val="16"/>
          <w:lang w:val="uk-UA"/>
        </w:rPr>
      </w:pPr>
    </w:p>
    <w:p w:rsidR="00892E12" w:rsidRPr="009E0FA5" w:rsidRDefault="00892E12" w:rsidP="00892E12">
      <w:pPr>
        <w:pStyle w:val="4"/>
        <w:spacing w:before="0"/>
        <w:contextualSpacing/>
        <w:jc w:val="both"/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</w:pP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         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Б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еручи до уваги 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розроблену та затверджену технічну документацію із землеустрою щодо поділу земельної ділянки комунальної власності площею 0,1553 га (кадастровий номер 3224986901:01:004:0085), яка перебуває в користуванні на умовах оренди згідно договору оренди землі, укладеного 18.09.2013 року ( відомості про зареєстроване право оренди в Державному реєстрі речових прав на нерухоме майно за №3628177 від 12.11.2013) для будівництва та обслуговування будівель торгівлі, на дві окремі земельні ділянки під існуючими об</w:t>
      </w:r>
      <w:r w:rsidRPr="00D93CE8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’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єктами нерухомого майна: </w:t>
      </w:r>
      <w:r w:rsidRPr="00017526"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uk-UA"/>
        </w:rPr>
        <w:t xml:space="preserve">площею 0,0883 га (кадастровий номер 3224986901:01:04:0128) під існуючим приміщенням магазину №44 за адресою: с. </w:t>
      </w:r>
      <w:proofErr w:type="spellStart"/>
      <w:r w:rsidRPr="00017526"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uk-UA"/>
        </w:rPr>
        <w:t>Фастівець</w:t>
      </w:r>
      <w:proofErr w:type="spellEnd"/>
      <w:r w:rsidRPr="00017526"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uk-UA"/>
        </w:rPr>
        <w:t xml:space="preserve">, вул. Дружби, 83-А; площею 0,0670 га (кадастровий номер 3224986901:01:04:0127) під існуючим приміщенням магазину №32 за адресою: с. </w:t>
      </w:r>
      <w:proofErr w:type="spellStart"/>
      <w:r w:rsidRPr="00017526"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uk-UA"/>
        </w:rPr>
        <w:t>Фастівець</w:t>
      </w:r>
      <w:proofErr w:type="spellEnd"/>
      <w:r w:rsidRPr="00017526">
        <w:rPr>
          <w:rFonts w:ascii="Times New Roman" w:hAnsi="Times New Roman" w:cs="Times New Roman"/>
          <w:b w:val="0"/>
          <w:i w:val="0"/>
          <w:color w:val="auto"/>
          <w:sz w:val="22"/>
          <w:szCs w:val="22"/>
          <w:lang w:val="uk-UA"/>
        </w:rPr>
        <w:t>, вул. Дружби, 83-Б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,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в зв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’</w:t>
      </w:r>
      <w:r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язку з необхідністю встановлення ставок орендної плати у відповідності до здійснюваної торгівлі, враховуючи 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ст.ст.12, 93, 126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vertAlign w:val="superscript"/>
          <w:lang w:val="uk-UA"/>
        </w:rPr>
        <w:t>1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, розділу Х </w:t>
      </w:r>
      <w:proofErr w:type="spellStart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“Перехідні</w:t>
      </w:r>
      <w:proofErr w:type="spellEnd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</w:t>
      </w:r>
      <w:proofErr w:type="spellStart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положення”</w:t>
      </w:r>
      <w:proofErr w:type="spellEnd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Земельного кодексу України, Закону України «Про оренду землі», рішення Фастівської міської ради №15-ІХ-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en-US"/>
        </w:rPr>
        <w:t>VIII</w:t>
      </w:r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від 15.06.2021 року «Про встановлення плати за землю», керуючись п. 34 ч. 1 ст. 26 Закону України “ Про місцеве самоврядування в </w:t>
      </w:r>
      <w:proofErr w:type="spellStart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Україні”</w:t>
      </w:r>
      <w:proofErr w:type="spellEnd"/>
      <w:r w:rsidRPr="009E0FA5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,</w:t>
      </w:r>
    </w:p>
    <w:p w:rsidR="00892E12" w:rsidRPr="0032260B" w:rsidRDefault="00892E12" w:rsidP="00892E12">
      <w:pPr>
        <w:jc w:val="center"/>
        <w:rPr>
          <w:b/>
          <w:color w:val="000000"/>
          <w:lang w:val="uk-UA"/>
        </w:rPr>
      </w:pPr>
      <w:r w:rsidRPr="0032260B">
        <w:rPr>
          <w:b/>
          <w:color w:val="000000"/>
          <w:lang w:val="uk-UA"/>
        </w:rPr>
        <w:t>міська рада</w:t>
      </w:r>
    </w:p>
    <w:p w:rsidR="00892E12" w:rsidRPr="0032260B" w:rsidRDefault="00892E12" w:rsidP="00892E12">
      <w:pPr>
        <w:jc w:val="center"/>
        <w:rPr>
          <w:b/>
          <w:color w:val="000000"/>
          <w:lang w:val="uk-UA"/>
        </w:rPr>
      </w:pPr>
      <w:r w:rsidRPr="0032260B">
        <w:rPr>
          <w:b/>
          <w:color w:val="000000"/>
          <w:lang w:val="uk-UA"/>
        </w:rPr>
        <w:t xml:space="preserve">В И Р І Ш И Л А: </w:t>
      </w:r>
    </w:p>
    <w:p w:rsidR="00892E12" w:rsidRPr="00017526" w:rsidRDefault="00892E12" w:rsidP="00892E12">
      <w:pPr>
        <w:pStyle w:val="4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</w:pP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Внести зміни</w:t>
      </w:r>
      <w:r w:rsidRPr="00017526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  <w:t>до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 рішення Фастівської міської ради №780-Х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en-US"/>
        </w:rPr>
        <w:t>LV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-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en-US"/>
        </w:rPr>
        <w:t>V</w:t>
      </w:r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ІІІ від 22.12.2023 року «Про поновлення договору оренди землі для будівництва та обслуговування будівель торгівлі за адресою: с. </w:t>
      </w:r>
      <w:proofErr w:type="spellStart"/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>Фастівець</w:t>
      </w:r>
      <w:proofErr w:type="spellEnd"/>
      <w:r w:rsidRPr="00017526">
        <w:rPr>
          <w:rFonts w:ascii="Times New Roman" w:hAnsi="Times New Roman"/>
          <w:b w:val="0"/>
          <w:i w:val="0"/>
          <w:color w:val="000000"/>
          <w:sz w:val="22"/>
          <w:szCs w:val="22"/>
          <w:lang w:val="uk-UA"/>
        </w:rPr>
        <w:t xml:space="preserve">, вул. Дружби, укладеного із </w:t>
      </w:r>
      <w:r w:rsidRPr="00017526">
        <w:rPr>
          <w:rFonts w:ascii="Times New Roman" w:hAnsi="Times New Roman"/>
          <w:b w:val="0"/>
          <w:i w:val="0"/>
          <w:color w:val="000000"/>
          <w:sz w:val="20"/>
          <w:szCs w:val="20"/>
          <w:lang w:val="uk-UA"/>
        </w:rPr>
        <w:t>Фастівським районним споживчим товариством»</w:t>
      </w:r>
      <w:r w:rsidRPr="00017526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  <w:t xml:space="preserve"> </w:t>
      </w:r>
      <w:r w:rsidRPr="00017526">
        <w:rPr>
          <w:rFonts w:ascii="Times New Roman" w:hAnsi="Times New Roman" w:cs="Times New Roman"/>
          <w:b w:val="0"/>
          <w:i w:val="0"/>
          <w:color w:val="000000"/>
          <w:sz w:val="22"/>
          <w:szCs w:val="22"/>
          <w:lang w:val="uk-UA"/>
        </w:rPr>
        <w:t>виклавши п.1 в новій редакції:</w:t>
      </w:r>
    </w:p>
    <w:p w:rsidR="00892E12" w:rsidRDefault="00892E12" w:rsidP="00892E12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000000"/>
          <w:sz w:val="20"/>
          <w:szCs w:val="20"/>
          <w:lang w:val="uk-UA"/>
        </w:rPr>
      </w:pPr>
      <w:r w:rsidRPr="009E0FA5"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 xml:space="preserve">«1. Дати дозвіл </w:t>
      </w:r>
      <w:r>
        <w:rPr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Фастівському районному споживчому товариству на поновлення договору оренди землі від 18.09.2013 року щодо користування земельними ділянками,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утвореними в результаті поділу земельної ділянки </w:t>
      </w:r>
      <w:r w:rsidRPr="005D2604">
        <w:rPr>
          <w:rFonts w:ascii="Times New Roman" w:hAnsi="Times New Roman"/>
          <w:b w:val="0"/>
          <w:color w:val="000000"/>
          <w:sz w:val="22"/>
          <w:szCs w:val="22"/>
          <w:lang w:val="uk-UA"/>
        </w:rPr>
        <w:t>площею 0,1553 га (кадастровий номер 3224986901:01:004:0085), яка перебуває в користуванні на умовах оренди згідно договору оренди землі, укладеного 18.09.2013 року</w:t>
      </w:r>
      <w:r>
        <w:rPr>
          <w:rFonts w:ascii="Times New Roman" w:hAnsi="Times New Roman"/>
          <w:b w:val="0"/>
          <w:color w:val="000000"/>
          <w:sz w:val="22"/>
          <w:szCs w:val="22"/>
          <w:lang w:val="uk-UA"/>
        </w:rPr>
        <w:t>,</w:t>
      </w:r>
      <w:r w:rsidRPr="005F282A">
        <w:rPr>
          <w:rFonts w:ascii="Times New Roman" w:hAnsi="Times New Roman"/>
          <w:b w:val="0"/>
          <w:color w:val="000000"/>
          <w:sz w:val="22"/>
          <w:szCs w:val="22"/>
          <w:lang w:val="uk-UA"/>
        </w:rPr>
        <w:t xml:space="preserve"> </w:t>
      </w:r>
      <w:r w:rsidRPr="00017526">
        <w:rPr>
          <w:rFonts w:ascii="Times New Roman" w:hAnsi="Times New Roman"/>
          <w:b w:val="0"/>
          <w:color w:val="000000"/>
          <w:sz w:val="22"/>
          <w:szCs w:val="22"/>
          <w:lang w:val="uk-UA"/>
        </w:rPr>
        <w:t>для будівництва та обслуговування будівель торгівлі</w:t>
      </w:r>
      <w:r w:rsidRPr="009E0FA5">
        <w:rPr>
          <w:rFonts w:ascii="Times New Roman" w:hAnsi="Times New Roman"/>
          <w:b w:val="0"/>
          <w:color w:val="000000"/>
          <w:sz w:val="22"/>
          <w:szCs w:val="22"/>
          <w:lang w:val="uk-UA"/>
        </w:rPr>
        <w:t xml:space="preserve"> строком на десять років</w:t>
      </w:r>
      <w:r>
        <w:rPr>
          <w:rFonts w:ascii="Times New Roman" w:hAnsi="Times New Roman"/>
          <w:b w:val="0"/>
          <w:color w:val="000000"/>
          <w:sz w:val="22"/>
          <w:szCs w:val="22"/>
          <w:lang w:val="uk-UA"/>
        </w:rPr>
        <w:t xml:space="preserve">, </w:t>
      </w:r>
      <w:r>
        <w:rPr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а саме: </w:t>
      </w:r>
    </w:p>
    <w:p w:rsidR="00892E12" w:rsidRDefault="00892E12" w:rsidP="00892E1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</w:pPr>
      <w:r>
        <w:rPr>
          <w:rFonts w:ascii="Times New Roman" w:hAnsi="Times New Roman"/>
          <w:b w:val="0"/>
          <w:color w:val="000000"/>
          <w:sz w:val="20"/>
          <w:szCs w:val="20"/>
          <w:lang w:val="uk-UA"/>
        </w:rPr>
        <w:t xml:space="preserve">- </w:t>
      </w:r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площею 0,0883 га (кадастровий номер 3224986901:01:04:0128) під існуючим приміщенням магазину №44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за адресою: с.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Фастівець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, вул. </w:t>
      </w:r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Дружби, 83-А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,</w:t>
      </w:r>
      <w:r w:rsidRPr="005F282A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встановивши ставку орендної плати за вказан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земельн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ділянк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12% від нормативної грошової оцінки</w:t>
      </w:r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; </w:t>
      </w:r>
    </w:p>
    <w:p w:rsidR="00892E12" w:rsidRPr="009E0FA5" w:rsidRDefault="00892E12" w:rsidP="00892E12">
      <w:pPr>
        <w:pStyle w:val="2"/>
        <w:spacing w:before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- </w:t>
      </w:r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площею 0,0670 га (кадастровий номер 3224986901:01:04:0127) під існуючим приміщенням магазину №32 за адресою: с. </w:t>
      </w:r>
      <w:proofErr w:type="spellStart"/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Фастівець</w:t>
      </w:r>
      <w:proofErr w:type="spellEnd"/>
      <w:r w:rsidRPr="00426959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, вул. Дружби, 83-Б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, 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встановивши ставку орендної плати за вказан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земельн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у 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ділянк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у</w:t>
      </w:r>
      <w:r w:rsidRPr="009E0FA5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5% від нормативної грошової оцінки</w:t>
      </w:r>
      <w:r>
        <w:rPr>
          <w:rFonts w:ascii="Times New Roman" w:hAnsi="Times New Roman"/>
          <w:b w:val="0"/>
          <w:color w:val="000000"/>
          <w:sz w:val="22"/>
          <w:szCs w:val="22"/>
          <w:lang w:val="uk-UA"/>
        </w:rPr>
        <w:t>.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>»</w:t>
      </w:r>
    </w:p>
    <w:p w:rsidR="00892E12" w:rsidRDefault="00892E12" w:rsidP="00892E12">
      <w:pPr>
        <w:rPr>
          <w:sz w:val="22"/>
          <w:szCs w:val="22"/>
          <w:lang w:val="uk-UA"/>
        </w:rPr>
      </w:pPr>
      <w:r w:rsidRPr="009E0FA5">
        <w:rPr>
          <w:sz w:val="22"/>
          <w:szCs w:val="22"/>
          <w:lang w:val="uk-UA"/>
        </w:rPr>
        <w:tab/>
        <w:t>Решту пунктів залишити без змін.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37FCA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74C33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2DFD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4D66"/>
    <w:rsid w:val="005C5703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2E12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94E64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5C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C4D66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2CD0-2C2C-4E9F-B25C-7ABF23A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2024-11-18T11:37:00Z</dcterms:created>
  <dcterms:modified xsi:type="dcterms:W3CDTF">2024-12-03T12:55:00Z</dcterms:modified>
</cp:coreProperties>
</file>