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6F40D0" w:rsidP="00AD0A78">
      <w:pPr>
        <w:rPr>
          <w:sz w:val="32"/>
          <w:lang w:val="uk-UA"/>
        </w:rPr>
      </w:pPr>
      <w:r w:rsidRPr="006F40D0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-10.8pt;width:34pt;height:49.85pt;z-index:251658240">
            <v:imagedata r:id="rId5" o:title=""/>
            <w10:wrap type="square" side="right"/>
          </v:shape>
          <o:OLEObject Type="Embed" ProgID="PBrush" ShapeID="_x0000_s1027" DrawAspect="Content" ObjectID="_1765292896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AD0A78" w:rsidRPr="00A7427B" w:rsidRDefault="00AD0A78" w:rsidP="00AD0A78">
      <w:pPr>
        <w:rPr>
          <w:sz w:val="8"/>
          <w:szCs w:val="8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AD0A78" w:rsidRDefault="00A7427B" w:rsidP="00A7427B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22</w:t>
      </w:r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>12</w:t>
      </w:r>
      <w:r>
        <w:rPr>
          <w:sz w:val="28"/>
          <w:szCs w:val="28"/>
        </w:rPr>
        <w:t xml:space="preserve">.2023                                 </w:t>
      </w: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</w:rPr>
        <w:t xml:space="preserve">м. </w:t>
      </w:r>
      <w:proofErr w:type="spellStart"/>
      <w:r>
        <w:rPr>
          <w:sz w:val="28"/>
          <w:szCs w:val="28"/>
        </w:rPr>
        <w:t>Фастів</w:t>
      </w:r>
      <w:proofErr w:type="spellEnd"/>
      <w:r>
        <w:rPr>
          <w:sz w:val="28"/>
          <w:szCs w:val="28"/>
        </w:rPr>
        <w:t xml:space="preserve">                           </w:t>
      </w: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798</w:t>
      </w:r>
      <w:r>
        <w:rPr>
          <w:sz w:val="28"/>
          <w:szCs w:val="28"/>
        </w:rPr>
        <w:t>-ХLV-VІІІ</w:t>
      </w:r>
    </w:p>
    <w:p w:rsidR="00AD0A78" w:rsidRPr="00A7427B" w:rsidRDefault="00AD0A78" w:rsidP="00AD0A78">
      <w:pPr>
        <w:rPr>
          <w:sz w:val="16"/>
          <w:szCs w:val="16"/>
          <w:lang w:val="uk-UA"/>
        </w:rPr>
      </w:pPr>
    </w:p>
    <w:p w:rsidR="00A7427B" w:rsidRPr="00A7427B" w:rsidRDefault="00A7427B" w:rsidP="00AD0A78">
      <w:pPr>
        <w:rPr>
          <w:sz w:val="16"/>
          <w:szCs w:val="16"/>
          <w:lang w:val="uk-UA"/>
        </w:rPr>
      </w:pPr>
    </w:p>
    <w:p w:rsidR="00EF5E1E" w:rsidRDefault="00EF5E1E" w:rsidP="00EF5E1E">
      <w:pPr>
        <w:jc w:val="center"/>
        <w:rPr>
          <w:b/>
          <w:bCs/>
          <w:iCs/>
          <w:lang w:val="uk-UA"/>
        </w:rPr>
      </w:pPr>
      <w:r>
        <w:rPr>
          <w:b/>
          <w:bCs/>
          <w:iCs/>
          <w:lang w:val="uk-UA"/>
        </w:rPr>
        <w:t xml:space="preserve">Про припинення права користування земельною ділянкою </w:t>
      </w:r>
    </w:p>
    <w:p w:rsidR="00EF5E1E" w:rsidRDefault="00EF5E1E" w:rsidP="00EF5E1E">
      <w:pPr>
        <w:jc w:val="center"/>
        <w:rPr>
          <w:b/>
          <w:lang w:val="uk-UA"/>
        </w:rPr>
      </w:pPr>
      <w:r>
        <w:rPr>
          <w:b/>
          <w:lang w:val="uk-UA"/>
        </w:rPr>
        <w:t xml:space="preserve">на умовах суборенди, наданою  </w:t>
      </w:r>
      <w:r>
        <w:rPr>
          <w:b/>
          <w:bCs/>
          <w:iCs/>
          <w:lang w:val="uk-UA"/>
        </w:rPr>
        <w:t xml:space="preserve">для  </w:t>
      </w:r>
      <w:r>
        <w:rPr>
          <w:b/>
          <w:lang w:val="uk-UA"/>
        </w:rPr>
        <w:t xml:space="preserve">будівництва та обслуговування будівель торгівлі, </w:t>
      </w:r>
    </w:p>
    <w:p w:rsidR="00EF5E1E" w:rsidRDefault="00EF5E1E" w:rsidP="00EF5E1E">
      <w:pPr>
        <w:jc w:val="center"/>
        <w:rPr>
          <w:b/>
          <w:color w:val="FF0000"/>
          <w:lang w:val="uk-UA"/>
        </w:rPr>
      </w:pPr>
      <w:r>
        <w:rPr>
          <w:b/>
          <w:lang w:val="uk-UA"/>
        </w:rPr>
        <w:t xml:space="preserve">в </w:t>
      </w:r>
      <w:proofErr w:type="spellStart"/>
      <w:r>
        <w:rPr>
          <w:b/>
          <w:lang w:val="uk-UA"/>
        </w:rPr>
        <w:t>с.Мотовилівка</w:t>
      </w:r>
      <w:proofErr w:type="spellEnd"/>
      <w:r>
        <w:rPr>
          <w:b/>
          <w:lang w:val="uk-UA"/>
        </w:rPr>
        <w:t xml:space="preserve"> на розі вулиць Прорізна та Шевченка згідно договору суборенди землі, укладеного з ФО-П </w:t>
      </w:r>
      <w:proofErr w:type="spellStart"/>
      <w:r>
        <w:rPr>
          <w:b/>
          <w:lang w:val="uk-UA"/>
        </w:rPr>
        <w:t>Приліпком</w:t>
      </w:r>
      <w:proofErr w:type="spellEnd"/>
      <w:r>
        <w:rPr>
          <w:b/>
          <w:lang w:val="uk-UA"/>
        </w:rPr>
        <w:t xml:space="preserve"> Андрієм Володимировичем</w:t>
      </w:r>
    </w:p>
    <w:p w:rsidR="00EF5E1E" w:rsidRDefault="00EF5E1E" w:rsidP="00EF5E1E">
      <w:pPr>
        <w:tabs>
          <w:tab w:val="left" w:pos="8250"/>
        </w:tabs>
        <w:rPr>
          <w:lang w:val="uk-UA"/>
        </w:rPr>
      </w:pPr>
      <w:r>
        <w:rPr>
          <w:lang w:val="uk-UA"/>
        </w:rPr>
        <w:tab/>
      </w:r>
    </w:p>
    <w:p w:rsidR="00EF5E1E" w:rsidRDefault="00EF5E1E" w:rsidP="00EF5E1E">
      <w:pPr>
        <w:ind w:firstLine="540"/>
        <w:jc w:val="both"/>
        <w:rPr>
          <w:lang w:val="uk-UA"/>
        </w:rPr>
      </w:pPr>
      <w:r>
        <w:rPr>
          <w:lang w:val="uk-UA"/>
        </w:rPr>
        <w:t xml:space="preserve">Розглянувши звернення ФО-П </w:t>
      </w:r>
      <w:proofErr w:type="spellStart"/>
      <w:r>
        <w:rPr>
          <w:lang w:val="uk-UA"/>
        </w:rPr>
        <w:t>Приліпка</w:t>
      </w:r>
      <w:proofErr w:type="spellEnd"/>
      <w:r>
        <w:rPr>
          <w:lang w:val="uk-UA"/>
        </w:rPr>
        <w:t xml:space="preserve"> А.В. щодо припинення права користування земельною ділянкою, наданою для будівництва та обслуговування будівель торгівлі площею 0,0176 га (кадастровий номер 3224987201:01:003:0023) згідно договору суборенди землі №б/н від 19.07.2017 року (відомості про зареєстроване право суборенди землі у Державному реєстрі речових прав на нерухоме майно: 21782149 від 02.08.2017 року), за згодою, враховуючи заяву </w:t>
      </w:r>
      <w:proofErr w:type="spellStart"/>
      <w:r>
        <w:rPr>
          <w:lang w:val="uk-UA"/>
        </w:rPr>
        <w:t>суборендодавця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Ступак</w:t>
      </w:r>
      <w:proofErr w:type="spellEnd"/>
      <w:r>
        <w:rPr>
          <w:lang w:val="uk-UA"/>
        </w:rPr>
        <w:t xml:space="preserve"> Оксани Петрівни вх.№С35.837.4 від 02.05.2023 року, відомості Державного земельного кадастру про земельну ділянку, рекомендації постійної комісії міської ради з питань земельних відносин та містобудування,  відповідно до ст.ст. 12, 83 та розділу Х «Перехідні положення» Земельного кодексу України, ст. ст.31, 34 Закону України «Про оренду землі», керуючись п.34 ч. 1 ст. 26 Закону України </w:t>
      </w:r>
      <w:proofErr w:type="spellStart"/>
      <w:r>
        <w:rPr>
          <w:lang w:val="uk-UA"/>
        </w:rPr>
        <w:t>“Про</w:t>
      </w:r>
      <w:proofErr w:type="spellEnd"/>
      <w:r>
        <w:rPr>
          <w:lang w:val="uk-UA"/>
        </w:rPr>
        <w:t xml:space="preserve"> місцеве самоврядування в </w:t>
      </w:r>
      <w:proofErr w:type="spellStart"/>
      <w:r>
        <w:rPr>
          <w:lang w:val="uk-UA"/>
        </w:rPr>
        <w:t>Україні”</w:t>
      </w:r>
      <w:proofErr w:type="spellEnd"/>
      <w:r>
        <w:rPr>
          <w:lang w:val="uk-UA"/>
        </w:rPr>
        <w:t>,</w:t>
      </w:r>
    </w:p>
    <w:p w:rsidR="00EF5E1E" w:rsidRDefault="00EF5E1E" w:rsidP="00EF5E1E">
      <w:pPr>
        <w:jc w:val="center"/>
        <w:rPr>
          <w:b/>
          <w:iCs/>
          <w:lang w:val="uk-UA"/>
        </w:rPr>
      </w:pPr>
      <w:r>
        <w:rPr>
          <w:b/>
          <w:iCs/>
          <w:lang w:val="uk-UA"/>
        </w:rPr>
        <w:t>міська   рада</w:t>
      </w:r>
    </w:p>
    <w:p w:rsidR="00EF5E1E" w:rsidRPr="00EF5E1E" w:rsidRDefault="00EF5E1E" w:rsidP="00EF5E1E">
      <w:pPr>
        <w:pStyle w:val="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5E1E">
        <w:rPr>
          <w:rFonts w:ascii="Times New Roman" w:hAnsi="Times New Roman" w:cs="Times New Roman"/>
          <w:b/>
          <w:bCs/>
          <w:sz w:val="24"/>
          <w:szCs w:val="24"/>
        </w:rPr>
        <w:t>В И Р І Ш И Л А :</w:t>
      </w:r>
    </w:p>
    <w:p w:rsidR="00EF5E1E" w:rsidRPr="006E4838" w:rsidRDefault="00EF5E1E" w:rsidP="00EF5E1E">
      <w:pPr>
        <w:pStyle w:val="21"/>
        <w:ind w:left="180" w:firstLine="528"/>
        <w:jc w:val="both"/>
        <w:rPr>
          <w:iCs/>
          <w:sz w:val="24"/>
          <w:szCs w:val="24"/>
          <w:lang w:val="uk-UA"/>
        </w:rPr>
      </w:pPr>
      <w:r>
        <w:rPr>
          <w:iCs/>
          <w:sz w:val="24"/>
          <w:szCs w:val="24"/>
          <w:lang w:val="uk-UA"/>
        </w:rPr>
        <w:t xml:space="preserve">1. Припинити право користування земельною ділянкою на умовах суборенди </w:t>
      </w:r>
      <w:r>
        <w:rPr>
          <w:bCs/>
          <w:iCs/>
          <w:sz w:val="24"/>
          <w:szCs w:val="24"/>
          <w:lang w:val="uk-UA"/>
        </w:rPr>
        <w:t xml:space="preserve">для  </w:t>
      </w:r>
      <w:r>
        <w:rPr>
          <w:sz w:val="24"/>
          <w:szCs w:val="24"/>
          <w:lang w:val="uk-UA"/>
        </w:rPr>
        <w:t>будівництва та обслуговування будівель торгівлі</w:t>
      </w:r>
      <w:r w:rsidRPr="00137D78">
        <w:rPr>
          <w:sz w:val="24"/>
          <w:szCs w:val="24"/>
          <w:lang w:val="uk-UA"/>
        </w:rPr>
        <w:t xml:space="preserve"> площею 0,</w:t>
      </w:r>
      <w:r>
        <w:rPr>
          <w:sz w:val="24"/>
          <w:szCs w:val="24"/>
          <w:lang w:val="uk-UA"/>
        </w:rPr>
        <w:t>0176</w:t>
      </w:r>
      <w:r w:rsidRPr="00137D78">
        <w:rPr>
          <w:sz w:val="24"/>
          <w:szCs w:val="24"/>
          <w:lang w:val="uk-UA"/>
        </w:rPr>
        <w:t xml:space="preserve"> га </w:t>
      </w:r>
      <w:r w:rsidRPr="006E4838">
        <w:rPr>
          <w:sz w:val="24"/>
          <w:szCs w:val="24"/>
          <w:lang w:val="uk-UA"/>
        </w:rPr>
        <w:t>(кадастровий номер 3224987201:01:003:0023) та дію договору суборенди землі №б/н від 19.07.2017 року (відомості про зареєстроване право суборенди землі у Державному реєстрі речових прав на нерухоме майно: 21782149 від 02.08.2017 року), за згодою.</w:t>
      </w:r>
    </w:p>
    <w:p w:rsidR="00EF5E1E" w:rsidRDefault="00EF5E1E" w:rsidP="00EF5E1E">
      <w:pPr>
        <w:spacing w:line="240" w:lineRule="atLeast"/>
        <w:ind w:left="180" w:firstLine="528"/>
        <w:jc w:val="both"/>
        <w:rPr>
          <w:lang w:val="uk-UA"/>
        </w:rPr>
      </w:pPr>
      <w:r>
        <w:rPr>
          <w:lang w:val="uk-UA"/>
        </w:rPr>
        <w:t>2. Відділу з питань раціонального використання земель виконавчого комітету Фастівської міської ради підготувати угоду про розірвання договору суборенди землі та акт приймання-передачі земельної ділянки, зазначеної у п.1 даного рішення.</w:t>
      </w:r>
    </w:p>
    <w:p w:rsidR="00EF5E1E" w:rsidRDefault="00EF5E1E" w:rsidP="00EF5E1E">
      <w:pPr>
        <w:spacing w:line="240" w:lineRule="atLeast"/>
        <w:ind w:left="180" w:firstLine="528"/>
        <w:jc w:val="both"/>
        <w:rPr>
          <w:lang w:val="uk-UA"/>
        </w:rPr>
      </w:pPr>
      <w:r>
        <w:rPr>
          <w:lang w:val="uk-UA"/>
        </w:rPr>
        <w:t>3. Здійснити державну реєстрацію припинення права суборенди на земельну ділянку, зазначену у п.1 даного рішення, у відповідності до чинного законодавства.</w:t>
      </w:r>
    </w:p>
    <w:p w:rsidR="00EF5E1E" w:rsidRDefault="00EF5E1E" w:rsidP="00EF5E1E">
      <w:pPr>
        <w:spacing w:line="240" w:lineRule="atLeast"/>
        <w:ind w:left="180" w:firstLine="528"/>
        <w:jc w:val="both"/>
        <w:rPr>
          <w:lang w:val="uk-UA"/>
        </w:rPr>
      </w:pPr>
      <w:r>
        <w:rPr>
          <w:lang w:val="uk-UA"/>
        </w:rPr>
        <w:t>4. Контроль за виконанням даного рішення покласти на постійну комісію міської ради з питань земельних відносин та містобудування.</w:t>
      </w:r>
    </w:p>
    <w:p w:rsidR="00A7427B" w:rsidRPr="00A7427B" w:rsidRDefault="00A7427B" w:rsidP="003D27D5">
      <w:pPr>
        <w:jc w:val="both"/>
        <w:rPr>
          <w:color w:val="000000"/>
          <w:sz w:val="40"/>
          <w:szCs w:val="40"/>
          <w:lang w:val="uk-UA"/>
        </w:rPr>
      </w:pPr>
    </w:p>
    <w:p w:rsidR="00E876A2" w:rsidRPr="00E876A2" w:rsidRDefault="00470034" w:rsidP="003D27D5">
      <w:pPr>
        <w:jc w:val="both"/>
        <w:rPr>
          <w:b/>
          <w:lang w:val="uk-UA"/>
        </w:rPr>
      </w:pPr>
      <w:r w:rsidRPr="00C01705">
        <w:rPr>
          <w:b/>
          <w:color w:val="000000"/>
          <w:lang w:val="uk-UA"/>
        </w:rPr>
        <w:t xml:space="preserve">Міський голова                                                    </w:t>
      </w:r>
      <w:r w:rsidR="003B3DEC" w:rsidRPr="00C01705">
        <w:rPr>
          <w:b/>
          <w:color w:val="000000"/>
          <w:lang w:val="uk-UA"/>
        </w:rPr>
        <w:tab/>
      </w:r>
      <w:r w:rsidR="003B3DEC" w:rsidRPr="00C01705">
        <w:rPr>
          <w:b/>
          <w:color w:val="000000"/>
          <w:lang w:val="uk-UA"/>
        </w:rPr>
        <w:tab/>
        <w:t xml:space="preserve">   </w:t>
      </w:r>
      <w:r w:rsidR="004C1665" w:rsidRPr="00C01705">
        <w:rPr>
          <w:b/>
          <w:color w:val="000000"/>
          <w:lang w:val="uk-UA"/>
        </w:rPr>
        <w:t xml:space="preserve">    </w:t>
      </w:r>
      <w:r w:rsidR="00C01705">
        <w:rPr>
          <w:b/>
          <w:color w:val="000000"/>
          <w:lang w:val="uk-UA"/>
        </w:rPr>
        <w:t xml:space="preserve">                    </w:t>
      </w:r>
      <w:r w:rsidRPr="00C01705">
        <w:rPr>
          <w:b/>
          <w:color w:val="000000"/>
          <w:lang w:val="uk-UA"/>
        </w:rPr>
        <w:t>Михайло НЕТЯЖУК</w:t>
      </w:r>
    </w:p>
    <w:sectPr w:rsidR="00E876A2" w:rsidRPr="00E876A2" w:rsidSect="00A7427B">
      <w:pgSz w:w="11906" w:h="16838"/>
      <w:pgMar w:top="851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5656A"/>
    <w:rsid w:val="00072F3A"/>
    <w:rsid w:val="000C0917"/>
    <w:rsid w:val="000C0E04"/>
    <w:rsid w:val="000C2AC5"/>
    <w:rsid w:val="00105CB3"/>
    <w:rsid w:val="00116BD5"/>
    <w:rsid w:val="0012416D"/>
    <w:rsid w:val="0012594E"/>
    <w:rsid w:val="00134491"/>
    <w:rsid w:val="00157C1A"/>
    <w:rsid w:val="00170905"/>
    <w:rsid w:val="00180A49"/>
    <w:rsid w:val="001D15B9"/>
    <w:rsid w:val="001E077D"/>
    <w:rsid w:val="00220559"/>
    <w:rsid w:val="00226704"/>
    <w:rsid w:val="0023086E"/>
    <w:rsid w:val="00230CE8"/>
    <w:rsid w:val="00260945"/>
    <w:rsid w:val="002A5A09"/>
    <w:rsid w:val="002E52D1"/>
    <w:rsid w:val="002F250E"/>
    <w:rsid w:val="00300F7C"/>
    <w:rsid w:val="00332E00"/>
    <w:rsid w:val="00357596"/>
    <w:rsid w:val="00357A84"/>
    <w:rsid w:val="003900DB"/>
    <w:rsid w:val="003B3DEC"/>
    <w:rsid w:val="003C56F5"/>
    <w:rsid w:val="003D27D5"/>
    <w:rsid w:val="003D7F2D"/>
    <w:rsid w:val="003F4552"/>
    <w:rsid w:val="00406728"/>
    <w:rsid w:val="0041734D"/>
    <w:rsid w:val="00417CEC"/>
    <w:rsid w:val="00470034"/>
    <w:rsid w:val="0047186C"/>
    <w:rsid w:val="004733DD"/>
    <w:rsid w:val="004C1665"/>
    <w:rsid w:val="004F1396"/>
    <w:rsid w:val="00567D8E"/>
    <w:rsid w:val="00573BAF"/>
    <w:rsid w:val="005B05F9"/>
    <w:rsid w:val="005B0DD3"/>
    <w:rsid w:val="005C0BDB"/>
    <w:rsid w:val="005D651D"/>
    <w:rsid w:val="005D7ABE"/>
    <w:rsid w:val="005E1070"/>
    <w:rsid w:val="005E7D2B"/>
    <w:rsid w:val="006744ED"/>
    <w:rsid w:val="00697721"/>
    <w:rsid w:val="006A7FE2"/>
    <w:rsid w:val="006B5246"/>
    <w:rsid w:val="006E1CEA"/>
    <w:rsid w:val="006E4322"/>
    <w:rsid w:val="006F40D0"/>
    <w:rsid w:val="00743D49"/>
    <w:rsid w:val="007530F9"/>
    <w:rsid w:val="0076424A"/>
    <w:rsid w:val="007808F7"/>
    <w:rsid w:val="00780F7D"/>
    <w:rsid w:val="00793735"/>
    <w:rsid w:val="007A0795"/>
    <w:rsid w:val="007A4AE2"/>
    <w:rsid w:val="007C0766"/>
    <w:rsid w:val="007E18FC"/>
    <w:rsid w:val="00811233"/>
    <w:rsid w:val="00816AE6"/>
    <w:rsid w:val="00820109"/>
    <w:rsid w:val="00840CD3"/>
    <w:rsid w:val="00857033"/>
    <w:rsid w:val="00865408"/>
    <w:rsid w:val="008821FC"/>
    <w:rsid w:val="00887E88"/>
    <w:rsid w:val="00892796"/>
    <w:rsid w:val="008967A3"/>
    <w:rsid w:val="008C487A"/>
    <w:rsid w:val="008F0130"/>
    <w:rsid w:val="008F18B1"/>
    <w:rsid w:val="009335DA"/>
    <w:rsid w:val="00934B0F"/>
    <w:rsid w:val="0094547B"/>
    <w:rsid w:val="00954B55"/>
    <w:rsid w:val="00960351"/>
    <w:rsid w:val="00980C8C"/>
    <w:rsid w:val="00992C10"/>
    <w:rsid w:val="009E3783"/>
    <w:rsid w:val="009F095A"/>
    <w:rsid w:val="00A165B3"/>
    <w:rsid w:val="00A40CD0"/>
    <w:rsid w:val="00A42CA1"/>
    <w:rsid w:val="00A4718D"/>
    <w:rsid w:val="00A5211E"/>
    <w:rsid w:val="00A61B7E"/>
    <w:rsid w:val="00A7094A"/>
    <w:rsid w:val="00A73081"/>
    <w:rsid w:val="00A7427B"/>
    <w:rsid w:val="00A90A19"/>
    <w:rsid w:val="00AA4E02"/>
    <w:rsid w:val="00AD0A78"/>
    <w:rsid w:val="00B23561"/>
    <w:rsid w:val="00B24C22"/>
    <w:rsid w:val="00B42E9C"/>
    <w:rsid w:val="00B46B52"/>
    <w:rsid w:val="00B50968"/>
    <w:rsid w:val="00B5113D"/>
    <w:rsid w:val="00BB2C7C"/>
    <w:rsid w:val="00BB4E3B"/>
    <w:rsid w:val="00BD0691"/>
    <w:rsid w:val="00BE094E"/>
    <w:rsid w:val="00C01705"/>
    <w:rsid w:val="00C16100"/>
    <w:rsid w:val="00C2173C"/>
    <w:rsid w:val="00C31772"/>
    <w:rsid w:val="00C60C14"/>
    <w:rsid w:val="00C83266"/>
    <w:rsid w:val="00C96B38"/>
    <w:rsid w:val="00CA4488"/>
    <w:rsid w:val="00CB384B"/>
    <w:rsid w:val="00CD7808"/>
    <w:rsid w:val="00CE7E19"/>
    <w:rsid w:val="00D00B2C"/>
    <w:rsid w:val="00D05859"/>
    <w:rsid w:val="00D30AFE"/>
    <w:rsid w:val="00D318B4"/>
    <w:rsid w:val="00D47F3D"/>
    <w:rsid w:val="00D53357"/>
    <w:rsid w:val="00D76614"/>
    <w:rsid w:val="00DB2FC9"/>
    <w:rsid w:val="00DB6020"/>
    <w:rsid w:val="00DB6F61"/>
    <w:rsid w:val="00DC346B"/>
    <w:rsid w:val="00E6765C"/>
    <w:rsid w:val="00E876A2"/>
    <w:rsid w:val="00EA534C"/>
    <w:rsid w:val="00EA7FA7"/>
    <w:rsid w:val="00ED0457"/>
    <w:rsid w:val="00ED6984"/>
    <w:rsid w:val="00EF5E1E"/>
    <w:rsid w:val="00F034C2"/>
    <w:rsid w:val="00F10DCA"/>
    <w:rsid w:val="00F45088"/>
    <w:rsid w:val="00F56E42"/>
    <w:rsid w:val="00F666B5"/>
    <w:rsid w:val="00F753E6"/>
    <w:rsid w:val="00F76426"/>
    <w:rsid w:val="00FA4427"/>
    <w:rsid w:val="00FA6B41"/>
    <w:rsid w:val="00FB0464"/>
    <w:rsid w:val="00FD27E0"/>
    <w:rsid w:val="00FD3B4C"/>
    <w:rsid w:val="00FE3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96DB58-9974-4E91-B197-41660FB3E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cp:lastPrinted>2022-09-26T09:30:00Z</cp:lastPrinted>
  <dcterms:created xsi:type="dcterms:W3CDTF">2023-07-19T10:18:00Z</dcterms:created>
  <dcterms:modified xsi:type="dcterms:W3CDTF">2023-12-28T16:22:00Z</dcterms:modified>
</cp:coreProperties>
</file>