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E4A1F" w:rsidP="00AD0A78">
      <w:pPr>
        <w:rPr>
          <w:sz w:val="32"/>
          <w:lang w:val="uk-UA"/>
        </w:rPr>
      </w:pPr>
      <w:r w:rsidRPr="006E4A1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671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B824F6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B824F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B824F6">
        <w:rPr>
          <w:b/>
          <w:sz w:val="32"/>
          <w:szCs w:val="32"/>
          <w:lang w:val="uk-UA"/>
        </w:rPr>
        <w:t>Н</w:t>
      </w:r>
      <w:proofErr w:type="spellEnd"/>
      <w:r w:rsidRPr="00B824F6">
        <w:rPr>
          <w:b/>
          <w:sz w:val="32"/>
          <w:szCs w:val="32"/>
          <w:lang w:val="uk-UA"/>
        </w:rPr>
        <w:t xml:space="preserve"> Я</w:t>
      </w:r>
    </w:p>
    <w:p w:rsidR="00AD0A78" w:rsidRPr="00B824F6" w:rsidRDefault="00AD0A78" w:rsidP="00AD0A78">
      <w:pPr>
        <w:rPr>
          <w:sz w:val="16"/>
          <w:szCs w:val="16"/>
          <w:lang w:val="uk-UA"/>
        </w:rPr>
      </w:pPr>
    </w:p>
    <w:p w:rsidR="00B824F6" w:rsidRDefault="00B824F6" w:rsidP="00B824F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768-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662D15" w:rsidRPr="00E6206E" w:rsidRDefault="00662D15" w:rsidP="00662D15">
      <w:pPr>
        <w:pStyle w:val="4"/>
        <w:spacing w:before="0"/>
        <w:contextualSpacing/>
        <w:jc w:val="center"/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</w:pPr>
      <w:r w:rsidRPr="00E6206E"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 xml:space="preserve">Про надання дозволу на розробку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Калинова, 107 </w:t>
      </w:r>
    </w:p>
    <w:p w:rsidR="00662D15" w:rsidRPr="00E6206E" w:rsidRDefault="00662D15" w:rsidP="00662D15">
      <w:pPr>
        <w:pStyle w:val="4"/>
        <w:spacing w:before="0"/>
        <w:contextualSpacing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6206E"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 xml:space="preserve">гр. </w:t>
      </w:r>
      <w:proofErr w:type="spellStart"/>
      <w:r w:rsidRPr="00E6206E"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>Смолінському</w:t>
      </w:r>
      <w:proofErr w:type="spellEnd"/>
      <w:r w:rsidRPr="00E6206E"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 xml:space="preserve"> Віталію Федоровичу</w:t>
      </w:r>
    </w:p>
    <w:p w:rsidR="00662D15" w:rsidRPr="00E6206E" w:rsidRDefault="00662D15" w:rsidP="00662D15">
      <w:pPr>
        <w:pStyle w:val="3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D15" w:rsidRPr="00E6206E" w:rsidRDefault="00662D15" w:rsidP="00662D15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06E"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proofErr w:type="spellStart"/>
      <w:r w:rsidRPr="00E6206E">
        <w:rPr>
          <w:rFonts w:ascii="Times New Roman" w:hAnsi="Times New Roman" w:cs="Times New Roman"/>
          <w:color w:val="000000"/>
          <w:sz w:val="28"/>
          <w:szCs w:val="28"/>
        </w:rPr>
        <w:t>Смолінського</w:t>
      </w:r>
      <w:proofErr w:type="spellEnd"/>
      <w:r w:rsidRPr="00E6206E">
        <w:rPr>
          <w:rFonts w:ascii="Times New Roman" w:hAnsi="Times New Roman" w:cs="Times New Roman"/>
          <w:color w:val="000000"/>
          <w:sz w:val="28"/>
          <w:szCs w:val="28"/>
        </w:rPr>
        <w:t xml:space="preserve"> В.Ф., подані документи щодо надання дозволу на розробку документації із землеустрою щодо встановлення (відновлення) меж земельної ділянки для будівництва та обслуговування житлового будинку, господарських будівель і споруд  (присадибна ділянка) за адресою:</w:t>
      </w:r>
      <w:r w:rsidRPr="00E620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 Фастів, вул. Калинова, 107</w:t>
      </w:r>
      <w:r w:rsidRPr="00E6206E">
        <w:rPr>
          <w:rFonts w:ascii="Times New Roman" w:hAnsi="Times New Roman" w:cs="Times New Roman"/>
          <w:color w:val="000000"/>
          <w:sz w:val="28"/>
          <w:szCs w:val="28"/>
        </w:rPr>
        <w:t xml:space="preserve">, враховуючи відомості Державного реєстру речових прав про зареєстроване право власності на об’єкт нерухомого майна (житловий будинок, відомості про зареєстроване право власності в Державному реєстрі речових прав на нерухоме майно №42274749 від 28.05.2021), беручи до уваги довідку №441 від 28.04.2021 року, видану </w:t>
      </w:r>
      <w:proofErr w:type="spellStart"/>
      <w:r w:rsidRPr="00E6206E"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 w:rsidRPr="00E6206E">
        <w:rPr>
          <w:rFonts w:ascii="Times New Roman" w:hAnsi="Times New Roman" w:cs="Times New Roman"/>
          <w:color w:val="000000"/>
          <w:sz w:val="28"/>
          <w:szCs w:val="28"/>
        </w:rPr>
        <w:t xml:space="preserve"> ФМР «Фастівське бюро технічної інвентаризації», результати геодезичних вимірювань, ситуаційний план земельних ділянок, рекомендації постійної комісії міської ради з питань земельних відносин та містобудування, керуючись ст.ст. 12, 79-1, 81, 116, 118, 121, 122, </w:t>
      </w:r>
      <w:r w:rsidRPr="00E6206E">
        <w:rPr>
          <w:rFonts w:ascii="Times New Roman" w:hAnsi="Times New Roman" w:cs="Times New Roman"/>
          <w:sz w:val="28"/>
          <w:szCs w:val="28"/>
        </w:rPr>
        <w:t xml:space="preserve">розділу Х </w:t>
      </w:r>
      <w:proofErr w:type="spellStart"/>
      <w:r w:rsidRPr="00E6206E">
        <w:rPr>
          <w:rFonts w:ascii="Times New Roman" w:hAnsi="Times New Roman" w:cs="Times New Roman"/>
          <w:sz w:val="28"/>
          <w:szCs w:val="28"/>
        </w:rPr>
        <w:t>“Перехідні</w:t>
      </w:r>
      <w:proofErr w:type="spellEnd"/>
      <w:r w:rsidRPr="00E62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06E">
        <w:rPr>
          <w:rFonts w:ascii="Times New Roman" w:hAnsi="Times New Roman" w:cs="Times New Roman"/>
          <w:sz w:val="28"/>
          <w:szCs w:val="28"/>
        </w:rPr>
        <w:t>положення”</w:t>
      </w:r>
      <w:proofErr w:type="spellEnd"/>
      <w:r w:rsidRPr="00E6206E">
        <w:rPr>
          <w:rFonts w:ascii="Times New Roman" w:hAnsi="Times New Roman" w:cs="Times New Roman"/>
          <w:sz w:val="28"/>
          <w:szCs w:val="28"/>
        </w:rPr>
        <w:t xml:space="preserve"> </w:t>
      </w:r>
      <w:r w:rsidRPr="00E6206E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кодексу України, ст. 55 Закону України «Про землеустрій», п. 34  ч.1 ст. 26 Закону України </w:t>
      </w:r>
      <w:proofErr w:type="spellStart"/>
      <w:r w:rsidRPr="00E6206E">
        <w:rPr>
          <w:rFonts w:ascii="Times New Roman" w:hAnsi="Times New Roman" w:cs="Times New Roman"/>
          <w:color w:val="000000"/>
          <w:sz w:val="28"/>
          <w:szCs w:val="28"/>
        </w:rPr>
        <w:t>“Про</w:t>
      </w:r>
      <w:proofErr w:type="spellEnd"/>
      <w:r w:rsidRPr="00E6206E">
        <w:rPr>
          <w:rFonts w:ascii="Times New Roman" w:hAnsi="Times New Roman" w:cs="Times New Roman"/>
          <w:color w:val="000000"/>
          <w:sz w:val="28"/>
          <w:szCs w:val="28"/>
        </w:rPr>
        <w:t xml:space="preserve"> місцеве самоврядування в </w:t>
      </w:r>
      <w:proofErr w:type="spellStart"/>
      <w:r w:rsidRPr="00E6206E">
        <w:rPr>
          <w:rFonts w:ascii="Times New Roman" w:hAnsi="Times New Roman" w:cs="Times New Roman"/>
          <w:color w:val="000000"/>
          <w:sz w:val="28"/>
          <w:szCs w:val="28"/>
        </w:rPr>
        <w:t>Україні”</w:t>
      </w:r>
      <w:proofErr w:type="spellEnd"/>
      <w:r w:rsidRPr="00E6206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</w:p>
    <w:p w:rsidR="00662D15" w:rsidRPr="00E6206E" w:rsidRDefault="00662D15" w:rsidP="00662D15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6206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міська рада</w:t>
      </w:r>
    </w:p>
    <w:p w:rsidR="00662D15" w:rsidRPr="00E6206E" w:rsidRDefault="00662D15" w:rsidP="00662D15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6206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 И Р І Ш И Л А:</w:t>
      </w:r>
    </w:p>
    <w:p w:rsidR="00662D15" w:rsidRDefault="00662D15" w:rsidP="00662D15">
      <w:pPr>
        <w:pStyle w:val="4"/>
        <w:spacing w:before="0"/>
        <w:ind w:firstLine="357"/>
        <w:contextualSpacing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 w:rsidRPr="00E6206E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Надати дозвіл гр. </w:t>
      </w:r>
      <w:proofErr w:type="spellStart"/>
      <w:r w:rsidRPr="00E6206E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uk-UA"/>
        </w:rPr>
        <w:t>Смолінському</w:t>
      </w:r>
      <w:proofErr w:type="spellEnd"/>
      <w:r w:rsidRPr="00E6206E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uk-UA"/>
        </w:rPr>
        <w:t xml:space="preserve"> Віталію Федоровичу</w:t>
      </w:r>
      <w:r w:rsidRPr="00E6206E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на розробку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 (присадибна ділянка) площею 0,1000га за адресою: місто Фастів, вул. </w:t>
      </w:r>
      <w:r w:rsidRPr="00E6206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Калинова, 107 </w:t>
      </w:r>
      <w:r w:rsidRPr="00E6206E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(категорія земель - землі житлової та громадської забудови).</w:t>
      </w:r>
    </w:p>
    <w:p w:rsidR="00662D15" w:rsidRDefault="00662D15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662D15" w:rsidRDefault="00470034">
      <w:pPr>
        <w:jc w:val="both"/>
        <w:rPr>
          <w:b/>
          <w:sz w:val="28"/>
          <w:szCs w:val="28"/>
          <w:lang w:val="uk-UA"/>
        </w:rPr>
      </w:pPr>
      <w:r w:rsidRPr="00662D15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 w:rsidR="003B3DEC" w:rsidRPr="00662D15">
        <w:rPr>
          <w:b/>
          <w:color w:val="000000"/>
          <w:sz w:val="28"/>
          <w:szCs w:val="28"/>
          <w:lang w:val="uk-UA"/>
        </w:rPr>
        <w:tab/>
      </w:r>
      <w:r w:rsidR="003B3DEC" w:rsidRPr="00662D15">
        <w:rPr>
          <w:b/>
          <w:color w:val="000000"/>
          <w:sz w:val="28"/>
          <w:szCs w:val="28"/>
          <w:lang w:val="uk-UA"/>
        </w:rPr>
        <w:tab/>
      </w:r>
      <w:r w:rsidR="008476C6" w:rsidRPr="00662D15">
        <w:rPr>
          <w:b/>
          <w:color w:val="000000"/>
          <w:sz w:val="28"/>
          <w:szCs w:val="28"/>
          <w:lang w:val="uk-UA"/>
        </w:rPr>
        <w:t xml:space="preserve">       </w:t>
      </w:r>
      <w:r w:rsidRPr="00662D15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662D1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4203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2D15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E4A1F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9F6F4D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24F6"/>
    <w:rsid w:val="00B83E74"/>
    <w:rsid w:val="00B946BB"/>
    <w:rsid w:val="00BA340A"/>
    <w:rsid w:val="00BA5640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2B1B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421C-D0E0-4829-9C01-09C54D48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2022-09-26T09:30:00Z</cp:lastPrinted>
  <dcterms:created xsi:type="dcterms:W3CDTF">2024-11-18T11:10:00Z</dcterms:created>
  <dcterms:modified xsi:type="dcterms:W3CDTF">2024-12-03T12:35:00Z</dcterms:modified>
</cp:coreProperties>
</file>