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A4728" w:rsidP="00AD0A78">
      <w:pPr>
        <w:rPr>
          <w:sz w:val="32"/>
          <w:lang w:val="uk-UA"/>
        </w:rPr>
      </w:pPr>
      <w:r w:rsidRPr="00DA47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793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348B0" w:rsidRDefault="002348B0" w:rsidP="002348B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6C72E5" w:rsidRPr="00FF003E" w:rsidRDefault="006C72E5" w:rsidP="006C72E5">
      <w:pPr>
        <w:jc w:val="center"/>
        <w:rPr>
          <w:b/>
          <w:bCs/>
          <w:iCs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</w:p>
    <w:p w:rsidR="006C72E5" w:rsidRPr="00FF003E" w:rsidRDefault="006C72E5" w:rsidP="006C72E5">
      <w:pPr>
        <w:jc w:val="center"/>
        <w:rPr>
          <w:b/>
          <w:sz w:val="26"/>
          <w:szCs w:val="26"/>
          <w:lang w:val="uk-UA"/>
        </w:rPr>
      </w:pPr>
      <w:r w:rsidRPr="00FF003E">
        <w:rPr>
          <w:b/>
          <w:bCs/>
          <w:iCs/>
          <w:sz w:val="26"/>
          <w:szCs w:val="26"/>
          <w:lang w:val="uk-UA"/>
        </w:rPr>
        <w:t xml:space="preserve">в м. Фастів, </w:t>
      </w:r>
      <w:r>
        <w:rPr>
          <w:b/>
          <w:bCs/>
          <w:iCs/>
          <w:sz w:val="26"/>
          <w:szCs w:val="26"/>
          <w:lang w:val="uk-UA"/>
        </w:rPr>
        <w:t>вул</w:t>
      </w:r>
      <w:r w:rsidRPr="00FF003E">
        <w:rPr>
          <w:b/>
          <w:bCs/>
          <w:iCs/>
          <w:sz w:val="26"/>
          <w:szCs w:val="26"/>
          <w:lang w:val="uk-UA"/>
        </w:rPr>
        <w:t xml:space="preserve">. </w:t>
      </w:r>
      <w:r>
        <w:rPr>
          <w:b/>
          <w:bCs/>
          <w:iCs/>
          <w:sz w:val="26"/>
          <w:szCs w:val="26"/>
          <w:lang w:val="uk-UA"/>
        </w:rPr>
        <w:t>Дорошенка</w:t>
      </w:r>
      <w:r w:rsidRPr="00FF003E">
        <w:rPr>
          <w:b/>
          <w:bCs/>
          <w:iCs/>
          <w:sz w:val="26"/>
          <w:szCs w:val="26"/>
          <w:lang w:val="uk-UA"/>
        </w:rPr>
        <w:t xml:space="preserve"> гр. </w:t>
      </w:r>
      <w:proofErr w:type="spellStart"/>
      <w:r>
        <w:rPr>
          <w:b/>
          <w:bCs/>
          <w:iCs/>
          <w:sz w:val="26"/>
          <w:szCs w:val="26"/>
          <w:lang w:val="uk-UA"/>
        </w:rPr>
        <w:t>Оверченку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Сергію Валерійовичу</w:t>
      </w:r>
    </w:p>
    <w:p w:rsidR="006C72E5" w:rsidRPr="00FF003E" w:rsidRDefault="006C72E5" w:rsidP="006C72E5">
      <w:pPr>
        <w:jc w:val="center"/>
        <w:rPr>
          <w:color w:val="FF0000"/>
          <w:sz w:val="26"/>
          <w:szCs w:val="26"/>
          <w:lang w:val="uk-UA"/>
        </w:rPr>
      </w:pPr>
    </w:p>
    <w:p w:rsidR="006C72E5" w:rsidRPr="00FF003E" w:rsidRDefault="006C72E5" w:rsidP="006C72E5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Розглянувши заяву гр. </w:t>
      </w:r>
      <w:proofErr w:type="spellStart"/>
      <w:r>
        <w:rPr>
          <w:sz w:val="26"/>
          <w:szCs w:val="26"/>
          <w:lang w:val="uk-UA"/>
        </w:rPr>
        <w:t>Оверченка</w:t>
      </w:r>
      <w:proofErr w:type="spellEnd"/>
      <w:r>
        <w:rPr>
          <w:sz w:val="26"/>
          <w:szCs w:val="26"/>
          <w:lang w:val="uk-UA"/>
        </w:rPr>
        <w:t xml:space="preserve"> С.В. (посвідчення УБД №747982 від 22.09.2023)</w:t>
      </w:r>
      <w:r w:rsidRPr="00FF003E">
        <w:rPr>
          <w:sz w:val="26"/>
          <w:szCs w:val="26"/>
          <w:lang w:val="uk-UA"/>
        </w:rPr>
        <w:t xml:space="preserve">, подані документи та графічні матеріали щодо надання дозволу на розроблення проекту землеустрою щодо відведення земельної ділянки в оренду для городництва в місті Фастів, </w:t>
      </w:r>
      <w:r>
        <w:rPr>
          <w:sz w:val="26"/>
          <w:szCs w:val="26"/>
          <w:lang w:val="uk-UA"/>
        </w:rPr>
        <w:t>вул</w:t>
      </w:r>
      <w:r w:rsidRPr="00FF00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Дорошенка, біля власної присадибної ділянки (кадастровий номер 3224984200:02:006:0772)</w:t>
      </w:r>
      <w:r w:rsidRPr="00FF003E">
        <w:rPr>
          <w:sz w:val="26"/>
          <w:szCs w:val="26"/>
          <w:lang w:val="uk-UA"/>
        </w:rPr>
        <w:t xml:space="preserve"> орієнтовною площею 0,</w:t>
      </w:r>
      <w:r>
        <w:rPr>
          <w:sz w:val="26"/>
          <w:szCs w:val="26"/>
          <w:lang w:val="uk-UA"/>
        </w:rPr>
        <w:t>0119</w:t>
      </w:r>
      <w:r w:rsidRPr="00FF003E">
        <w:rPr>
          <w:sz w:val="26"/>
          <w:szCs w:val="26"/>
          <w:lang w:val="uk-UA"/>
        </w:rPr>
        <w:t xml:space="preserve"> га, враховуючи </w:t>
      </w:r>
      <w:r>
        <w:rPr>
          <w:sz w:val="26"/>
          <w:szCs w:val="26"/>
          <w:lang w:val="uk-UA"/>
        </w:rPr>
        <w:t xml:space="preserve">позитивне рішення по розгляду даного питання на засіданні комісії по вирішенню питань земельних спорів, </w:t>
      </w:r>
      <w:r w:rsidRPr="00FF003E">
        <w:rPr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6C72E5" w:rsidRPr="00FF003E" w:rsidRDefault="006C72E5" w:rsidP="006C72E5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міська рада</w:t>
      </w:r>
    </w:p>
    <w:p w:rsidR="006C72E5" w:rsidRPr="00FF003E" w:rsidRDefault="006C72E5" w:rsidP="006C72E5">
      <w:pPr>
        <w:jc w:val="center"/>
        <w:rPr>
          <w:b/>
          <w:color w:val="000000"/>
          <w:sz w:val="26"/>
          <w:szCs w:val="26"/>
          <w:lang w:val="uk-UA"/>
        </w:rPr>
      </w:pPr>
      <w:r w:rsidRPr="00FF003E">
        <w:rPr>
          <w:b/>
          <w:color w:val="000000"/>
          <w:sz w:val="26"/>
          <w:szCs w:val="26"/>
          <w:lang w:val="uk-UA"/>
        </w:rPr>
        <w:t>В И Р І Ш И Л А:</w:t>
      </w:r>
    </w:p>
    <w:p w:rsidR="006C72E5" w:rsidRPr="00FF003E" w:rsidRDefault="006C72E5" w:rsidP="006C72E5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1. Дати дозвіл </w:t>
      </w:r>
      <w:r w:rsidRPr="00FF003E">
        <w:rPr>
          <w:bCs/>
          <w:iCs/>
          <w:sz w:val="26"/>
          <w:szCs w:val="26"/>
          <w:lang w:val="uk-UA"/>
        </w:rPr>
        <w:t xml:space="preserve">гр. </w:t>
      </w:r>
      <w:proofErr w:type="spellStart"/>
      <w:r w:rsidRPr="000B050E">
        <w:rPr>
          <w:bCs/>
          <w:iCs/>
          <w:sz w:val="26"/>
          <w:szCs w:val="26"/>
          <w:lang w:val="uk-UA"/>
        </w:rPr>
        <w:t>Оверченку</w:t>
      </w:r>
      <w:proofErr w:type="spellEnd"/>
      <w:r w:rsidRPr="000B050E">
        <w:rPr>
          <w:bCs/>
          <w:iCs/>
          <w:sz w:val="26"/>
          <w:szCs w:val="26"/>
          <w:lang w:val="uk-UA"/>
        </w:rPr>
        <w:t xml:space="preserve"> Сергію Валерійовичу</w:t>
      </w:r>
      <w:r w:rsidRPr="00FF003E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для городництва за адресою: м</w:t>
      </w:r>
      <w:r>
        <w:rPr>
          <w:sz w:val="26"/>
          <w:szCs w:val="26"/>
          <w:lang w:val="uk-UA"/>
        </w:rPr>
        <w:t>істо</w:t>
      </w:r>
      <w:r w:rsidRPr="00FF003E">
        <w:rPr>
          <w:sz w:val="26"/>
          <w:szCs w:val="26"/>
          <w:lang w:val="uk-UA"/>
        </w:rPr>
        <w:t xml:space="preserve"> Фастів, </w:t>
      </w:r>
      <w:r>
        <w:rPr>
          <w:sz w:val="26"/>
          <w:szCs w:val="26"/>
          <w:lang w:val="uk-UA"/>
        </w:rPr>
        <w:t>вул</w:t>
      </w:r>
      <w:r w:rsidRPr="00FF00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Дорошенка</w:t>
      </w:r>
      <w:r w:rsidRPr="00FF003E">
        <w:rPr>
          <w:sz w:val="26"/>
          <w:szCs w:val="26"/>
          <w:lang w:val="uk-UA"/>
        </w:rPr>
        <w:t>, орієнтовною площею 0,0</w:t>
      </w:r>
      <w:r>
        <w:rPr>
          <w:sz w:val="26"/>
          <w:szCs w:val="26"/>
          <w:lang w:val="uk-UA"/>
        </w:rPr>
        <w:t xml:space="preserve">119 </w:t>
      </w:r>
      <w:r w:rsidRPr="00FF003E">
        <w:rPr>
          <w:sz w:val="26"/>
          <w:szCs w:val="26"/>
          <w:lang w:val="uk-UA"/>
        </w:rPr>
        <w:t>га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6C72E5" w:rsidRPr="00FF003E" w:rsidRDefault="006C72E5" w:rsidP="006C72E5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 xml:space="preserve">2. Встановити строк дії дозволу -1 рік. </w:t>
      </w:r>
    </w:p>
    <w:p w:rsidR="006C72E5" w:rsidRDefault="006C72E5" w:rsidP="006C72E5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FF003E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348B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77670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4728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921A-DB56-49ED-92BE-5E56C891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2024-11-18T10:42:00Z</dcterms:created>
  <dcterms:modified xsi:type="dcterms:W3CDTF">2024-12-03T12:20:00Z</dcterms:modified>
</cp:coreProperties>
</file>