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E6D31" w:rsidP="00AD0A78">
      <w:pPr>
        <w:rPr>
          <w:sz w:val="32"/>
          <w:lang w:val="uk-UA"/>
        </w:rPr>
      </w:pPr>
      <w:r w:rsidRPr="008E6D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334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13EB8" w:rsidRDefault="00A13EB8" w:rsidP="00A13EB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600D9A" w:rsidRPr="00DC09FB" w:rsidRDefault="00600D9A" w:rsidP="00600D9A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600D9A" w:rsidRPr="00DC09FB" w:rsidRDefault="00600D9A" w:rsidP="00600D9A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Південна</w:t>
      </w:r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16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Денисенко Тетяні Анатоліївні</w:t>
      </w:r>
    </w:p>
    <w:p w:rsidR="00600D9A" w:rsidRPr="00231524" w:rsidRDefault="00600D9A" w:rsidP="00600D9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600D9A" w:rsidRPr="004C3A01" w:rsidRDefault="00600D9A" w:rsidP="00600D9A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0677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C3A0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Південна</w:t>
      </w:r>
      <w:r w:rsidRPr="00633A6D">
        <w:rPr>
          <w:bCs/>
          <w:lang w:val="uk-UA"/>
        </w:rPr>
        <w:t>, 1</w:t>
      </w:r>
      <w:r>
        <w:rPr>
          <w:bCs/>
          <w:lang w:val="uk-UA"/>
        </w:rPr>
        <w:t>6</w:t>
      </w:r>
      <w:r w:rsidRPr="004C3A01">
        <w:rPr>
          <w:lang w:val="uk-UA"/>
        </w:rPr>
        <w:t xml:space="preserve">, відповідно до документів, що посвідчують право власності на об’єкт нерухомого майна (житловий будинок, </w:t>
      </w:r>
      <w:r>
        <w:rPr>
          <w:lang w:val="uk-UA"/>
        </w:rPr>
        <w:t>договір дарування №2-681 від 17.02.1995, зареєстровано Фастівським МБТІ 21.02.1995 в реєстровій книзі №54, р.№3338</w:t>
      </w:r>
      <w:r w:rsidRPr="004C3A01">
        <w:rPr>
          <w:lang w:val="uk-UA"/>
        </w:rPr>
        <w:t>), враховуючи витяг з Державного земельного кадастру про земельну ділянку №НВ-</w:t>
      </w:r>
      <w:r>
        <w:rPr>
          <w:lang w:val="uk-UA"/>
        </w:rPr>
        <w:t>4800351252023</w:t>
      </w:r>
      <w:r w:rsidRPr="004C3A01">
        <w:rPr>
          <w:lang w:val="uk-UA"/>
        </w:rPr>
        <w:t xml:space="preserve"> від </w:t>
      </w:r>
      <w:r>
        <w:rPr>
          <w:lang w:val="uk-UA"/>
        </w:rPr>
        <w:t>04</w:t>
      </w:r>
      <w:r w:rsidRPr="004C3A01">
        <w:rPr>
          <w:lang w:val="uk-UA"/>
        </w:rPr>
        <w:t>.</w:t>
      </w:r>
      <w:r>
        <w:rPr>
          <w:lang w:val="uk-UA"/>
        </w:rPr>
        <w:t>07</w:t>
      </w:r>
      <w:r w:rsidRPr="004C3A01">
        <w:rPr>
          <w:lang w:val="uk-UA"/>
        </w:rPr>
        <w:t>.202</w:t>
      </w:r>
      <w:r>
        <w:rPr>
          <w:lang w:val="uk-UA"/>
        </w:rPr>
        <w:t>3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600D9A" w:rsidRPr="00DC09FB" w:rsidRDefault="00600D9A" w:rsidP="00600D9A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600D9A" w:rsidRPr="00DC09FB" w:rsidRDefault="00600D9A" w:rsidP="00600D9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0D9A" w:rsidRPr="004C3A01" w:rsidRDefault="00600D9A" w:rsidP="00600D9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C3A0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Південна</w:t>
      </w:r>
      <w:r w:rsidRPr="00633A6D">
        <w:rPr>
          <w:bCs/>
          <w:lang w:val="uk-UA"/>
        </w:rPr>
        <w:t xml:space="preserve">, </w:t>
      </w:r>
      <w:r>
        <w:rPr>
          <w:bCs/>
          <w:lang w:val="uk-UA"/>
        </w:rPr>
        <w:t xml:space="preserve">16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0D9A" w:rsidRPr="004C3A01" w:rsidRDefault="00600D9A" w:rsidP="00600D9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E91131">
        <w:rPr>
          <w:bCs/>
          <w:lang w:val="uk-UA"/>
        </w:rPr>
        <w:t>Денисенко Тетяні Анатоліївні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0677 </w:t>
      </w:r>
      <w:r w:rsidRPr="004C3A01">
        <w:rPr>
          <w:lang w:val="uk-UA"/>
        </w:rPr>
        <w:t>га (кадастровий номер 3211200000:</w:t>
      </w:r>
      <w:r>
        <w:rPr>
          <w:lang w:val="uk-UA"/>
        </w:rPr>
        <w:t>02</w:t>
      </w:r>
      <w:r w:rsidRPr="004C3A01">
        <w:rPr>
          <w:lang w:val="uk-UA"/>
        </w:rPr>
        <w:t>:00</w:t>
      </w:r>
      <w:r>
        <w:rPr>
          <w:lang w:val="uk-UA"/>
        </w:rPr>
        <w:t>2</w:t>
      </w:r>
      <w:r w:rsidRPr="004C3A01">
        <w:rPr>
          <w:lang w:val="uk-UA"/>
        </w:rPr>
        <w:t>:</w:t>
      </w:r>
      <w:r>
        <w:rPr>
          <w:lang w:val="uk-UA"/>
        </w:rPr>
        <w:t>0706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C3A01">
        <w:rPr>
          <w:bCs/>
          <w:lang w:val="uk-UA"/>
        </w:rPr>
        <w:t xml:space="preserve">м. Фастів, </w:t>
      </w:r>
      <w:proofErr w:type="spellStart"/>
      <w:r w:rsidRPr="004C3A01">
        <w:rPr>
          <w:bCs/>
          <w:lang w:val="uk-UA"/>
        </w:rPr>
        <w:t>вул.</w:t>
      </w:r>
      <w:r>
        <w:rPr>
          <w:bCs/>
          <w:lang w:val="uk-UA"/>
        </w:rPr>
        <w:t>Південна</w:t>
      </w:r>
      <w:proofErr w:type="spellEnd"/>
      <w:r>
        <w:rPr>
          <w:bCs/>
          <w:lang w:val="uk-UA"/>
        </w:rPr>
        <w:t>,</w:t>
      </w:r>
      <w:r w:rsidRPr="00633A6D">
        <w:rPr>
          <w:bCs/>
          <w:lang w:val="uk-UA"/>
        </w:rPr>
        <w:t>1</w:t>
      </w:r>
      <w:r>
        <w:rPr>
          <w:bCs/>
          <w:lang w:val="uk-UA"/>
        </w:rPr>
        <w:t xml:space="preserve">6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600D9A" w:rsidRPr="004C3A01" w:rsidRDefault="00600D9A" w:rsidP="00600D9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E91131">
        <w:rPr>
          <w:bCs/>
          <w:lang w:val="uk-UA"/>
        </w:rPr>
        <w:t>Денисенко Тетяні Анатоліївні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0D9A" w:rsidRPr="004C3A01" w:rsidRDefault="00600D9A" w:rsidP="00600D9A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E91131">
        <w:rPr>
          <w:bCs/>
          <w:lang w:val="uk-UA"/>
        </w:rPr>
        <w:t>Денисенко Тетян</w:t>
      </w:r>
      <w:r>
        <w:rPr>
          <w:bCs/>
          <w:lang w:val="uk-UA"/>
        </w:rPr>
        <w:t>у</w:t>
      </w:r>
      <w:r w:rsidRPr="00E91131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E6D31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3EB8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EF6D75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91EE-8358-48B0-A5CF-DED13FC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2024-11-18T10:14:00Z</dcterms:created>
  <dcterms:modified xsi:type="dcterms:W3CDTF">2024-12-03T11:39:00Z</dcterms:modified>
</cp:coreProperties>
</file>