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3B" w:rsidRDefault="00141D3B" w:rsidP="00141D3B">
      <w:pPr>
        <w:pStyle w:val="rvps12"/>
        <w:spacing w:before="0" w:beforeAutospacing="0" w:after="0" w:afterAutospacing="0"/>
        <w:jc w:val="center"/>
        <w:textAlignment w:val="baseline"/>
        <w:rPr>
          <w:rFonts w:ascii="Calibri" w:hAnsi="Calibri"/>
          <w:b/>
          <w:bCs/>
        </w:rPr>
      </w:pPr>
      <w:r w:rsidRPr="00082A60">
        <w:rPr>
          <w:rFonts w:ascii="UkrainianKudriashov" w:hAnsi="UkrainianKudriashov"/>
          <w:b/>
          <w:bCs/>
        </w:rPr>
        <w:object w:dxaOrig="886" w:dyaOrig="1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44.9pt" o:ole="" fillcolor="window">
            <v:imagedata r:id="rId6" o:title=""/>
          </v:shape>
          <o:OLEObject Type="Embed" ProgID="Word.Picture.8" ShapeID="_x0000_i1025" DrawAspect="Content" ObjectID="_1716817724" r:id="rId7"/>
        </w:object>
      </w:r>
    </w:p>
    <w:p w:rsidR="00141D3B" w:rsidRDefault="00141D3B" w:rsidP="00141D3B">
      <w:pPr>
        <w:pStyle w:val="rvps12"/>
        <w:spacing w:before="0" w:beforeAutospacing="0" w:after="0" w:afterAutospacing="0"/>
        <w:jc w:val="center"/>
        <w:textAlignment w:val="baseline"/>
        <w:rPr>
          <w:rFonts w:ascii="Calibri" w:hAnsi="Calibri"/>
          <w:b/>
          <w:bCs/>
          <w:sz w:val="16"/>
          <w:szCs w:val="16"/>
        </w:rPr>
      </w:pPr>
    </w:p>
    <w:p w:rsidR="00141D3B" w:rsidRDefault="00141D3B" w:rsidP="00141D3B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ФАСТІВСЬКА  МІСЬКА  РАДА  КИЇВСЬКОЇ  ОБЛАСТІ</w:t>
      </w:r>
    </w:p>
    <w:p w:rsidR="00141D3B" w:rsidRPr="00141D3B" w:rsidRDefault="00141D3B" w:rsidP="00141D3B">
      <w:pPr>
        <w:pStyle w:val="a9"/>
        <w:jc w:val="center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/>
          <w:sz w:val="20"/>
        </w:rPr>
        <w:t>пл. Соборна, 1,  м.Фастів, Фастівський район,  Київська область, 08500, тел.: 6-02-16;  факс 6-31-00</w:t>
      </w:r>
    </w:p>
    <w:p w:rsidR="00141D3B" w:rsidRPr="00141D3B" w:rsidRDefault="00141D3B" w:rsidP="00141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D3B">
        <w:rPr>
          <w:rFonts w:ascii="Times New Roman" w:hAnsi="Times New Roman" w:cs="Times New Roman"/>
          <w:b/>
          <w:bCs/>
          <w:sz w:val="28"/>
          <w:szCs w:val="28"/>
        </w:rPr>
        <w:t>Р І Ш Е Н Н Я</w:t>
      </w:r>
    </w:p>
    <w:p w:rsidR="00141D3B" w:rsidRDefault="00141D3B" w:rsidP="00141D3B">
      <w:pPr>
        <w:pStyle w:val="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7-ХХІІІ-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І</w:t>
      </w:r>
    </w:p>
    <w:p w:rsidR="00141D3B" w:rsidRDefault="00141D3B" w:rsidP="00141D3B">
      <w:pPr>
        <w:pStyle w:val="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 13.06.2022 року </w:t>
      </w:r>
    </w:p>
    <w:p w:rsidR="002660E2" w:rsidRPr="00141D3B" w:rsidRDefault="002660E2" w:rsidP="00266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16"/>
          <w:szCs w:val="16"/>
        </w:rPr>
      </w:pPr>
    </w:p>
    <w:p w:rsidR="002660E2" w:rsidRPr="000E2220" w:rsidRDefault="002660E2" w:rsidP="00266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0E222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Про внесення  доповнень до п.4.18 розділу 4 Програми підтримки заходів</w:t>
      </w:r>
    </w:p>
    <w:p w:rsidR="002660E2" w:rsidRPr="000E2220" w:rsidRDefault="002660E2" w:rsidP="00266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0E222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з мобілізаційної підготовки та територіальної оборони</w:t>
      </w:r>
    </w:p>
    <w:p w:rsidR="002660E2" w:rsidRPr="000E2220" w:rsidRDefault="002660E2" w:rsidP="00266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0E222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Фастівської міської територіальної громади на 2021-2023 роки, затвердженої рішенням міської ради від 23.12.2020 р. № 23-ІV</w:t>
      </w:r>
      <w:r w:rsidR="00141D3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-</w:t>
      </w:r>
      <w:r w:rsidRPr="000E222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VІІІ</w:t>
      </w:r>
    </w:p>
    <w:p w:rsidR="002660E2" w:rsidRPr="00141D3B" w:rsidRDefault="002660E2" w:rsidP="00266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16"/>
          <w:szCs w:val="16"/>
        </w:rPr>
      </w:pPr>
    </w:p>
    <w:p w:rsidR="002660E2" w:rsidRPr="00141D3B" w:rsidRDefault="002660E2" w:rsidP="00141D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t>У зв’язку з військовою агресією Російської Федерації проти України</w:t>
      </w:r>
      <w:r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 xml:space="preserve">та введенням в Україні воєнного стану з 24 лютого 2022 року, на виконання Указу Президента України від 24 лютого 2022 року №64/2022 «Про введення воєнного стану в Україні», </w:t>
      </w:r>
      <w:r w:rsidR="00002B8C">
        <w:rPr>
          <w:rFonts w:ascii="Times New Roman" w:eastAsia="Times New Roman" w:hAnsi="Times New Roman" w:cs="Times New Roman"/>
          <w:color w:val="383838"/>
          <w:sz w:val="28"/>
          <w:szCs w:val="28"/>
        </w:rPr>
        <w:t>затвердженого Законом України від 24.02.2022 №2102-</w:t>
      </w:r>
      <w:r w:rsidR="00002B8C">
        <w:rPr>
          <w:rFonts w:ascii="Times New Roman" w:eastAsia="Times New Roman" w:hAnsi="Times New Roman" w:cs="Times New Roman"/>
          <w:color w:val="383838"/>
          <w:sz w:val="28"/>
          <w:szCs w:val="28"/>
          <w:lang w:val="en-US"/>
        </w:rPr>
        <w:t>IX</w:t>
      </w:r>
      <w:r w:rsidR="00002B8C">
        <w:rPr>
          <w:rFonts w:ascii="Times New Roman" w:eastAsia="Times New Roman" w:hAnsi="Times New Roman" w:cs="Times New Roman"/>
          <w:color w:val="383838"/>
          <w:sz w:val="28"/>
          <w:szCs w:val="28"/>
        </w:rPr>
        <w:t>,</w:t>
      </w:r>
      <w:r w:rsidR="00002B8C" w:rsidRPr="00002B8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враховуючи </w:t>
      </w:r>
      <w:r w:rsidR="004333FD"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t>Програму підтримки заходів з мобілізаційної підготовки та територіальної оборони Фастівської міської територіальної громади на 2021-2023 роки, затвердженої рішенням міської ради №23-ІV-VІІІ від 23.12.2020 р. (зі змінами та доповненнями)</w:t>
      </w:r>
      <w:r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t>, керуючись п.</w:t>
      </w:r>
      <w:r w:rsidR="00002B8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t>22 ч.</w:t>
      </w:r>
      <w:r w:rsidR="00002B8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t>1 ст. 26 Закону України «Про місцеве самоврядування в Україні</w:t>
      </w:r>
      <w:r w:rsidR="004333FD"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t>»,</w:t>
      </w:r>
    </w:p>
    <w:p w:rsidR="002660E2" w:rsidRPr="000E2220" w:rsidRDefault="002660E2" w:rsidP="00266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0E222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міська  рада</w:t>
      </w:r>
    </w:p>
    <w:p w:rsidR="002660E2" w:rsidRPr="00141D3B" w:rsidRDefault="002660E2" w:rsidP="00141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0E222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В И Р І Ш И Л А:</w:t>
      </w:r>
    </w:p>
    <w:p w:rsidR="002660E2" w:rsidRPr="000E2220" w:rsidRDefault="002660E2" w:rsidP="004333F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t>Внести доповнення до п.</w:t>
      </w:r>
      <w:r w:rsidR="00002B8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t>4.18 «Напрями реалізації Програми» розділу 4 «Основні завдання та заходи Програми» Програми підтримки заходів</w:t>
      </w:r>
      <w:r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з мобілізаційної підготовки та територіальної оборони Фастівської міської територіальної громади на 2021-2023 роки, затвердженої рішенням міської ради від 23.12.2020 р. №23-ІV-VІІІ</w:t>
      </w:r>
      <w:r w:rsidRPr="000E222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, </w:t>
      </w:r>
      <w:r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t>а саме:</w:t>
      </w:r>
    </w:p>
    <w:p w:rsidR="002660E2" w:rsidRPr="000E2220" w:rsidRDefault="002660E2" w:rsidP="004333FD">
      <w:pPr>
        <w:shd w:val="clear" w:color="auto" w:fill="FFFFFF"/>
        <w:tabs>
          <w:tab w:val="num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t>– доповнити п.</w:t>
      </w:r>
      <w:r w:rsid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t>4.18 підпункт</w:t>
      </w:r>
      <w:r w:rsidR="003C0298"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t>ом</w:t>
      </w:r>
      <w:r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3C0298"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t>7</w:t>
      </w:r>
      <w:r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(додаток).</w:t>
      </w:r>
    </w:p>
    <w:p w:rsidR="002660E2" w:rsidRPr="000E2220" w:rsidRDefault="002660E2" w:rsidP="004333FD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t>Фінансовому управлінню виконавчого комітету міської ради передбачити кошти на витрати, пов’язані з реалізацією доповнень до даної Програми.</w:t>
      </w:r>
    </w:p>
    <w:p w:rsidR="002660E2" w:rsidRPr="000E2220" w:rsidRDefault="002660E2" w:rsidP="004333F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0E2220">
        <w:rPr>
          <w:rFonts w:ascii="Times New Roman" w:eastAsia="Times New Roman" w:hAnsi="Times New Roman" w:cs="Times New Roman"/>
          <w:color w:val="383838"/>
          <w:sz w:val="28"/>
          <w:szCs w:val="28"/>
        </w:rPr>
        <w:t>Контроль за виконанням даного рішення покласти на першого заступника міського голови з питань діяльності виконавчих органів ради.</w:t>
      </w:r>
    </w:p>
    <w:p w:rsidR="002660E2" w:rsidRPr="000E2220" w:rsidRDefault="002660E2" w:rsidP="004333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0E222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 </w:t>
      </w:r>
    </w:p>
    <w:p w:rsidR="004333FD" w:rsidRPr="000E2220" w:rsidRDefault="004333FD" w:rsidP="004333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3C0298" w:rsidRDefault="002660E2" w:rsidP="00432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0E222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Міський голова                                                        </w:t>
      </w:r>
      <w:r w:rsidR="000E222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    </w:t>
      </w:r>
      <w:r w:rsidR="00141D3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  </w:t>
      </w:r>
      <w:r w:rsidRPr="000E222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Михайло НЕТЯЖУК</w:t>
      </w:r>
    </w:p>
    <w:p w:rsidR="00141D3B" w:rsidRDefault="00141D3B" w:rsidP="00432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</w:p>
    <w:p w:rsidR="0043149E" w:rsidRDefault="0043149E" w:rsidP="0043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</w:p>
    <w:p w:rsidR="006C36EF" w:rsidRPr="0043149E" w:rsidRDefault="0043149E" w:rsidP="004314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sectPr w:rsidR="006C36EF" w:rsidRPr="0043149E" w:rsidSect="00141D3B">
          <w:pgSz w:w="11906" w:h="16838"/>
          <w:pgMar w:top="709" w:right="567" w:bottom="680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ab/>
      </w:r>
    </w:p>
    <w:p w:rsidR="003C0298" w:rsidRPr="00141D3B" w:rsidRDefault="003C0298" w:rsidP="00141D3B">
      <w:pPr>
        <w:spacing w:after="0" w:line="240" w:lineRule="auto"/>
        <w:ind w:left="11328" w:right="1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1D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lastRenderedPageBreak/>
        <w:t xml:space="preserve">Додаток </w:t>
      </w:r>
    </w:p>
    <w:p w:rsidR="003C0298" w:rsidRPr="00141D3B" w:rsidRDefault="000E2220" w:rsidP="00141D3B">
      <w:pPr>
        <w:spacing w:after="0" w:line="240" w:lineRule="auto"/>
        <w:ind w:left="11328" w:right="136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141D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r w:rsidR="00141D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   </w:t>
      </w:r>
      <w:r w:rsidRPr="00141D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до рішення </w:t>
      </w:r>
      <w:r w:rsidR="003C0298" w:rsidRPr="00141D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міської ради</w:t>
      </w:r>
    </w:p>
    <w:p w:rsidR="00141D3B" w:rsidRPr="00141D3B" w:rsidRDefault="00141D3B" w:rsidP="00141D3B">
      <w:pPr>
        <w:pStyle w:val="3"/>
        <w:spacing w:after="0" w:line="240" w:lineRule="auto"/>
        <w:ind w:right="136"/>
        <w:jc w:val="right"/>
        <w:rPr>
          <w:rFonts w:ascii="Times New Roman" w:hAnsi="Times New Roman"/>
          <w:sz w:val="24"/>
          <w:szCs w:val="24"/>
        </w:rPr>
      </w:pPr>
      <w:r w:rsidRPr="00141D3B">
        <w:rPr>
          <w:rFonts w:ascii="Times New Roman" w:hAnsi="Times New Roman"/>
          <w:sz w:val="24"/>
          <w:szCs w:val="24"/>
        </w:rPr>
        <w:t>№ 7-ХХІІІ-</w:t>
      </w:r>
      <w:r w:rsidRPr="00141D3B">
        <w:rPr>
          <w:rFonts w:ascii="Times New Roman" w:hAnsi="Times New Roman"/>
          <w:sz w:val="24"/>
          <w:szCs w:val="24"/>
          <w:lang w:val="en-US"/>
        </w:rPr>
        <w:t>VII</w:t>
      </w:r>
      <w:r w:rsidRPr="00141D3B">
        <w:rPr>
          <w:rFonts w:ascii="Times New Roman" w:hAnsi="Times New Roman"/>
          <w:sz w:val="24"/>
          <w:szCs w:val="24"/>
        </w:rPr>
        <w:t>І</w:t>
      </w:r>
    </w:p>
    <w:p w:rsidR="00141D3B" w:rsidRPr="0043149E" w:rsidRDefault="00141D3B" w:rsidP="0043149E">
      <w:pPr>
        <w:pStyle w:val="3"/>
        <w:spacing w:after="0" w:line="240" w:lineRule="auto"/>
        <w:ind w:right="136"/>
        <w:jc w:val="right"/>
        <w:rPr>
          <w:rFonts w:ascii="Times New Roman" w:hAnsi="Times New Roman"/>
          <w:sz w:val="24"/>
          <w:szCs w:val="24"/>
        </w:rPr>
      </w:pPr>
      <w:r w:rsidRPr="00141D3B">
        <w:rPr>
          <w:rFonts w:ascii="Times New Roman" w:hAnsi="Times New Roman"/>
          <w:sz w:val="24"/>
          <w:szCs w:val="24"/>
        </w:rPr>
        <w:t xml:space="preserve">від  13.06.2022 року </w:t>
      </w:r>
    </w:p>
    <w:p w:rsidR="003C0298" w:rsidRDefault="003C0298" w:rsidP="003C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2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0298" w:rsidRPr="009A6068" w:rsidRDefault="003C0298" w:rsidP="003C0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0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Основні завдання та заходи</w:t>
      </w:r>
      <w:r w:rsidRPr="009A6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Програми</w:t>
      </w:r>
    </w:p>
    <w:p w:rsidR="003C0298" w:rsidRDefault="003C0298" w:rsidP="003C02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</w:t>
      </w:r>
      <w:r w:rsidRPr="009A60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рограма </w:t>
      </w:r>
      <w:r w:rsidRPr="009A6068">
        <w:rPr>
          <w:rFonts w:ascii="Times New Roman" w:hAnsi="Times New Roman" w:cs="Times New Roman"/>
          <w:sz w:val="28"/>
          <w:szCs w:val="28"/>
        </w:rPr>
        <w:t xml:space="preserve">підтримки заходів з мобілізаційної підготовки та територіальної оборони </w:t>
      </w:r>
    </w:p>
    <w:p w:rsidR="003C0298" w:rsidRPr="009A6068" w:rsidRDefault="003C0298" w:rsidP="003C02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A6068">
        <w:rPr>
          <w:rFonts w:ascii="Times New Roman" w:hAnsi="Times New Roman" w:cs="Times New Roman"/>
          <w:sz w:val="28"/>
          <w:szCs w:val="28"/>
        </w:rPr>
        <w:t>Фастівської міської територіальної громади на 2021-2023 роки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3C0298" w:rsidRDefault="003C0298" w:rsidP="003C02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4.18 Напрями реалізації Програми</w:t>
      </w:r>
    </w:p>
    <w:p w:rsidR="00681C03" w:rsidRPr="00681C03" w:rsidRDefault="00681C03" w:rsidP="003C02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742" w:type="dxa"/>
        <w:tblInd w:w="817" w:type="dxa"/>
        <w:tblLayout w:type="fixed"/>
        <w:tblLook w:val="04A0"/>
      </w:tblPr>
      <w:tblGrid>
        <w:gridCol w:w="1418"/>
        <w:gridCol w:w="3356"/>
        <w:gridCol w:w="1321"/>
        <w:gridCol w:w="2268"/>
        <w:gridCol w:w="2268"/>
        <w:gridCol w:w="2127"/>
        <w:gridCol w:w="1984"/>
      </w:tblGrid>
      <w:tr w:rsidR="003C0298" w:rsidRPr="00AF428C" w:rsidTr="006B66DF">
        <w:trPr>
          <w:trHeight w:val="872"/>
        </w:trPr>
        <w:tc>
          <w:tcPr>
            <w:tcW w:w="1418" w:type="dxa"/>
          </w:tcPr>
          <w:p w:rsidR="003C0298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Пріоритетні завдання</w:t>
            </w:r>
          </w:p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356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заходів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1321" w:type="dxa"/>
          </w:tcPr>
          <w:p w:rsidR="003C0298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  <w:p w:rsidR="003C0298" w:rsidRPr="005E599D" w:rsidRDefault="003C0298" w:rsidP="00045D8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599D">
              <w:rPr>
                <w:rFonts w:ascii="Times New Roman" w:hAnsi="Times New Roman"/>
                <w:sz w:val="20"/>
                <w:szCs w:val="20"/>
                <w:lang w:val="uk-UA"/>
              </w:rPr>
              <w:t>виконання</w:t>
            </w:r>
          </w:p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2268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268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127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 (вартість)</w:t>
            </w:r>
          </w:p>
        </w:tc>
        <w:tc>
          <w:tcPr>
            <w:tcW w:w="1984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3C0298" w:rsidRPr="00AF428C" w:rsidTr="00D51088">
        <w:trPr>
          <w:trHeight w:val="255"/>
        </w:trPr>
        <w:tc>
          <w:tcPr>
            <w:tcW w:w="1418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56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21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</w:tcPr>
          <w:p w:rsidR="003C0298" w:rsidRPr="00AF428C" w:rsidRDefault="003C0298" w:rsidP="00045D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3C0298" w:rsidRPr="003C0298" w:rsidTr="00D51088">
        <w:trPr>
          <w:trHeight w:val="255"/>
        </w:trPr>
        <w:tc>
          <w:tcPr>
            <w:tcW w:w="1418" w:type="dxa"/>
          </w:tcPr>
          <w:p w:rsidR="003C0298" w:rsidRPr="003C0298" w:rsidRDefault="003C0298" w:rsidP="003C029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6" w:type="dxa"/>
          </w:tcPr>
          <w:p w:rsidR="003C0298" w:rsidRPr="003C0298" w:rsidRDefault="003C0298" w:rsidP="00D510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0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r w:rsidRPr="003C0298">
              <w:rPr>
                <w:sz w:val="24"/>
                <w:szCs w:val="24"/>
                <w:lang w:val="uk-UA"/>
              </w:rPr>
              <w:t xml:space="preserve"> </w:t>
            </w:r>
            <w:r w:rsidRPr="003C0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Створення, поповнення, накопичення </w:t>
            </w:r>
            <w:r w:rsidR="00802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резервного запасу </w:t>
            </w:r>
            <w:r w:rsidR="004333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товарів </w:t>
            </w:r>
            <w:r w:rsidR="00802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C0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</w:t>
            </w:r>
            <w:r w:rsidR="00D51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C0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шляхом придбання  продуктів харчування, будівельних, паливно-мастильних матеріалів, лікарських засобів та виробів медичного призначення, техніки</w:t>
            </w:r>
            <w:r w:rsidR="00D51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C0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технічних засобів та інших матеріальних цінностей.</w:t>
            </w:r>
          </w:p>
        </w:tc>
        <w:tc>
          <w:tcPr>
            <w:tcW w:w="1321" w:type="dxa"/>
          </w:tcPr>
          <w:p w:rsidR="003C0298" w:rsidRPr="003C0298" w:rsidRDefault="00EE15B7" w:rsidP="00EE15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2022-2023</w:t>
            </w:r>
          </w:p>
        </w:tc>
        <w:tc>
          <w:tcPr>
            <w:tcW w:w="2268" w:type="dxa"/>
          </w:tcPr>
          <w:p w:rsidR="003C0298" w:rsidRPr="003C0298" w:rsidRDefault="003C0298" w:rsidP="003C02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Фастівської міської ради</w:t>
            </w:r>
          </w:p>
          <w:p w:rsidR="003C0298" w:rsidRPr="003C0298" w:rsidRDefault="003C0298" w:rsidP="003C02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0298" w:rsidRPr="003C0298" w:rsidRDefault="003C0298" w:rsidP="003C02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ФМР «Центр торгівлі та благоустрою»</w:t>
            </w:r>
          </w:p>
          <w:p w:rsidR="003C0298" w:rsidRPr="003C0298" w:rsidRDefault="003C0298" w:rsidP="003C02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0298" w:rsidRDefault="003C0298" w:rsidP="003C0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ФМР «Фастів-</w:t>
            </w:r>
            <w:r w:rsidR="00D51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3C0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лагоустрій»</w:t>
            </w:r>
          </w:p>
          <w:p w:rsidR="008021CE" w:rsidRDefault="008021CE" w:rsidP="003C0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21CE" w:rsidRDefault="008021CE" w:rsidP="003C0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ФМР «Фастівська БЛІЛ»</w:t>
            </w:r>
          </w:p>
          <w:p w:rsidR="003C0298" w:rsidRPr="003C0298" w:rsidRDefault="003C0298" w:rsidP="003C02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C0298" w:rsidRPr="003C0298" w:rsidRDefault="00D51088" w:rsidP="003C0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3C0298" w:rsidRPr="003C0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юджет Фастівської міської</w:t>
            </w:r>
          </w:p>
          <w:p w:rsidR="003C0298" w:rsidRPr="003C0298" w:rsidRDefault="003C0298" w:rsidP="003C029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C0298">
              <w:rPr>
                <w:sz w:val="24"/>
                <w:szCs w:val="24"/>
                <w:lang w:val="uk-UA"/>
              </w:rPr>
              <w:t>територіальної громади</w:t>
            </w:r>
          </w:p>
          <w:p w:rsidR="003C0298" w:rsidRPr="003C0298" w:rsidRDefault="003C0298" w:rsidP="003C029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3C0298" w:rsidRPr="003C0298" w:rsidRDefault="003C0298" w:rsidP="003C0298">
            <w:pPr>
              <w:pStyle w:val="11"/>
              <w:shd w:val="clear" w:color="auto" w:fill="auto"/>
              <w:spacing w:before="0" w:after="0" w:line="240" w:lineRule="auto"/>
              <w:ind w:firstLine="142"/>
              <w:jc w:val="center"/>
              <w:rPr>
                <w:sz w:val="24"/>
                <w:szCs w:val="24"/>
                <w:lang w:val="uk-UA"/>
              </w:rPr>
            </w:pPr>
            <w:r w:rsidRPr="003C0298">
              <w:rPr>
                <w:rStyle w:val="11pt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984" w:type="dxa"/>
          </w:tcPr>
          <w:p w:rsidR="003C0298" w:rsidRPr="003C0298" w:rsidRDefault="003C0298" w:rsidP="003C029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0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безперебійного функціонування життєдіяльності Фастівської міської територіальної громади</w:t>
            </w:r>
          </w:p>
        </w:tc>
      </w:tr>
    </w:tbl>
    <w:p w:rsidR="004333FD" w:rsidRDefault="004333FD" w:rsidP="00433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088" w:rsidRDefault="00D51088" w:rsidP="00433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3FD" w:rsidRPr="00541659" w:rsidRDefault="004333FD" w:rsidP="00433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59"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                                      Людмила РУДЯК</w:t>
      </w:r>
    </w:p>
    <w:p w:rsidR="00CD19FF" w:rsidRDefault="00CD19FF"/>
    <w:sectPr w:rsidR="00CD19FF" w:rsidSect="00841EB5">
      <w:pgSz w:w="16838" w:h="11906" w:orient="landscape"/>
      <w:pgMar w:top="1135" w:right="39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F089F"/>
    <w:multiLevelType w:val="multilevel"/>
    <w:tmpl w:val="0220C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A7954"/>
    <w:multiLevelType w:val="multilevel"/>
    <w:tmpl w:val="D2BAB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A3307B"/>
    <w:multiLevelType w:val="multilevel"/>
    <w:tmpl w:val="37F8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compat>
    <w:useFELayout/>
  </w:compat>
  <w:rsids>
    <w:rsidRoot w:val="002660E2"/>
    <w:rsid w:val="00002B8C"/>
    <w:rsid w:val="00017B20"/>
    <w:rsid w:val="00082A60"/>
    <w:rsid w:val="000E2220"/>
    <w:rsid w:val="001402FE"/>
    <w:rsid w:val="00141D3B"/>
    <w:rsid w:val="00210D9F"/>
    <w:rsid w:val="002326A4"/>
    <w:rsid w:val="002660E2"/>
    <w:rsid w:val="003C0298"/>
    <w:rsid w:val="0043149E"/>
    <w:rsid w:val="004325FE"/>
    <w:rsid w:val="004333FD"/>
    <w:rsid w:val="00502175"/>
    <w:rsid w:val="006230A4"/>
    <w:rsid w:val="00681C03"/>
    <w:rsid w:val="006B36CF"/>
    <w:rsid w:val="006B66DF"/>
    <w:rsid w:val="006C36EF"/>
    <w:rsid w:val="00734670"/>
    <w:rsid w:val="008021CE"/>
    <w:rsid w:val="00841EB5"/>
    <w:rsid w:val="00C07CA9"/>
    <w:rsid w:val="00CD19FF"/>
    <w:rsid w:val="00D51088"/>
    <w:rsid w:val="00EE15B7"/>
    <w:rsid w:val="00F2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FE"/>
  </w:style>
  <w:style w:type="paragraph" w:styleId="1">
    <w:name w:val="heading 1"/>
    <w:basedOn w:val="a"/>
    <w:next w:val="a"/>
    <w:link w:val="10"/>
    <w:uiPriority w:val="9"/>
    <w:qFormat/>
    <w:rsid w:val="00141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60E2"/>
    <w:rPr>
      <w:b/>
      <w:bCs/>
    </w:rPr>
  </w:style>
  <w:style w:type="paragraph" w:styleId="a5">
    <w:name w:val="No Spacing"/>
    <w:uiPriority w:val="1"/>
    <w:qFormat/>
    <w:rsid w:val="003C0298"/>
    <w:pPr>
      <w:spacing w:after="0" w:line="240" w:lineRule="auto"/>
    </w:pPr>
    <w:rPr>
      <w:rFonts w:eastAsiaTheme="minorHAnsi"/>
      <w:lang w:eastAsia="en-US"/>
    </w:rPr>
  </w:style>
  <w:style w:type="paragraph" w:styleId="3">
    <w:name w:val="Body Text 3"/>
    <w:basedOn w:val="a"/>
    <w:link w:val="30"/>
    <w:unhideWhenUsed/>
    <w:rsid w:val="003C0298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C0298"/>
    <w:rPr>
      <w:rFonts w:ascii="Calibri" w:eastAsia="Calibri" w:hAnsi="Calibri" w:cs="Times New Roman"/>
      <w:sz w:val="16"/>
      <w:szCs w:val="16"/>
      <w:lang w:eastAsia="en-US"/>
    </w:rPr>
  </w:style>
  <w:style w:type="table" w:styleId="a6">
    <w:name w:val="Table Grid"/>
    <w:basedOn w:val="a1"/>
    <w:uiPriority w:val="39"/>
    <w:rsid w:val="003C0298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uiPriority w:val="99"/>
    <w:locked/>
    <w:rsid w:val="003C029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3C0298"/>
    <w:pPr>
      <w:widowControl w:val="0"/>
      <w:shd w:val="clear" w:color="auto" w:fill="FFFFFF"/>
      <w:spacing w:before="420" w:after="54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1pt">
    <w:name w:val="Основной текст + 11 pt"/>
    <w:basedOn w:val="a7"/>
    <w:uiPriority w:val="99"/>
    <w:rsid w:val="003C0298"/>
    <w:rPr>
      <w:color w:val="000000"/>
      <w:spacing w:val="0"/>
      <w:w w:val="100"/>
      <w:position w:val="0"/>
      <w:sz w:val="22"/>
      <w:szCs w:val="22"/>
      <w:lang w:val="uk-UA"/>
    </w:rPr>
  </w:style>
  <w:style w:type="paragraph" w:styleId="a8">
    <w:name w:val="List Paragraph"/>
    <w:basedOn w:val="a"/>
    <w:uiPriority w:val="34"/>
    <w:qFormat/>
    <w:rsid w:val="004333FD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141D3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41D3B"/>
  </w:style>
  <w:style w:type="character" w:customStyle="1" w:styleId="10">
    <w:name w:val="Заголовок 1 Знак"/>
    <w:basedOn w:val="a0"/>
    <w:link w:val="1"/>
    <w:uiPriority w:val="9"/>
    <w:rsid w:val="00141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vps12">
    <w:name w:val="rvps12"/>
    <w:basedOn w:val="a"/>
    <w:rsid w:val="0014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0FA55-1D19-4337-8D94-A0DC32B4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ORG</cp:lastModifiedBy>
  <cp:revision>22</cp:revision>
  <cp:lastPrinted>2022-06-15T13:41:00Z</cp:lastPrinted>
  <dcterms:created xsi:type="dcterms:W3CDTF">2022-06-13T09:39:00Z</dcterms:created>
  <dcterms:modified xsi:type="dcterms:W3CDTF">2022-06-15T14:02:00Z</dcterms:modified>
</cp:coreProperties>
</file>