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1394A" w:rsidP="00AD0A78">
      <w:pPr>
        <w:rPr>
          <w:sz w:val="32"/>
          <w:lang w:val="uk-UA"/>
        </w:rPr>
      </w:pPr>
      <w:r w:rsidRPr="005139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744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E742A" w:rsidP="008E74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645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8E742A" w:rsidRDefault="008E742A" w:rsidP="008E5C33">
      <w:pPr>
        <w:jc w:val="center"/>
        <w:rPr>
          <w:b/>
          <w:bCs/>
          <w:lang w:val="uk-UA"/>
        </w:rPr>
      </w:pPr>
    </w:p>
    <w:p w:rsidR="008E5C33" w:rsidRDefault="008E5C33" w:rsidP="008E5C33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8E5C33" w:rsidRDefault="008E5C33" w:rsidP="008E5C3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селищі Борова, пров. Абрикосний, 2  гр. Говорун Вікторії Олександрівні</w:t>
      </w:r>
    </w:p>
    <w:p w:rsidR="008E5C33" w:rsidRPr="00CD22DF" w:rsidRDefault="008E5C33" w:rsidP="008E5C3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CD22DF">
        <w:rPr>
          <w:b/>
          <w:color w:val="FF0000"/>
          <w:sz w:val="20"/>
          <w:szCs w:val="20"/>
          <w:lang w:val="uk-UA"/>
        </w:rPr>
        <w:tab/>
      </w:r>
    </w:p>
    <w:p w:rsidR="008E5C33" w:rsidRDefault="008E5C33" w:rsidP="008E5C3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0,0318 га для будівництва та обслуговування житлового будинку, господарських будівель та споруд (присадибна ділянка) в </w:t>
      </w:r>
      <w:r w:rsidRPr="00AC0C42">
        <w:rPr>
          <w:bCs/>
          <w:lang w:val="uk-UA"/>
        </w:rPr>
        <w:t xml:space="preserve">селищі Борова, </w:t>
      </w:r>
      <w:proofErr w:type="spellStart"/>
      <w:r w:rsidRPr="00AC0C42">
        <w:rPr>
          <w:bCs/>
          <w:lang w:val="uk-UA"/>
        </w:rPr>
        <w:t>пров</w:t>
      </w:r>
      <w:r>
        <w:rPr>
          <w:bCs/>
          <w:lang w:val="uk-UA"/>
        </w:rPr>
        <w:t>.</w:t>
      </w:r>
      <w:r w:rsidRPr="00AC0C42">
        <w:rPr>
          <w:bCs/>
          <w:lang w:val="uk-UA"/>
        </w:rPr>
        <w:t>Абрикосний</w:t>
      </w:r>
      <w:proofErr w:type="spellEnd"/>
      <w:r w:rsidRPr="00AC0C42">
        <w:rPr>
          <w:bCs/>
          <w:lang w:val="uk-UA"/>
        </w:rPr>
        <w:t>, 2</w:t>
      </w:r>
      <w:r>
        <w:rPr>
          <w:b/>
          <w:bCs/>
          <w:lang w:val="uk-UA"/>
        </w:rPr>
        <w:t xml:space="preserve">  </w:t>
      </w:r>
      <w:r>
        <w:rPr>
          <w:lang w:val="uk-UA"/>
        </w:rPr>
        <w:t>відповідно до документів, що посвідчують право власності на об</w:t>
      </w:r>
      <w:r w:rsidRPr="00B809D9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частини житлового будинку №5427 від 06.11.2004 року, серія ВВО№204428), враховуючи витяг з Державного земельного кадастру про земельну ділянку №НВ-7300371032023 від 01.09.2023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E5C33" w:rsidRDefault="008E5C33" w:rsidP="008E5C3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E5C33" w:rsidRPr="008E5C33" w:rsidRDefault="008E5C33" w:rsidP="008E5C3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5C3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E5C33" w:rsidRDefault="008E5C33" w:rsidP="008E5C3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C0C42">
        <w:rPr>
          <w:bCs/>
          <w:lang w:val="uk-UA"/>
        </w:rPr>
        <w:t>селищі Борова, пров. Абрикосний, 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E5C33" w:rsidRDefault="008E5C33" w:rsidP="008E5C3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AC0C42">
        <w:rPr>
          <w:bCs/>
          <w:lang w:val="uk-UA"/>
        </w:rPr>
        <w:t>Говорун Вікторії Олександрівні</w:t>
      </w:r>
      <w:r>
        <w:rPr>
          <w:lang w:val="uk-UA"/>
        </w:rPr>
        <w:t xml:space="preserve"> земельну ділянку площею 0,0318 га (кадастровий номер 3224955300:01:003:0767) для будівництва та обслуговування житлового будинку, господарських будівель і споруд  (присадибна ділянка) в </w:t>
      </w:r>
      <w:r w:rsidRPr="00AC0C42">
        <w:rPr>
          <w:bCs/>
          <w:lang w:val="uk-UA"/>
        </w:rPr>
        <w:t>селищі Борова, пров. Абрикосний, 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E5C33" w:rsidRDefault="008E5C33" w:rsidP="008E5C3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AC0C42">
        <w:rPr>
          <w:bCs/>
          <w:lang w:val="uk-UA"/>
        </w:rPr>
        <w:t>Говорун Вікторії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E5C33" w:rsidRDefault="008E5C33" w:rsidP="008E5C3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AC0C42">
        <w:rPr>
          <w:bCs/>
          <w:lang w:val="uk-UA"/>
        </w:rPr>
        <w:t>Говорун Вікторі</w:t>
      </w:r>
      <w:r>
        <w:rPr>
          <w:bCs/>
          <w:lang w:val="uk-UA"/>
        </w:rPr>
        <w:t>ю</w:t>
      </w:r>
      <w:r w:rsidRPr="00AC0C42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A22F7" w:rsidRPr="002669A2" w:rsidRDefault="003A22F7" w:rsidP="003A22F7">
      <w:pPr>
        <w:ind w:firstLine="567"/>
        <w:jc w:val="both"/>
        <w:rPr>
          <w:sz w:val="26"/>
          <w:szCs w:val="26"/>
          <w:lang w:val="uk-UA"/>
        </w:rPr>
      </w:pPr>
    </w:p>
    <w:p w:rsidR="008E742A" w:rsidRDefault="008E742A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E742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82172"/>
    <w:rsid w:val="002A095C"/>
    <w:rsid w:val="002A5A09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80FB4"/>
    <w:rsid w:val="003900DB"/>
    <w:rsid w:val="003A22F7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1394A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E5C33"/>
    <w:rsid w:val="008E742A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E7E42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CF6E24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D494D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F16C-3376-4461-AD23-C8B979D0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2023-12-19T10:28:00Z</dcterms:created>
  <dcterms:modified xsi:type="dcterms:W3CDTF">2023-12-28T09:18:00Z</dcterms:modified>
</cp:coreProperties>
</file>