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C07A7" w:rsidP="00AD0A78">
      <w:pPr>
        <w:rPr>
          <w:sz w:val="32"/>
          <w:lang w:val="uk-UA"/>
        </w:rPr>
      </w:pPr>
      <w:r w:rsidRPr="00AC07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461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C0C2F" w:rsidP="003C0C2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61-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A2AEB" w:rsidRPr="004645E4" w:rsidRDefault="00AA2AEB" w:rsidP="00AA2AE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A2AEB" w:rsidRPr="004645E4" w:rsidRDefault="00AA2AEB" w:rsidP="00AA2AE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Пожежний, 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Приходько Вікторії Анатоліївні</w:t>
      </w:r>
    </w:p>
    <w:p w:rsidR="00AA2AEB" w:rsidRDefault="00AA2AEB" w:rsidP="00AA2AE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A2AEB" w:rsidRDefault="00AA2AEB" w:rsidP="00AA2AE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0,0352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 w:rsidRPr="00A21151">
        <w:rPr>
          <w:bCs/>
          <w:lang w:val="uk-UA"/>
        </w:rPr>
        <w:t>пров. Пожежний, 3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договір дарування частини </w:t>
      </w:r>
      <w:proofErr w:type="spellStart"/>
      <w:r>
        <w:rPr>
          <w:lang w:val="uk-UA"/>
        </w:rPr>
        <w:t>будинка</w:t>
      </w:r>
      <w:proofErr w:type="spellEnd"/>
      <w:r>
        <w:rPr>
          <w:lang w:val="uk-UA"/>
        </w:rPr>
        <w:t xml:space="preserve"> №3802 від 21.10.1997, серії НБ №0935749), враховуючи зведений план земельних ділянок, витяг з Державного земельного кадастру про земельну ділянку №НВ-5100939702023 від 15.11.2023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A2AEB" w:rsidRDefault="00AA2AEB" w:rsidP="00AA2AE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A2AEB" w:rsidRPr="006D7518" w:rsidRDefault="00AA2AEB" w:rsidP="00AA2AE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A2AEB" w:rsidRDefault="00AA2AEB" w:rsidP="00AA2AE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 w:rsidRPr="00A21151">
        <w:rPr>
          <w:bCs/>
          <w:lang w:val="uk-UA"/>
        </w:rPr>
        <w:t>пров. Пожежний, 3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A2AEB" w:rsidRDefault="00AA2AEB" w:rsidP="00AA2AE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A21151">
        <w:rPr>
          <w:bCs/>
          <w:lang w:val="uk-UA"/>
        </w:rPr>
        <w:t>Приходько Вікторії Анатоліївні</w:t>
      </w:r>
      <w:r>
        <w:rPr>
          <w:lang w:val="uk-UA"/>
        </w:rPr>
        <w:t xml:space="preserve"> земельну ділянку площею 0,0352 га (кадастровий номер 3211200000:02:001:0622)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 w:rsidRPr="00A21151">
        <w:rPr>
          <w:bCs/>
          <w:lang w:val="uk-UA"/>
        </w:rPr>
        <w:t>пров</w:t>
      </w:r>
      <w:r>
        <w:rPr>
          <w:bCs/>
          <w:lang w:val="uk-UA"/>
        </w:rPr>
        <w:t>.</w:t>
      </w:r>
      <w:r w:rsidRPr="00A21151">
        <w:rPr>
          <w:bCs/>
          <w:lang w:val="uk-UA"/>
        </w:rPr>
        <w:t>Пожежний</w:t>
      </w:r>
      <w:proofErr w:type="spellEnd"/>
      <w:r w:rsidRPr="00A21151">
        <w:rPr>
          <w:bCs/>
          <w:lang w:val="uk-UA"/>
        </w:rPr>
        <w:t>, 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A2AEB" w:rsidRDefault="00AA2AEB" w:rsidP="00AA2AE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A21151">
        <w:rPr>
          <w:bCs/>
          <w:lang w:val="uk-UA"/>
        </w:rPr>
        <w:t>Приходько Вікторії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A2AEB" w:rsidRDefault="00AA2AEB" w:rsidP="00AA2AEB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A21151">
        <w:rPr>
          <w:bCs/>
          <w:lang w:val="uk-UA"/>
        </w:rPr>
        <w:t>Приходько Вікторі</w:t>
      </w:r>
      <w:r>
        <w:rPr>
          <w:bCs/>
          <w:lang w:val="uk-UA"/>
        </w:rPr>
        <w:t>ю</w:t>
      </w:r>
      <w:r w:rsidRPr="00A21151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B3DEC"/>
    <w:rsid w:val="003C0C2F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4E02"/>
    <w:rsid w:val="00AC07A7"/>
    <w:rsid w:val="00AD0A78"/>
    <w:rsid w:val="00AF17FD"/>
    <w:rsid w:val="00AF3A09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0738-19D9-4CC6-96C2-EBF01F4B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2024-04-10T06:53:00Z</dcterms:created>
  <dcterms:modified xsi:type="dcterms:W3CDTF">2024-04-25T09:50:00Z</dcterms:modified>
</cp:coreProperties>
</file>