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BD" w:rsidRPr="00BB1F4E" w:rsidRDefault="00FB5A18" w:rsidP="00B908BD">
      <w:pPr>
        <w:rPr>
          <w:rFonts w:ascii="Times New Roman" w:eastAsia="Times New Roman" w:hAnsi="Times New Roman" w:cs="Times New Roman"/>
          <w:sz w:val="32"/>
        </w:rPr>
      </w:pPr>
      <w:r w:rsidRPr="00FB5A18">
        <w:rPr>
          <w:rFonts w:ascii="Times New Roman" w:eastAsia="Times New Roman" w:hAnsi="Times New Roman" w:cs="Times New Roman"/>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23.9pt;margin-top:0;width:34pt;height:49.85pt;z-index:251660288">
            <v:imagedata r:id="rId6" o:title=""/>
            <w10:wrap type="square" side="right"/>
          </v:shape>
          <o:OLEObject Type="Embed" ProgID="PBrush" ShapeID="_x0000_s1028" DrawAspect="Content" ObjectID="_1779006731" r:id="rId7"/>
        </w:pict>
      </w:r>
    </w:p>
    <w:p w:rsidR="00B908BD" w:rsidRPr="00BB1F4E" w:rsidRDefault="00B908BD" w:rsidP="00B908BD">
      <w:pPr>
        <w:rPr>
          <w:rFonts w:ascii="Times New Roman" w:eastAsia="Times New Roman" w:hAnsi="Times New Roman" w:cs="Times New Roman"/>
          <w:sz w:val="32"/>
        </w:rPr>
      </w:pPr>
    </w:p>
    <w:p w:rsidR="00B908BD" w:rsidRPr="00BB1F4E" w:rsidRDefault="00B908BD" w:rsidP="00B908BD">
      <w:pPr>
        <w:rPr>
          <w:rFonts w:ascii="Times New Roman" w:eastAsia="Times New Roman" w:hAnsi="Times New Roman" w:cs="Times New Roman"/>
          <w:sz w:val="32"/>
        </w:rPr>
      </w:pPr>
    </w:p>
    <w:p w:rsidR="00B908BD" w:rsidRPr="00BB1F4E" w:rsidRDefault="00B908BD" w:rsidP="00B908BD">
      <w:pPr>
        <w:jc w:val="center"/>
        <w:rPr>
          <w:rFonts w:ascii="Times New Roman" w:eastAsia="Times New Roman" w:hAnsi="Times New Roman" w:cs="Times New Roman"/>
          <w:b/>
          <w:iCs/>
          <w:sz w:val="32"/>
        </w:rPr>
      </w:pPr>
      <w:r w:rsidRPr="00BB1F4E">
        <w:rPr>
          <w:rFonts w:ascii="Times New Roman" w:eastAsia="Times New Roman" w:hAnsi="Times New Roman" w:cs="Times New Roman"/>
          <w:b/>
          <w:iCs/>
          <w:sz w:val="32"/>
        </w:rPr>
        <w:t>ФАСТІВСЬКА МІСЬКА РАДА</w:t>
      </w:r>
    </w:p>
    <w:p w:rsidR="00B908BD" w:rsidRPr="00BB1F4E" w:rsidRDefault="00B908BD" w:rsidP="00B908BD">
      <w:pPr>
        <w:jc w:val="center"/>
        <w:rPr>
          <w:rFonts w:ascii="Times New Roman" w:eastAsia="Times New Roman" w:hAnsi="Times New Roman" w:cs="Times New Roman"/>
          <w:b/>
          <w:iCs/>
          <w:sz w:val="32"/>
        </w:rPr>
      </w:pPr>
      <w:r w:rsidRPr="00BB1F4E">
        <w:rPr>
          <w:rFonts w:ascii="Times New Roman" w:eastAsia="Times New Roman" w:hAnsi="Times New Roman" w:cs="Times New Roman"/>
          <w:b/>
          <w:iCs/>
          <w:sz w:val="32"/>
        </w:rPr>
        <w:t>Київської області</w:t>
      </w:r>
    </w:p>
    <w:p w:rsidR="00B908BD" w:rsidRPr="00BB1F4E" w:rsidRDefault="00B908BD" w:rsidP="00B908BD">
      <w:pPr>
        <w:ind w:left="-180"/>
        <w:jc w:val="center"/>
        <w:rPr>
          <w:rFonts w:ascii="Times New Roman" w:eastAsia="Times New Roman" w:hAnsi="Times New Roman" w:cs="Times New Roman"/>
          <w:sz w:val="16"/>
          <w:szCs w:val="16"/>
        </w:rPr>
      </w:pPr>
    </w:p>
    <w:p w:rsidR="00B908BD" w:rsidRPr="00BB1F4E" w:rsidRDefault="00B908BD" w:rsidP="00B908BD">
      <w:pPr>
        <w:jc w:val="center"/>
        <w:rPr>
          <w:rFonts w:ascii="Times New Roman" w:eastAsia="Times New Roman" w:hAnsi="Times New Roman" w:cs="Times New Roman"/>
          <w:b/>
          <w:sz w:val="32"/>
          <w:szCs w:val="32"/>
        </w:rPr>
      </w:pPr>
      <w:r w:rsidRPr="00BB1F4E">
        <w:rPr>
          <w:rFonts w:ascii="Times New Roman" w:eastAsia="Times New Roman" w:hAnsi="Times New Roman" w:cs="Times New Roman"/>
          <w:b/>
          <w:sz w:val="32"/>
          <w:szCs w:val="32"/>
        </w:rPr>
        <w:t xml:space="preserve">Р І Ш Е Н </w:t>
      </w:r>
      <w:proofErr w:type="spellStart"/>
      <w:r w:rsidRPr="00BB1F4E">
        <w:rPr>
          <w:rFonts w:ascii="Times New Roman" w:eastAsia="Times New Roman" w:hAnsi="Times New Roman" w:cs="Times New Roman"/>
          <w:b/>
          <w:sz w:val="32"/>
          <w:szCs w:val="32"/>
        </w:rPr>
        <w:t>Н</w:t>
      </w:r>
      <w:proofErr w:type="spellEnd"/>
      <w:r w:rsidRPr="00BB1F4E">
        <w:rPr>
          <w:rFonts w:ascii="Times New Roman" w:eastAsia="Times New Roman" w:hAnsi="Times New Roman" w:cs="Times New Roman"/>
          <w:b/>
          <w:sz w:val="32"/>
          <w:szCs w:val="32"/>
        </w:rPr>
        <w:t xml:space="preserve"> Я</w:t>
      </w:r>
    </w:p>
    <w:p w:rsidR="00B908BD" w:rsidRPr="00BB1F4E" w:rsidRDefault="00B908BD" w:rsidP="00B908BD">
      <w:pPr>
        <w:rPr>
          <w:rFonts w:ascii="Times New Roman" w:eastAsia="Times New Roman" w:hAnsi="Times New Roman" w:cs="Times New Roman"/>
          <w:sz w:val="16"/>
          <w:szCs w:val="16"/>
        </w:rPr>
      </w:pPr>
    </w:p>
    <w:p w:rsidR="00B908BD" w:rsidRPr="00BB1F4E" w:rsidRDefault="00B908BD" w:rsidP="00B908BD">
      <w:pPr>
        <w:jc w:val="both"/>
        <w:rPr>
          <w:rFonts w:ascii="Times New Roman" w:eastAsia="Times New Roman" w:hAnsi="Times New Roman" w:cs="Times New Roman"/>
          <w:sz w:val="28"/>
          <w:szCs w:val="28"/>
        </w:rPr>
      </w:pPr>
      <w:r w:rsidRPr="00BB1F4E">
        <w:rPr>
          <w:rFonts w:ascii="Times New Roman" w:eastAsia="Times New Roman" w:hAnsi="Times New Roman" w:cs="Times New Roman"/>
        </w:rPr>
        <w:t>______________________</w:t>
      </w:r>
      <w:r w:rsidRPr="00BB1F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965C4">
        <w:rPr>
          <w:rFonts w:ascii="Times New Roman" w:eastAsia="Times New Roman" w:hAnsi="Times New Roman" w:cs="Times New Roman"/>
          <w:sz w:val="28"/>
          <w:szCs w:val="28"/>
        </w:rPr>
        <w:t xml:space="preserve">    </w:t>
      </w:r>
      <w:r w:rsidRPr="00BB1F4E">
        <w:rPr>
          <w:rFonts w:ascii="Times New Roman" w:eastAsia="Times New Roman" w:hAnsi="Times New Roman" w:cs="Times New Roman"/>
          <w:sz w:val="28"/>
          <w:szCs w:val="28"/>
        </w:rPr>
        <w:t>м. Фастів                    № _________________</w:t>
      </w:r>
    </w:p>
    <w:p w:rsidR="006D61AA" w:rsidRPr="00FB4892" w:rsidRDefault="006D61AA" w:rsidP="006D61AA">
      <w:pPr>
        <w:pStyle w:val="a3"/>
        <w:jc w:val="center"/>
        <w:rPr>
          <w:rFonts w:ascii="Times New Roman" w:hAnsi="Times New Roman" w:cs="Times New Roman"/>
          <w:b/>
          <w:sz w:val="16"/>
          <w:szCs w:val="16"/>
        </w:rPr>
      </w:pPr>
    </w:p>
    <w:p w:rsidR="00B908BD" w:rsidRPr="00B965C4" w:rsidRDefault="00B908BD" w:rsidP="00B908BD">
      <w:pPr>
        <w:pStyle w:val="a3"/>
        <w:ind w:left="284"/>
        <w:jc w:val="center"/>
        <w:rPr>
          <w:rFonts w:ascii="Times New Roman" w:hAnsi="Times New Roman" w:cs="Times New Roman"/>
          <w:b/>
          <w:sz w:val="26"/>
          <w:szCs w:val="26"/>
        </w:rPr>
      </w:pPr>
      <w:r w:rsidRPr="00B965C4">
        <w:rPr>
          <w:rFonts w:ascii="Times New Roman" w:hAnsi="Times New Roman" w:cs="Times New Roman"/>
          <w:b/>
          <w:sz w:val="26"/>
          <w:szCs w:val="26"/>
        </w:rPr>
        <w:t xml:space="preserve">Про затвердження </w:t>
      </w:r>
      <w:r w:rsidR="006D61AA" w:rsidRPr="00B965C4">
        <w:rPr>
          <w:rFonts w:ascii="Times New Roman" w:hAnsi="Times New Roman" w:cs="Times New Roman"/>
          <w:b/>
          <w:sz w:val="26"/>
          <w:szCs w:val="26"/>
        </w:rPr>
        <w:t>Програми</w:t>
      </w:r>
      <w:r w:rsidRPr="00B965C4">
        <w:rPr>
          <w:rFonts w:ascii="Times New Roman" w:hAnsi="Times New Roman" w:cs="Times New Roman"/>
          <w:b/>
          <w:sz w:val="26"/>
          <w:szCs w:val="26"/>
        </w:rPr>
        <w:t xml:space="preserve"> </w:t>
      </w:r>
      <w:r w:rsidR="006D61AA" w:rsidRPr="00B965C4">
        <w:rPr>
          <w:rFonts w:ascii="Times New Roman" w:hAnsi="Times New Roman" w:cs="Times New Roman"/>
          <w:b/>
          <w:sz w:val="26"/>
          <w:szCs w:val="26"/>
        </w:rPr>
        <w:t xml:space="preserve">розвитку соціальних послуг </w:t>
      </w:r>
    </w:p>
    <w:p w:rsidR="006D61AA" w:rsidRPr="00B965C4" w:rsidRDefault="006D61AA" w:rsidP="00B908BD">
      <w:pPr>
        <w:pStyle w:val="a3"/>
        <w:ind w:left="284"/>
        <w:jc w:val="center"/>
        <w:rPr>
          <w:rFonts w:ascii="Times New Roman" w:hAnsi="Times New Roman" w:cs="Times New Roman"/>
          <w:b/>
          <w:sz w:val="26"/>
          <w:szCs w:val="26"/>
        </w:rPr>
      </w:pPr>
      <w:r w:rsidRPr="00B965C4">
        <w:rPr>
          <w:rFonts w:ascii="Times New Roman" w:hAnsi="Times New Roman" w:cs="Times New Roman"/>
          <w:b/>
          <w:sz w:val="26"/>
          <w:szCs w:val="26"/>
        </w:rPr>
        <w:t>Фастівської міської територіальної громади на 2024-2027 роки</w:t>
      </w:r>
    </w:p>
    <w:p w:rsidR="006D61AA" w:rsidRPr="00B965C4" w:rsidRDefault="006D61AA" w:rsidP="006D61AA">
      <w:pPr>
        <w:pStyle w:val="a3"/>
        <w:ind w:left="284"/>
        <w:jc w:val="center"/>
        <w:rPr>
          <w:rFonts w:ascii="Times New Roman" w:hAnsi="Times New Roman" w:cs="Times New Roman"/>
          <w:b/>
          <w:sz w:val="16"/>
          <w:szCs w:val="16"/>
        </w:rPr>
      </w:pPr>
    </w:p>
    <w:p w:rsidR="006D61AA" w:rsidRPr="00B965C4" w:rsidRDefault="00B965C4" w:rsidP="00B965C4">
      <w:pPr>
        <w:pStyle w:val="a3"/>
        <w:ind w:firstLine="567"/>
        <w:jc w:val="both"/>
        <w:rPr>
          <w:rFonts w:ascii="Times New Roman" w:hAnsi="Times New Roman" w:cs="Times New Roman"/>
          <w:sz w:val="26"/>
          <w:szCs w:val="26"/>
        </w:rPr>
      </w:pPr>
      <w:r w:rsidRPr="00B965C4">
        <w:rPr>
          <w:rFonts w:ascii="Times New Roman" w:hAnsi="Times New Roman" w:cs="Times New Roman"/>
          <w:sz w:val="26"/>
          <w:szCs w:val="26"/>
        </w:rPr>
        <w:t xml:space="preserve">Відповідно Законів України </w:t>
      </w:r>
      <w:r w:rsidR="006D61AA" w:rsidRPr="00B965C4">
        <w:rPr>
          <w:rFonts w:ascii="Times New Roman" w:hAnsi="Times New Roman" w:cs="Times New Roman"/>
          <w:sz w:val="26"/>
          <w:szCs w:val="26"/>
        </w:rPr>
        <w:t xml:space="preserve">«Про соціальні послуги», «Про статус ветеранів війни, гарантії їх соціального захисту», </w:t>
      </w:r>
      <w:r w:rsidRPr="00B965C4">
        <w:rPr>
          <w:rFonts w:ascii="Times New Roman" w:hAnsi="Times New Roman" w:cs="Times New Roman"/>
          <w:sz w:val="26"/>
          <w:szCs w:val="26"/>
        </w:rPr>
        <w:t>«Про соціальну роботу з сім’ями</w:t>
      </w:r>
      <w:r w:rsidR="006D61AA" w:rsidRPr="00B965C4">
        <w:rPr>
          <w:rFonts w:ascii="Times New Roman" w:hAnsi="Times New Roman" w:cs="Times New Roman"/>
          <w:sz w:val="26"/>
          <w:szCs w:val="26"/>
        </w:rPr>
        <w:t xml:space="preserve">, дітьми та молоддю», «Про охорону дитинства», «Про запобігання </w:t>
      </w:r>
      <w:r w:rsidR="000101C4">
        <w:rPr>
          <w:rFonts w:ascii="Times New Roman" w:hAnsi="Times New Roman" w:cs="Times New Roman"/>
          <w:sz w:val="26"/>
          <w:szCs w:val="26"/>
        </w:rPr>
        <w:t>та</w:t>
      </w:r>
      <w:r w:rsidR="006D61AA" w:rsidRPr="00B965C4">
        <w:rPr>
          <w:rFonts w:ascii="Times New Roman" w:hAnsi="Times New Roman" w:cs="Times New Roman"/>
          <w:sz w:val="26"/>
          <w:szCs w:val="26"/>
        </w:rPr>
        <w:t xml:space="preserve"> протидію домашньому насильству», «Про основи соціальної захищеності осіб з інвалідністю в Україні», на виконання Порядку організації надання соціальних послуг, затвердженого постановою К</w:t>
      </w:r>
      <w:r w:rsidRPr="00B965C4">
        <w:rPr>
          <w:rFonts w:ascii="Times New Roman" w:hAnsi="Times New Roman" w:cs="Times New Roman"/>
          <w:sz w:val="26"/>
          <w:szCs w:val="26"/>
        </w:rPr>
        <w:t xml:space="preserve">абінету </w:t>
      </w:r>
      <w:r w:rsidR="006D61AA" w:rsidRPr="00B965C4">
        <w:rPr>
          <w:rFonts w:ascii="Times New Roman" w:hAnsi="Times New Roman" w:cs="Times New Roman"/>
          <w:sz w:val="26"/>
          <w:szCs w:val="26"/>
        </w:rPr>
        <w:t>М</w:t>
      </w:r>
      <w:r w:rsidRPr="00B965C4">
        <w:rPr>
          <w:rFonts w:ascii="Times New Roman" w:hAnsi="Times New Roman" w:cs="Times New Roman"/>
          <w:sz w:val="26"/>
          <w:szCs w:val="26"/>
        </w:rPr>
        <w:t xml:space="preserve">іністрів </w:t>
      </w:r>
      <w:r w:rsidR="006D61AA" w:rsidRPr="00B965C4">
        <w:rPr>
          <w:rFonts w:ascii="Times New Roman" w:hAnsi="Times New Roman" w:cs="Times New Roman"/>
          <w:sz w:val="26"/>
          <w:szCs w:val="26"/>
        </w:rPr>
        <w:t>У</w:t>
      </w:r>
      <w:r w:rsidRPr="00B965C4">
        <w:rPr>
          <w:rFonts w:ascii="Times New Roman" w:hAnsi="Times New Roman" w:cs="Times New Roman"/>
          <w:sz w:val="26"/>
          <w:szCs w:val="26"/>
        </w:rPr>
        <w:t>країни</w:t>
      </w:r>
      <w:r w:rsidR="006D61AA" w:rsidRPr="00B965C4">
        <w:rPr>
          <w:rFonts w:ascii="Times New Roman" w:hAnsi="Times New Roman" w:cs="Times New Roman"/>
          <w:sz w:val="26"/>
          <w:szCs w:val="26"/>
        </w:rPr>
        <w:t xml:space="preserve"> від 01.06.20</w:t>
      </w:r>
      <w:r w:rsidRPr="00B965C4">
        <w:rPr>
          <w:rFonts w:ascii="Times New Roman" w:hAnsi="Times New Roman" w:cs="Times New Roman"/>
          <w:sz w:val="26"/>
          <w:szCs w:val="26"/>
        </w:rPr>
        <w:t xml:space="preserve">20 року № 587, Указу Президента </w:t>
      </w:r>
      <w:r w:rsidR="006D61AA" w:rsidRPr="00B965C4">
        <w:rPr>
          <w:rFonts w:ascii="Times New Roman" w:hAnsi="Times New Roman" w:cs="Times New Roman"/>
          <w:sz w:val="26"/>
          <w:szCs w:val="26"/>
        </w:rPr>
        <w:t>України № 30/2021 від 29.01.2021</w:t>
      </w:r>
      <w:r w:rsidRPr="00B965C4">
        <w:rPr>
          <w:rFonts w:ascii="Times New Roman" w:hAnsi="Times New Roman" w:cs="Times New Roman"/>
          <w:sz w:val="26"/>
          <w:szCs w:val="26"/>
        </w:rPr>
        <w:t xml:space="preserve"> </w:t>
      </w:r>
      <w:r w:rsidR="006D61AA" w:rsidRPr="00B965C4">
        <w:rPr>
          <w:rFonts w:ascii="Times New Roman" w:hAnsi="Times New Roman" w:cs="Times New Roman"/>
          <w:sz w:val="26"/>
          <w:szCs w:val="26"/>
        </w:rPr>
        <w:t>р</w:t>
      </w:r>
      <w:r w:rsidRPr="00B965C4">
        <w:rPr>
          <w:rFonts w:ascii="Times New Roman" w:hAnsi="Times New Roman" w:cs="Times New Roman"/>
          <w:sz w:val="26"/>
          <w:szCs w:val="26"/>
        </w:rPr>
        <w:t>оку</w:t>
      </w:r>
      <w:r w:rsidR="006D61AA" w:rsidRPr="00B965C4">
        <w:rPr>
          <w:rFonts w:ascii="Times New Roman" w:hAnsi="Times New Roman" w:cs="Times New Roman"/>
          <w:sz w:val="26"/>
          <w:szCs w:val="26"/>
        </w:rPr>
        <w:t xml:space="preserve"> «Про деякі заходи щодо забезпечення права громадян на якісні та безпеч</w:t>
      </w:r>
      <w:r w:rsidRPr="00B965C4">
        <w:rPr>
          <w:rFonts w:ascii="Times New Roman" w:hAnsi="Times New Roman" w:cs="Times New Roman"/>
          <w:sz w:val="26"/>
          <w:szCs w:val="26"/>
        </w:rPr>
        <w:t xml:space="preserve">ні соціальні послуги», з метою </w:t>
      </w:r>
      <w:r w:rsidR="006D61AA" w:rsidRPr="00B965C4">
        <w:rPr>
          <w:rFonts w:ascii="Times New Roman" w:hAnsi="Times New Roman" w:cs="Times New Roman"/>
          <w:sz w:val="26"/>
          <w:szCs w:val="26"/>
        </w:rPr>
        <w:t xml:space="preserve">вдосконалення системи надання соціальних послуг особам/сім’ям, які належать до вразливих груп населення у Фастівській міській територіальній громаді, на засадах адресності та доступності соціальних послуг за місцем проживання, </w:t>
      </w:r>
      <w:r w:rsidRPr="00B965C4">
        <w:rPr>
          <w:rFonts w:ascii="Times New Roman" w:hAnsi="Times New Roman" w:cs="Times New Roman"/>
          <w:sz w:val="26"/>
          <w:szCs w:val="26"/>
        </w:rPr>
        <w:t xml:space="preserve">шляхом соціального замовлення, </w:t>
      </w:r>
      <w:r w:rsidR="006D61AA" w:rsidRPr="00B965C4">
        <w:rPr>
          <w:rFonts w:ascii="Times New Roman" w:hAnsi="Times New Roman" w:cs="Times New Roman"/>
          <w:sz w:val="26"/>
          <w:szCs w:val="26"/>
        </w:rPr>
        <w:t>рівноправного доступу та інтегрованості соціальних послуг для родин з дітьми, особливо у сільській місцевості та віддалених районах міста/громади, керуючись рішенням виконавчого комітету Фастівської міської ради № 232 від 15.04.2024</w:t>
      </w:r>
      <w:r w:rsidRPr="00B965C4">
        <w:rPr>
          <w:rFonts w:ascii="Times New Roman" w:hAnsi="Times New Roman" w:cs="Times New Roman"/>
          <w:sz w:val="26"/>
          <w:szCs w:val="26"/>
        </w:rPr>
        <w:t xml:space="preserve"> </w:t>
      </w:r>
      <w:r w:rsidR="006D61AA" w:rsidRPr="00B965C4">
        <w:rPr>
          <w:rFonts w:ascii="Times New Roman" w:hAnsi="Times New Roman" w:cs="Times New Roman"/>
          <w:sz w:val="26"/>
          <w:szCs w:val="26"/>
        </w:rPr>
        <w:t>року «Про схвалення проекту Програми розвитку соціальних послуг Фастівської міської територіальної громади на 2024-2027</w:t>
      </w:r>
      <w:r w:rsidRPr="00B965C4">
        <w:rPr>
          <w:rFonts w:ascii="Times New Roman" w:hAnsi="Times New Roman" w:cs="Times New Roman"/>
          <w:sz w:val="26"/>
          <w:szCs w:val="26"/>
        </w:rPr>
        <w:t xml:space="preserve"> </w:t>
      </w:r>
      <w:r w:rsidR="006D61AA" w:rsidRPr="00B965C4">
        <w:rPr>
          <w:rFonts w:ascii="Times New Roman" w:hAnsi="Times New Roman" w:cs="Times New Roman"/>
          <w:sz w:val="26"/>
          <w:szCs w:val="26"/>
        </w:rPr>
        <w:t>роки», кер</w:t>
      </w:r>
      <w:r w:rsidRPr="00B965C4">
        <w:rPr>
          <w:rFonts w:ascii="Times New Roman" w:hAnsi="Times New Roman" w:cs="Times New Roman"/>
          <w:sz w:val="26"/>
          <w:szCs w:val="26"/>
        </w:rPr>
        <w:t xml:space="preserve">уючись ст. 25, п.22 ч.1 ст. 26 </w:t>
      </w:r>
      <w:r w:rsidR="006D61AA" w:rsidRPr="00B965C4">
        <w:rPr>
          <w:rFonts w:ascii="Times New Roman" w:hAnsi="Times New Roman" w:cs="Times New Roman"/>
          <w:sz w:val="26"/>
          <w:szCs w:val="26"/>
        </w:rPr>
        <w:t>Закону України «Про місцеве самоврядування в Україні»</w:t>
      </w:r>
      <w:r w:rsidRPr="00B965C4">
        <w:rPr>
          <w:rFonts w:ascii="Times New Roman" w:hAnsi="Times New Roman" w:cs="Times New Roman"/>
          <w:sz w:val="26"/>
          <w:szCs w:val="26"/>
        </w:rPr>
        <w:t>,</w:t>
      </w:r>
    </w:p>
    <w:p w:rsidR="00B965C4" w:rsidRPr="00B965C4" w:rsidRDefault="00B965C4" w:rsidP="00B965C4">
      <w:pPr>
        <w:pStyle w:val="a3"/>
        <w:ind w:firstLine="567"/>
        <w:jc w:val="both"/>
        <w:rPr>
          <w:rFonts w:ascii="Times New Roman" w:hAnsi="Times New Roman" w:cs="Times New Roman"/>
          <w:sz w:val="8"/>
          <w:szCs w:val="8"/>
        </w:rPr>
      </w:pPr>
    </w:p>
    <w:p w:rsidR="006D61AA" w:rsidRPr="00B965C4" w:rsidRDefault="006D61AA" w:rsidP="00B965C4">
      <w:pPr>
        <w:pStyle w:val="a3"/>
        <w:jc w:val="center"/>
        <w:rPr>
          <w:rFonts w:ascii="Times New Roman" w:hAnsi="Times New Roman" w:cs="Times New Roman"/>
          <w:b/>
          <w:sz w:val="26"/>
          <w:szCs w:val="26"/>
        </w:rPr>
      </w:pPr>
      <w:r w:rsidRPr="00B965C4">
        <w:rPr>
          <w:rFonts w:ascii="Times New Roman" w:hAnsi="Times New Roman" w:cs="Times New Roman"/>
          <w:b/>
          <w:sz w:val="26"/>
          <w:szCs w:val="26"/>
        </w:rPr>
        <w:t>міська рада</w:t>
      </w:r>
    </w:p>
    <w:p w:rsidR="006D61AA" w:rsidRPr="00B965C4" w:rsidRDefault="006D61AA" w:rsidP="00B965C4">
      <w:pPr>
        <w:pStyle w:val="a3"/>
        <w:jc w:val="center"/>
        <w:rPr>
          <w:rFonts w:ascii="Times New Roman" w:hAnsi="Times New Roman" w:cs="Times New Roman"/>
          <w:b/>
          <w:sz w:val="26"/>
          <w:szCs w:val="26"/>
        </w:rPr>
      </w:pPr>
      <w:r w:rsidRPr="00B965C4">
        <w:rPr>
          <w:rFonts w:ascii="Times New Roman" w:hAnsi="Times New Roman" w:cs="Times New Roman"/>
          <w:b/>
          <w:sz w:val="26"/>
          <w:szCs w:val="26"/>
        </w:rPr>
        <w:t>В</w:t>
      </w:r>
      <w:r w:rsidR="00B965C4" w:rsidRPr="00B965C4">
        <w:rPr>
          <w:rFonts w:ascii="Times New Roman" w:hAnsi="Times New Roman" w:cs="Times New Roman"/>
          <w:b/>
          <w:sz w:val="26"/>
          <w:szCs w:val="26"/>
        </w:rPr>
        <w:t xml:space="preserve"> </w:t>
      </w:r>
      <w:r w:rsidRPr="00B965C4">
        <w:rPr>
          <w:rFonts w:ascii="Times New Roman" w:hAnsi="Times New Roman" w:cs="Times New Roman"/>
          <w:b/>
          <w:sz w:val="26"/>
          <w:szCs w:val="26"/>
        </w:rPr>
        <w:t>И</w:t>
      </w:r>
      <w:r w:rsidR="00B965C4" w:rsidRPr="00B965C4">
        <w:rPr>
          <w:rFonts w:ascii="Times New Roman" w:hAnsi="Times New Roman" w:cs="Times New Roman"/>
          <w:b/>
          <w:sz w:val="26"/>
          <w:szCs w:val="26"/>
        </w:rPr>
        <w:t xml:space="preserve"> </w:t>
      </w:r>
      <w:r w:rsidRPr="00B965C4">
        <w:rPr>
          <w:rFonts w:ascii="Times New Roman" w:hAnsi="Times New Roman" w:cs="Times New Roman"/>
          <w:b/>
          <w:sz w:val="26"/>
          <w:szCs w:val="26"/>
        </w:rPr>
        <w:t>Р</w:t>
      </w:r>
      <w:r w:rsidR="00B965C4" w:rsidRPr="00B965C4">
        <w:rPr>
          <w:rFonts w:ascii="Times New Roman" w:hAnsi="Times New Roman" w:cs="Times New Roman"/>
          <w:b/>
          <w:sz w:val="26"/>
          <w:szCs w:val="26"/>
        </w:rPr>
        <w:t xml:space="preserve"> </w:t>
      </w:r>
      <w:r w:rsidRPr="00B965C4">
        <w:rPr>
          <w:rFonts w:ascii="Times New Roman" w:hAnsi="Times New Roman" w:cs="Times New Roman"/>
          <w:b/>
          <w:sz w:val="26"/>
          <w:szCs w:val="26"/>
        </w:rPr>
        <w:t>І</w:t>
      </w:r>
      <w:r w:rsidR="00B965C4" w:rsidRPr="00B965C4">
        <w:rPr>
          <w:rFonts w:ascii="Times New Roman" w:hAnsi="Times New Roman" w:cs="Times New Roman"/>
          <w:b/>
          <w:sz w:val="26"/>
          <w:szCs w:val="26"/>
        </w:rPr>
        <w:t xml:space="preserve"> </w:t>
      </w:r>
      <w:r w:rsidRPr="00B965C4">
        <w:rPr>
          <w:rFonts w:ascii="Times New Roman" w:hAnsi="Times New Roman" w:cs="Times New Roman"/>
          <w:b/>
          <w:sz w:val="26"/>
          <w:szCs w:val="26"/>
        </w:rPr>
        <w:t>Ш</w:t>
      </w:r>
      <w:r w:rsidR="00B965C4" w:rsidRPr="00B965C4">
        <w:rPr>
          <w:rFonts w:ascii="Times New Roman" w:hAnsi="Times New Roman" w:cs="Times New Roman"/>
          <w:b/>
          <w:sz w:val="26"/>
          <w:szCs w:val="26"/>
        </w:rPr>
        <w:t xml:space="preserve"> </w:t>
      </w:r>
      <w:r w:rsidRPr="00B965C4">
        <w:rPr>
          <w:rFonts w:ascii="Times New Roman" w:hAnsi="Times New Roman" w:cs="Times New Roman"/>
          <w:b/>
          <w:sz w:val="26"/>
          <w:szCs w:val="26"/>
        </w:rPr>
        <w:t>И</w:t>
      </w:r>
      <w:r w:rsidR="00B965C4" w:rsidRPr="00B965C4">
        <w:rPr>
          <w:rFonts w:ascii="Times New Roman" w:hAnsi="Times New Roman" w:cs="Times New Roman"/>
          <w:b/>
          <w:sz w:val="26"/>
          <w:szCs w:val="26"/>
        </w:rPr>
        <w:t xml:space="preserve"> </w:t>
      </w:r>
      <w:r w:rsidRPr="00B965C4">
        <w:rPr>
          <w:rFonts w:ascii="Times New Roman" w:hAnsi="Times New Roman" w:cs="Times New Roman"/>
          <w:b/>
          <w:sz w:val="26"/>
          <w:szCs w:val="26"/>
        </w:rPr>
        <w:t>Л</w:t>
      </w:r>
      <w:r w:rsidR="00B965C4" w:rsidRPr="00B965C4">
        <w:rPr>
          <w:rFonts w:ascii="Times New Roman" w:hAnsi="Times New Roman" w:cs="Times New Roman"/>
          <w:b/>
          <w:sz w:val="26"/>
          <w:szCs w:val="26"/>
        </w:rPr>
        <w:t xml:space="preserve"> </w:t>
      </w:r>
      <w:r w:rsidRPr="00B965C4">
        <w:rPr>
          <w:rFonts w:ascii="Times New Roman" w:hAnsi="Times New Roman" w:cs="Times New Roman"/>
          <w:b/>
          <w:sz w:val="26"/>
          <w:szCs w:val="26"/>
        </w:rPr>
        <w:t>А:</w:t>
      </w:r>
    </w:p>
    <w:p w:rsidR="006D61AA" w:rsidRPr="00FB4892" w:rsidRDefault="006D61AA" w:rsidP="00B965C4">
      <w:pPr>
        <w:pStyle w:val="a3"/>
        <w:ind w:firstLine="567"/>
        <w:jc w:val="both"/>
        <w:rPr>
          <w:rFonts w:ascii="Times New Roman" w:hAnsi="Times New Roman" w:cs="Times New Roman"/>
          <w:b/>
          <w:sz w:val="8"/>
          <w:szCs w:val="8"/>
        </w:rPr>
      </w:pPr>
    </w:p>
    <w:p w:rsidR="006D61AA" w:rsidRPr="00B965C4" w:rsidRDefault="00B965C4" w:rsidP="00B965C4">
      <w:pPr>
        <w:pStyle w:val="a3"/>
        <w:ind w:firstLine="567"/>
        <w:jc w:val="both"/>
        <w:rPr>
          <w:rFonts w:ascii="Times New Roman" w:hAnsi="Times New Roman" w:cs="Times New Roman"/>
          <w:sz w:val="26"/>
          <w:szCs w:val="26"/>
        </w:rPr>
      </w:pPr>
      <w:r>
        <w:rPr>
          <w:rFonts w:ascii="Times New Roman" w:hAnsi="Times New Roman" w:cs="Times New Roman"/>
          <w:sz w:val="26"/>
          <w:szCs w:val="26"/>
        </w:rPr>
        <w:t xml:space="preserve">1. Затвердити Програму </w:t>
      </w:r>
      <w:r w:rsidR="006D61AA" w:rsidRPr="00B965C4">
        <w:rPr>
          <w:rFonts w:ascii="Times New Roman" w:hAnsi="Times New Roman" w:cs="Times New Roman"/>
          <w:sz w:val="26"/>
          <w:szCs w:val="26"/>
        </w:rPr>
        <w:t>розвитку</w:t>
      </w:r>
      <w:r>
        <w:rPr>
          <w:rFonts w:ascii="Times New Roman" w:hAnsi="Times New Roman" w:cs="Times New Roman"/>
          <w:sz w:val="26"/>
          <w:szCs w:val="26"/>
        </w:rPr>
        <w:t xml:space="preserve"> соціальних послуг Фастівської міської територіальної </w:t>
      </w:r>
      <w:r w:rsidR="006D61AA" w:rsidRPr="00B965C4">
        <w:rPr>
          <w:rFonts w:ascii="Times New Roman" w:hAnsi="Times New Roman" w:cs="Times New Roman"/>
          <w:sz w:val="26"/>
          <w:szCs w:val="26"/>
        </w:rPr>
        <w:t>громади на 2024-2027 роки</w:t>
      </w:r>
      <w:r w:rsidR="00C33669" w:rsidRPr="00B965C4">
        <w:rPr>
          <w:rFonts w:ascii="Times New Roman" w:hAnsi="Times New Roman" w:cs="Times New Roman"/>
          <w:sz w:val="26"/>
          <w:szCs w:val="26"/>
        </w:rPr>
        <w:t xml:space="preserve"> (</w:t>
      </w:r>
      <w:r w:rsidRPr="00B965C4">
        <w:rPr>
          <w:rFonts w:ascii="Times New Roman" w:hAnsi="Times New Roman" w:cs="Times New Roman"/>
          <w:sz w:val="26"/>
          <w:szCs w:val="26"/>
        </w:rPr>
        <w:t>д</w:t>
      </w:r>
      <w:r w:rsidR="006D61AA" w:rsidRPr="00B965C4">
        <w:rPr>
          <w:rFonts w:ascii="Times New Roman" w:hAnsi="Times New Roman" w:cs="Times New Roman"/>
          <w:sz w:val="26"/>
          <w:szCs w:val="26"/>
        </w:rPr>
        <w:t>одат</w:t>
      </w:r>
      <w:r w:rsidR="00C33669" w:rsidRPr="00B965C4">
        <w:rPr>
          <w:rFonts w:ascii="Times New Roman" w:hAnsi="Times New Roman" w:cs="Times New Roman"/>
          <w:sz w:val="26"/>
          <w:szCs w:val="26"/>
        </w:rPr>
        <w:t>ок)</w:t>
      </w:r>
      <w:r w:rsidR="006D61AA" w:rsidRPr="00B965C4">
        <w:rPr>
          <w:rFonts w:ascii="Times New Roman" w:hAnsi="Times New Roman" w:cs="Times New Roman"/>
          <w:sz w:val="26"/>
          <w:szCs w:val="26"/>
        </w:rPr>
        <w:t xml:space="preserve">. </w:t>
      </w:r>
    </w:p>
    <w:p w:rsidR="006D61AA" w:rsidRPr="00B965C4" w:rsidRDefault="006D61AA" w:rsidP="00B965C4">
      <w:pPr>
        <w:pStyle w:val="a3"/>
        <w:ind w:firstLine="567"/>
        <w:jc w:val="both"/>
        <w:rPr>
          <w:rFonts w:ascii="Times New Roman" w:hAnsi="Times New Roman" w:cs="Times New Roman"/>
          <w:sz w:val="26"/>
          <w:szCs w:val="26"/>
        </w:rPr>
      </w:pPr>
      <w:r w:rsidRPr="00B965C4">
        <w:rPr>
          <w:rFonts w:ascii="Times New Roman" w:hAnsi="Times New Roman" w:cs="Times New Roman"/>
          <w:sz w:val="26"/>
          <w:szCs w:val="26"/>
        </w:rPr>
        <w:t>2. Фінансовому управлінню виконавчого комітету Фастівської міської ради під час форм</w:t>
      </w:r>
      <w:r w:rsidR="00B965C4" w:rsidRPr="00B965C4">
        <w:rPr>
          <w:rFonts w:ascii="Times New Roman" w:hAnsi="Times New Roman" w:cs="Times New Roman"/>
          <w:sz w:val="26"/>
          <w:szCs w:val="26"/>
        </w:rPr>
        <w:t xml:space="preserve">ування бюджету на поточний рік </w:t>
      </w:r>
      <w:r w:rsidRPr="00B965C4">
        <w:rPr>
          <w:rFonts w:ascii="Times New Roman" w:hAnsi="Times New Roman" w:cs="Times New Roman"/>
          <w:sz w:val="26"/>
          <w:szCs w:val="26"/>
        </w:rPr>
        <w:t>передбачити кошти на фінансування</w:t>
      </w:r>
      <w:r w:rsidR="00B965C4" w:rsidRPr="00B965C4">
        <w:rPr>
          <w:rFonts w:ascii="Times New Roman" w:hAnsi="Times New Roman" w:cs="Times New Roman"/>
          <w:sz w:val="26"/>
          <w:szCs w:val="26"/>
        </w:rPr>
        <w:t xml:space="preserve"> заходів даної </w:t>
      </w:r>
      <w:r w:rsidRPr="00B965C4">
        <w:rPr>
          <w:rFonts w:ascii="Times New Roman" w:hAnsi="Times New Roman" w:cs="Times New Roman"/>
          <w:sz w:val="26"/>
          <w:szCs w:val="26"/>
        </w:rPr>
        <w:t>Програми.</w:t>
      </w:r>
    </w:p>
    <w:p w:rsidR="006D61AA" w:rsidRPr="00B965C4" w:rsidRDefault="00B965C4" w:rsidP="00B965C4">
      <w:pPr>
        <w:pStyle w:val="a3"/>
        <w:ind w:firstLine="567"/>
        <w:jc w:val="both"/>
        <w:rPr>
          <w:rFonts w:ascii="Times New Roman" w:hAnsi="Times New Roman" w:cs="Times New Roman"/>
          <w:sz w:val="26"/>
          <w:szCs w:val="26"/>
        </w:rPr>
      </w:pPr>
      <w:r w:rsidRPr="00B965C4">
        <w:rPr>
          <w:rFonts w:ascii="Times New Roman" w:hAnsi="Times New Roman" w:cs="Times New Roman"/>
          <w:sz w:val="26"/>
          <w:szCs w:val="26"/>
        </w:rPr>
        <w:t xml:space="preserve">3. </w:t>
      </w:r>
      <w:r w:rsidR="006D61AA" w:rsidRPr="00B965C4">
        <w:rPr>
          <w:rFonts w:ascii="Times New Roman" w:hAnsi="Times New Roman" w:cs="Times New Roman"/>
          <w:sz w:val="26"/>
          <w:szCs w:val="26"/>
        </w:rPr>
        <w:t>Контроль за виконанням даного рішення покласти на постійну комісію з питань охорони здоров’я, соціального захист</w:t>
      </w:r>
      <w:r w:rsidRPr="00B965C4">
        <w:rPr>
          <w:rFonts w:ascii="Times New Roman" w:hAnsi="Times New Roman" w:cs="Times New Roman"/>
          <w:sz w:val="26"/>
          <w:szCs w:val="26"/>
        </w:rPr>
        <w:t>у, освіти</w:t>
      </w:r>
      <w:r w:rsidR="006D61AA" w:rsidRPr="00B965C4">
        <w:rPr>
          <w:rFonts w:ascii="Times New Roman" w:hAnsi="Times New Roman" w:cs="Times New Roman"/>
          <w:sz w:val="26"/>
          <w:szCs w:val="26"/>
        </w:rPr>
        <w:t>, культури, спорту, сім’ї та молоді</w:t>
      </w:r>
      <w:r w:rsidRPr="00B965C4">
        <w:rPr>
          <w:rFonts w:ascii="Times New Roman" w:hAnsi="Times New Roman" w:cs="Times New Roman"/>
          <w:sz w:val="26"/>
          <w:szCs w:val="26"/>
        </w:rPr>
        <w:t>,</w:t>
      </w:r>
      <w:r w:rsidR="006D61AA" w:rsidRPr="00B965C4">
        <w:rPr>
          <w:rFonts w:ascii="Times New Roman" w:hAnsi="Times New Roman" w:cs="Times New Roman"/>
          <w:sz w:val="26"/>
          <w:szCs w:val="26"/>
        </w:rPr>
        <w:t xml:space="preserve"> заступника міського голови з питань діяльності виконавчих органів ради, з гуманітарних питань . </w:t>
      </w:r>
    </w:p>
    <w:p w:rsidR="00FB4892" w:rsidRPr="00F55936" w:rsidRDefault="00FB4892" w:rsidP="00F55936">
      <w:pPr>
        <w:pStyle w:val="a3"/>
        <w:tabs>
          <w:tab w:val="left" w:pos="6804"/>
        </w:tabs>
        <w:rPr>
          <w:rFonts w:ascii="Times New Roman" w:hAnsi="Times New Roman" w:cs="Times New Roman"/>
        </w:rPr>
      </w:pPr>
    </w:p>
    <w:p w:rsidR="006D61AA" w:rsidRPr="00B965C4" w:rsidRDefault="006D61AA" w:rsidP="00F55936">
      <w:pPr>
        <w:pStyle w:val="a3"/>
        <w:rPr>
          <w:sz w:val="26"/>
          <w:szCs w:val="26"/>
        </w:rPr>
      </w:pPr>
      <w:r w:rsidRPr="00B965C4">
        <w:rPr>
          <w:rFonts w:ascii="Times New Roman" w:hAnsi="Times New Roman" w:cs="Times New Roman"/>
          <w:b/>
          <w:sz w:val="26"/>
          <w:szCs w:val="26"/>
        </w:rPr>
        <w:t xml:space="preserve">Міський голова  </w:t>
      </w:r>
      <w:r w:rsidRPr="00B965C4">
        <w:rPr>
          <w:rFonts w:ascii="Times New Roman" w:hAnsi="Times New Roman" w:cs="Times New Roman"/>
          <w:b/>
          <w:sz w:val="26"/>
          <w:szCs w:val="26"/>
        </w:rPr>
        <w:tab/>
      </w:r>
      <w:r w:rsidRPr="00B965C4">
        <w:rPr>
          <w:rFonts w:ascii="Times New Roman" w:hAnsi="Times New Roman" w:cs="Times New Roman"/>
          <w:b/>
          <w:sz w:val="26"/>
          <w:szCs w:val="26"/>
        </w:rPr>
        <w:tab/>
      </w:r>
      <w:r w:rsidRPr="00B965C4">
        <w:rPr>
          <w:rFonts w:ascii="Times New Roman" w:hAnsi="Times New Roman" w:cs="Times New Roman"/>
          <w:b/>
          <w:sz w:val="26"/>
          <w:szCs w:val="26"/>
        </w:rPr>
        <w:tab/>
      </w:r>
      <w:r w:rsidR="00B965C4">
        <w:rPr>
          <w:rFonts w:ascii="Times New Roman" w:hAnsi="Times New Roman" w:cs="Times New Roman"/>
          <w:b/>
          <w:sz w:val="26"/>
          <w:szCs w:val="26"/>
        </w:rPr>
        <w:tab/>
      </w:r>
      <w:r w:rsidR="00B965C4">
        <w:rPr>
          <w:rFonts w:ascii="Times New Roman" w:hAnsi="Times New Roman" w:cs="Times New Roman"/>
          <w:b/>
          <w:sz w:val="26"/>
          <w:szCs w:val="26"/>
        </w:rPr>
        <w:tab/>
      </w:r>
      <w:r w:rsidR="00B965C4">
        <w:rPr>
          <w:rFonts w:ascii="Times New Roman" w:hAnsi="Times New Roman" w:cs="Times New Roman"/>
          <w:b/>
          <w:sz w:val="26"/>
          <w:szCs w:val="26"/>
        </w:rPr>
        <w:tab/>
      </w:r>
      <w:r w:rsidR="00B965C4">
        <w:rPr>
          <w:rFonts w:ascii="Times New Roman" w:hAnsi="Times New Roman" w:cs="Times New Roman"/>
          <w:b/>
          <w:sz w:val="26"/>
          <w:szCs w:val="26"/>
        </w:rPr>
        <w:tab/>
      </w:r>
      <w:r w:rsidR="00FB4892">
        <w:rPr>
          <w:rFonts w:ascii="Times New Roman" w:hAnsi="Times New Roman" w:cs="Times New Roman"/>
          <w:b/>
          <w:sz w:val="26"/>
          <w:szCs w:val="26"/>
        </w:rPr>
        <w:t xml:space="preserve">      </w:t>
      </w:r>
      <w:r w:rsidRPr="00B965C4">
        <w:rPr>
          <w:rFonts w:ascii="Times New Roman" w:hAnsi="Times New Roman" w:cs="Times New Roman"/>
          <w:b/>
          <w:sz w:val="26"/>
          <w:szCs w:val="26"/>
        </w:rPr>
        <w:t>Михайло НЕТЯЖУК</w:t>
      </w:r>
    </w:p>
    <w:p w:rsidR="00B965C4" w:rsidRPr="00F55936" w:rsidRDefault="00B965C4" w:rsidP="00F55936">
      <w:pPr>
        <w:pStyle w:val="221"/>
        <w:keepNext/>
        <w:keepLines/>
        <w:shd w:val="clear" w:color="auto" w:fill="auto"/>
        <w:spacing w:after="0" w:line="240" w:lineRule="auto"/>
        <w:jc w:val="both"/>
        <w:rPr>
          <w:b w:val="0"/>
          <w:sz w:val="16"/>
          <w:szCs w:val="16"/>
        </w:rPr>
      </w:pPr>
    </w:p>
    <w:p w:rsidR="006D61AA" w:rsidRDefault="006D61AA" w:rsidP="00FB4892">
      <w:pPr>
        <w:pStyle w:val="221"/>
        <w:keepNext/>
        <w:keepLines/>
        <w:shd w:val="clear" w:color="auto" w:fill="auto"/>
        <w:spacing w:after="0" w:line="240" w:lineRule="auto"/>
        <w:ind w:firstLine="567"/>
        <w:jc w:val="both"/>
        <w:rPr>
          <w:b w:val="0"/>
          <w:sz w:val="26"/>
          <w:szCs w:val="26"/>
          <w:lang w:val="en-US"/>
        </w:rPr>
      </w:pPr>
    </w:p>
    <w:p w:rsidR="00973FC3" w:rsidRDefault="00973FC3" w:rsidP="00FB4892">
      <w:pPr>
        <w:pStyle w:val="221"/>
        <w:keepNext/>
        <w:keepLines/>
        <w:shd w:val="clear" w:color="auto" w:fill="auto"/>
        <w:spacing w:after="0" w:line="240" w:lineRule="auto"/>
        <w:ind w:firstLine="567"/>
        <w:jc w:val="both"/>
        <w:rPr>
          <w:b w:val="0"/>
          <w:sz w:val="26"/>
          <w:szCs w:val="26"/>
          <w:lang w:val="en-US"/>
        </w:rPr>
      </w:pPr>
    </w:p>
    <w:p w:rsidR="00973FC3" w:rsidRDefault="00973FC3" w:rsidP="00FB4892">
      <w:pPr>
        <w:pStyle w:val="221"/>
        <w:keepNext/>
        <w:keepLines/>
        <w:shd w:val="clear" w:color="auto" w:fill="auto"/>
        <w:spacing w:after="0" w:line="240" w:lineRule="auto"/>
        <w:ind w:firstLine="567"/>
        <w:jc w:val="both"/>
        <w:rPr>
          <w:b w:val="0"/>
          <w:sz w:val="26"/>
          <w:szCs w:val="26"/>
          <w:lang w:val="en-US"/>
        </w:rPr>
      </w:pPr>
    </w:p>
    <w:p w:rsidR="00973FC3" w:rsidRDefault="00973FC3" w:rsidP="00FB4892">
      <w:pPr>
        <w:pStyle w:val="221"/>
        <w:keepNext/>
        <w:keepLines/>
        <w:shd w:val="clear" w:color="auto" w:fill="auto"/>
        <w:spacing w:after="0" w:line="240" w:lineRule="auto"/>
        <w:ind w:firstLine="567"/>
        <w:jc w:val="both"/>
        <w:rPr>
          <w:b w:val="0"/>
          <w:sz w:val="26"/>
          <w:szCs w:val="26"/>
          <w:lang w:val="en-US"/>
        </w:rPr>
      </w:pPr>
    </w:p>
    <w:p w:rsidR="00973FC3" w:rsidRDefault="00973FC3" w:rsidP="00FB4892">
      <w:pPr>
        <w:pStyle w:val="221"/>
        <w:keepNext/>
        <w:keepLines/>
        <w:shd w:val="clear" w:color="auto" w:fill="auto"/>
        <w:spacing w:after="0" w:line="240" w:lineRule="auto"/>
        <w:ind w:firstLine="567"/>
        <w:jc w:val="both"/>
        <w:rPr>
          <w:b w:val="0"/>
          <w:sz w:val="26"/>
          <w:szCs w:val="26"/>
          <w:lang w:val="en-US"/>
        </w:rPr>
      </w:pPr>
    </w:p>
    <w:p w:rsidR="00973FC3" w:rsidRPr="00973FC3" w:rsidRDefault="00973FC3" w:rsidP="00FB4892">
      <w:pPr>
        <w:pStyle w:val="221"/>
        <w:keepNext/>
        <w:keepLines/>
        <w:shd w:val="clear" w:color="auto" w:fill="auto"/>
        <w:spacing w:after="0" w:line="240" w:lineRule="auto"/>
        <w:ind w:firstLine="567"/>
        <w:jc w:val="both"/>
        <w:rPr>
          <w:sz w:val="24"/>
          <w:szCs w:val="24"/>
          <w:lang w:val="en-US"/>
        </w:rPr>
      </w:pPr>
    </w:p>
    <w:p w:rsidR="00170A7B" w:rsidRPr="00C5506C" w:rsidRDefault="006D61AA" w:rsidP="006D61AA">
      <w:pPr>
        <w:pStyle w:val="3"/>
        <w:jc w:val="right"/>
        <w:rPr>
          <w:b w:val="0"/>
          <w:noProof/>
          <w:sz w:val="20"/>
          <w:lang w:val="ru-RU"/>
        </w:rPr>
      </w:pPr>
      <w:r>
        <w:rPr>
          <w:b w:val="0"/>
          <w:szCs w:val="28"/>
        </w:rPr>
        <w:t xml:space="preserve">                  </w:t>
      </w:r>
      <w:r w:rsidR="00170A7B">
        <w:rPr>
          <w:noProof/>
          <w:lang w:val="ru-RU"/>
        </w:rPr>
        <w:tab/>
      </w:r>
      <w:r w:rsidR="00170A7B">
        <w:rPr>
          <w:noProof/>
          <w:lang w:val="ru-RU"/>
        </w:rPr>
        <w:tab/>
      </w:r>
      <w:r w:rsidR="00170A7B">
        <w:rPr>
          <w:noProof/>
          <w:lang w:val="ru-RU"/>
        </w:rPr>
        <w:tab/>
      </w:r>
      <w:r w:rsidR="00170A7B">
        <w:rPr>
          <w:noProof/>
          <w:lang w:val="ru-RU"/>
        </w:rPr>
        <w:tab/>
      </w:r>
      <w:r w:rsidR="00170A7B">
        <w:rPr>
          <w:noProof/>
          <w:lang w:val="ru-RU"/>
        </w:rPr>
        <w:tab/>
      </w:r>
      <w:r w:rsidR="00170A7B">
        <w:rPr>
          <w:noProof/>
          <w:lang w:val="ru-RU"/>
        </w:rPr>
        <w:tab/>
      </w:r>
    </w:p>
    <w:p w:rsidR="00170A7B" w:rsidRDefault="00170A7B" w:rsidP="00170A7B">
      <w:pPr>
        <w:rPr>
          <w:lang w:val="ru-RU"/>
        </w:rPr>
      </w:pPr>
    </w:p>
    <w:p w:rsidR="00B22E0E" w:rsidRDefault="00B22E0E" w:rsidP="00170A7B">
      <w:pPr>
        <w:pStyle w:val="22"/>
        <w:shd w:val="clear" w:color="auto" w:fill="auto"/>
        <w:spacing w:line="270" w:lineRule="exact"/>
        <w:ind w:left="5664" w:firstLine="708"/>
        <w:rPr>
          <w:b w:val="0"/>
          <w:sz w:val="20"/>
          <w:szCs w:val="20"/>
        </w:rPr>
      </w:pPr>
    </w:p>
    <w:p w:rsidR="00170A7B" w:rsidRDefault="00170A7B" w:rsidP="00170A7B">
      <w:pPr>
        <w:pStyle w:val="22"/>
        <w:shd w:val="clear" w:color="auto" w:fill="auto"/>
        <w:spacing w:line="270" w:lineRule="exact"/>
        <w:ind w:left="5664" w:firstLine="708"/>
        <w:rPr>
          <w:b w:val="0"/>
          <w:sz w:val="20"/>
          <w:szCs w:val="20"/>
        </w:rPr>
      </w:pPr>
      <w:r>
        <w:rPr>
          <w:b w:val="0"/>
          <w:sz w:val="20"/>
          <w:szCs w:val="20"/>
        </w:rPr>
        <w:lastRenderedPageBreak/>
        <w:t xml:space="preserve">Додаток </w:t>
      </w:r>
    </w:p>
    <w:p w:rsidR="00170A7B" w:rsidRDefault="00170A7B" w:rsidP="00FB4892">
      <w:pPr>
        <w:pStyle w:val="22"/>
        <w:shd w:val="clear" w:color="auto" w:fill="auto"/>
        <w:spacing w:line="270" w:lineRule="exact"/>
        <w:ind w:left="5664" w:firstLine="708"/>
        <w:rPr>
          <w:b w:val="0"/>
          <w:sz w:val="20"/>
          <w:szCs w:val="20"/>
        </w:rPr>
      </w:pPr>
      <w:r>
        <w:rPr>
          <w:b w:val="0"/>
          <w:sz w:val="20"/>
          <w:szCs w:val="20"/>
        </w:rPr>
        <w:t xml:space="preserve">до рішення </w:t>
      </w:r>
      <w:r w:rsidR="00FB4892">
        <w:rPr>
          <w:b w:val="0"/>
          <w:sz w:val="20"/>
          <w:szCs w:val="20"/>
        </w:rPr>
        <w:t>міської ради</w:t>
      </w:r>
    </w:p>
    <w:p w:rsidR="00170A7B" w:rsidRDefault="00170A7B" w:rsidP="00F8632B">
      <w:pPr>
        <w:pStyle w:val="22"/>
        <w:shd w:val="clear" w:color="auto" w:fill="auto"/>
        <w:spacing w:line="270" w:lineRule="exact"/>
        <w:ind w:left="5664" w:firstLine="708"/>
        <w:jc w:val="center"/>
        <w:rPr>
          <w:b w:val="0"/>
          <w:sz w:val="20"/>
          <w:szCs w:val="20"/>
        </w:rPr>
      </w:pPr>
    </w:p>
    <w:p w:rsidR="00FB4892" w:rsidRDefault="00FB4892" w:rsidP="00F8632B">
      <w:pPr>
        <w:pStyle w:val="22"/>
        <w:shd w:val="clear" w:color="auto" w:fill="auto"/>
        <w:spacing w:line="270" w:lineRule="exact"/>
        <w:ind w:left="5664" w:firstLine="708"/>
        <w:jc w:val="center"/>
        <w:rPr>
          <w:b w:val="0"/>
          <w:sz w:val="20"/>
          <w:szCs w:val="20"/>
        </w:rPr>
      </w:pPr>
    </w:p>
    <w:p w:rsidR="00FA1674" w:rsidRDefault="00FA1674" w:rsidP="00FB4892">
      <w:pPr>
        <w:pStyle w:val="a3"/>
        <w:jc w:val="center"/>
        <w:rPr>
          <w:rFonts w:ascii="Times New Roman" w:hAnsi="Times New Roman" w:cs="Times New Roman"/>
          <w:b/>
          <w:sz w:val="28"/>
          <w:szCs w:val="28"/>
        </w:rPr>
      </w:pPr>
      <w:r w:rsidRPr="00F245C3">
        <w:rPr>
          <w:rFonts w:ascii="Times New Roman" w:hAnsi="Times New Roman" w:cs="Times New Roman"/>
          <w:b/>
          <w:sz w:val="28"/>
          <w:szCs w:val="28"/>
        </w:rPr>
        <w:t>ПРОГРАМА</w:t>
      </w:r>
    </w:p>
    <w:p w:rsidR="00F8632B" w:rsidRPr="00F8632B" w:rsidRDefault="00FB4892" w:rsidP="00FB4892">
      <w:pPr>
        <w:ind w:right="98"/>
        <w:jc w:val="center"/>
        <w:rPr>
          <w:rFonts w:ascii="Times New Roman" w:hAnsi="Times New Roman" w:cs="Times New Roman"/>
          <w:b/>
          <w:sz w:val="28"/>
          <w:szCs w:val="28"/>
        </w:rPr>
      </w:pPr>
      <w:r>
        <w:rPr>
          <w:rFonts w:ascii="Times New Roman" w:hAnsi="Times New Roman" w:cs="Times New Roman"/>
          <w:b/>
          <w:sz w:val="28"/>
          <w:szCs w:val="28"/>
        </w:rPr>
        <w:t>розвитку</w:t>
      </w:r>
      <w:r w:rsidR="00F8632B" w:rsidRPr="00F8632B">
        <w:rPr>
          <w:rFonts w:ascii="Times New Roman" w:hAnsi="Times New Roman" w:cs="Times New Roman"/>
          <w:b/>
          <w:sz w:val="28"/>
          <w:szCs w:val="28"/>
        </w:rPr>
        <w:t xml:space="preserve"> соціальних послуг</w:t>
      </w:r>
    </w:p>
    <w:p w:rsidR="00F8632B" w:rsidRPr="00F8632B" w:rsidRDefault="00F8632B" w:rsidP="00FB4892">
      <w:pPr>
        <w:ind w:right="98"/>
        <w:jc w:val="center"/>
        <w:rPr>
          <w:rFonts w:ascii="Times New Roman" w:hAnsi="Times New Roman" w:cs="Times New Roman"/>
          <w:b/>
          <w:sz w:val="28"/>
          <w:szCs w:val="28"/>
        </w:rPr>
      </w:pPr>
      <w:r w:rsidRPr="00F8632B">
        <w:rPr>
          <w:rFonts w:ascii="Times New Roman" w:hAnsi="Times New Roman" w:cs="Times New Roman"/>
          <w:b/>
          <w:sz w:val="28"/>
          <w:szCs w:val="28"/>
        </w:rPr>
        <w:t>Фастівської міської територіальної громади на 2024-2027 роки</w:t>
      </w:r>
    </w:p>
    <w:p w:rsidR="00F8632B" w:rsidRPr="009D6E85" w:rsidRDefault="00F8632B" w:rsidP="00F8632B">
      <w:pPr>
        <w:pStyle w:val="a3"/>
        <w:ind w:left="284"/>
        <w:jc w:val="center"/>
        <w:rPr>
          <w:rFonts w:ascii="Times New Roman" w:hAnsi="Times New Roman" w:cs="Times New Roman"/>
          <w:b/>
        </w:rPr>
      </w:pPr>
    </w:p>
    <w:p w:rsidR="00FA1674" w:rsidRDefault="00FA1674" w:rsidP="00170A7B">
      <w:pPr>
        <w:pStyle w:val="22"/>
        <w:shd w:val="clear" w:color="auto" w:fill="auto"/>
        <w:spacing w:line="270" w:lineRule="exact"/>
        <w:ind w:left="5664" w:firstLine="708"/>
        <w:rPr>
          <w:b w:val="0"/>
          <w:sz w:val="20"/>
          <w:szCs w:val="20"/>
        </w:rPr>
      </w:pPr>
    </w:p>
    <w:p w:rsidR="00FA1674" w:rsidRDefault="00FB4892" w:rsidP="00FB4892">
      <w:pPr>
        <w:jc w:val="center"/>
        <w:rPr>
          <w:rFonts w:ascii="Times New Roman" w:hAnsi="Times New Roman" w:cs="Times New Roman"/>
          <w:b/>
          <w:sz w:val="28"/>
          <w:szCs w:val="28"/>
        </w:rPr>
      </w:pPr>
      <w:r>
        <w:rPr>
          <w:rFonts w:ascii="Times New Roman" w:hAnsi="Times New Roman" w:cs="Times New Roman"/>
          <w:b/>
          <w:sz w:val="28"/>
          <w:szCs w:val="28"/>
        </w:rPr>
        <w:t>ЗМІСТ</w:t>
      </w:r>
    </w:p>
    <w:p w:rsidR="00FA1674" w:rsidRDefault="00FA1674" w:rsidP="00FA1674">
      <w:pPr>
        <w:rPr>
          <w:rFonts w:ascii="Times New Roman" w:hAnsi="Times New Roman" w:cs="Times New Roman"/>
          <w:sz w:val="28"/>
          <w:szCs w:val="28"/>
        </w:rPr>
      </w:pPr>
    </w:p>
    <w:p w:rsidR="00FA1674" w:rsidRPr="00FA1674" w:rsidRDefault="00FA1674" w:rsidP="00FA1674">
      <w:pPr>
        <w:pStyle w:val="a4"/>
        <w:numPr>
          <w:ilvl w:val="0"/>
          <w:numId w:val="3"/>
        </w:numPr>
        <w:rPr>
          <w:rFonts w:ascii="Times New Roman" w:hAnsi="Times New Roman" w:cs="Times New Roman"/>
          <w:sz w:val="28"/>
          <w:szCs w:val="28"/>
        </w:rPr>
      </w:pPr>
      <w:r w:rsidRPr="00FA1674">
        <w:rPr>
          <w:rFonts w:ascii="Times New Roman" w:hAnsi="Times New Roman" w:cs="Times New Roman"/>
          <w:sz w:val="28"/>
          <w:szCs w:val="28"/>
        </w:rPr>
        <w:t>Паспорт Програми</w:t>
      </w:r>
    </w:p>
    <w:p w:rsidR="00FA1674" w:rsidRDefault="00FA1674" w:rsidP="00FA1674">
      <w:pPr>
        <w:rPr>
          <w:rFonts w:ascii="Times New Roman" w:hAnsi="Times New Roman" w:cs="Times New Roman"/>
          <w:sz w:val="28"/>
          <w:szCs w:val="28"/>
        </w:rPr>
      </w:pPr>
    </w:p>
    <w:p w:rsidR="00606384" w:rsidRDefault="00FA1674" w:rsidP="00FA1674">
      <w:pPr>
        <w:pStyle w:val="32"/>
        <w:keepNext/>
        <w:keepLines/>
        <w:numPr>
          <w:ilvl w:val="0"/>
          <w:numId w:val="3"/>
        </w:numPr>
        <w:shd w:val="clear" w:color="auto" w:fill="auto"/>
        <w:spacing w:before="0"/>
        <w:jc w:val="left"/>
        <w:rPr>
          <w:b w:val="0"/>
          <w:sz w:val="28"/>
          <w:szCs w:val="28"/>
        </w:rPr>
      </w:pPr>
      <w:r>
        <w:rPr>
          <w:b w:val="0"/>
          <w:sz w:val="28"/>
          <w:szCs w:val="28"/>
        </w:rPr>
        <w:t xml:space="preserve">Визначення </w:t>
      </w:r>
      <w:r w:rsidR="00606384">
        <w:rPr>
          <w:b w:val="0"/>
          <w:sz w:val="28"/>
          <w:szCs w:val="28"/>
        </w:rPr>
        <w:t>проблеми, на розв’язання якої спрямована Програма.</w:t>
      </w:r>
    </w:p>
    <w:p w:rsidR="00970BDA" w:rsidRDefault="00970BDA" w:rsidP="00970BDA">
      <w:pPr>
        <w:pStyle w:val="32"/>
        <w:keepNext/>
        <w:keepLines/>
        <w:numPr>
          <w:ilvl w:val="0"/>
          <w:numId w:val="3"/>
        </w:numPr>
        <w:shd w:val="clear" w:color="auto" w:fill="auto"/>
        <w:tabs>
          <w:tab w:val="left" w:pos="4046"/>
        </w:tabs>
        <w:spacing w:before="0" w:after="246" w:line="270" w:lineRule="exact"/>
        <w:jc w:val="both"/>
        <w:rPr>
          <w:b w:val="0"/>
          <w:sz w:val="28"/>
          <w:szCs w:val="28"/>
        </w:rPr>
      </w:pPr>
      <w:r>
        <w:rPr>
          <w:b w:val="0"/>
          <w:sz w:val="28"/>
          <w:szCs w:val="28"/>
        </w:rPr>
        <w:t>Мета Програми</w:t>
      </w:r>
    </w:p>
    <w:p w:rsidR="00FA1674" w:rsidRDefault="00FA1674" w:rsidP="00E15256">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Обгрунтування</w:t>
      </w:r>
      <w:proofErr w:type="spellEnd"/>
      <w:r>
        <w:rPr>
          <w:rFonts w:ascii="Times New Roman" w:hAnsi="Times New Roman" w:cs="Times New Roman"/>
          <w:sz w:val="28"/>
          <w:szCs w:val="28"/>
        </w:rPr>
        <w:t xml:space="preserve"> </w:t>
      </w:r>
      <w:r w:rsidR="008F3912">
        <w:rPr>
          <w:rFonts w:ascii="Times New Roman" w:hAnsi="Times New Roman" w:cs="Times New Roman"/>
          <w:sz w:val="28"/>
          <w:szCs w:val="28"/>
        </w:rPr>
        <w:t xml:space="preserve"> </w:t>
      </w:r>
      <w:r>
        <w:rPr>
          <w:rFonts w:ascii="Times New Roman" w:hAnsi="Times New Roman" w:cs="Times New Roman"/>
          <w:sz w:val="28"/>
          <w:szCs w:val="28"/>
        </w:rPr>
        <w:t>шляхів і засобів досягнення мети Програми,   джерела фінансування, строки виконання Програми</w:t>
      </w:r>
    </w:p>
    <w:p w:rsidR="00FC2089" w:rsidRPr="00A72612" w:rsidRDefault="00FC2089" w:rsidP="00FC2089">
      <w:pPr>
        <w:pStyle w:val="a3"/>
        <w:ind w:left="645"/>
        <w:rPr>
          <w:rFonts w:ascii="Times New Roman" w:hAnsi="Times New Roman" w:cs="Times New Roman"/>
          <w:sz w:val="28"/>
          <w:szCs w:val="28"/>
        </w:rPr>
      </w:pPr>
    </w:p>
    <w:p w:rsidR="00A72612" w:rsidRPr="00A72612" w:rsidRDefault="00A72612" w:rsidP="00A72612">
      <w:pPr>
        <w:pStyle w:val="a3"/>
        <w:numPr>
          <w:ilvl w:val="0"/>
          <w:numId w:val="3"/>
        </w:numPr>
        <w:rPr>
          <w:rFonts w:ascii="Times New Roman" w:eastAsia="Times New Roman" w:hAnsi="Times New Roman" w:cs="Times New Roman"/>
          <w:color w:val="auto"/>
          <w:sz w:val="28"/>
          <w:szCs w:val="28"/>
        </w:rPr>
      </w:pPr>
      <w:r w:rsidRPr="00A72612">
        <w:rPr>
          <w:rFonts w:ascii="Times New Roman" w:hAnsi="Times New Roman" w:cs="Times New Roman"/>
          <w:sz w:val="28"/>
          <w:szCs w:val="28"/>
        </w:rPr>
        <w:t xml:space="preserve">Перелік завдань за напрямками використання бюджетних коштів </w:t>
      </w:r>
      <w:r w:rsidR="00657536">
        <w:rPr>
          <w:rFonts w:ascii="Times New Roman" w:hAnsi="Times New Roman" w:cs="Times New Roman"/>
          <w:sz w:val="28"/>
          <w:szCs w:val="28"/>
        </w:rPr>
        <w:t xml:space="preserve">комунальними надавачами соціальних послуг </w:t>
      </w:r>
      <w:r w:rsidRPr="00A72612">
        <w:rPr>
          <w:rFonts w:ascii="Times New Roman" w:hAnsi="Times New Roman" w:cs="Times New Roman"/>
          <w:sz w:val="28"/>
          <w:szCs w:val="28"/>
        </w:rPr>
        <w:t>та результативні показники</w:t>
      </w:r>
    </w:p>
    <w:p w:rsidR="00A72612" w:rsidRPr="00A72612" w:rsidRDefault="00A72612" w:rsidP="00A72612">
      <w:pPr>
        <w:pStyle w:val="a3"/>
        <w:ind w:left="645"/>
        <w:rPr>
          <w:rFonts w:ascii="Times New Roman" w:eastAsia="Times New Roman" w:hAnsi="Times New Roman" w:cs="Times New Roman"/>
          <w:color w:val="auto"/>
          <w:sz w:val="28"/>
          <w:szCs w:val="28"/>
        </w:rPr>
      </w:pPr>
    </w:p>
    <w:p w:rsidR="00FA1674" w:rsidRDefault="00FA1674" w:rsidP="00FA1674">
      <w:pPr>
        <w:pStyle w:val="32"/>
        <w:keepNext/>
        <w:keepLines/>
        <w:shd w:val="clear" w:color="auto" w:fill="auto"/>
        <w:spacing w:before="0"/>
        <w:jc w:val="left"/>
        <w:rPr>
          <w:b w:val="0"/>
          <w:sz w:val="28"/>
          <w:szCs w:val="28"/>
        </w:rPr>
      </w:pPr>
      <w:r>
        <w:rPr>
          <w:b w:val="0"/>
          <w:sz w:val="28"/>
          <w:szCs w:val="28"/>
        </w:rPr>
        <w:t xml:space="preserve">    </w:t>
      </w:r>
      <w:r w:rsidR="00FC2089">
        <w:rPr>
          <w:b w:val="0"/>
          <w:sz w:val="28"/>
          <w:szCs w:val="28"/>
        </w:rPr>
        <w:t>6</w:t>
      </w:r>
      <w:r>
        <w:rPr>
          <w:b w:val="0"/>
          <w:sz w:val="28"/>
          <w:szCs w:val="28"/>
        </w:rPr>
        <w:t xml:space="preserve">.  </w:t>
      </w:r>
      <w:r w:rsidR="003A38DD">
        <w:rPr>
          <w:b w:val="0"/>
          <w:sz w:val="28"/>
          <w:szCs w:val="28"/>
        </w:rPr>
        <w:t>Напрями реалізації та з</w:t>
      </w:r>
      <w:r>
        <w:rPr>
          <w:b w:val="0"/>
          <w:sz w:val="28"/>
          <w:szCs w:val="28"/>
        </w:rPr>
        <w:t xml:space="preserve">аходи </w:t>
      </w:r>
      <w:r w:rsidR="00976393">
        <w:rPr>
          <w:b w:val="0"/>
          <w:sz w:val="28"/>
          <w:szCs w:val="28"/>
        </w:rPr>
        <w:t xml:space="preserve"> </w:t>
      </w:r>
      <w:r>
        <w:rPr>
          <w:b w:val="0"/>
          <w:sz w:val="28"/>
          <w:szCs w:val="28"/>
        </w:rPr>
        <w:t xml:space="preserve">Програми </w:t>
      </w:r>
      <w:r w:rsidR="00B76BD4">
        <w:rPr>
          <w:b w:val="0"/>
          <w:sz w:val="28"/>
          <w:szCs w:val="28"/>
        </w:rPr>
        <w:t>( у таблиці)</w:t>
      </w:r>
    </w:p>
    <w:p w:rsidR="00AB5B42" w:rsidRDefault="00FA1674" w:rsidP="00B76BD4">
      <w:pPr>
        <w:pStyle w:val="a3"/>
        <w:jc w:val="both"/>
        <w:rPr>
          <w:rFonts w:ascii="Times New Roman" w:hAnsi="Times New Roman"/>
          <w:sz w:val="28"/>
          <w:szCs w:val="28"/>
        </w:rPr>
      </w:pPr>
      <w:r>
        <w:rPr>
          <w:rFonts w:ascii="Times New Roman" w:hAnsi="Times New Roman" w:cs="Times New Roman"/>
          <w:sz w:val="28"/>
          <w:szCs w:val="28"/>
        </w:rPr>
        <w:t xml:space="preserve">    </w:t>
      </w: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B22E0E" w:rsidRDefault="00B22E0E" w:rsidP="00FA1674">
      <w:pPr>
        <w:rPr>
          <w:rFonts w:ascii="Times New Roman" w:hAnsi="Times New Roman"/>
          <w:sz w:val="28"/>
          <w:szCs w:val="28"/>
        </w:rPr>
      </w:pPr>
    </w:p>
    <w:p w:rsidR="00B22E0E" w:rsidRDefault="00B22E0E" w:rsidP="00FA1674">
      <w:pPr>
        <w:rPr>
          <w:rFonts w:ascii="Times New Roman" w:hAnsi="Times New Roman"/>
          <w:sz w:val="28"/>
          <w:szCs w:val="28"/>
        </w:rPr>
      </w:pPr>
    </w:p>
    <w:p w:rsidR="00B22E0E" w:rsidRDefault="00B22E0E" w:rsidP="00FA1674">
      <w:pPr>
        <w:rPr>
          <w:rFonts w:ascii="Times New Roman" w:hAnsi="Times New Roman"/>
          <w:sz w:val="28"/>
          <w:szCs w:val="28"/>
        </w:rPr>
      </w:pPr>
    </w:p>
    <w:p w:rsidR="00B22E0E" w:rsidRDefault="00B22E0E" w:rsidP="00FA1674">
      <w:pPr>
        <w:rPr>
          <w:rFonts w:ascii="Times New Roman" w:hAnsi="Times New Roman"/>
          <w:sz w:val="28"/>
          <w:szCs w:val="28"/>
        </w:rPr>
      </w:pPr>
    </w:p>
    <w:p w:rsidR="00AB5B42" w:rsidRDefault="00AB5B42" w:rsidP="00FA1674">
      <w:pPr>
        <w:rPr>
          <w:rFonts w:ascii="Times New Roman" w:hAnsi="Times New Roman"/>
          <w:sz w:val="28"/>
          <w:szCs w:val="28"/>
        </w:rPr>
      </w:pPr>
    </w:p>
    <w:p w:rsidR="007970D1" w:rsidRDefault="007970D1" w:rsidP="00FA1674">
      <w:pPr>
        <w:rPr>
          <w:rFonts w:ascii="Times New Roman" w:hAnsi="Times New Roman"/>
          <w:sz w:val="28"/>
          <w:szCs w:val="28"/>
        </w:rPr>
      </w:pPr>
    </w:p>
    <w:p w:rsidR="007970D1" w:rsidRDefault="007970D1" w:rsidP="00FA1674">
      <w:pPr>
        <w:rPr>
          <w:rFonts w:ascii="Times New Roman" w:hAnsi="Times New Roman"/>
          <w:sz w:val="28"/>
          <w:szCs w:val="28"/>
        </w:rPr>
      </w:pPr>
    </w:p>
    <w:p w:rsidR="00AB5B42" w:rsidRDefault="00AB5B42" w:rsidP="00FA1674"/>
    <w:p w:rsidR="00FA1674" w:rsidRPr="005F7B2A" w:rsidRDefault="005F7B2A" w:rsidP="00FA1674">
      <w:pPr>
        <w:rPr>
          <w:sz w:val="20"/>
          <w:szCs w:val="20"/>
        </w:rPr>
      </w:pPr>
      <w:r>
        <w:tab/>
      </w:r>
      <w:r>
        <w:tab/>
      </w:r>
      <w:r>
        <w:tab/>
      </w:r>
      <w:r>
        <w:tab/>
      </w:r>
      <w:r>
        <w:tab/>
      </w:r>
      <w:r>
        <w:tab/>
      </w:r>
      <w:r w:rsidR="00F8632B">
        <w:t xml:space="preserve">    </w:t>
      </w:r>
    </w:p>
    <w:p w:rsidR="00F8632B" w:rsidRDefault="00F8632B" w:rsidP="00F8632B">
      <w:pPr>
        <w:ind w:right="98"/>
      </w:pPr>
      <w:bookmarkStart w:id="0" w:name="bookmark5"/>
    </w:p>
    <w:p w:rsidR="00946369" w:rsidRPr="000101C4" w:rsidRDefault="00946369" w:rsidP="00FB4892">
      <w:pPr>
        <w:ind w:right="98"/>
        <w:jc w:val="center"/>
        <w:rPr>
          <w:rFonts w:ascii="Times New Roman" w:hAnsi="Times New Roman" w:cs="Times New Roman"/>
          <w:b/>
          <w:sz w:val="32"/>
          <w:szCs w:val="32"/>
          <w:lang w:val="ru-RU"/>
        </w:rPr>
      </w:pPr>
    </w:p>
    <w:p w:rsidR="00F8632B" w:rsidRPr="00F8632B" w:rsidRDefault="00F8632B" w:rsidP="00FB4892">
      <w:pPr>
        <w:ind w:right="98"/>
        <w:jc w:val="center"/>
        <w:rPr>
          <w:rFonts w:ascii="Times New Roman" w:hAnsi="Times New Roman" w:cs="Times New Roman"/>
          <w:b/>
          <w:sz w:val="32"/>
          <w:szCs w:val="32"/>
        </w:rPr>
      </w:pPr>
      <w:r w:rsidRPr="00F8632B">
        <w:rPr>
          <w:rFonts w:ascii="Times New Roman" w:hAnsi="Times New Roman" w:cs="Times New Roman"/>
          <w:b/>
          <w:sz w:val="32"/>
          <w:szCs w:val="32"/>
        </w:rPr>
        <w:lastRenderedPageBreak/>
        <w:t>Програма</w:t>
      </w:r>
    </w:p>
    <w:p w:rsidR="00F8632B" w:rsidRPr="00F8632B" w:rsidRDefault="00FB4892" w:rsidP="00FB4892">
      <w:pPr>
        <w:ind w:right="98"/>
        <w:jc w:val="center"/>
        <w:rPr>
          <w:rFonts w:ascii="Times New Roman" w:hAnsi="Times New Roman" w:cs="Times New Roman"/>
          <w:b/>
          <w:sz w:val="32"/>
          <w:szCs w:val="32"/>
        </w:rPr>
      </w:pPr>
      <w:r>
        <w:rPr>
          <w:rFonts w:ascii="Times New Roman" w:hAnsi="Times New Roman" w:cs="Times New Roman"/>
          <w:b/>
          <w:sz w:val="32"/>
          <w:szCs w:val="32"/>
        </w:rPr>
        <w:t xml:space="preserve">розвитку </w:t>
      </w:r>
      <w:r w:rsidR="00F8632B" w:rsidRPr="00F8632B">
        <w:rPr>
          <w:rFonts w:ascii="Times New Roman" w:hAnsi="Times New Roman" w:cs="Times New Roman"/>
          <w:b/>
          <w:sz w:val="32"/>
          <w:szCs w:val="32"/>
        </w:rPr>
        <w:t>соціальних послуг</w:t>
      </w:r>
    </w:p>
    <w:p w:rsidR="00F8632B" w:rsidRPr="00F8632B" w:rsidRDefault="00F8632B" w:rsidP="00FB4892">
      <w:pPr>
        <w:ind w:right="98"/>
        <w:jc w:val="center"/>
        <w:rPr>
          <w:rFonts w:ascii="Times New Roman" w:hAnsi="Times New Roman" w:cs="Times New Roman"/>
          <w:b/>
          <w:sz w:val="32"/>
          <w:szCs w:val="32"/>
        </w:rPr>
      </w:pPr>
      <w:r w:rsidRPr="00F8632B">
        <w:rPr>
          <w:rFonts w:ascii="Times New Roman" w:hAnsi="Times New Roman" w:cs="Times New Roman"/>
          <w:b/>
          <w:sz w:val="32"/>
          <w:szCs w:val="32"/>
        </w:rPr>
        <w:t>Фастівської міської територіальної громади на 2024-2027 роки</w:t>
      </w:r>
    </w:p>
    <w:p w:rsidR="00F8632B" w:rsidRPr="00F8632B" w:rsidRDefault="00F8632B" w:rsidP="00F8632B">
      <w:pPr>
        <w:pStyle w:val="a3"/>
        <w:ind w:left="284"/>
        <w:rPr>
          <w:rFonts w:ascii="Times New Roman" w:hAnsi="Times New Roman" w:cs="Times New Roman"/>
          <w:b/>
          <w:sz w:val="32"/>
          <w:szCs w:val="32"/>
        </w:rPr>
      </w:pPr>
    </w:p>
    <w:p w:rsidR="00170A7B" w:rsidRDefault="00170A7B" w:rsidP="00AB5B42">
      <w:pPr>
        <w:tabs>
          <w:tab w:val="left" w:pos="2060"/>
          <w:tab w:val="center" w:pos="4960"/>
        </w:tabs>
        <w:jc w:val="center"/>
        <w:rPr>
          <w:rFonts w:ascii="Times New Roman" w:hAnsi="Times New Roman" w:cs="Times New Roman"/>
        </w:rPr>
      </w:pPr>
      <w:r>
        <w:rPr>
          <w:rFonts w:ascii="Times New Roman" w:hAnsi="Times New Roman" w:cs="Times New Roman"/>
          <w:b/>
        </w:rPr>
        <w:t>ПАСПОРТ ПРОГРАМИ</w:t>
      </w:r>
    </w:p>
    <w:tbl>
      <w:tblPr>
        <w:tblW w:w="0" w:type="auto"/>
        <w:jc w:val="center"/>
        <w:tblLook w:val="01E0"/>
      </w:tblPr>
      <w:tblGrid>
        <w:gridCol w:w="4186"/>
        <w:gridCol w:w="5343"/>
      </w:tblGrid>
      <w:tr w:rsidR="00D22B66" w:rsidTr="00170A7B">
        <w:trPr>
          <w:trHeight w:val="354"/>
          <w:jc w:val="center"/>
        </w:trPr>
        <w:tc>
          <w:tcPr>
            <w:tcW w:w="4186" w:type="dxa"/>
            <w:tcBorders>
              <w:top w:val="single" w:sz="4" w:space="0" w:color="auto"/>
              <w:left w:val="single" w:sz="4" w:space="0" w:color="auto"/>
              <w:bottom w:val="nil"/>
              <w:right w:val="single" w:sz="4" w:space="0" w:color="auto"/>
            </w:tcBorders>
          </w:tcPr>
          <w:p w:rsidR="00D22B66" w:rsidRDefault="00D22B66">
            <w:pPr>
              <w:spacing w:line="276" w:lineRule="auto"/>
              <w:rPr>
                <w:rFonts w:ascii="Times New Roman" w:hAnsi="Times New Roman" w:cs="Times New Roman"/>
              </w:rPr>
            </w:pPr>
            <w:r>
              <w:rPr>
                <w:rFonts w:ascii="Times New Roman" w:hAnsi="Times New Roman" w:cs="Times New Roman"/>
              </w:rPr>
              <w:t>Назва</w:t>
            </w:r>
          </w:p>
        </w:tc>
        <w:tc>
          <w:tcPr>
            <w:tcW w:w="5343" w:type="dxa"/>
            <w:tcBorders>
              <w:top w:val="single" w:sz="4" w:space="0" w:color="auto"/>
              <w:left w:val="single" w:sz="4" w:space="0" w:color="auto"/>
              <w:bottom w:val="nil"/>
              <w:right w:val="single" w:sz="4" w:space="0" w:color="auto"/>
            </w:tcBorders>
          </w:tcPr>
          <w:p w:rsidR="00F245C3" w:rsidRPr="00BC2C0F" w:rsidRDefault="00F245C3" w:rsidP="00F245C3">
            <w:pPr>
              <w:ind w:right="98"/>
              <w:rPr>
                <w:rFonts w:ascii="Times New Roman" w:hAnsi="Times New Roman" w:cs="Times New Roman"/>
              </w:rPr>
            </w:pPr>
            <w:r w:rsidRPr="00BC2C0F">
              <w:rPr>
                <w:rFonts w:ascii="Times New Roman" w:hAnsi="Times New Roman" w:cs="Times New Roman"/>
              </w:rPr>
              <w:t>Програма  розвитку</w:t>
            </w:r>
            <w:r w:rsidR="00F8632B">
              <w:rPr>
                <w:rFonts w:ascii="Times New Roman" w:hAnsi="Times New Roman" w:cs="Times New Roman"/>
              </w:rPr>
              <w:t xml:space="preserve"> комунальних надавачів</w:t>
            </w:r>
            <w:r w:rsidRPr="00BC2C0F">
              <w:rPr>
                <w:rFonts w:ascii="Times New Roman" w:hAnsi="Times New Roman" w:cs="Times New Roman"/>
              </w:rPr>
              <w:t xml:space="preserve">  соціальних послуг </w:t>
            </w:r>
            <w:r w:rsidR="00F8632B">
              <w:rPr>
                <w:rFonts w:ascii="Times New Roman" w:hAnsi="Times New Roman" w:cs="Times New Roman"/>
              </w:rPr>
              <w:t xml:space="preserve"> Фастівської міської територіальної громади</w:t>
            </w:r>
            <w:r w:rsidRPr="00BC2C0F">
              <w:rPr>
                <w:rFonts w:ascii="Times New Roman" w:hAnsi="Times New Roman" w:cs="Times New Roman"/>
              </w:rPr>
              <w:t xml:space="preserve"> на 2024-2027 роки</w:t>
            </w:r>
          </w:p>
          <w:p w:rsidR="00D22B66" w:rsidRDefault="00D22B66" w:rsidP="0051051A">
            <w:pPr>
              <w:spacing w:line="276" w:lineRule="auto"/>
              <w:rPr>
                <w:rFonts w:ascii="Times New Roman" w:hAnsi="Times New Roman" w:cs="Times New Roman"/>
              </w:rPr>
            </w:pPr>
          </w:p>
        </w:tc>
      </w:tr>
      <w:tr w:rsidR="00170A7B" w:rsidTr="00170A7B">
        <w:trPr>
          <w:trHeight w:val="354"/>
          <w:jc w:val="center"/>
        </w:trPr>
        <w:tc>
          <w:tcPr>
            <w:tcW w:w="4186" w:type="dxa"/>
            <w:tcBorders>
              <w:top w:val="single" w:sz="4" w:space="0" w:color="auto"/>
              <w:left w:val="single" w:sz="4" w:space="0" w:color="auto"/>
              <w:bottom w:val="nil"/>
              <w:right w:val="single" w:sz="4" w:space="0" w:color="auto"/>
            </w:tcBorders>
            <w:hideMark/>
          </w:tcPr>
          <w:p w:rsidR="00170A7B" w:rsidRDefault="00170A7B">
            <w:pPr>
              <w:spacing w:line="276" w:lineRule="auto"/>
              <w:rPr>
                <w:rFonts w:ascii="Times New Roman" w:hAnsi="Times New Roman" w:cs="Times New Roman"/>
              </w:rPr>
            </w:pPr>
            <w:r>
              <w:rPr>
                <w:rFonts w:ascii="Times New Roman" w:hAnsi="Times New Roman" w:cs="Times New Roman"/>
              </w:rPr>
              <w:t>1. Ініціатор розробки програми</w:t>
            </w:r>
          </w:p>
        </w:tc>
        <w:tc>
          <w:tcPr>
            <w:tcW w:w="5343" w:type="dxa"/>
            <w:tcBorders>
              <w:top w:val="single" w:sz="4" w:space="0" w:color="auto"/>
              <w:left w:val="single" w:sz="4" w:space="0" w:color="auto"/>
              <w:bottom w:val="nil"/>
              <w:right w:val="single" w:sz="4" w:space="0" w:color="auto"/>
            </w:tcBorders>
            <w:hideMark/>
          </w:tcPr>
          <w:p w:rsidR="0051051A" w:rsidRDefault="0051051A" w:rsidP="0051051A">
            <w:pPr>
              <w:spacing w:line="276" w:lineRule="auto"/>
              <w:ind w:right="-65"/>
              <w:rPr>
                <w:rFonts w:ascii="Times New Roman" w:hAnsi="Times New Roman" w:cs="Times New Roman"/>
              </w:rPr>
            </w:pPr>
            <w:r>
              <w:rPr>
                <w:rFonts w:ascii="Times New Roman" w:hAnsi="Times New Roman" w:cs="Times New Roman"/>
              </w:rPr>
              <w:t xml:space="preserve">Виконавчий комітет Фастівської міської ради </w:t>
            </w:r>
          </w:p>
          <w:p w:rsidR="00170A7B" w:rsidRDefault="00170A7B">
            <w:pPr>
              <w:spacing w:line="276" w:lineRule="auto"/>
              <w:rPr>
                <w:rFonts w:ascii="Times New Roman" w:hAnsi="Times New Roman" w:cs="Times New Roman"/>
              </w:rPr>
            </w:pPr>
          </w:p>
        </w:tc>
      </w:tr>
      <w:tr w:rsidR="00170A7B" w:rsidTr="00286A81">
        <w:trPr>
          <w:trHeight w:val="381"/>
          <w:jc w:val="center"/>
        </w:trPr>
        <w:tc>
          <w:tcPr>
            <w:tcW w:w="4186" w:type="dxa"/>
            <w:tcBorders>
              <w:top w:val="single" w:sz="4" w:space="0" w:color="auto"/>
              <w:left w:val="single" w:sz="4" w:space="0" w:color="auto"/>
              <w:bottom w:val="single" w:sz="4" w:space="0" w:color="auto"/>
              <w:right w:val="single" w:sz="4" w:space="0" w:color="auto"/>
            </w:tcBorders>
          </w:tcPr>
          <w:p w:rsidR="00170A7B" w:rsidRDefault="00170A7B" w:rsidP="00286A81">
            <w:pPr>
              <w:spacing w:line="276" w:lineRule="auto"/>
              <w:rPr>
                <w:rFonts w:ascii="Times New Roman" w:hAnsi="Times New Roman" w:cs="Times New Roman"/>
              </w:rPr>
            </w:pPr>
            <w:r>
              <w:rPr>
                <w:rFonts w:ascii="Times New Roman" w:hAnsi="Times New Roman" w:cs="Times New Roman"/>
              </w:rPr>
              <w:t>2. Розробник</w:t>
            </w:r>
            <w:r w:rsidR="00F8632B">
              <w:rPr>
                <w:rFonts w:ascii="Times New Roman" w:hAnsi="Times New Roman" w:cs="Times New Roman"/>
              </w:rPr>
              <w:t>и</w:t>
            </w:r>
            <w:r>
              <w:rPr>
                <w:rFonts w:ascii="Times New Roman" w:hAnsi="Times New Roman" w:cs="Times New Roman"/>
              </w:rPr>
              <w:t xml:space="preserve"> програми</w:t>
            </w:r>
          </w:p>
        </w:tc>
        <w:tc>
          <w:tcPr>
            <w:tcW w:w="5343" w:type="dxa"/>
            <w:tcBorders>
              <w:top w:val="single" w:sz="4" w:space="0" w:color="auto"/>
              <w:left w:val="single" w:sz="4" w:space="0" w:color="auto"/>
              <w:bottom w:val="single" w:sz="4" w:space="0" w:color="auto"/>
              <w:right w:val="single" w:sz="4" w:space="0" w:color="auto"/>
            </w:tcBorders>
            <w:hideMark/>
          </w:tcPr>
          <w:p w:rsidR="0051051A" w:rsidRDefault="0051051A" w:rsidP="00D22B66">
            <w:pPr>
              <w:spacing w:line="276" w:lineRule="auto"/>
              <w:ind w:right="-65"/>
              <w:rPr>
                <w:rFonts w:ascii="Times New Roman" w:hAnsi="Times New Roman" w:cs="Times New Roman"/>
              </w:rPr>
            </w:pPr>
            <w:r>
              <w:rPr>
                <w:rFonts w:ascii="Times New Roman" w:hAnsi="Times New Roman" w:cs="Times New Roman"/>
              </w:rPr>
              <w:t xml:space="preserve">Фастівський міський </w:t>
            </w:r>
            <w:r w:rsidR="009D4E57">
              <w:rPr>
                <w:rFonts w:ascii="Times New Roman" w:hAnsi="Times New Roman" w:cs="Times New Roman"/>
              </w:rPr>
              <w:t>ц</w:t>
            </w:r>
            <w:r>
              <w:rPr>
                <w:rFonts w:ascii="Times New Roman" w:hAnsi="Times New Roman" w:cs="Times New Roman"/>
              </w:rPr>
              <w:t>ентр соціальних служб</w:t>
            </w:r>
            <w:r w:rsidR="00E6046F">
              <w:rPr>
                <w:rFonts w:ascii="Times New Roman" w:hAnsi="Times New Roman" w:cs="Times New Roman"/>
              </w:rPr>
              <w:t xml:space="preserve">, </w:t>
            </w:r>
          </w:p>
          <w:p w:rsidR="00F8632B" w:rsidRDefault="00F8632B" w:rsidP="00D22B66">
            <w:pPr>
              <w:spacing w:line="276" w:lineRule="auto"/>
              <w:ind w:right="-65"/>
              <w:rPr>
                <w:rFonts w:ascii="Times New Roman" w:hAnsi="Times New Roman" w:cs="Times New Roman"/>
              </w:rPr>
            </w:pPr>
            <w:r>
              <w:rPr>
                <w:rFonts w:ascii="Times New Roman" w:hAnsi="Times New Roman" w:cs="Times New Roman"/>
              </w:rPr>
              <w:t>Фастівський міський територіальний центр соціального обслуговування (надання соціальних послуг)</w:t>
            </w:r>
            <w:r w:rsidR="00173B48">
              <w:rPr>
                <w:rFonts w:ascii="Times New Roman" w:hAnsi="Times New Roman" w:cs="Times New Roman"/>
              </w:rPr>
              <w:t>; Фастівський навчально-реабілітаційний центр «Крила надії»</w:t>
            </w:r>
            <w:r w:rsidR="00B47220">
              <w:rPr>
                <w:rFonts w:ascii="Times New Roman" w:hAnsi="Times New Roman" w:cs="Times New Roman"/>
              </w:rPr>
              <w:t xml:space="preserve">; Фастівський </w:t>
            </w:r>
            <w:r w:rsidR="006061FE">
              <w:rPr>
                <w:rFonts w:ascii="Times New Roman" w:hAnsi="Times New Roman" w:cs="Times New Roman"/>
              </w:rPr>
              <w:t xml:space="preserve">міський </w:t>
            </w:r>
            <w:r w:rsidR="00B47220">
              <w:rPr>
                <w:rFonts w:ascii="Times New Roman" w:hAnsi="Times New Roman" w:cs="Times New Roman"/>
              </w:rPr>
              <w:t>центр первинної медико- санітарної допомоги.</w:t>
            </w:r>
          </w:p>
        </w:tc>
      </w:tr>
      <w:tr w:rsidR="00170A7B" w:rsidTr="00170A7B">
        <w:trPr>
          <w:jc w:val="center"/>
        </w:trPr>
        <w:tc>
          <w:tcPr>
            <w:tcW w:w="4186" w:type="dxa"/>
            <w:tcBorders>
              <w:top w:val="single" w:sz="4" w:space="0" w:color="auto"/>
              <w:left w:val="single" w:sz="4" w:space="0" w:color="auto"/>
              <w:bottom w:val="single" w:sz="4" w:space="0" w:color="auto"/>
              <w:right w:val="single" w:sz="4" w:space="0" w:color="auto"/>
            </w:tcBorders>
          </w:tcPr>
          <w:p w:rsidR="00170A7B" w:rsidRDefault="00170A7B">
            <w:pPr>
              <w:spacing w:line="276" w:lineRule="auto"/>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Співрозробники</w:t>
            </w:r>
            <w:proofErr w:type="spellEnd"/>
            <w:r>
              <w:rPr>
                <w:rFonts w:ascii="Times New Roman" w:hAnsi="Times New Roman" w:cs="Times New Roman"/>
              </w:rPr>
              <w:t xml:space="preserve"> програми</w:t>
            </w:r>
          </w:p>
          <w:p w:rsidR="00170A7B" w:rsidRDefault="00170A7B">
            <w:pPr>
              <w:spacing w:line="276" w:lineRule="auto"/>
              <w:rPr>
                <w:rFonts w:ascii="Times New Roman" w:hAnsi="Times New Roman" w:cs="Times New Roman"/>
              </w:rPr>
            </w:pPr>
          </w:p>
        </w:tc>
        <w:tc>
          <w:tcPr>
            <w:tcW w:w="5343" w:type="dxa"/>
            <w:tcBorders>
              <w:top w:val="single" w:sz="4" w:space="0" w:color="auto"/>
              <w:left w:val="single" w:sz="4" w:space="0" w:color="auto"/>
              <w:bottom w:val="single" w:sz="4" w:space="0" w:color="auto"/>
              <w:right w:val="single" w:sz="4" w:space="0" w:color="auto"/>
            </w:tcBorders>
            <w:hideMark/>
          </w:tcPr>
          <w:p w:rsidR="00170A7B" w:rsidRDefault="00170A7B" w:rsidP="00286A81">
            <w:pPr>
              <w:spacing w:line="276" w:lineRule="auto"/>
              <w:rPr>
                <w:rFonts w:ascii="Times New Roman" w:hAnsi="Times New Roman" w:cs="Times New Roman"/>
              </w:rPr>
            </w:pPr>
            <w:r>
              <w:rPr>
                <w:rFonts w:ascii="Times New Roman" w:hAnsi="Times New Roman" w:cs="Times New Roman"/>
              </w:rPr>
              <w:t>Управління соціального захисту населення виконавчого комітету Фастівської міської ради, Фінансов</w:t>
            </w:r>
            <w:r w:rsidR="00286A81">
              <w:rPr>
                <w:rFonts w:ascii="Times New Roman" w:hAnsi="Times New Roman" w:cs="Times New Roman"/>
              </w:rPr>
              <w:t>е управління</w:t>
            </w:r>
            <w:r>
              <w:rPr>
                <w:rFonts w:ascii="Times New Roman" w:hAnsi="Times New Roman" w:cs="Times New Roman"/>
              </w:rPr>
              <w:t xml:space="preserve"> виконавчого комітету Фастівської міської ради.</w:t>
            </w:r>
          </w:p>
        </w:tc>
      </w:tr>
      <w:tr w:rsidR="00170A7B" w:rsidTr="00170A7B">
        <w:trPr>
          <w:jc w:val="center"/>
        </w:trPr>
        <w:tc>
          <w:tcPr>
            <w:tcW w:w="4186" w:type="dxa"/>
            <w:tcBorders>
              <w:top w:val="single" w:sz="4" w:space="0" w:color="auto"/>
              <w:left w:val="single" w:sz="4" w:space="0" w:color="auto"/>
              <w:bottom w:val="single" w:sz="4" w:space="0" w:color="auto"/>
              <w:right w:val="single" w:sz="4" w:space="0" w:color="auto"/>
            </w:tcBorders>
            <w:hideMark/>
          </w:tcPr>
          <w:p w:rsidR="00170A7B" w:rsidRDefault="00170A7B">
            <w:pPr>
              <w:spacing w:line="276" w:lineRule="auto"/>
              <w:rPr>
                <w:rFonts w:ascii="Times New Roman" w:hAnsi="Times New Roman" w:cs="Times New Roman"/>
              </w:rPr>
            </w:pPr>
            <w:r>
              <w:rPr>
                <w:rFonts w:ascii="Times New Roman" w:hAnsi="Times New Roman" w:cs="Times New Roman"/>
              </w:rPr>
              <w:t>4. Відповідальний виконавець програми</w:t>
            </w:r>
          </w:p>
        </w:tc>
        <w:tc>
          <w:tcPr>
            <w:tcW w:w="5343" w:type="dxa"/>
            <w:tcBorders>
              <w:top w:val="single" w:sz="4" w:space="0" w:color="auto"/>
              <w:left w:val="single" w:sz="4" w:space="0" w:color="auto"/>
              <w:bottom w:val="single" w:sz="4" w:space="0" w:color="auto"/>
              <w:right w:val="single" w:sz="4" w:space="0" w:color="auto"/>
            </w:tcBorders>
            <w:hideMark/>
          </w:tcPr>
          <w:p w:rsidR="00F8632B" w:rsidRDefault="00170A7B" w:rsidP="00BA49FD">
            <w:pPr>
              <w:spacing w:line="276" w:lineRule="auto"/>
              <w:ind w:left="-11" w:right="-65"/>
              <w:rPr>
                <w:rFonts w:ascii="Times New Roman" w:hAnsi="Times New Roman" w:cs="Times New Roman"/>
              </w:rPr>
            </w:pPr>
            <w:r>
              <w:rPr>
                <w:rFonts w:ascii="Times New Roman" w:hAnsi="Times New Roman" w:cs="Times New Roman"/>
              </w:rPr>
              <w:t xml:space="preserve">Фастівський міський Центр соціальних служб, </w:t>
            </w:r>
          </w:p>
          <w:p w:rsidR="00170A7B" w:rsidRDefault="00F8632B" w:rsidP="00BA49FD">
            <w:pPr>
              <w:spacing w:line="276" w:lineRule="auto"/>
              <w:ind w:left="-11" w:right="-65"/>
              <w:rPr>
                <w:rFonts w:ascii="Times New Roman" w:hAnsi="Times New Roman" w:cs="Times New Roman"/>
              </w:rPr>
            </w:pPr>
            <w:r>
              <w:rPr>
                <w:rFonts w:ascii="Times New Roman" w:hAnsi="Times New Roman" w:cs="Times New Roman"/>
              </w:rPr>
              <w:t>Фастівський міський територіальний центр соціального обслуговування (надання соціальних послуг),</w:t>
            </w:r>
            <w:r w:rsidR="006061FE">
              <w:rPr>
                <w:rFonts w:ascii="Times New Roman" w:hAnsi="Times New Roman" w:cs="Times New Roman"/>
              </w:rPr>
              <w:t xml:space="preserve"> Фастівський навчально-реабілітаційний центр «Крила надії», </w:t>
            </w:r>
            <w:r>
              <w:rPr>
                <w:rFonts w:ascii="Times New Roman" w:hAnsi="Times New Roman" w:cs="Times New Roman"/>
              </w:rPr>
              <w:t xml:space="preserve"> </w:t>
            </w:r>
            <w:r w:rsidR="00B47220">
              <w:rPr>
                <w:rFonts w:ascii="Times New Roman" w:hAnsi="Times New Roman" w:cs="Times New Roman"/>
              </w:rPr>
              <w:t xml:space="preserve">Фастівський </w:t>
            </w:r>
            <w:r w:rsidR="006061FE">
              <w:rPr>
                <w:rFonts w:ascii="Times New Roman" w:hAnsi="Times New Roman" w:cs="Times New Roman"/>
              </w:rPr>
              <w:t xml:space="preserve">міський </w:t>
            </w:r>
            <w:r w:rsidR="00B47220">
              <w:rPr>
                <w:rFonts w:ascii="Times New Roman" w:hAnsi="Times New Roman" w:cs="Times New Roman"/>
              </w:rPr>
              <w:t xml:space="preserve">центр первинної медико- санітарної допомоги , </w:t>
            </w:r>
            <w:r w:rsidR="00170A7B">
              <w:rPr>
                <w:rFonts w:ascii="Times New Roman" w:hAnsi="Times New Roman" w:cs="Times New Roman"/>
              </w:rPr>
              <w:t>Управління</w:t>
            </w:r>
            <w:r w:rsidR="00BA49FD">
              <w:rPr>
                <w:rFonts w:ascii="Times New Roman" w:hAnsi="Times New Roman" w:cs="Times New Roman"/>
              </w:rPr>
              <w:t xml:space="preserve"> соціального захисту населення</w:t>
            </w:r>
            <w:r w:rsidR="006061FE">
              <w:rPr>
                <w:rFonts w:ascii="Times New Roman" w:hAnsi="Times New Roman" w:cs="Times New Roman"/>
              </w:rPr>
              <w:t>, Управління освіти</w:t>
            </w:r>
            <w:r w:rsidR="001C6260">
              <w:rPr>
                <w:rFonts w:ascii="Times New Roman" w:hAnsi="Times New Roman" w:cs="Times New Roman"/>
              </w:rPr>
              <w:t xml:space="preserve"> </w:t>
            </w:r>
            <w:r w:rsidR="00BA49FD">
              <w:rPr>
                <w:rFonts w:ascii="Times New Roman" w:hAnsi="Times New Roman" w:cs="Times New Roman"/>
              </w:rPr>
              <w:t xml:space="preserve"> </w:t>
            </w:r>
            <w:r w:rsidR="00170A7B">
              <w:rPr>
                <w:rFonts w:ascii="Times New Roman" w:hAnsi="Times New Roman" w:cs="Times New Roman"/>
              </w:rPr>
              <w:t>та інші структурні підрозділи Фастівської</w:t>
            </w:r>
            <w:r w:rsidR="00E93C91">
              <w:rPr>
                <w:rFonts w:ascii="Times New Roman" w:hAnsi="Times New Roman" w:cs="Times New Roman"/>
              </w:rPr>
              <w:t xml:space="preserve"> міської територіальної громади, інші надавачі </w:t>
            </w:r>
            <w:r w:rsidR="00D06BE3">
              <w:rPr>
                <w:rFonts w:ascii="Times New Roman" w:hAnsi="Times New Roman" w:cs="Times New Roman"/>
              </w:rPr>
              <w:t>соціальних послуг</w:t>
            </w:r>
          </w:p>
        </w:tc>
      </w:tr>
      <w:tr w:rsidR="00170A7B" w:rsidTr="00170A7B">
        <w:trPr>
          <w:jc w:val="center"/>
        </w:trPr>
        <w:tc>
          <w:tcPr>
            <w:tcW w:w="4186" w:type="dxa"/>
            <w:tcBorders>
              <w:top w:val="single" w:sz="4" w:space="0" w:color="auto"/>
              <w:left w:val="single" w:sz="4" w:space="0" w:color="auto"/>
              <w:bottom w:val="single" w:sz="4" w:space="0" w:color="auto"/>
              <w:right w:val="single" w:sz="4" w:space="0" w:color="auto"/>
            </w:tcBorders>
            <w:hideMark/>
          </w:tcPr>
          <w:p w:rsidR="00170A7B" w:rsidRDefault="00170A7B">
            <w:pPr>
              <w:spacing w:line="276" w:lineRule="auto"/>
              <w:rPr>
                <w:rFonts w:ascii="Times New Roman" w:hAnsi="Times New Roman" w:cs="Times New Roman"/>
              </w:rPr>
            </w:pPr>
            <w:r>
              <w:rPr>
                <w:rFonts w:ascii="Times New Roman" w:hAnsi="Times New Roman" w:cs="Times New Roman"/>
              </w:rPr>
              <w:t>5. Термін реалізації програми</w:t>
            </w:r>
          </w:p>
        </w:tc>
        <w:tc>
          <w:tcPr>
            <w:tcW w:w="5343" w:type="dxa"/>
            <w:tcBorders>
              <w:top w:val="single" w:sz="4" w:space="0" w:color="auto"/>
              <w:left w:val="single" w:sz="4" w:space="0" w:color="auto"/>
              <w:bottom w:val="single" w:sz="4" w:space="0" w:color="auto"/>
              <w:right w:val="single" w:sz="4" w:space="0" w:color="auto"/>
            </w:tcBorders>
            <w:hideMark/>
          </w:tcPr>
          <w:p w:rsidR="00170A7B" w:rsidRDefault="00170A7B" w:rsidP="005F6DCA">
            <w:pPr>
              <w:spacing w:line="276" w:lineRule="auto"/>
              <w:rPr>
                <w:rFonts w:ascii="Times New Roman" w:hAnsi="Times New Roman" w:cs="Times New Roman"/>
              </w:rPr>
            </w:pPr>
            <w:r>
              <w:rPr>
                <w:rFonts w:ascii="Times New Roman" w:hAnsi="Times New Roman" w:cs="Times New Roman"/>
              </w:rPr>
              <w:t>202</w:t>
            </w:r>
            <w:r w:rsidR="00BC2C0F">
              <w:rPr>
                <w:rFonts w:ascii="Times New Roman" w:hAnsi="Times New Roman" w:cs="Times New Roman"/>
              </w:rPr>
              <w:t>4</w:t>
            </w:r>
            <w:r>
              <w:rPr>
                <w:rFonts w:ascii="Times New Roman" w:hAnsi="Times New Roman" w:cs="Times New Roman"/>
              </w:rPr>
              <w:t xml:space="preserve"> – 202</w:t>
            </w:r>
            <w:r w:rsidR="00BC2C0F">
              <w:rPr>
                <w:rFonts w:ascii="Times New Roman" w:hAnsi="Times New Roman" w:cs="Times New Roman"/>
              </w:rPr>
              <w:t>7</w:t>
            </w:r>
            <w:r>
              <w:rPr>
                <w:rFonts w:ascii="Times New Roman" w:hAnsi="Times New Roman" w:cs="Times New Roman"/>
              </w:rPr>
              <w:t xml:space="preserve"> роки</w:t>
            </w:r>
          </w:p>
        </w:tc>
      </w:tr>
      <w:tr w:rsidR="00170A7B" w:rsidTr="00170A7B">
        <w:trPr>
          <w:trHeight w:val="517"/>
          <w:jc w:val="center"/>
        </w:trPr>
        <w:tc>
          <w:tcPr>
            <w:tcW w:w="4186" w:type="dxa"/>
            <w:tcBorders>
              <w:top w:val="single" w:sz="4" w:space="0" w:color="auto"/>
              <w:left w:val="single" w:sz="4" w:space="0" w:color="auto"/>
              <w:bottom w:val="nil"/>
              <w:right w:val="single" w:sz="4" w:space="0" w:color="auto"/>
            </w:tcBorders>
            <w:hideMark/>
          </w:tcPr>
          <w:p w:rsidR="00170A7B" w:rsidRDefault="00170A7B">
            <w:pPr>
              <w:spacing w:line="276" w:lineRule="auto"/>
              <w:rPr>
                <w:rFonts w:ascii="Times New Roman" w:hAnsi="Times New Roman" w:cs="Times New Roman"/>
              </w:rPr>
            </w:pPr>
            <w:r>
              <w:rPr>
                <w:rFonts w:ascii="Times New Roman" w:hAnsi="Times New Roman" w:cs="Times New Roman"/>
              </w:rPr>
              <w:t>6. Перелік бюджетів, які беруть участь у виконанні програми</w:t>
            </w:r>
          </w:p>
        </w:tc>
        <w:tc>
          <w:tcPr>
            <w:tcW w:w="5343" w:type="dxa"/>
            <w:tcBorders>
              <w:top w:val="single" w:sz="4" w:space="0" w:color="auto"/>
              <w:left w:val="single" w:sz="4" w:space="0" w:color="auto"/>
              <w:bottom w:val="nil"/>
              <w:right w:val="single" w:sz="4" w:space="0" w:color="auto"/>
            </w:tcBorders>
            <w:hideMark/>
          </w:tcPr>
          <w:p w:rsidR="00170A7B" w:rsidRDefault="00170A7B" w:rsidP="00BC2C0F">
            <w:pPr>
              <w:spacing w:line="276" w:lineRule="auto"/>
              <w:rPr>
                <w:rFonts w:ascii="Times New Roman" w:hAnsi="Times New Roman" w:cs="Times New Roman"/>
              </w:rPr>
            </w:pPr>
            <w:r>
              <w:rPr>
                <w:rFonts w:ascii="Times New Roman" w:hAnsi="Times New Roman"/>
              </w:rPr>
              <w:t>бюджет Фастівської міської</w:t>
            </w:r>
            <w:r w:rsidR="00BC2C0F">
              <w:rPr>
                <w:rFonts w:ascii="Times New Roman" w:hAnsi="Times New Roman"/>
              </w:rPr>
              <w:t xml:space="preserve"> т</w:t>
            </w:r>
            <w:r>
              <w:rPr>
                <w:rFonts w:ascii="Times New Roman" w:hAnsi="Times New Roman"/>
              </w:rPr>
              <w:t>ериторіальної громади</w:t>
            </w:r>
            <w:r w:rsidR="00FA72C3">
              <w:rPr>
                <w:rFonts w:ascii="Times New Roman" w:hAnsi="Times New Roman"/>
              </w:rPr>
              <w:t>, і</w:t>
            </w:r>
            <w:r w:rsidR="00FA72C3" w:rsidRPr="00FA72C3">
              <w:rPr>
                <w:rFonts w:ascii="Times New Roman" w:hAnsi="Times New Roman" w:cs="Times New Roman"/>
                <w:shd w:val="clear" w:color="auto" w:fill="FFFFFF"/>
              </w:rPr>
              <w:t>нші джерела фінансування, не заборонені законодавством України</w:t>
            </w:r>
          </w:p>
        </w:tc>
      </w:tr>
      <w:tr w:rsidR="00170A7B" w:rsidTr="00170A7B">
        <w:trPr>
          <w:jc w:val="center"/>
        </w:trPr>
        <w:tc>
          <w:tcPr>
            <w:tcW w:w="4186" w:type="dxa"/>
            <w:tcBorders>
              <w:top w:val="single" w:sz="4" w:space="0" w:color="auto"/>
              <w:left w:val="single" w:sz="4" w:space="0" w:color="auto"/>
              <w:bottom w:val="single" w:sz="4" w:space="0" w:color="auto"/>
              <w:right w:val="single" w:sz="4" w:space="0" w:color="auto"/>
            </w:tcBorders>
            <w:hideMark/>
          </w:tcPr>
          <w:p w:rsidR="00170A7B" w:rsidRDefault="00170A7B">
            <w:pPr>
              <w:spacing w:line="276" w:lineRule="auto"/>
              <w:rPr>
                <w:rFonts w:ascii="Times New Roman" w:hAnsi="Times New Roman" w:cs="Times New Roman"/>
              </w:rPr>
            </w:pPr>
            <w:r>
              <w:rPr>
                <w:rFonts w:ascii="Times New Roman" w:hAnsi="Times New Roman" w:cs="Times New Roman"/>
              </w:rPr>
              <w:t>7. Загальний обсяг фінансових ресурсів, необхідних для реалізації програми, усього, у тому числі:</w:t>
            </w:r>
          </w:p>
        </w:tc>
        <w:tc>
          <w:tcPr>
            <w:tcW w:w="5343" w:type="dxa"/>
            <w:tcBorders>
              <w:top w:val="single" w:sz="4" w:space="0" w:color="auto"/>
              <w:left w:val="single" w:sz="4" w:space="0" w:color="auto"/>
              <w:bottom w:val="single" w:sz="4" w:space="0" w:color="auto"/>
              <w:right w:val="single" w:sz="4" w:space="0" w:color="auto"/>
            </w:tcBorders>
          </w:tcPr>
          <w:p w:rsidR="00170A7B" w:rsidRDefault="00170A7B">
            <w:pPr>
              <w:spacing w:line="276" w:lineRule="auto"/>
              <w:rPr>
                <w:rFonts w:ascii="Times New Roman" w:hAnsi="Times New Roman" w:cs="Times New Roman"/>
              </w:rPr>
            </w:pPr>
            <w:r>
              <w:rPr>
                <w:rFonts w:ascii="Times New Roman" w:hAnsi="Times New Roman" w:cs="Times New Roman"/>
              </w:rPr>
              <w:t>У межах фінансування</w:t>
            </w:r>
          </w:p>
          <w:p w:rsidR="00170A7B" w:rsidRDefault="00170A7B">
            <w:pPr>
              <w:spacing w:line="276" w:lineRule="auto"/>
              <w:rPr>
                <w:rFonts w:ascii="Times New Roman" w:hAnsi="Times New Roman" w:cs="Times New Roman"/>
                <w:highlight w:val="yellow"/>
              </w:rPr>
            </w:pPr>
          </w:p>
        </w:tc>
      </w:tr>
    </w:tbl>
    <w:p w:rsidR="001C6260" w:rsidRDefault="001C6260" w:rsidP="001C6260">
      <w:pPr>
        <w:pStyle w:val="a3"/>
        <w:rPr>
          <w:rFonts w:ascii="Times New Roman" w:hAnsi="Times New Roman" w:cs="Times New Roman"/>
          <w:b/>
        </w:rPr>
      </w:pPr>
    </w:p>
    <w:p w:rsidR="00BC2C0F" w:rsidRDefault="006B7B2F" w:rsidP="001C6260">
      <w:pPr>
        <w:pStyle w:val="a3"/>
        <w:numPr>
          <w:ilvl w:val="0"/>
          <w:numId w:val="1"/>
        </w:numPr>
        <w:rPr>
          <w:rFonts w:ascii="Times New Roman" w:hAnsi="Times New Roman" w:cs="Times New Roman"/>
          <w:b/>
        </w:rPr>
      </w:pPr>
      <w:r w:rsidRPr="001C6260">
        <w:rPr>
          <w:rFonts w:ascii="Times New Roman" w:hAnsi="Times New Roman" w:cs="Times New Roman"/>
          <w:b/>
        </w:rPr>
        <w:t>Визначення проблеми, на розв’язання якої спрямована Програма.</w:t>
      </w:r>
    </w:p>
    <w:bookmarkEnd w:id="0"/>
    <w:p w:rsidR="000C1319" w:rsidRDefault="00132BD3" w:rsidP="00647B4F">
      <w:pPr>
        <w:ind w:left="142"/>
        <w:jc w:val="both"/>
        <w:rPr>
          <w:rFonts w:ascii="Times New Roman" w:hAnsi="Times New Roman" w:cs="Times New Roman"/>
          <w:sz w:val="20"/>
          <w:szCs w:val="20"/>
        </w:rPr>
      </w:pPr>
      <w:r>
        <w:rPr>
          <w:rFonts w:ascii="Times New Roman" w:hAnsi="Times New Roman" w:cs="Times New Roman"/>
        </w:rPr>
        <w:t xml:space="preserve">   </w:t>
      </w:r>
      <w:r w:rsidR="006B7B2F" w:rsidRPr="00BC2C0F">
        <w:rPr>
          <w:rFonts w:ascii="Times New Roman" w:hAnsi="Times New Roman" w:cs="Times New Roman"/>
        </w:rPr>
        <w:t>П</w:t>
      </w:r>
      <w:r w:rsidR="00170A7B" w:rsidRPr="00BC2C0F">
        <w:rPr>
          <w:rFonts w:ascii="Times New Roman" w:hAnsi="Times New Roman" w:cs="Times New Roman"/>
        </w:rPr>
        <w:t xml:space="preserve">рограма </w:t>
      </w:r>
      <w:r w:rsidR="00F8632B" w:rsidRPr="00BC2C0F">
        <w:rPr>
          <w:rFonts w:ascii="Times New Roman" w:hAnsi="Times New Roman" w:cs="Times New Roman"/>
        </w:rPr>
        <w:t xml:space="preserve">розвитку соціальних послуг </w:t>
      </w:r>
      <w:r w:rsidR="00F8632B">
        <w:rPr>
          <w:rFonts w:ascii="Times New Roman" w:hAnsi="Times New Roman" w:cs="Times New Roman"/>
        </w:rPr>
        <w:t xml:space="preserve"> Фастівської міської територіальної громади</w:t>
      </w:r>
      <w:r w:rsidR="00F8632B" w:rsidRPr="00BC2C0F">
        <w:rPr>
          <w:rFonts w:ascii="Times New Roman" w:hAnsi="Times New Roman" w:cs="Times New Roman"/>
        </w:rPr>
        <w:t xml:space="preserve"> на 2024-2027 роки </w:t>
      </w:r>
      <w:r w:rsidR="006B7B2F" w:rsidRPr="00BC2C0F">
        <w:rPr>
          <w:rFonts w:ascii="Times New Roman" w:hAnsi="Times New Roman" w:cs="Times New Roman"/>
        </w:rPr>
        <w:t xml:space="preserve">зорієнтована на створення та забезпечення доступу </w:t>
      </w:r>
      <w:r w:rsidR="00E75620" w:rsidRPr="00BC2C0F">
        <w:rPr>
          <w:rFonts w:ascii="Times New Roman" w:hAnsi="Times New Roman" w:cs="Times New Roman"/>
        </w:rPr>
        <w:t xml:space="preserve">до повного обсягу базових </w:t>
      </w:r>
      <w:r w:rsidR="006B7B2F" w:rsidRPr="00BC2C0F">
        <w:rPr>
          <w:rFonts w:ascii="Times New Roman" w:hAnsi="Times New Roman" w:cs="Times New Roman"/>
        </w:rPr>
        <w:t xml:space="preserve">соціальних послуг </w:t>
      </w:r>
      <w:r w:rsidR="00E75620" w:rsidRPr="00BC2C0F">
        <w:rPr>
          <w:rFonts w:ascii="Times New Roman" w:hAnsi="Times New Roman" w:cs="Times New Roman"/>
        </w:rPr>
        <w:t xml:space="preserve">для </w:t>
      </w:r>
      <w:r w:rsidR="006B7B2F" w:rsidRPr="00BC2C0F">
        <w:rPr>
          <w:rFonts w:ascii="Times New Roman" w:hAnsi="Times New Roman" w:cs="Times New Roman"/>
        </w:rPr>
        <w:t>найбільш вразливих категорій населення</w:t>
      </w:r>
      <w:r w:rsidR="00AE02AC" w:rsidRPr="00BC2C0F">
        <w:rPr>
          <w:rFonts w:ascii="Times New Roman" w:hAnsi="Times New Roman" w:cs="Times New Roman"/>
        </w:rPr>
        <w:t xml:space="preserve"> та запровадження </w:t>
      </w:r>
      <w:r w:rsidR="00D5603D" w:rsidRPr="00BC2C0F">
        <w:rPr>
          <w:rFonts w:ascii="Times New Roman" w:hAnsi="Times New Roman" w:cs="Times New Roman"/>
        </w:rPr>
        <w:t xml:space="preserve"> </w:t>
      </w:r>
      <w:r w:rsidR="00E15212" w:rsidRPr="00BC2C0F">
        <w:rPr>
          <w:rFonts w:ascii="Times New Roman" w:hAnsi="Times New Roman" w:cs="Times New Roman"/>
        </w:rPr>
        <w:t>інших соціальних послуг на території Фастівської міської громади</w:t>
      </w:r>
      <w:r w:rsidR="00D5603D" w:rsidRPr="00BC2C0F">
        <w:rPr>
          <w:rFonts w:ascii="Times New Roman" w:hAnsi="Times New Roman" w:cs="Times New Roman"/>
        </w:rPr>
        <w:t xml:space="preserve"> </w:t>
      </w:r>
      <w:r w:rsidR="00E15212" w:rsidRPr="00BC2C0F">
        <w:rPr>
          <w:rFonts w:ascii="Times New Roman" w:hAnsi="Times New Roman" w:cs="Times New Roman"/>
        </w:rPr>
        <w:t>шляхом планування та фінансування видатків для задоволення потреб осіб/сімей в соціальних послугах</w:t>
      </w:r>
      <w:r w:rsidR="00867969" w:rsidRPr="00BC2C0F">
        <w:rPr>
          <w:rFonts w:ascii="Times New Roman" w:hAnsi="Times New Roman" w:cs="Times New Roman"/>
        </w:rPr>
        <w:t xml:space="preserve"> для усунення обставин, що можуть призвести або призвели до порушень у їх  </w:t>
      </w:r>
      <w:r w:rsidR="00647B4F">
        <w:rPr>
          <w:rFonts w:ascii="Times New Roman" w:hAnsi="Times New Roman" w:cs="Times New Roman"/>
        </w:rPr>
        <w:t xml:space="preserve"> життєдіяльності</w:t>
      </w:r>
      <w:r w:rsidR="00BC2C0F">
        <w:rPr>
          <w:rFonts w:ascii="Times New Roman" w:hAnsi="Times New Roman" w:cs="Times New Roman"/>
        </w:rPr>
        <w:t xml:space="preserve">, вирішення невідкладних питань </w:t>
      </w:r>
      <w:r>
        <w:rPr>
          <w:rFonts w:ascii="Times New Roman" w:hAnsi="Times New Roman" w:cs="Times New Roman"/>
        </w:rPr>
        <w:t>організаційного</w:t>
      </w:r>
      <w:r w:rsidR="00FA72C3" w:rsidRPr="00647B4F">
        <w:rPr>
          <w:rFonts w:ascii="Times New Roman" w:hAnsi="Times New Roman" w:cs="Times New Roman"/>
        </w:rPr>
        <w:t>  та  соціально-</w:t>
      </w:r>
      <w:r w:rsidR="000101F4" w:rsidRPr="00647B4F">
        <w:rPr>
          <w:rFonts w:ascii="Times New Roman" w:hAnsi="Times New Roman" w:cs="Times New Roman"/>
        </w:rPr>
        <w:t>по</w:t>
      </w:r>
      <w:r w:rsidR="00FA72C3" w:rsidRPr="00647B4F">
        <w:rPr>
          <w:rFonts w:ascii="Times New Roman" w:hAnsi="Times New Roman" w:cs="Times New Roman"/>
        </w:rPr>
        <w:t>бутового обслуговування </w:t>
      </w:r>
      <w:r w:rsidR="000600CE" w:rsidRPr="00647B4F">
        <w:rPr>
          <w:rFonts w:ascii="Times New Roman" w:hAnsi="Times New Roman" w:cs="Times New Roman"/>
        </w:rPr>
        <w:t xml:space="preserve"> </w:t>
      </w:r>
      <w:r w:rsidR="00FA72C3" w:rsidRPr="00647B4F">
        <w:rPr>
          <w:rFonts w:ascii="Times New Roman" w:hAnsi="Times New Roman" w:cs="Times New Roman"/>
        </w:rPr>
        <w:t>громадян</w:t>
      </w:r>
      <w:r w:rsidRPr="00647B4F">
        <w:rPr>
          <w:rFonts w:ascii="Times New Roman" w:hAnsi="Times New Roman" w:cs="Times New Roman"/>
        </w:rPr>
        <w:t>,</w:t>
      </w:r>
      <w:r w:rsidR="008742A2" w:rsidRPr="00647B4F">
        <w:rPr>
          <w:rFonts w:ascii="Times New Roman" w:hAnsi="Times New Roman" w:cs="Times New Roman"/>
        </w:rPr>
        <w:t xml:space="preserve"> </w:t>
      </w:r>
      <w:r w:rsidR="00A36A67" w:rsidRPr="00647B4F">
        <w:rPr>
          <w:rFonts w:ascii="Times New Roman" w:hAnsi="Times New Roman" w:cs="Times New Roman"/>
        </w:rPr>
        <w:t>їх</w:t>
      </w:r>
      <w:r w:rsidR="008742A2" w:rsidRPr="00647B4F">
        <w:rPr>
          <w:rFonts w:ascii="Times New Roman" w:hAnsi="Times New Roman" w:cs="Times New Roman"/>
        </w:rPr>
        <w:t xml:space="preserve"> </w:t>
      </w:r>
      <w:r w:rsidR="00FA72C3" w:rsidRPr="00647B4F">
        <w:rPr>
          <w:rFonts w:ascii="Times New Roman" w:hAnsi="Times New Roman" w:cs="Times New Roman"/>
        </w:rPr>
        <w:t>сімей</w:t>
      </w:r>
      <w:r w:rsidR="008742A2" w:rsidRPr="00647B4F">
        <w:rPr>
          <w:rFonts w:ascii="Times New Roman" w:hAnsi="Times New Roman" w:cs="Times New Roman"/>
        </w:rPr>
        <w:t xml:space="preserve"> </w:t>
      </w:r>
      <w:r w:rsidRPr="00647B4F">
        <w:rPr>
          <w:rFonts w:ascii="Times New Roman" w:hAnsi="Times New Roman" w:cs="Times New Roman"/>
        </w:rPr>
        <w:t>що</w:t>
      </w:r>
      <w:r w:rsidR="008742A2" w:rsidRPr="00647B4F">
        <w:rPr>
          <w:rFonts w:ascii="Times New Roman" w:hAnsi="Times New Roman" w:cs="Times New Roman"/>
        </w:rPr>
        <w:t xml:space="preserve"> перебувають у складних </w:t>
      </w:r>
      <w:r w:rsidR="00FA72C3" w:rsidRPr="00647B4F">
        <w:rPr>
          <w:rFonts w:ascii="Times New Roman" w:hAnsi="Times New Roman" w:cs="Times New Roman"/>
        </w:rPr>
        <w:t>життєвих  обставинах.</w:t>
      </w:r>
      <w:r w:rsidRPr="00647B4F">
        <w:rPr>
          <w:rFonts w:ascii="Times New Roman" w:hAnsi="Times New Roman" w:cs="Times New Roman"/>
        </w:rPr>
        <w:t xml:space="preserve"> </w:t>
      </w:r>
      <w:r>
        <w:rPr>
          <w:rFonts w:ascii="Times New Roman" w:hAnsi="Times New Roman" w:cs="Times New Roman"/>
          <w:sz w:val="20"/>
          <w:szCs w:val="20"/>
        </w:rPr>
        <w:t xml:space="preserve">                                                            </w:t>
      </w:r>
    </w:p>
    <w:p w:rsidR="00132BD3" w:rsidRDefault="00132BD3" w:rsidP="00132BD3">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000C131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33669" w:rsidRPr="000101C4" w:rsidRDefault="000C1319" w:rsidP="00F0424A">
      <w:pPr>
        <w:pStyle w:val="a3"/>
        <w:jc w:val="both"/>
        <w:rPr>
          <w:rFonts w:ascii="Times New Roman" w:hAnsi="Times New Roman" w:cs="Times New Roman"/>
        </w:rPr>
      </w:pPr>
      <w:r>
        <w:rPr>
          <w:rFonts w:ascii="Times New Roman" w:hAnsi="Times New Roman" w:cs="Times New Roman"/>
        </w:rPr>
        <w:t xml:space="preserve">     </w:t>
      </w:r>
    </w:p>
    <w:p w:rsidR="00946369" w:rsidRPr="000101C4" w:rsidRDefault="00C33669" w:rsidP="00F0424A">
      <w:pPr>
        <w:pStyle w:val="a3"/>
        <w:jc w:val="both"/>
        <w:rPr>
          <w:rFonts w:ascii="Times New Roman" w:hAnsi="Times New Roman" w:cs="Times New Roman"/>
        </w:rPr>
      </w:pPr>
      <w:r>
        <w:rPr>
          <w:rFonts w:ascii="Times New Roman" w:hAnsi="Times New Roman" w:cs="Times New Roman"/>
        </w:rPr>
        <w:t xml:space="preserve">  </w:t>
      </w:r>
      <w:r w:rsidR="000C1319" w:rsidRPr="004331D0">
        <w:rPr>
          <w:rFonts w:ascii="Times New Roman" w:hAnsi="Times New Roman" w:cs="Times New Roman"/>
        </w:rPr>
        <w:t xml:space="preserve"> </w:t>
      </w:r>
    </w:p>
    <w:p w:rsidR="000C1319" w:rsidRDefault="000C1319" w:rsidP="00946369">
      <w:pPr>
        <w:pStyle w:val="a3"/>
        <w:ind w:firstLine="567"/>
        <w:jc w:val="both"/>
        <w:rPr>
          <w:rFonts w:ascii="Times New Roman" w:hAnsi="Times New Roman" w:cs="Times New Roman"/>
        </w:rPr>
      </w:pPr>
      <w:r w:rsidRPr="004331D0">
        <w:rPr>
          <w:rFonts w:ascii="Times New Roman" w:hAnsi="Times New Roman" w:cs="Times New Roman"/>
        </w:rPr>
        <w:lastRenderedPageBreak/>
        <w:t xml:space="preserve">На це спрямовано заходи, які реалізуються </w:t>
      </w:r>
      <w:r w:rsidR="00173B48" w:rsidRPr="004331D0">
        <w:rPr>
          <w:rFonts w:ascii="Times New Roman" w:hAnsi="Times New Roman" w:cs="Times New Roman"/>
        </w:rPr>
        <w:t>Комунальни</w:t>
      </w:r>
      <w:r w:rsidR="006061FE">
        <w:rPr>
          <w:rFonts w:ascii="Times New Roman" w:hAnsi="Times New Roman" w:cs="Times New Roman"/>
        </w:rPr>
        <w:t>м</w:t>
      </w:r>
      <w:r w:rsidR="00173B48" w:rsidRPr="004331D0">
        <w:rPr>
          <w:rFonts w:ascii="Times New Roman" w:hAnsi="Times New Roman" w:cs="Times New Roman"/>
        </w:rPr>
        <w:t xml:space="preserve"> заклад</w:t>
      </w:r>
      <w:r w:rsidR="006061FE">
        <w:rPr>
          <w:rFonts w:ascii="Times New Roman" w:hAnsi="Times New Roman" w:cs="Times New Roman"/>
        </w:rPr>
        <w:t>ом</w:t>
      </w:r>
      <w:r w:rsidR="00173B48" w:rsidRPr="004331D0">
        <w:rPr>
          <w:rFonts w:ascii="Times New Roman" w:hAnsi="Times New Roman" w:cs="Times New Roman"/>
        </w:rPr>
        <w:t xml:space="preserve"> Фастівської міської ради</w:t>
      </w:r>
      <w:r w:rsidR="00647B4F" w:rsidRPr="00647B4F">
        <w:rPr>
          <w:rFonts w:ascii="Times New Roman" w:hAnsi="Times New Roman" w:cs="Times New Roman"/>
        </w:rPr>
        <w:t xml:space="preserve"> </w:t>
      </w:r>
      <w:r w:rsidR="00657536">
        <w:rPr>
          <w:rFonts w:ascii="Times New Roman" w:hAnsi="Times New Roman" w:cs="Times New Roman"/>
        </w:rPr>
        <w:t>«</w:t>
      </w:r>
      <w:r w:rsidRPr="004331D0">
        <w:rPr>
          <w:rFonts w:ascii="Times New Roman" w:hAnsi="Times New Roman" w:cs="Times New Roman"/>
        </w:rPr>
        <w:t>Фастівськи</w:t>
      </w:r>
      <w:r w:rsidR="00657536">
        <w:rPr>
          <w:rFonts w:ascii="Times New Roman" w:hAnsi="Times New Roman" w:cs="Times New Roman"/>
        </w:rPr>
        <w:t>й</w:t>
      </w:r>
      <w:r w:rsidRPr="004331D0">
        <w:rPr>
          <w:rFonts w:ascii="Times New Roman" w:hAnsi="Times New Roman" w:cs="Times New Roman"/>
        </w:rPr>
        <w:t xml:space="preserve"> міськи</w:t>
      </w:r>
      <w:r w:rsidR="00657536">
        <w:rPr>
          <w:rFonts w:ascii="Times New Roman" w:hAnsi="Times New Roman" w:cs="Times New Roman"/>
        </w:rPr>
        <w:t>й</w:t>
      </w:r>
      <w:r w:rsidRPr="004331D0">
        <w:rPr>
          <w:rFonts w:ascii="Times New Roman" w:hAnsi="Times New Roman" w:cs="Times New Roman"/>
        </w:rPr>
        <w:t xml:space="preserve"> територіальни</w:t>
      </w:r>
      <w:r w:rsidR="00657536">
        <w:rPr>
          <w:rFonts w:ascii="Times New Roman" w:hAnsi="Times New Roman" w:cs="Times New Roman"/>
        </w:rPr>
        <w:t>й</w:t>
      </w:r>
      <w:r w:rsidRPr="004331D0">
        <w:rPr>
          <w:rFonts w:ascii="Times New Roman" w:hAnsi="Times New Roman" w:cs="Times New Roman"/>
        </w:rPr>
        <w:t xml:space="preserve"> центр соціального обслуговування</w:t>
      </w:r>
      <w:r w:rsidR="00657536">
        <w:rPr>
          <w:rFonts w:ascii="Times New Roman" w:hAnsi="Times New Roman" w:cs="Times New Roman"/>
        </w:rPr>
        <w:t>»</w:t>
      </w:r>
      <w:r w:rsidR="00173B48" w:rsidRPr="004331D0">
        <w:rPr>
          <w:rFonts w:ascii="Times New Roman" w:hAnsi="Times New Roman" w:cs="Times New Roman"/>
        </w:rPr>
        <w:t>, Комунальни</w:t>
      </w:r>
      <w:r w:rsidR="006061FE">
        <w:rPr>
          <w:rFonts w:ascii="Times New Roman" w:hAnsi="Times New Roman" w:cs="Times New Roman"/>
        </w:rPr>
        <w:t>м</w:t>
      </w:r>
      <w:r w:rsidR="00173B48" w:rsidRPr="004331D0">
        <w:rPr>
          <w:rFonts w:ascii="Times New Roman" w:hAnsi="Times New Roman" w:cs="Times New Roman"/>
        </w:rPr>
        <w:t xml:space="preserve"> заклад</w:t>
      </w:r>
      <w:r w:rsidR="006061FE">
        <w:rPr>
          <w:rFonts w:ascii="Times New Roman" w:hAnsi="Times New Roman" w:cs="Times New Roman"/>
        </w:rPr>
        <w:t>ом</w:t>
      </w:r>
      <w:r w:rsidR="00173B48" w:rsidRPr="004331D0">
        <w:rPr>
          <w:rFonts w:ascii="Times New Roman" w:hAnsi="Times New Roman" w:cs="Times New Roman"/>
        </w:rPr>
        <w:t xml:space="preserve"> Фастівської міської ради </w:t>
      </w:r>
      <w:r w:rsidR="00657536">
        <w:rPr>
          <w:rFonts w:ascii="Times New Roman" w:hAnsi="Times New Roman" w:cs="Times New Roman"/>
        </w:rPr>
        <w:t>«</w:t>
      </w:r>
      <w:r w:rsidRPr="004331D0">
        <w:rPr>
          <w:rFonts w:ascii="Times New Roman" w:hAnsi="Times New Roman" w:cs="Times New Roman"/>
        </w:rPr>
        <w:t>Фастівськи</w:t>
      </w:r>
      <w:r w:rsidR="00657536">
        <w:rPr>
          <w:rFonts w:ascii="Times New Roman" w:hAnsi="Times New Roman" w:cs="Times New Roman"/>
        </w:rPr>
        <w:t>й</w:t>
      </w:r>
      <w:r w:rsidRPr="004331D0">
        <w:rPr>
          <w:rFonts w:ascii="Times New Roman" w:hAnsi="Times New Roman" w:cs="Times New Roman"/>
        </w:rPr>
        <w:t xml:space="preserve"> міськи</w:t>
      </w:r>
      <w:r w:rsidR="00657536">
        <w:rPr>
          <w:rFonts w:ascii="Times New Roman" w:hAnsi="Times New Roman" w:cs="Times New Roman"/>
        </w:rPr>
        <w:t>й</w:t>
      </w:r>
      <w:r w:rsidRPr="004331D0">
        <w:rPr>
          <w:rFonts w:ascii="Times New Roman" w:hAnsi="Times New Roman" w:cs="Times New Roman"/>
        </w:rPr>
        <w:t xml:space="preserve"> центр соціальних служб</w:t>
      </w:r>
      <w:r w:rsidR="00657536">
        <w:rPr>
          <w:rFonts w:ascii="Times New Roman" w:hAnsi="Times New Roman" w:cs="Times New Roman"/>
        </w:rPr>
        <w:t>»</w:t>
      </w:r>
      <w:r w:rsidR="00173B48" w:rsidRPr="004331D0">
        <w:rPr>
          <w:rFonts w:ascii="Times New Roman" w:hAnsi="Times New Roman" w:cs="Times New Roman"/>
        </w:rPr>
        <w:t>, Комунальни</w:t>
      </w:r>
      <w:r w:rsidR="006061FE">
        <w:rPr>
          <w:rFonts w:ascii="Times New Roman" w:hAnsi="Times New Roman" w:cs="Times New Roman"/>
        </w:rPr>
        <w:t>м</w:t>
      </w:r>
      <w:r w:rsidR="00173B48" w:rsidRPr="004331D0">
        <w:rPr>
          <w:rFonts w:ascii="Times New Roman" w:hAnsi="Times New Roman" w:cs="Times New Roman"/>
        </w:rPr>
        <w:t xml:space="preserve"> заклад</w:t>
      </w:r>
      <w:r w:rsidR="006061FE">
        <w:rPr>
          <w:rFonts w:ascii="Times New Roman" w:hAnsi="Times New Roman" w:cs="Times New Roman"/>
        </w:rPr>
        <w:t>ом</w:t>
      </w:r>
      <w:r w:rsidR="00173B48" w:rsidRPr="004331D0">
        <w:rPr>
          <w:rFonts w:ascii="Times New Roman" w:hAnsi="Times New Roman" w:cs="Times New Roman"/>
        </w:rPr>
        <w:t xml:space="preserve"> Фастівської міської ради</w:t>
      </w:r>
      <w:r w:rsidRPr="004331D0">
        <w:rPr>
          <w:rFonts w:ascii="Times New Roman" w:hAnsi="Times New Roman" w:cs="Times New Roman"/>
        </w:rPr>
        <w:t xml:space="preserve"> </w:t>
      </w:r>
      <w:r w:rsidR="00657536">
        <w:rPr>
          <w:rFonts w:ascii="Times New Roman" w:hAnsi="Times New Roman" w:cs="Times New Roman"/>
        </w:rPr>
        <w:t>«</w:t>
      </w:r>
      <w:r w:rsidR="00173B48" w:rsidRPr="004331D0">
        <w:rPr>
          <w:rFonts w:ascii="Times New Roman" w:hAnsi="Times New Roman" w:cs="Times New Roman"/>
        </w:rPr>
        <w:t>Фастівськи</w:t>
      </w:r>
      <w:r w:rsidR="00657536">
        <w:rPr>
          <w:rFonts w:ascii="Times New Roman" w:hAnsi="Times New Roman" w:cs="Times New Roman"/>
        </w:rPr>
        <w:t>й</w:t>
      </w:r>
      <w:r w:rsidR="00173B48" w:rsidRPr="004331D0">
        <w:rPr>
          <w:rFonts w:ascii="Times New Roman" w:hAnsi="Times New Roman" w:cs="Times New Roman"/>
        </w:rPr>
        <w:t xml:space="preserve"> навчально-реабілітаційни</w:t>
      </w:r>
      <w:r w:rsidR="00657536">
        <w:rPr>
          <w:rFonts w:ascii="Times New Roman" w:hAnsi="Times New Roman" w:cs="Times New Roman"/>
        </w:rPr>
        <w:t>й</w:t>
      </w:r>
      <w:r w:rsidR="00173B48" w:rsidRPr="004331D0">
        <w:rPr>
          <w:rFonts w:ascii="Times New Roman" w:hAnsi="Times New Roman" w:cs="Times New Roman"/>
        </w:rPr>
        <w:t xml:space="preserve"> центр</w:t>
      </w:r>
      <w:r w:rsidR="00657536">
        <w:rPr>
          <w:rFonts w:ascii="Times New Roman" w:hAnsi="Times New Roman" w:cs="Times New Roman"/>
        </w:rPr>
        <w:t xml:space="preserve"> </w:t>
      </w:r>
      <w:r w:rsidR="00173B48" w:rsidRPr="004331D0">
        <w:rPr>
          <w:rFonts w:ascii="Times New Roman" w:hAnsi="Times New Roman" w:cs="Times New Roman"/>
        </w:rPr>
        <w:t>«Крила надії»</w:t>
      </w:r>
      <w:r w:rsidR="00657536">
        <w:rPr>
          <w:rFonts w:ascii="Times New Roman" w:hAnsi="Times New Roman" w:cs="Times New Roman"/>
        </w:rPr>
        <w:t>»</w:t>
      </w:r>
      <w:r w:rsidR="001C6260" w:rsidRPr="004331D0">
        <w:rPr>
          <w:rFonts w:ascii="Times New Roman" w:hAnsi="Times New Roman" w:cs="Times New Roman"/>
        </w:rPr>
        <w:t>,</w:t>
      </w:r>
      <w:r w:rsidR="00E77845" w:rsidRPr="004331D0">
        <w:rPr>
          <w:rFonts w:ascii="Times New Roman" w:hAnsi="Times New Roman" w:cs="Times New Roman"/>
        </w:rPr>
        <w:t xml:space="preserve"> </w:t>
      </w:r>
      <w:r w:rsidR="004331D0" w:rsidRPr="004331D0">
        <w:rPr>
          <w:rFonts w:ascii="Times New Roman" w:hAnsi="Times New Roman" w:cs="Times New Roman"/>
        </w:rPr>
        <w:t>Комунальн</w:t>
      </w:r>
      <w:r w:rsidR="004331D0">
        <w:rPr>
          <w:rFonts w:ascii="Times New Roman" w:hAnsi="Times New Roman" w:cs="Times New Roman"/>
        </w:rPr>
        <w:t>им</w:t>
      </w:r>
      <w:r w:rsidR="004331D0" w:rsidRPr="004331D0">
        <w:rPr>
          <w:rFonts w:ascii="Times New Roman" w:hAnsi="Times New Roman" w:cs="Times New Roman"/>
        </w:rPr>
        <w:t xml:space="preserve"> некомерційн</w:t>
      </w:r>
      <w:r w:rsidR="004331D0">
        <w:rPr>
          <w:rFonts w:ascii="Times New Roman" w:hAnsi="Times New Roman" w:cs="Times New Roman"/>
        </w:rPr>
        <w:t>им</w:t>
      </w:r>
      <w:r w:rsidR="004331D0" w:rsidRPr="004331D0">
        <w:rPr>
          <w:rFonts w:ascii="Times New Roman" w:hAnsi="Times New Roman" w:cs="Times New Roman"/>
        </w:rPr>
        <w:t xml:space="preserve"> підприємство</w:t>
      </w:r>
      <w:r w:rsidR="004331D0">
        <w:rPr>
          <w:rFonts w:ascii="Times New Roman" w:hAnsi="Times New Roman" w:cs="Times New Roman"/>
        </w:rPr>
        <w:t>м</w:t>
      </w:r>
      <w:r w:rsidR="004331D0" w:rsidRPr="004331D0">
        <w:rPr>
          <w:rFonts w:ascii="Times New Roman" w:hAnsi="Times New Roman" w:cs="Times New Roman"/>
        </w:rPr>
        <w:t xml:space="preserve"> </w:t>
      </w:r>
      <w:r w:rsidR="004331D0">
        <w:rPr>
          <w:rFonts w:ascii="Times New Roman" w:hAnsi="Times New Roman" w:cs="Times New Roman"/>
        </w:rPr>
        <w:t>Ф</w:t>
      </w:r>
      <w:r w:rsidR="004331D0" w:rsidRPr="004331D0">
        <w:rPr>
          <w:rFonts w:ascii="Times New Roman" w:hAnsi="Times New Roman" w:cs="Times New Roman"/>
        </w:rPr>
        <w:t>астівської міської ради</w:t>
      </w:r>
      <w:r w:rsidR="004331D0">
        <w:rPr>
          <w:rFonts w:ascii="Times New Roman" w:hAnsi="Times New Roman" w:cs="Times New Roman"/>
        </w:rPr>
        <w:t xml:space="preserve"> </w:t>
      </w:r>
      <w:r w:rsidR="00657536">
        <w:rPr>
          <w:rFonts w:ascii="Times New Roman" w:hAnsi="Times New Roman" w:cs="Times New Roman"/>
        </w:rPr>
        <w:t>«</w:t>
      </w:r>
      <w:r w:rsidR="004331D0">
        <w:rPr>
          <w:rFonts w:ascii="Times New Roman" w:hAnsi="Times New Roman" w:cs="Times New Roman"/>
        </w:rPr>
        <w:t>Фастівськи</w:t>
      </w:r>
      <w:r w:rsidR="00657536">
        <w:rPr>
          <w:rFonts w:ascii="Times New Roman" w:hAnsi="Times New Roman" w:cs="Times New Roman"/>
        </w:rPr>
        <w:t>й</w:t>
      </w:r>
      <w:r w:rsidR="004331D0">
        <w:rPr>
          <w:rFonts w:ascii="Times New Roman" w:hAnsi="Times New Roman" w:cs="Times New Roman"/>
        </w:rPr>
        <w:t xml:space="preserve"> міськи</w:t>
      </w:r>
      <w:r w:rsidR="00657536">
        <w:rPr>
          <w:rFonts w:ascii="Times New Roman" w:hAnsi="Times New Roman" w:cs="Times New Roman"/>
        </w:rPr>
        <w:t>й</w:t>
      </w:r>
      <w:r w:rsidR="004331D0">
        <w:rPr>
          <w:rFonts w:ascii="Times New Roman" w:hAnsi="Times New Roman" w:cs="Times New Roman"/>
        </w:rPr>
        <w:t xml:space="preserve"> центр первинної медичної (медико-санітарної) допомоги</w:t>
      </w:r>
      <w:r w:rsidR="00657536">
        <w:rPr>
          <w:rFonts w:ascii="Times New Roman" w:hAnsi="Times New Roman" w:cs="Times New Roman"/>
        </w:rPr>
        <w:t>»</w:t>
      </w:r>
      <w:r w:rsidR="004331D0">
        <w:rPr>
          <w:rFonts w:ascii="Times New Roman" w:hAnsi="Times New Roman" w:cs="Times New Roman"/>
        </w:rPr>
        <w:t>,</w:t>
      </w:r>
      <w:r w:rsidR="00643021">
        <w:rPr>
          <w:rFonts w:ascii="Times New Roman" w:hAnsi="Times New Roman" w:cs="Times New Roman"/>
        </w:rPr>
        <w:t xml:space="preserve"> </w:t>
      </w:r>
      <w:r w:rsidR="006061FE">
        <w:rPr>
          <w:rFonts w:ascii="Times New Roman" w:hAnsi="Times New Roman" w:cs="Times New Roman"/>
        </w:rPr>
        <w:t>структурним підрозділом</w:t>
      </w:r>
      <w:r w:rsidR="00657536">
        <w:rPr>
          <w:rFonts w:ascii="Times New Roman" w:hAnsi="Times New Roman" w:cs="Times New Roman"/>
        </w:rPr>
        <w:t xml:space="preserve"> -</w:t>
      </w:r>
      <w:r w:rsidR="006061FE">
        <w:rPr>
          <w:rFonts w:ascii="Times New Roman" w:hAnsi="Times New Roman" w:cs="Times New Roman"/>
        </w:rPr>
        <w:t xml:space="preserve"> </w:t>
      </w:r>
      <w:r w:rsidR="000600CE">
        <w:rPr>
          <w:rFonts w:ascii="Times New Roman" w:hAnsi="Times New Roman" w:cs="Times New Roman"/>
        </w:rPr>
        <w:t>ц</w:t>
      </w:r>
      <w:r w:rsidR="007D219B">
        <w:rPr>
          <w:rFonts w:ascii="Times New Roman" w:hAnsi="Times New Roman" w:cs="Times New Roman"/>
        </w:rPr>
        <w:t xml:space="preserve">ентром підтримки та медико-психологічної реабілітації </w:t>
      </w:r>
      <w:r w:rsidR="005F14BA">
        <w:rPr>
          <w:rFonts w:ascii="Times New Roman" w:hAnsi="Times New Roman" w:cs="Times New Roman"/>
        </w:rPr>
        <w:t xml:space="preserve">для військовослужбовців та їхніх родин </w:t>
      </w:r>
      <w:r w:rsidR="006061FE">
        <w:rPr>
          <w:rFonts w:ascii="Times New Roman" w:hAnsi="Times New Roman" w:cs="Times New Roman"/>
        </w:rPr>
        <w:t>«Центр життєстійкості</w:t>
      </w:r>
      <w:r w:rsidR="005F14BA">
        <w:rPr>
          <w:rFonts w:ascii="Times New Roman" w:hAnsi="Times New Roman" w:cs="Times New Roman"/>
        </w:rPr>
        <w:t xml:space="preserve"> -</w:t>
      </w:r>
      <w:r w:rsidR="006061FE">
        <w:rPr>
          <w:rFonts w:ascii="Times New Roman" w:hAnsi="Times New Roman" w:cs="Times New Roman"/>
        </w:rPr>
        <w:t xml:space="preserve"> Родина 4.5.0», </w:t>
      </w:r>
      <w:r w:rsidRPr="00914475">
        <w:rPr>
          <w:rFonts w:ascii="Times New Roman" w:hAnsi="Times New Roman" w:cs="Times New Roman"/>
        </w:rPr>
        <w:t>на виконання Конвенції ООН про права дитини, Конвенції  про права осіб з інвалідністю,</w:t>
      </w:r>
      <w:r>
        <w:rPr>
          <w:rFonts w:ascii="Times New Roman" w:hAnsi="Times New Roman" w:cs="Times New Roman"/>
        </w:rPr>
        <w:t xml:space="preserve">  </w:t>
      </w:r>
      <w:r w:rsidRPr="00914475">
        <w:rPr>
          <w:rFonts w:ascii="Times New Roman" w:hAnsi="Times New Roman" w:cs="Times New Roman"/>
        </w:rPr>
        <w:t xml:space="preserve"> відповідно до </w:t>
      </w:r>
      <w:r w:rsidR="00643021">
        <w:rPr>
          <w:rFonts w:ascii="Times New Roman" w:hAnsi="Times New Roman" w:cs="Times New Roman"/>
        </w:rPr>
        <w:t>З</w:t>
      </w:r>
      <w:r w:rsidRPr="00914475">
        <w:rPr>
          <w:rFonts w:ascii="Times New Roman" w:hAnsi="Times New Roman" w:cs="Times New Roman"/>
        </w:rPr>
        <w:t xml:space="preserve">аконів України «Про соціальні послуги», «Про соціальну роботу з сім’ями, </w:t>
      </w:r>
      <w:r w:rsidR="00641253" w:rsidRPr="00914475">
        <w:rPr>
          <w:rFonts w:ascii="Times New Roman" w:hAnsi="Times New Roman" w:cs="Times New Roman"/>
        </w:rPr>
        <w:t>дітьми та молоддю»,</w:t>
      </w:r>
      <w:r w:rsidR="004331D0" w:rsidRPr="004331D0">
        <w:rPr>
          <w:rFonts w:ascii="Times New Roman" w:hAnsi="Times New Roman" w:cs="Times New Roman"/>
        </w:rPr>
        <w:t xml:space="preserve"> </w:t>
      </w:r>
      <w:r w:rsidR="004331D0">
        <w:rPr>
          <w:rFonts w:ascii="Times New Roman" w:hAnsi="Times New Roman" w:cs="Times New Roman"/>
        </w:rPr>
        <w:t>«</w:t>
      </w:r>
      <w:r w:rsidR="004331D0" w:rsidRPr="00B47220">
        <w:rPr>
          <w:rFonts w:ascii="Times New Roman" w:hAnsi="Times New Roman" w:cs="Times New Roman"/>
          <w:bCs/>
          <w:color w:val="333333"/>
          <w:shd w:val="clear" w:color="auto" w:fill="FFFFFF"/>
        </w:rPr>
        <w:t>Про статус ветеранів війни, гарантії їх соціального захисту</w:t>
      </w:r>
      <w:r w:rsidR="004331D0">
        <w:rPr>
          <w:rFonts w:ascii="Times New Roman" w:hAnsi="Times New Roman" w:cs="Times New Roman"/>
          <w:bCs/>
          <w:color w:val="333333"/>
          <w:shd w:val="clear" w:color="auto" w:fill="FFFFFF"/>
        </w:rPr>
        <w:t>»,</w:t>
      </w:r>
      <w:r w:rsidR="000942D6" w:rsidRPr="00914475">
        <w:rPr>
          <w:rFonts w:ascii="Times New Roman" w:hAnsi="Times New Roman" w:cs="Times New Roman"/>
        </w:rPr>
        <w:t xml:space="preserve"> «Про місцеве самоврядування в Україні», </w:t>
      </w:r>
      <w:r w:rsidR="004A0026" w:rsidRPr="00914475">
        <w:rPr>
          <w:rFonts w:ascii="Times New Roman" w:hAnsi="Times New Roman" w:cs="Times New Roman"/>
        </w:rPr>
        <w:t>«</w:t>
      </w:r>
      <w:r w:rsidR="000942D6" w:rsidRPr="00914475">
        <w:rPr>
          <w:rFonts w:ascii="Times New Roman" w:hAnsi="Times New Roman" w:cs="Times New Roman"/>
        </w:rPr>
        <w:t>Про запобігання і протидію домашньому насильству»,</w:t>
      </w:r>
      <w:r w:rsidR="00641253" w:rsidRPr="00914475">
        <w:rPr>
          <w:rFonts w:ascii="Times New Roman" w:hAnsi="Times New Roman" w:cs="Times New Roman"/>
        </w:rPr>
        <w:t xml:space="preserve"> Сімейного кодексу України, постанов </w:t>
      </w:r>
      <w:r w:rsidR="000942D6" w:rsidRPr="00914475">
        <w:rPr>
          <w:rFonts w:ascii="Times New Roman" w:hAnsi="Times New Roman" w:cs="Times New Roman"/>
        </w:rPr>
        <w:t xml:space="preserve">Кабінету Міністрів України від 01 червня 2020р. </w:t>
      </w:r>
      <w:r w:rsidR="00B628B7" w:rsidRPr="00914475">
        <w:rPr>
          <w:rFonts w:ascii="Times New Roman" w:hAnsi="Times New Roman" w:cs="Times New Roman"/>
        </w:rPr>
        <w:t>№ 450 «Деякі питання надання соціальних послуг шляхом соціального замовлення», № 428 «Про затвердження Порядку регулювання тарифів на соціальні послуги»,</w:t>
      </w:r>
      <w:r w:rsidR="00BA49FD" w:rsidRPr="00914475">
        <w:rPr>
          <w:rFonts w:ascii="Times New Roman" w:hAnsi="Times New Roman" w:cs="Times New Roman"/>
        </w:rPr>
        <w:t xml:space="preserve"> </w:t>
      </w:r>
      <w:r w:rsidR="00B628B7" w:rsidRPr="00914475">
        <w:rPr>
          <w:rFonts w:ascii="Times New Roman" w:hAnsi="Times New Roman" w:cs="Times New Roman"/>
        </w:rPr>
        <w:t xml:space="preserve"> </w:t>
      </w:r>
      <w:r w:rsidR="000942D6" w:rsidRPr="00914475">
        <w:rPr>
          <w:rFonts w:ascii="Times New Roman" w:hAnsi="Times New Roman" w:cs="Times New Roman"/>
        </w:rPr>
        <w:t>№587 «Про організацію надання соціальних послуг»</w:t>
      </w:r>
      <w:r w:rsidR="006D0F3F" w:rsidRPr="00914475">
        <w:rPr>
          <w:rFonts w:ascii="Times New Roman" w:hAnsi="Times New Roman" w:cs="Times New Roman"/>
        </w:rPr>
        <w:t xml:space="preserve"> </w:t>
      </w:r>
      <w:r w:rsidR="000942D6" w:rsidRPr="00914475">
        <w:rPr>
          <w:rFonts w:ascii="Times New Roman" w:hAnsi="Times New Roman" w:cs="Times New Roman"/>
        </w:rPr>
        <w:t>-</w:t>
      </w:r>
      <w:r w:rsidR="006D0F3F" w:rsidRPr="00914475">
        <w:rPr>
          <w:rFonts w:ascii="Times New Roman" w:hAnsi="Times New Roman" w:cs="Times New Roman"/>
        </w:rPr>
        <w:t xml:space="preserve"> </w:t>
      </w:r>
      <w:r w:rsidR="000942D6" w:rsidRPr="00914475">
        <w:rPr>
          <w:rFonts w:ascii="Times New Roman" w:hAnsi="Times New Roman" w:cs="Times New Roman"/>
        </w:rPr>
        <w:t>які визначають необхідність змін у підх</w:t>
      </w:r>
      <w:r w:rsidR="003512D5" w:rsidRPr="00914475">
        <w:rPr>
          <w:rFonts w:ascii="Times New Roman" w:hAnsi="Times New Roman" w:cs="Times New Roman"/>
        </w:rPr>
        <w:t>одах громади до підтримки сімей</w:t>
      </w:r>
      <w:r w:rsidR="00AD23C7" w:rsidRPr="00914475">
        <w:rPr>
          <w:rFonts w:ascii="Times New Roman" w:hAnsi="Times New Roman" w:cs="Times New Roman"/>
        </w:rPr>
        <w:t xml:space="preserve"> з дітьми, </w:t>
      </w:r>
      <w:r>
        <w:rPr>
          <w:rFonts w:ascii="Times New Roman" w:hAnsi="Times New Roman" w:cs="Times New Roman"/>
        </w:rPr>
        <w:t xml:space="preserve"> ос</w:t>
      </w:r>
      <w:r w:rsidR="001C6260">
        <w:rPr>
          <w:rFonts w:ascii="Times New Roman" w:hAnsi="Times New Roman" w:cs="Times New Roman"/>
        </w:rPr>
        <w:t>і</w:t>
      </w:r>
      <w:r>
        <w:rPr>
          <w:rFonts w:ascii="Times New Roman" w:hAnsi="Times New Roman" w:cs="Times New Roman"/>
        </w:rPr>
        <w:t>б похилого віку, ос</w:t>
      </w:r>
      <w:r w:rsidR="001C6260">
        <w:rPr>
          <w:rFonts w:ascii="Times New Roman" w:hAnsi="Times New Roman" w:cs="Times New Roman"/>
        </w:rPr>
        <w:t>і</w:t>
      </w:r>
      <w:r>
        <w:rPr>
          <w:rFonts w:ascii="Times New Roman" w:hAnsi="Times New Roman" w:cs="Times New Roman"/>
        </w:rPr>
        <w:t>б з інвалідністю, хвор</w:t>
      </w:r>
      <w:r w:rsidR="001C6260">
        <w:rPr>
          <w:rFonts w:ascii="Times New Roman" w:hAnsi="Times New Roman" w:cs="Times New Roman"/>
        </w:rPr>
        <w:t>их</w:t>
      </w:r>
      <w:r>
        <w:rPr>
          <w:rFonts w:ascii="Times New Roman" w:hAnsi="Times New Roman" w:cs="Times New Roman"/>
        </w:rPr>
        <w:t xml:space="preserve"> ( з числа осіб працездатного віку на період до встановлення їм групи інвалідності, але не більш як чотири місяці), </w:t>
      </w:r>
      <w:r w:rsidR="009128BE">
        <w:rPr>
          <w:rFonts w:ascii="Times New Roman" w:hAnsi="Times New Roman" w:cs="Times New Roman"/>
        </w:rPr>
        <w:t xml:space="preserve">ветеранів  та учасників бойових дій, інвалідів внаслідок війни, сім’ї </w:t>
      </w:r>
      <w:r w:rsidR="00AD23C7" w:rsidRPr="00914475">
        <w:rPr>
          <w:rFonts w:ascii="Times New Roman" w:hAnsi="Times New Roman" w:cs="Times New Roman"/>
        </w:rPr>
        <w:t>що опинилися у складних життєвих обставинах</w:t>
      </w:r>
      <w:r w:rsidR="00942D1A" w:rsidRPr="00914475">
        <w:rPr>
          <w:rFonts w:ascii="Times New Roman" w:hAnsi="Times New Roman" w:cs="Times New Roman"/>
        </w:rPr>
        <w:t xml:space="preserve"> і потребують соціальної підтримки, надання соціальних послуг</w:t>
      </w:r>
      <w:r>
        <w:rPr>
          <w:rFonts w:ascii="Times New Roman" w:hAnsi="Times New Roman" w:cs="Times New Roman"/>
        </w:rPr>
        <w:t xml:space="preserve">, які не здатні до самообслуговування, </w:t>
      </w:r>
      <w:r w:rsidR="00C8431F" w:rsidRPr="00C8431F">
        <w:rPr>
          <w:rFonts w:ascii="Times New Roman" w:hAnsi="Times New Roman" w:cs="Times New Roman"/>
          <w:color w:val="0D0D0D" w:themeColor="text1" w:themeTint="F2"/>
          <w:shd w:val="clear" w:color="auto" w:fill="FFFFFF"/>
        </w:rPr>
        <w:t xml:space="preserve"> потребують  сторонньої допомоги за місцем проживання, в умовах стаціонарного, тимчасового або денного перебування</w:t>
      </w:r>
      <w:r w:rsidR="00C8431F">
        <w:rPr>
          <w:rFonts w:ascii="Times New Roman" w:hAnsi="Times New Roman" w:cs="Times New Roman"/>
          <w:color w:val="0D0D0D" w:themeColor="text1" w:themeTint="F2"/>
          <w:shd w:val="clear" w:color="auto" w:fill="FFFFFF"/>
        </w:rPr>
        <w:t xml:space="preserve">, </w:t>
      </w:r>
      <w:r>
        <w:rPr>
          <w:rFonts w:ascii="Times New Roman" w:hAnsi="Times New Roman" w:cs="Times New Roman"/>
        </w:rPr>
        <w:t>у зв’язку з безробіттям і зареєстровані в державній службі зайнятості як такі, що шукають роботу, стихійним лихом, катастрофою, інші категорії мешканців громади.</w:t>
      </w:r>
    </w:p>
    <w:p w:rsidR="00C8431F" w:rsidRPr="00C8431F" w:rsidRDefault="000C1319" w:rsidP="00C8431F">
      <w:pPr>
        <w:pStyle w:val="a3"/>
        <w:jc w:val="both"/>
        <w:rPr>
          <w:rFonts w:ascii="Times New Roman" w:hAnsi="Times New Roman" w:cs="Times New Roman"/>
          <w:lang w:eastAsia="uk-UA"/>
        </w:rPr>
      </w:pPr>
      <w:r>
        <w:rPr>
          <w:rFonts w:ascii="Times New Roman" w:hAnsi="Times New Roman" w:cs="Times New Roman"/>
        </w:rPr>
        <w:t xml:space="preserve">  </w:t>
      </w:r>
      <w:r w:rsidR="000942D6" w:rsidRPr="00914475">
        <w:rPr>
          <w:rFonts w:ascii="Times New Roman" w:hAnsi="Times New Roman" w:cs="Times New Roman"/>
        </w:rPr>
        <w:t xml:space="preserve"> </w:t>
      </w:r>
      <w:r w:rsidR="00965410" w:rsidRPr="00914475">
        <w:rPr>
          <w:rFonts w:ascii="Times New Roman" w:hAnsi="Times New Roman" w:cs="Times New Roman"/>
        </w:rPr>
        <w:t xml:space="preserve">У ході визначення  потреб населення за наявними запитами </w:t>
      </w:r>
      <w:r w:rsidR="00D74178" w:rsidRPr="00914475">
        <w:rPr>
          <w:rFonts w:ascii="Times New Roman" w:hAnsi="Times New Roman" w:cs="Times New Roman"/>
        </w:rPr>
        <w:t>у соціальних послугах  розро</w:t>
      </w:r>
      <w:r w:rsidR="00965410" w:rsidRPr="00914475">
        <w:rPr>
          <w:rFonts w:ascii="Times New Roman" w:hAnsi="Times New Roman" w:cs="Times New Roman"/>
        </w:rPr>
        <w:t xml:space="preserve">блено до виконання дану </w:t>
      </w:r>
      <w:r w:rsidR="007E02D0" w:rsidRPr="00914475">
        <w:rPr>
          <w:rFonts w:ascii="Times New Roman" w:hAnsi="Times New Roman" w:cs="Times New Roman"/>
        </w:rPr>
        <w:t>цільов</w:t>
      </w:r>
      <w:r w:rsidR="00C50958" w:rsidRPr="00914475">
        <w:rPr>
          <w:rFonts w:ascii="Times New Roman" w:hAnsi="Times New Roman" w:cs="Times New Roman"/>
        </w:rPr>
        <w:t>у</w:t>
      </w:r>
      <w:r w:rsidR="007E02D0" w:rsidRPr="00914475">
        <w:rPr>
          <w:rFonts w:ascii="Times New Roman" w:hAnsi="Times New Roman" w:cs="Times New Roman"/>
        </w:rPr>
        <w:t xml:space="preserve"> бюджетн</w:t>
      </w:r>
      <w:r w:rsidR="00C50958" w:rsidRPr="00914475">
        <w:rPr>
          <w:rFonts w:ascii="Times New Roman" w:hAnsi="Times New Roman" w:cs="Times New Roman"/>
        </w:rPr>
        <w:t>у</w:t>
      </w:r>
      <w:r w:rsidR="007E02D0" w:rsidRPr="00914475">
        <w:rPr>
          <w:rFonts w:ascii="Times New Roman" w:hAnsi="Times New Roman" w:cs="Times New Roman"/>
        </w:rPr>
        <w:t xml:space="preserve"> програм</w:t>
      </w:r>
      <w:r>
        <w:rPr>
          <w:rFonts w:ascii="Times New Roman" w:hAnsi="Times New Roman" w:cs="Times New Roman"/>
        </w:rPr>
        <w:t>у для</w:t>
      </w:r>
      <w:r w:rsidR="007E02D0" w:rsidRPr="00914475">
        <w:rPr>
          <w:rFonts w:ascii="Times New Roman" w:hAnsi="Times New Roman" w:cs="Times New Roman"/>
        </w:rPr>
        <w:t xml:space="preserve"> розвитку соціальних послуг вразливи</w:t>
      </w:r>
      <w:r>
        <w:rPr>
          <w:rFonts w:ascii="Times New Roman" w:hAnsi="Times New Roman" w:cs="Times New Roman"/>
        </w:rPr>
        <w:t>м</w:t>
      </w:r>
      <w:r w:rsidR="007E02D0" w:rsidRPr="00914475">
        <w:rPr>
          <w:rFonts w:ascii="Times New Roman" w:hAnsi="Times New Roman" w:cs="Times New Roman"/>
        </w:rPr>
        <w:t xml:space="preserve"> груп</w:t>
      </w:r>
      <w:r>
        <w:rPr>
          <w:rFonts w:ascii="Times New Roman" w:hAnsi="Times New Roman" w:cs="Times New Roman"/>
        </w:rPr>
        <w:t>ам</w:t>
      </w:r>
      <w:r w:rsidR="007E02D0" w:rsidRPr="00914475">
        <w:rPr>
          <w:rFonts w:ascii="Times New Roman" w:hAnsi="Times New Roman" w:cs="Times New Roman"/>
        </w:rPr>
        <w:t xml:space="preserve"> населення</w:t>
      </w:r>
      <w:r w:rsidR="00463BF5" w:rsidRPr="00914475">
        <w:rPr>
          <w:rFonts w:ascii="Times New Roman" w:hAnsi="Times New Roman" w:cs="Times New Roman"/>
        </w:rPr>
        <w:t xml:space="preserve"> у Фастівській міській територіальній громаді</w:t>
      </w:r>
      <w:r w:rsidR="00703995" w:rsidRPr="00914475">
        <w:rPr>
          <w:rFonts w:ascii="Times New Roman" w:hAnsi="Times New Roman" w:cs="Times New Roman"/>
        </w:rPr>
        <w:t xml:space="preserve">, </w:t>
      </w:r>
      <w:r w:rsidR="00703995" w:rsidRPr="00914475">
        <w:rPr>
          <w:rFonts w:ascii="Times New Roman" w:hAnsi="Times New Roman" w:cs="Times New Roman"/>
          <w:color w:val="0D0D0D" w:themeColor="text1" w:themeTint="F2"/>
        </w:rPr>
        <w:t>впровадження інноваційних соціальних послуг, вдосконалення міжвідомчої взаємодії зацікавлених сторін в інтересах сімей</w:t>
      </w:r>
      <w:r w:rsidR="00D96A64">
        <w:rPr>
          <w:rFonts w:ascii="Times New Roman" w:hAnsi="Times New Roman" w:cs="Times New Roman"/>
          <w:color w:val="0D0D0D" w:themeColor="text1" w:themeTint="F2"/>
        </w:rPr>
        <w:t>, осіб,</w:t>
      </w:r>
      <w:r w:rsidR="00703995" w:rsidRPr="00914475">
        <w:rPr>
          <w:rFonts w:ascii="Times New Roman" w:hAnsi="Times New Roman" w:cs="Times New Roman"/>
          <w:color w:val="0D0D0D" w:themeColor="text1" w:themeTint="F2"/>
        </w:rPr>
        <w:t xml:space="preserve"> дітей і забезпечення подальшої їх діяльності щодо планування соціальних послуг.</w:t>
      </w:r>
      <w:r w:rsidR="00C8431F">
        <w:rPr>
          <w:rFonts w:ascii="Times New Roman" w:hAnsi="Times New Roman" w:cs="Times New Roman"/>
          <w:color w:val="0D0D0D" w:themeColor="text1" w:themeTint="F2"/>
        </w:rPr>
        <w:t xml:space="preserve"> </w:t>
      </w:r>
      <w:r w:rsidR="00C8431F" w:rsidRPr="00C8431F">
        <w:rPr>
          <w:rFonts w:ascii="Times New Roman" w:hAnsi="Times New Roman" w:cs="Times New Roman"/>
          <w:lang w:eastAsia="uk-UA"/>
        </w:rPr>
        <w:t>При створенні комунальні надавачі соціальних послуг керува</w:t>
      </w:r>
      <w:r w:rsidR="00643021">
        <w:rPr>
          <w:rFonts w:ascii="Times New Roman" w:hAnsi="Times New Roman" w:cs="Times New Roman"/>
          <w:lang w:eastAsia="uk-UA"/>
        </w:rPr>
        <w:t>л</w:t>
      </w:r>
      <w:r w:rsidR="00C8431F" w:rsidRPr="00C8431F">
        <w:rPr>
          <w:rFonts w:ascii="Times New Roman" w:hAnsi="Times New Roman" w:cs="Times New Roman"/>
          <w:lang w:eastAsia="uk-UA"/>
        </w:rPr>
        <w:t>ись типовими положеннями про них, зокрема:</w:t>
      </w:r>
    </w:p>
    <w:bookmarkStart w:id="1" w:name="n565"/>
    <w:bookmarkStart w:id="2" w:name="n566"/>
    <w:bookmarkEnd w:id="1"/>
    <w:bookmarkEnd w:id="2"/>
    <w:p w:rsidR="00222DBB" w:rsidRPr="00FC2B21" w:rsidRDefault="00FB5A18" w:rsidP="00AF24A7">
      <w:pPr>
        <w:pStyle w:val="a3"/>
        <w:jc w:val="both"/>
        <w:rPr>
          <w:rFonts w:ascii="Times New Roman" w:hAnsi="Times New Roman" w:cs="Times New Roman"/>
          <w:lang w:eastAsia="uk-UA"/>
        </w:rPr>
      </w:pPr>
      <w:r w:rsidRPr="00FC2B21">
        <w:rPr>
          <w:rFonts w:ascii="Times New Roman" w:hAnsi="Times New Roman" w:cs="Times New Roman"/>
          <w:lang w:eastAsia="uk-UA"/>
        </w:rPr>
        <w:fldChar w:fldCharType="begin"/>
      </w:r>
      <w:r w:rsidR="00C8431F" w:rsidRPr="00FC2B21">
        <w:rPr>
          <w:rFonts w:ascii="Times New Roman" w:hAnsi="Times New Roman" w:cs="Times New Roman"/>
          <w:lang w:eastAsia="uk-UA"/>
        </w:rPr>
        <w:instrText xml:space="preserve"> HYPERLINK "https://zakon.rada.gov.ua/rada/show/479-2020-%D0%BF" \l "n68" \t "_blank" </w:instrText>
      </w:r>
      <w:r w:rsidRPr="00FC2B21">
        <w:rPr>
          <w:rFonts w:ascii="Times New Roman" w:hAnsi="Times New Roman" w:cs="Times New Roman"/>
          <w:lang w:eastAsia="uk-UA"/>
        </w:rPr>
        <w:fldChar w:fldCharType="separate"/>
      </w:r>
      <w:r w:rsidR="00C8431F" w:rsidRPr="00FC2B21">
        <w:rPr>
          <w:rFonts w:ascii="Times New Roman" w:hAnsi="Times New Roman" w:cs="Times New Roman"/>
          <w:lang w:eastAsia="uk-UA"/>
        </w:rPr>
        <w:t>Типовим положенням про районний, міський, районний у місті, селищний, сільський центр соціальних служб</w:t>
      </w:r>
      <w:r w:rsidRPr="00FC2B21">
        <w:rPr>
          <w:rFonts w:ascii="Times New Roman" w:hAnsi="Times New Roman" w:cs="Times New Roman"/>
          <w:lang w:eastAsia="uk-UA"/>
        </w:rPr>
        <w:fldChar w:fldCharType="end"/>
      </w:r>
      <w:r w:rsidR="00C8431F" w:rsidRPr="00FC2B21">
        <w:rPr>
          <w:rFonts w:ascii="Times New Roman" w:hAnsi="Times New Roman" w:cs="Times New Roman"/>
          <w:lang w:eastAsia="uk-UA"/>
        </w:rPr>
        <w:t xml:space="preserve">, затвердженим постановою Кабінету Міністрів України від 01.06.2020 № 479 "Деякі питання діяльності центрів соціальних служб" </w:t>
      </w:r>
      <w:bookmarkStart w:id="3" w:name="n567"/>
      <w:bookmarkEnd w:id="3"/>
      <w:r w:rsidR="00FC2B21">
        <w:rPr>
          <w:rFonts w:ascii="Times New Roman" w:hAnsi="Times New Roman" w:cs="Times New Roman"/>
          <w:lang w:eastAsia="uk-UA"/>
        </w:rPr>
        <w:t>;</w:t>
      </w:r>
    </w:p>
    <w:p w:rsidR="00FC2B21" w:rsidRDefault="00FB5A18" w:rsidP="00AF24A7">
      <w:pPr>
        <w:pStyle w:val="a3"/>
        <w:jc w:val="both"/>
        <w:rPr>
          <w:rFonts w:ascii="Times New Roman" w:hAnsi="Times New Roman" w:cs="Times New Roman"/>
          <w:color w:val="293A55"/>
        </w:rPr>
      </w:pPr>
      <w:hyperlink r:id="rId8" w:tgtFrame="_blank" w:history="1">
        <w:r w:rsidR="00C8431F" w:rsidRPr="00FC2B21">
          <w:rPr>
            <w:rFonts w:ascii="Times New Roman" w:hAnsi="Times New Roman" w:cs="Times New Roman"/>
            <w:lang w:eastAsia="uk-UA"/>
          </w:rPr>
          <w:t>Типовим положенням про територіальний центр соціального обслуговування (надання соціальних послуг)</w:t>
        </w:r>
      </w:hyperlink>
      <w:r w:rsidR="00C8431F" w:rsidRPr="00FC2B21">
        <w:rPr>
          <w:rFonts w:ascii="Times New Roman" w:hAnsi="Times New Roman" w:cs="Times New Roman"/>
          <w:lang w:eastAsia="uk-UA"/>
        </w:rPr>
        <w:t xml:space="preserve">, </w:t>
      </w:r>
      <w:r w:rsidR="00C8431F" w:rsidRPr="00FC2B21">
        <w:rPr>
          <w:rFonts w:ascii="Times New Roman" w:hAnsi="Times New Roman" w:cs="Times New Roman"/>
          <w:color w:val="0D0D0D" w:themeColor="text1" w:themeTint="F2"/>
          <w:lang w:eastAsia="uk-UA"/>
        </w:rPr>
        <w:t xml:space="preserve">затвердженим постановою Кабінету Міністрів України від 29.12.2009 № 1417 "Деякі питання діяльності центрів територіальних центрів соціального обслуговування (надання соціальних послуг)" (зі змінами) </w:t>
      </w:r>
      <w:r w:rsidR="00FC2B21" w:rsidRPr="00FC2B21">
        <w:rPr>
          <w:rFonts w:ascii="Times New Roman" w:hAnsi="Times New Roman" w:cs="Times New Roman"/>
          <w:lang w:eastAsia="uk-UA"/>
        </w:rPr>
        <w:t>;</w:t>
      </w:r>
      <w:r w:rsidR="00FC2B21" w:rsidRPr="00FC2B21">
        <w:rPr>
          <w:rFonts w:ascii="Times New Roman" w:hAnsi="Times New Roman" w:cs="Times New Roman"/>
          <w:color w:val="293A55"/>
        </w:rPr>
        <w:t xml:space="preserve"> </w:t>
      </w:r>
    </w:p>
    <w:p w:rsidR="00FC2B21" w:rsidRDefault="00FC2B21" w:rsidP="00AF24A7">
      <w:pPr>
        <w:pStyle w:val="a3"/>
        <w:jc w:val="both"/>
        <w:rPr>
          <w:rFonts w:ascii="Times New Roman" w:hAnsi="Times New Roman" w:cs="Times New Roman"/>
          <w:color w:val="0D0D0D" w:themeColor="text1" w:themeTint="F2"/>
        </w:rPr>
      </w:pPr>
      <w:r w:rsidRPr="00877D1A">
        <w:rPr>
          <w:rFonts w:ascii="Times New Roman" w:hAnsi="Times New Roman" w:cs="Times New Roman"/>
          <w:color w:val="0D0D0D" w:themeColor="text1" w:themeTint="F2"/>
        </w:rPr>
        <w:t>Положенням про спеціальну школу та Положення про навчально-реабілітаційний центр, затвердженим постановою Кабінету Міністрів України від 6.03.2019р. № 221</w:t>
      </w:r>
      <w:r w:rsidR="00F74BFF" w:rsidRPr="00877D1A">
        <w:rPr>
          <w:rFonts w:ascii="Times New Roman" w:hAnsi="Times New Roman" w:cs="Times New Roman"/>
          <w:color w:val="0D0D0D" w:themeColor="text1" w:themeTint="F2"/>
        </w:rPr>
        <w:t>;</w:t>
      </w:r>
    </w:p>
    <w:p w:rsidR="00647B4F" w:rsidRPr="000101C4" w:rsidRDefault="00AF24A7" w:rsidP="00F0424A">
      <w:pPr>
        <w:pStyle w:val="a3"/>
        <w:jc w:val="both"/>
        <w:rPr>
          <w:rFonts w:ascii="Times New Roman" w:eastAsia="Times New Roman" w:hAnsi="Times New Roman" w:cs="Times New Roman"/>
          <w:color w:val="auto"/>
        </w:rPr>
      </w:pPr>
      <w:r w:rsidRPr="00AF24A7">
        <w:rPr>
          <w:rFonts w:ascii="Times New Roman" w:hAnsi="Times New Roman" w:cs="Times New Roman"/>
          <w:color w:val="0D0D0D" w:themeColor="text1" w:themeTint="F2"/>
        </w:rPr>
        <w:t xml:space="preserve">Положеннями постанови Кабінету Міністрів України </w:t>
      </w:r>
      <w:r w:rsidRPr="00FC2B21">
        <w:rPr>
          <w:rFonts w:ascii="Times New Roman" w:hAnsi="Times New Roman" w:cs="Times New Roman"/>
          <w:lang w:eastAsia="uk-UA"/>
        </w:rPr>
        <w:t>"</w:t>
      </w:r>
      <w:r w:rsidRPr="00AF24A7">
        <w:rPr>
          <w:rFonts w:ascii="Times New Roman" w:hAnsi="Times New Roman" w:cs="Times New Roman"/>
        </w:rPr>
        <w:t xml:space="preserve">Деякі питання надання безоплатної психологічної допомоги особам, які звільняються або звільнені з військової служби, з числа ветеранів війни, осіб, які мають особливі заслуги перед Батьківщиною, членам сімей таких осіб, постраждалим учасникам Революції Гідності та членам сімей загиблих (померлих) ветеранів війни і членам сімей загиблих (померлих) Захисників та Захисниць України відповідно до Закону України “Про статус ветеранів війни, гарантії їх соціального </w:t>
      </w:r>
      <w:proofErr w:type="spellStart"/>
      <w:r w:rsidRPr="00AF24A7">
        <w:rPr>
          <w:rFonts w:ascii="Times New Roman" w:hAnsi="Times New Roman" w:cs="Times New Roman"/>
        </w:rPr>
        <w:t>захисту”</w:t>
      </w:r>
      <w:proofErr w:type="spellEnd"/>
      <w:r w:rsidRPr="00AF24A7">
        <w:rPr>
          <w:rFonts w:ascii="Times New Roman" w:eastAsia="Times New Roman" w:hAnsi="Times New Roman" w:cs="Times New Roman"/>
          <w:b/>
          <w:bCs/>
          <w:color w:val="auto"/>
        </w:rPr>
        <w:t xml:space="preserve"> </w:t>
      </w:r>
      <w:r w:rsidRPr="00AF24A7">
        <w:rPr>
          <w:rFonts w:ascii="Times New Roman" w:eastAsia="Times New Roman" w:hAnsi="Times New Roman" w:cs="Times New Roman"/>
          <w:bCs/>
          <w:color w:val="auto"/>
        </w:rPr>
        <w:t>від 29</w:t>
      </w:r>
      <w:r>
        <w:rPr>
          <w:rFonts w:ascii="Times New Roman" w:eastAsia="Times New Roman" w:hAnsi="Times New Roman" w:cs="Times New Roman"/>
          <w:bCs/>
          <w:color w:val="auto"/>
        </w:rPr>
        <w:t>.11.</w:t>
      </w:r>
      <w:r w:rsidRPr="00AF24A7">
        <w:rPr>
          <w:rFonts w:ascii="Times New Roman" w:eastAsia="Times New Roman" w:hAnsi="Times New Roman" w:cs="Times New Roman"/>
          <w:bCs/>
          <w:color w:val="auto"/>
        </w:rPr>
        <w:t>2022р.№1338</w:t>
      </w:r>
      <w:r>
        <w:rPr>
          <w:rFonts w:ascii="Times New Roman" w:eastAsia="Times New Roman" w:hAnsi="Times New Roman" w:cs="Times New Roman"/>
          <w:bCs/>
          <w:color w:val="auto"/>
        </w:rPr>
        <w:t>.</w:t>
      </w:r>
      <w:bookmarkStart w:id="4" w:name="n568"/>
      <w:bookmarkEnd w:id="4"/>
    </w:p>
    <w:p w:rsidR="008C39C4" w:rsidRDefault="002D71E5" w:rsidP="00F0424A">
      <w:pPr>
        <w:pStyle w:val="a3"/>
        <w:jc w:val="both"/>
        <w:rPr>
          <w:rFonts w:ascii="Times New Roman" w:hAnsi="Times New Roman" w:cs="Times New Roman"/>
        </w:rPr>
      </w:pPr>
      <w:r>
        <w:rPr>
          <w:rFonts w:ascii="Times New Roman" w:hAnsi="Times New Roman" w:cs="Times New Roman"/>
        </w:rPr>
        <w:t xml:space="preserve">    </w:t>
      </w:r>
      <w:r w:rsidR="00B249E2" w:rsidRPr="00914475">
        <w:rPr>
          <w:rFonts w:ascii="Times New Roman" w:hAnsi="Times New Roman" w:cs="Times New Roman"/>
        </w:rPr>
        <w:t xml:space="preserve">З метою  отримання актуальної інформації про стан </w:t>
      </w:r>
      <w:r w:rsidR="00420110" w:rsidRPr="00914475">
        <w:rPr>
          <w:rFonts w:ascii="Times New Roman" w:hAnsi="Times New Roman" w:cs="Times New Roman"/>
        </w:rPr>
        <w:t>сімей</w:t>
      </w:r>
      <w:r w:rsidR="00B249E2" w:rsidRPr="00914475">
        <w:rPr>
          <w:rFonts w:ascii="Times New Roman" w:hAnsi="Times New Roman" w:cs="Times New Roman"/>
        </w:rPr>
        <w:t>, які  потребують захисту з боку держави, наявни</w:t>
      </w:r>
      <w:r w:rsidR="00F0424A" w:rsidRPr="00914475">
        <w:rPr>
          <w:rFonts w:ascii="Times New Roman" w:hAnsi="Times New Roman" w:cs="Times New Roman"/>
        </w:rPr>
        <w:t>х</w:t>
      </w:r>
      <w:r w:rsidR="00B249E2" w:rsidRPr="00914475">
        <w:rPr>
          <w:rFonts w:ascii="Times New Roman" w:hAnsi="Times New Roman" w:cs="Times New Roman"/>
        </w:rPr>
        <w:t xml:space="preserve"> можливостей та існуючих практик надання допомоги проведено аналіз становища  сімей щодо : кількості  дітей, які перебувають в ризику розлучення зі своїми сім’ями; кількість дітей, </w:t>
      </w:r>
      <w:r w:rsidR="00877D1A">
        <w:rPr>
          <w:rFonts w:ascii="Times New Roman" w:hAnsi="Times New Roman" w:cs="Times New Roman"/>
        </w:rPr>
        <w:t xml:space="preserve">осіб </w:t>
      </w:r>
      <w:r w:rsidR="00B249E2" w:rsidRPr="00914475">
        <w:rPr>
          <w:rFonts w:ascii="Times New Roman" w:hAnsi="Times New Roman" w:cs="Times New Roman"/>
        </w:rPr>
        <w:t>які змушені проживати в інституційних закладах; причини розміщення дітей</w:t>
      </w:r>
      <w:r w:rsidR="00877D1A">
        <w:rPr>
          <w:rFonts w:ascii="Times New Roman" w:hAnsi="Times New Roman" w:cs="Times New Roman"/>
        </w:rPr>
        <w:t xml:space="preserve">, осіб </w:t>
      </w:r>
      <w:r w:rsidR="00B249E2" w:rsidRPr="00914475">
        <w:rPr>
          <w:rFonts w:ascii="Times New Roman" w:hAnsi="Times New Roman" w:cs="Times New Roman"/>
        </w:rPr>
        <w:t xml:space="preserve"> в інтернатах, наявніст</w:t>
      </w:r>
      <w:r w:rsidR="007C0DD9" w:rsidRPr="00914475">
        <w:rPr>
          <w:rFonts w:ascii="Times New Roman" w:hAnsi="Times New Roman" w:cs="Times New Roman"/>
        </w:rPr>
        <w:t>ь</w:t>
      </w:r>
      <w:r w:rsidR="00B249E2" w:rsidRPr="00914475">
        <w:rPr>
          <w:rFonts w:ascii="Times New Roman" w:hAnsi="Times New Roman" w:cs="Times New Roman"/>
        </w:rPr>
        <w:t xml:space="preserve"> фахівців/спеціалістів та послуг, що мають забезпечити допомогу їхнім сім’ям </w:t>
      </w:r>
      <w:r w:rsidR="007C0DD9" w:rsidRPr="00914475">
        <w:rPr>
          <w:rFonts w:ascii="Times New Roman" w:hAnsi="Times New Roman" w:cs="Times New Roman"/>
        </w:rPr>
        <w:t>щоб</w:t>
      </w:r>
      <w:r w:rsidR="00B249E2" w:rsidRPr="00914475">
        <w:rPr>
          <w:rFonts w:ascii="Times New Roman" w:hAnsi="Times New Roman" w:cs="Times New Roman"/>
        </w:rPr>
        <w:t xml:space="preserve"> попереджувати розлучення  зі своїми</w:t>
      </w:r>
      <w:r w:rsidR="00A7317B" w:rsidRPr="00914475">
        <w:rPr>
          <w:rFonts w:ascii="Times New Roman" w:hAnsi="Times New Roman" w:cs="Times New Roman"/>
        </w:rPr>
        <w:t xml:space="preserve"> родинами шляхом подолання  неблагополуччя у таких  </w:t>
      </w:r>
      <w:r w:rsidR="00420110" w:rsidRPr="00914475">
        <w:rPr>
          <w:rFonts w:ascii="Times New Roman" w:hAnsi="Times New Roman" w:cs="Times New Roman"/>
        </w:rPr>
        <w:t>родинах</w:t>
      </w:r>
      <w:r w:rsidR="00A7317B" w:rsidRPr="00914475">
        <w:rPr>
          <w:rFonts w:ascii="Times New Roman" w:hAnsi="Times New Roman" w:cs="Times New Roman"/>
        </w:rPr>
        <w:t>.</w:t>
      </w:r>
    </w:p>
    <w:p w:rsidR="002D71E5" w:rsidRDefault="002D71E5" w:rsidP="00F0424A">
      <w:pPr>
        <w:pStyle w:val="a3"/>
        <w:jc w:val="both"/>
        <w:rPr>
          <w:rFonts w:ascii="Times New Roman" w:hAnsi="Times New Roman" w:cs="Times New Roman"/>
        </w:rPr>
      </w:pPr>
    </w:p>
    <w:p w:rsidR="00222DBB" w:rsidRDefault="00146FA1" w:rsidP="00F0424A">
      <w:pPr>
        <w:pStyle w:val="a3"/>
        <w:jc w:val="both"/>
        <w:rPr>
          <w:rFonts w:ascii="Times New Roman" w:hAnsi="Times New Roman" w:cs="Times New Roman"/>
          <w:sz w:val="20"/>
          <w:szCs w:val="20"/>
        </w:rPr>
      </w:pPr>
      <w:r w:rsidRPr="00914475">
        <w:rPr>
          <w:rFonts w:ascii="Times New Roman" w:hAnsi="Times New Roman" w:cs="Times New Roman"/>
        </w:rPr>
        <w:t xml:space="preserve">   </w:t>
      </w:r>
      <w:r w:rsidR="00A7317B" w:rsidRPr="00914475">
        <w:rPr>
          <w:rFonts w:ascii="Times New Roman" w:hAnsi="Times New Roman" w:cs="Times New Roman"/>
        </w:rPr>
        <w:t>В</w:t>
      </w:r>
      <w:r w:rsidR="006D0F3F" w:rsidRPr="00914475">
        <w:rPr>
          <w:rFonts w:ascii="Times New Roman" w:hAnsi="Times New Roman" w:cs="Times New Roman"/>
        </w:rPr>
        <w:t>рах</w:t>
      </w:r>
      <w:r w:rsidR="00A7317B" w:rsidRPr="00914475">
        <w:rPr>
          <w:rFonts w:ascii="Times New Roman" w:hAnsi="Times New Roman" w:cs="Times New Roman"/>
        </w:rPr>
        <w:t>овуючи</w:t>
      </w:r>
      <w:r w:rsidR="006D0F3F" w:rsidRPr="00914475">
        <w:rPr>
          <w:rFonts w:ascii="Times New Roman" w:hAnsi="Times New Roman" w:cs="Times New Roman"/>
        </w:rPr>
        <w:t xml:space="preserve"> особливості формування Фастівської міської територіальної громади під час </w:t>
      </w:r>
      <w:r w:rsidR="006D0F3F" w:rsidRPr="00914475">
        <w:rPr>
          <w:rFonts w:ascii="Times New Roman" w:hAnsi="Times New Roman" w:cs="Times New Roman"/>
        </w:rPr>
        <w:lastRenderedPageBreak/>
        <w:t>реформування  адміністративно-територіальном</w:t>
      </w:r>
      <w:r w:rsidR="006F26BF" w:rsidRPr="00914475">
        <w:rPr>
          <w:rFonts w:ascii="Times New Roman" w:hAnsi="Times New Roman" w:cs="Times New Roman"/>
        </w:rPr>
        <w:t>у устрою у 2021 році, шляхом об’</w:t>
      </w:r>
      <w:r w:rsidR="006D0F3F" w:rsidRPr="00914475">
        <w:rPr>
          <w:rFonts w:ascii="Times New Roman" w:hAnsi="Times New Roman" w:cs="Times New Roman"/>
        </w:rPr>
        <w:t xml:space="preserve">єднання </w:t>
      </w:r>
      <w:r w:rsidR="00D06BE3">
        <w:rPr>
          <w:rFonts w:ascii="Times New Roman" w:hAnsi="Times New Roman" w:cs="Times New Roman"/>
        </w:rPr>
        <w:t xml:space="preserve">міста </w:t>
      </w:r>
      <w:r w:rsidR="007C0DD9" w:rsidRPr="00914475">
        <w:rPr>
          <w:rFonts w:ascii="Times New Roman" w:hAnsi="Times New Roman" w:cs="Times New Roman"/>
        </w:rPr>
        <w:t>з</w:t>
      </w:r>
      <w:r w:rsidR="006F26BF" w:rsidRPr="00914475">
        <w:rPr>
          <w:rFonts w:ascii="Times New Roman" w:hAnsi="Times New Roman" w:cs="Times New Roman"/>
        </w:rPr>
        <w:t xml:space="preserve"> </w:t>
      </w:r>
      <w:r w:rsidR="008F3912">
        <w:rPr>
          <w:rFonts w:ascii="Times New Roman" w:hAnsi="Times New Roman" w:cs="Times New Roman"/>
        </w:rPr>
        <w:t>8</w:t>
      </w:r>
      <w:r w:rsidR="007C0DD9" w:rsidRPr="00914475">
        <w:rPr>
          <w:rFonts w:ascii="Times New Roman" w:hAnsi="Times New Roman" w:cs="Times New Roman"/>
        </w:rPr>
        <w:t>-м</w:t>
      </w:r>
      <w:r w:rsidR="008F3912">
        <w:rPr>
          <w:rFonts w:ascii="Times New Roman" w:hAnsi="Times New Roman" w:cs="Times New Roman"/>
        </w:rPr>
        <w:t>и</w:t>
      </w:r>
      <w:r w:rsidR="007C0DD9" w:rsidRPr="00914475">
        <w:rPr>
          <w:rFonts w:ascii="Times New Roman" w:hAnsi="Times New Roman" w:cs="Times New Roman"/>
        </w:rPr>
        <w:t xml:space="preserve"> </w:t>
      </w:r>
      <w:proofErr w:type="spellStart"/>
      <w:r w:rsidR="006F26BF" w:rsidRPr="00914475">
        <w:rPr>
          <w:rFonts w:ascii="Times New Roman" w:hAnsi="Times New Roman" w:cs="Times New Roman"/>
        </w:rPr>
        <w:t>старостинськими</w:t>
      </w:r>
      <w:proofErr w:type="spellEnd"/>
      <w:r w:rsidR="006F26BF" w:rsidRPr="00914475">
        <w:rPr>
          <w:rFonts w:ascii="Times New Roman" w:hAnsi="Times New Roman" w:cs="Times New Roman"/>
        </w:rPr>
        <w:t xml:space="preserve"> округами</w:t>
      </w:r>
      <w:r w:rsidR="007C0DD9" w:rsidRPr="00914475">
        <w:rPr>
          <w:rFonts w:ascii="Times New Roman" w:hAnsi="Times New Roman" w:cs="Times New Roman"/>
        </w:rPr>
        <w:t xml:space="preserve"> </w:t>
      </w:r>
      <w:r w:rsidR="002F751F" w:rsidRPr="00914475">
        <w:rPr>
          <w:rFonts w:ascii="Times New Roman" w:hAnsi="Times New Roman" w:cs="Times New Roman"/>
        </w:rPr>
        <w:t xml:space="preserve">до </w:t>
      </w:r>
      <w:r w:rsidR="007C0DD9" w:rsidRPr="00914475">
        <w:rPr>
          <w:rFonts w:ascii="Times New Roman" w:hAnsi="Times New Roman" w:cs="Times New Roman"/>
        </w:rPr>
        <w:t xml:space="preserve"> склад</w:t>
      </w:r>
      <w:r w:rsidR="002F751F" w:rsidRPr="00914475">
        <w:rPr>
          <w:rFonts w:ascii="Times New Roman" w:hAnsi="Times New Roman" w:cs="Times New Roman"/>
        </w:rPr>
        <w:t>у</w:t>
      </w:r>
      <w:r w:rsidR="007C0DD9" w:rsidRPr="00914475">
        <w:rPr>
          <w:rFonts w:ascii="Times New Roman" w:hAnsi="Times New Roman" w:cs="Times New Roman"/>
        </w:rPr>
        <w:t xml:space="preserve"> яких увійшли 16 сіл, що значно збільшило кількість осіб і сімей, в тому числі</w:t>
      </w:r>
      <w:r w:rsidR="00E65DAB" w:rsidRPr="00914475">
        <w:rPr>
          <w:rFonts w:ascii="Times New Roman" w:hAnsi="Times New Roman" w:cs="Times New Roman"/>
        </w:rPr>
        <w:t xml:space="preserve"> сімей з дітьми,</w:t>
      </w:r>
      <w:r w:rsidR="00222DBB">
        <w:rPr>
          <w:rFonts w:ascii="Times New Roman" w:hAnsi="Times New Roman" w:cs="Times New Roman"/>
        </w:rPr>
        <w:t xml:space="preserve"> одиноких громадян похилого віку, осіб з інвалідністю, </w:t>
      </w:r>
      <w:r w:rsidR="00E65DAB" w:rsidRPr="00914475">
        <w:rPr>
          <w:rFonts w:ascii="Times New Roman" w:hAnsi="Times New Roman" w:cs="Times New Roman"/>
        </w:rPr>
        <w:t xml:space="preserve"> які мешкають віддалено від адміністративного центру, а потреба у забезпеченні соціальними послугами у проведенні соціально-профілактичної роботи,   спрямованої на</w:t>
      </w:r>
      <w:r w:rsidR="00E86EDE">
        <w:rPr>
          <w:rFonts w:ascii="Times New Roman" w:hAnsi="Times New Roman" w:cs="Times New Roman"/>
        </w:rPr>
        <w:t xml:space="preserve"> </w:t>
      </w:r>
      <w:r w:rsidR="00E65DAB" w:rsidRPr="00914475">
        <w:rPr>
          <w:rFonts w:ascii="Times New Roman" w:hAnsi="Times New Roman" w:cs="Times New Roman"/>
        </w:rPr>
        <w:t>запобігання потраплянню в складні життєві обставини збільшилась і відчутно.</w:t>
      </w:r>
      <w:r w:rsidR="00F46398" w:rsidRPr="00914475">
        <w:rPr>
          <w:rFonts w:ascii="Times New Roman" w:hAnsi="Times New Roman" w:cs="Times New Roman"/>
        </w:rPr>
        <w:t xml:space="preserve"> </w:t>
      </w:r>
      <w:r w:rsidR="00D50A41" w:rsidRPr="00914475">
        <w:rPr>
          <w:rFonts w:ascii="Times New Roman" w:hAnsi="Times New Roman" w:cs="Times New Roman"/>
        </w:rPr>
        <w:t xml:space="preserve">Кількісний показник звернень </w:t>
      </w:r>
      <w:r w:rsidR="00C013A3" w:rsidRPr="00914475">
        <w:rPr>
          <w:rFonts w:ascii="Times New Roman" w:hAnsi="Times New Roman" w:cs="Times New Roman"/>
        </w:rPr>
        <w:t xml:space="preserve">за послугами до фахівців із соціальної роботи </w:t>
      </w:r>
      <w:r w:rsidR="00D50A41" w:rsidRPr="00914475">
        <w:rPr>
          <w:rFonts w:ascii="Times New Roman" w:hAnsi="Times New Roman" w:cs="Times New Roman"/>
        </w:rPr>
        <w:t xml:space="preserve">зріс вдвічі, у 2019 році </w:t>
      </w:r>
      <w:r w:rsidR="00BD2963" w:rsidRPr="00914475">
        <w:rPr>
          <w:rFonts w:ascii="Times New Roman" w:hAnsi="Times New Roman" w:cs="Times New Roman"/>
        </w:rPr>
        <w:t>надійшло</w:t>
      </w:r>
      <w:r w:rsidR="00D50A41" w:rsidRPr="00914475">
        <w:rPr>
          <w:rFonts w:ascii="Times New Roman" w:hAnsi="Times New Roman" w:cs="Times New Roman"/>
        </w:rPr>
        <w:t xml:space="preserve"> 1 380 звернень, у 2020 році -1 272 звернення</w:t>
      </w:r>
      <w:r w:rsidR="008F3912">
        <w:rPr>
          <w:rFonts w:ascii="Times New Roman" w:hAnsi="Times New Roman" w:cs="Times New Roman"/>
        </w:rPr>
        <w:t xml:space="preserve"> (С</w:t>
      </w:r>
      <w:r w:rsidR="008F3912">
        <w:rPr>
          <w:rFonts w:ascii="Times New Roman" w:hAnsi="Times New Roman" w:cs="Times New Roman"/>
          <w:lang w:val="en-US"/>
        </w:rPr>
        <w:t>OVID</w:t>
      </w:r>
      <w:r w:rsidR="008F3912" w:rsidRPr="008F3912">
        <w:rPr>
          <w:rFonts w:ascii="Times New Roman" w:hAnsi="Times New Roman" w:cs="Times New Roman"/>
        </w:rPr>
        <w:t>)</w:t>
      </w:r>
      <w:r w:rsidR="00D50A41" w:rsidRPr="00914475">
        <w:rPr>
          <w:rFonts w:ascii="Times New Roman" w:hAnsi="Times New Roman" w:cs="Times New Roman"/>
        </w:rPr>
        <w:t xml:space="preserve">, </w:t>
      </w:r>
      <w:r w:rsidR="00CA05A3" w:rsidRPr="00914475">
        <w:rPr>
          <w:rFonts w:ascii="Times New Roman" w:hAnsi="Times New Roman" w:cs="Times New Roman"/>
        </w:rPr>
        <w:t xml:space="preserve">у </w:t>
      </w:r>
      <w:r w:rsidR="00D50A41" w:rsidRPr="00914475">
        <w:rPr>
          <w:rFonts w:ascii="Times New Roman" w:hAnsi="Times New Roman" w:cs="Times New Roman"/>
        </w:rPr>
        <w:t xml:space="preserve"> 2021 ро</w:t>
      </w:r>
      <w:r w:rsidR="00CA05A3" w:rsidRPr="00914475">
        <w:rPr>
          <w:rFonts w:ascii="Times New Roman" w:hAnsi="Times New Roman" w:cs="Times New Roman"/>
        </w:rPr>
        <w:t xml:space="preserve">ці </w:t>
      </w:r>
      <w:r w:rsidR="008F3912" w:rsidRPr="008F3912">
        <w:rPr>
          <w:rFonts w:ascii="Times New Roman" w:hAnsi="Times New Roman" w:cs="Times New Roman"/>
        </w:rPr>
        <w:t xml:space="preserve"> </w:t>
      </w:r>
      <w:r w:rsidR="00CA05A3" w:rsidRPr="00914475">
        <w:rPr>
          <w:rFonts w:ascii="Times New Roman" w:hAnsi="Times New Roman" w:cs="Times New Roman"/>
        </w:rPr>
        <w:t>надійшло</w:t>
      </w:r>
      <w:r w:rsidR="00D50A41" w:rsidRPr="00914475">
        <w:rPr>
          <w:rFonts w:ascii="Times New Roman" w:hAnsi="Times New Roman" w:cs="Times New Roman"/>
        </w:rPr>
        <w:t xml:space="preserve"> – 1</w:t>
      </w:r>
      <w:r w:rsidR="00CD0B70" w:rsidRPr="00914475">
        <w:rPr>
          <w:rFonts w:ascii="Times New Roman" w:hAnsi="Times New Roman" w:cs="Times New Roman"/>
        </w:rPr>
        <w:t> </w:t>
      </w:r>
      <w:r w:rsidR="002F751F" w:rsidRPr="00914475">
        <w:rPr>
          <w:rFonts w:ascii="Times New Roman" w:hAnsi="Times New Roman" w:cs="Times New Roman"/>
        </w:rPr>
        <w:t>9</w:t>
      </w:r>
      <w:r w:rsidR="00D50A41" w:rsidRPr="00914475">
        <w:rPr>
          <w:rFonts w:ascii="Times New Roman" w:hAnsi="Times New Roman" w:cs="Times New Roman"/>
        </w:rPr>
        <w:t>73</w:t>
      </w:r>
      <w:r w:rsidR="00CD0B70" w:rsidRPr="00914475">
        <w:rPr>
          <w:rFonts w:ascii="Times New Roman" w:hAnsi="Times New Roman" w:cs="Times New Roman"/>
        </w:rPr>
        <w:t xml:space="preserve">, </w:t>
      </w:r>
      <w:r w:rsidR="008F3912" w:rsidRPr="008F3912">
        <w:rPr>
          <w:rFonts w:ascii="Times New Roman" w:hAnsi="Times New Roman" w:cs="Times New Roman"/>
        </w:rPr>
        <w:t xml:space="preserve"> </w:t>
      </w:r>
      <w:r w:rsidR="00CD0B70" w:rsidRPr="00914475">
        <w:rPr>
          <w:rFonts w:ascii="Times New Roman" w:hAnsi="Times New Roman" w:cs="Times New Roman"/>
        </w:rPr>
        <w:t>у</w:t>
      </w:r>
      <w:r w:rsidR="008F3912" w:rsidRPr="008F3912">
        <w:rPr>
          <w:rFonts w:ascii="Times New Roman" w:hAnsi="Times New Roman" w:cs="Times New Roman"/>
        </w:rPr>
        <w:t xml:space="preserve"> </w:t>
      </w:r>
      <w:r w:rsidR="00CD0B70" w:rsidRPr="00914475">
        <w:rPr>
          <w:rFonts w:ascii="Times New Roman" w:hAnsi="Times New Roman" w:cs="Times New Roman"/>
        </w:rPr>
        <w:t xml:space="preserve"> 2022 році- 2</w:t>
      </w:r>
      <w:r w:rsidR="003A1121">
        <w:rPr>
          <w:rFonts w:ascii="Times New Roman" w:hAnsi="Times New Roman" w:cs="Times New Roman"/>
        </w:rPr>
        <w:t> </w:t>
      </w:r>
      <w:r w:rsidR="00CD0B70" w:rsidRPr="00914475">
        <w:rPr>
          <w:rFonts w:ascii="Times New Roman" w:hAnsi="Times New Roman" w:cs="Times New Roman"/>
        </w:rPr>
        <w:t>202</w:t>
      </w:r>
      <w:r w:rsidR="003A1121">
        <w:rPr>
          <w:rFonts w:ascii="Times New Roman" w:hAnsi="Times New Roman" w:cs="Times New Roman"/>
        </w:rPr>
        <w:tab/>
      </w:r>
      <w:r w:rsidR="00D50A41" w:rsidRPr="00914475">
        <w:rPr>
          <w:rFonts w:ascii="Times New Roman" w:hAnsi="Times New Roman" w:cs="Times New Roman"/>
        </w:rPr>
        <w:t xml:space="preserve">звернення за консультацією і допомогою. </w:t>
      </w:r>
      <w:r w:rsidR="00222DBB" w:rsidRPr="00222DBB">
        <w:rPr>
          <w:rFonts w:ascii="Times New Roman" w:hAnsi="Times New Roman" w:cs="Times New Roman"/>
          <w:sz w:val="20"/>
          <w:szCs w:val="20"/>
        </w:rPr>
        <w:t xml:space="preserve">                                                            </w:t>
      </w:r>
    </w:p>
    <w:p w:rsidR="00497785" w:rsidRDefault="00222DBB" w:rsidP="00F0424A">
      <w:pPr>
        <w:pStyle w:val="a3"/>
        <w:jc w:val="both"/>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 xml:space="preserve">   </w:t>
      </w:r>
      <w:r w:rsidR="00D50A41" w:rsidRPr="00914475">
        <w:rPr>
          <w:rFonts w:ascii="Times New Roman" w:hAnsi="Times New Roman" w:cs="Times New Roman"/>
        </w:rPr>
        <w:t xml:space="preserve">Зважаючи на дані показники </w:t>
      </w:r>
      <w:r w:rsidR="00497785">
        <w:rPr>
          <w:rFonts w:ascii="Times New Roman" w:hAnsi="Times New Roman" w:cs="Times New Roman"/>
        </w:rPr>
        <w:t>-</w:t>
      </w:r>
      <w:r>
        <w:rPr>
          <w:rFonts w:ascii="Times New Roman" w:hAnsi="Times New Roman" w:cs="Times New Roman"/>
        </w:rPr>
        <w:t xml:space="preserve"> комунальними надавачами </w:t>
      </w:r>
      <w:r w:rsidR="00D50A41" w:rsidRPr="00914475">
        <w:rPr>
          <w:rFonts w:ascii="Times New Roman" w:hAnsi="Times New Roman" w:cs="Times New Roman"/>
        </w:rPr>
        <w:t xml:space="preserve"> соціальних </w:t>
      </w:r>
      <w:r>
        <w:rPr>
          <w:rFonts w:ascii="Times New Roman" w:hAnsi="Times New Roman" w:cs="Times New Roman"/>
        </w:rPr>
        <w:t>послуг</w:t>
      </w:r>
      <w:r w:rsidR="00D50A41" w:rsidRPr="00914475">
        <w:rPr>
          <w:rFonts w:ascii="Times New Roman" w:hAnsi="Times New Roman" w:cs="Times New Roman"/>
        </w:rPr>
        <w:t xml:space="preserve"> зап</w:t>
      </w:r>
      <w:r w:rsidR="0029780E" w:rsidRPr="00914475">
        <w:rPr>
          <w:rFonts w:ascii="Times New Roman" w:hAnsi="Times New Roman" w:cs="Times New Roman"/>
        </w:rPr>
        <w:t xml:space="preserve">роваджено послугу </w:t>
      </w:r>
      <w:r w:rsidR="0029780E" w:rsidRPr="00914475">
        <w:rPr>
          <w:rFonts w:ascii="Times New Roman" w:hAnsi="Times New Roman" w:cs="Times New Roman"/>
          <w:color w:val="0D0D0D" w:themeColor="text1" w:themeTint="F2"/>
        </w:rPr>
        <w:t>консультування</w:t>
      </w:r>
      <w:r w:rsidR="00D50A41" w:rsidRPr="00914475">
        <w:rPr>
          <w:rFonts w:ascii="Times New Roman" w:hAnsi="Times New Roman" w:cs="Times New Roman"/>
          <w:color w:val="0D0D0D" w:themeColor="text1" w:themeTint="F2"/>
        </w:rPr>
        <w:t xml:space="preserve"> за </w:t>
      </w:r>
      <w:r w:rsidR="00463BF5" w:rsidRPr="00914475">
        <w:rPr>
          <w:rFonts w:ascii="Times New Roman" w:hAnsi="Times New Roman" w:cs="Times New Roman"/>
          <w:color w:val="0D0D0D" w:themeColor="text1" w:themeTint="F2"/>
        </w:rPr>
        <w:t>допомогою  засобів мобільного зв’язку за телефоном</w:t>
      </w:r>
      <w:r w:rsidR="00D50A41" w:rsidRPr="00914475">
        <w:rPr>
          <w:rFonts w:ascii="Times New Roman" w:hAnsi="Times New Roman" w:cs="Times New Roman"/>
          <w:color w:val="0D0D0D" w:themeColor="text1" w:themeTint="F2"/>
        </w:rPr>
        <w:t xml:space="preserve"> «гарячо</w:t>
      </w:r>
      <w:r w:rsidR="00420110" w:rsidRPr="00914475">
        <w:rPr>
          <w:rFonts w:ascii="Times New Roman" w:hAnsi="Times New Roman" w:cs="Times New Roman"/>
          <w:color w:val="0D0D0D" w:themeColor="text1" w:themeTint="F2"/>
        </w:rPr>
        <w:t>ї»</w:t>
      </w:r>
      <w:r w:rsidR="00D50A41" w:rsidRPr="00914475">
        <w:rPr>
          <w:rFonts w:ascii="Times New Roman" w:hAnsi="Times New Roman" w:cs="Times New Roman"/>
          <w:color w:val="0D0D0D" w:themeColor="text1" w:themeTint="F2"/>
        </w:rPr>
        <w:t xml:space="preserve"> ліні</w:t>
      </w:r>
      <w:r w:rsidR="00420110" w:rsidRPr="00914475">
        <w:rPr>
          <w:rFonts w:ascii="Times New Roman" w:hAnsi="Times New Roman" w:cs="Times New Roman"/>
          <w:color w:val="0D0D0D" w:themeColor="text1" w:themeTint="F2"/>
        </w:rPr>
        <w:t>ї</w:t>
      </w:r>
      <w:r w:rsidR="00D50A41" w:rsidRPr="00914475">
        <w:rPr>
          <w:rFonts w:ascii="Times New Roman" w:hAnsi="Times New Roman" w:cs="Times New Roman"/>
          <w:color w:val="0D0D0D" w:themeColor="text1" w:themeTint="F2"/>
        </w:rPr>
        <w:t xml:space="preserve"> для реагування на випадки домашнього насилля, підтримки та інформування</w:t>
      </w:r>
      <w:r w:rsidR="00463BF5" w:rsidRPr="00914475">
        <w:rPr>
          <w:rFonts w:ascii="Times New Roman" w:hAnsi="Times New Roman" w:cs="Times New Roman"/>
          <w:color w:val="0D0D0D" w:themeColor="text1" w:themeTint="F2"/>
        </w:rPr>
        <w:t xml:space="preserve"> і</w:t>
      </w:r>
      <w:r w:rsidR="00D50A41" w:rsidRPr="00914475">
        <w:rPr>
          <w:rFonts w:ascii="Times New Roman" w:hAnsi="Times New Roman" w:cs="Times New Roman"/>
          <w:color w:val="0D0D0D" w:themeColor="text1" w:themeTint="F2"/>
        </w:rPr>
        <w:t xml:space="preserve"> </w:t>
      </w:r>
      <w:r w:rsidR="00CA05A3" w:rsidRPr="00914475">
        <w:rPr>
          <w:rFonts w:ascii="Times New Roman" w:hAnsi="Times New Roman" w:cs="Times New Roman"/>
          <w:color w:val="0D0D0D" w:themeColor="text1" w:themeTint="F2"/>
        </w:rPr>
        <w:t xml:space="preserve">під час самоізоляції та непевності у ході військових дій на території  України. </w:t>
      </w:r>
      <w:r w:rsidR="00A7317B" w:rsidRPr="00914475">
        <w:rPr>
          <w:rFonts w:ascii="Times New Roman" w:hAnsi="Times New Roman" w:cs="Times New Roman"/>
          <w:color w:val="0D0D0D" w:themeColor="text1" w:themeTint="F2"/>
        </w:rPr>
        <w:t xml:space="preserve">Аналіз піврічних даних по територіальній громаді, чисельність якої збільшилась від </w:t>
      </w:r>
      <w:r w:rsidR="00AB6B70">
        <w:rPr>
          <w:rFonts w:ascii="Times New Roman" w:hAnsi="Times New Roman" w:cs="Times New Roman"/>
          <w:color w:val="0D0D0D" w:themeColor="text1" w:themeTint="F2"/>
        </w:rPr>
        <w:t>4</w:t>
      </w:r>
      <w:r w:rsidR="00542292" w:rsidRPr="00914475">
        <w:rPr>
          <w:rFonts w:ascii="Times New Roman" w:hAnsi="Times New Roman" w:cs="Times New Roman"/>
          <w:color w:val="0D0D0D" w:themeColor="text1" w:themeTint="F2"/>
        </w:rPr>
        <w:t>5</w:t>
      </w:r>
      <w:r w:rsidR="00A7317B" w:rsidRPr="00914475">
        <w:rPr>
          <w:rFonts w:ascii="Times New Roman" w:hAnsi="Times New Roman" w:cs="Times New Roman"/>
          <w:color w:val="0D0D0D" w:themeColor="text1" w:themeTint="F2"/>
        </w:rPr>
        <w:t xml:space="preserve"> тис. населення до 6</w:t>
      </w:r>
      <w:r w:rsidR="00D06BE3">
        <w:rPr>
          <w:rFonts w:ascii="Times New Roman" w:hAnsi="Times New Roman" w:cs="Times New Roman"/>
          <w:color w:val="0D0D0D" w:themeColor="text1" w:themeTint="F2"/>
        </w:rPr>
        <w:t>2</w:t>
      </w:r>
      <w:r w:rsidR="002F751F" w:rsidRPr="00914475">
        <w:rPr>
          <w:rFonts w:ascii="Times New Roman" w:hAnsi="Times New Roman" w:cs="Times New Roman"/>
          <w:color w:val="0D0D0D" w:themeColor="text1" w:themeTint="F2"/>
        </w:rPr>
        <w:t>,</w:t>
      </w:r>
      <w:r w:rsidR="002D71E5">
        <w:rPr>
          <w:rFonts w:ascii="Times New Roman" w:hAnsi="Times New Roman" w:cs="Times New Roman"/>
          <w:color w:val="0D0D0D" w:themeColor="text1" w:themeTint="F2"/>
        </w:rPr>
        <w:t>2</w:t>
      </w:r>
      <w:r w:rsidR="00A7317B" w:rsidRPr="00914475">
        <w:rPr>
          <w:rFonts w:ascii="Times New Roman" w:hAnsi="Times New Roman" w:cs="Times New Roman"/>
          <w:color w:val="0D0D0D" w:themeColor="text1" w:themeTint="F2"/>
        </w:rPr>
        <w:t xml:space="preserve"> тис. населення</w:t>
      </w:r>
      <w:r w:rsidR="00542292" w:rsidRPr="00914475">
        <w:rPr>
          <w:rFonts w:ascii="Times New Roman" w:hAnsi="Times New Roman" w:cs="Times New Roman"/>
          <w:color w:val="0D0D0D" w:themeColor="text1" w:themeTint="F2"/>
        </w:rPr>
        <w:t>,</w:t>
      </w:r>
      <w:r w:rsidR="004F54E4" w:rsidRPr="00914475">
        <w:rPr>
          <w:rFonts w:ascii="Times New Roman" w:hAnsi="Times New Roman" w:cs="Times New Roman"/>
          <w:color w:val="0D0D0D" w:themeColor="text1" w:themeTint="F2"/>
        </w:rPr>
        <w:t xml:space="preserve"> виявив</w:t>
      </w:r>
      <w:r w:rsidR="007C4FE5" w:rsidRPr="00914475">
        <w:rPr>
          <w:rFonts w:ascii="Times New Roman" w:hAnsi="Times New Roman" w:cs="Times New Roman"/>
          <w:color w:val="0D0D0D" w:themeColor="text1" w:themeTint="F2"/>
        </w:rPr>
        <w:t xml:space="preserve"> збільшення кількості сімей у кризі, неблагополуччя яких призведе до </w:t>
      </w:r>
      <w:r w:rsidR="004F54E4" w:rsidRPr="00914475">
        <w:rPr>
          <w:rFonts w:ascii="Times New Roman" w:hAnsi="Times New Roman" w:cs="Times New Roman"/>
          <w:color w:val="0D0D0D" w:themeColor="text1" w:themeTint="F2"/>
        </w:rPr>
        <w:t xml:space="preserve"> </w:t>
      </w:r>
      <w:r w:rsidR="007C4FE5" w:rsidRPr="00914475">
        <w:rPr>
          <w:rFonts w:ascii="Times New Roman" w:hAnsi="Times New Roman" w:cs="Times New Roman"/>
          <w:color w:val="0D0D0D" w:themeColor="text1" w:themeTint="F2"/>
        </w:rPr>
        <w:t>соціального сирітства дітей з цих родин</w:t>
      </w:r>
      <w:r w:rsidR="005057D8" w:rsidRPr="00914475">
        <w:rPr>
          <w:rFonts w:ascii="Times New Roman" w:hAnsi="Times New Roman" w:cs="Times New Roman"/>
          <w:color w:val="0D0D0D" w:themeColor="text1" w:themeTint="F2"/>
        </w:rPr>
        <w:t>, без кваліфіковано-вчасного втручання у проблеми родини наявної і доступної команди суб’єктів соціальної роботи. Початкові етапи роботи з такою  родиною забезпечують  фахівці</w:t>
      </w:r>
      <w:r w:rsidR="003911CC" w:rsidRPr="00914475">
        <w:rPr>
          <w:rFonts w:ascii="Times New Roman" w:hAnsi="Times New Roman" w:cs="Times New Roman"/>
          <w:color w:val="0D0D0D" w:themeColor="text1" w:themeTint="F2"/>
        </w:rPr>
        <w:t>в</w:t>
      </w:r>
      <w:r w:rsidR="005057D8" w:rsidRPr="00914475">
        <w:rPr>
          <w:rFonts w:ascii="Times New Roman" w:hAnsi="Times New Roman" w:cs="Times New Roman"/>
          <w:color w:val="0D0D0D" w:themeColor="text1" w:themeTint="F2"/>
        </w:rPr>
        <w:t xml:space="preserve"> із соціальної роботи</w:t>
      </w:r>
      <w:r w:rsidR="00463BF5" w:rsidRPr="00914475">
        <w:rPr>
          <w:rFonts w:ascii="Times New Roman" w:hAnsi="Times New Roman" w:cs="Times New Roman"/>
          <w:color w:val="0D0D0D" w:themeColor="text1" w:themeTint="F2"/>
        </w:rPr>
        <w:t>,</w:t>
      </w:r>
      <w:r w:rsidR="00497785">
        <w:rPr>
          <w:rFonts w:ascii="Times New Roman" w:hAnsi="Times New Roman" w:cs="Times New Roman"/>
          <w:color w:val="0D0D0D" w:themeColor="text1" w:themeTint="F2"/>
        </w:rPr>
        <w:t xml:space="preserve"> соціальні робітники, </w:t>
      </w:r>
      <w:r w:rsidR="005057D8" w:rsidRPr="00914475">
        <w:rPr>
          <w:rFonts w:ascii="Times New Roman" w:hAnsi="Times New Roman" w:cs="Times New Roman"/>
          <w:color w:val="0D0D0D" w:themeColor="text1" w:themeTint="F2"/>
        </w:rPr>
        <w:t xml:space="preserve"> сертифіковані Міністерством соціальної політики України</w:t>
      </w:r>
      <w:r w:rsidR="003911CC" w:rsidRPr="00914475">
        <w:rPr>
          <w:rFonts w:ascii="Times New Roman" w:hAnsi="Times New Roman" w:cs="Times New Roman"/>
          <w:color w:val="0D0D0D" w:themeColor="text1" w:themeTint="F2"/>
        </w:rPr>
        <w:t xml:space="preserve"> для роботи з сім’ями у складних життєвих обставинах</w:t>
      </w:r>
      <w:r w:rsidR="005057D8" w:rsidRPr="00914475">
        <w:rPr>
          <w:rFonts w:ascii="Times New Roman" w:hAnsi="Times New Roman" w:cs="Times New Roman"/>
          <w:color w:val="0D0D0D" w:themeColor="text1" w:themeTint="F2"/>
        </w:rPr>
        <w:t>,</w:t>
      </w:r>
      <w:r w:rsidR="003911CC" w:rsidRPr="00914475">
        <w:rPr>
          <w:rFonts w:ascii="Times New Roman" w:hAnsi="Times New Roman" w:cs="Times New Roman"/>
          <w:color w:val="0D0D0D" w:themeColor="text1" w:themeTint="F2"/>
        </w:rPr>
        <w:t xml:space="preserve"> яких у громаді </w:t>
      </w:r>
      <w:r w:rsidR="0033325C">
        <w:rPr>
          <w:rFonts w:ascii="Times New Roman" w:hAnsi="Times New Roman" w:cs="Times New Roman"/>
          <w:color w:val="0D0D0D" w:themeColor="text1" w:themeTint="F2"/>
        </w:rPr>
        <w:t>–</w:t>
      </w:r>
      <w:r w:rsidR="00463BF5" w:rsidRPr="00914475">
        <w:rPr>
          <w:rFonts w:ascii="Times New Roman" w:hAnsi="Times New Roman" w:cs="Times New Roman"/>
          <w:color w:val="0D0D0D" w:themeColor="text1" w:themeTint="F2"/>
        </w:rPr>
        <w:t xml:space="preserve"> </w:t>
      </w:r>
      <w:r w:rsidR="00570FA1">
        <w:rPr>
          <w:rFonts w:ascii="Times New Roman" w:hAnsi="Times New Roman" w:cs="Times New Roman"/>
          <w:color w:val="0D0D0D" w:themeColor="text1" w:themeTint="F2"/>
        </w:rPr>
        <w:t>10</w:t>
      </w:r>
      <w:r w:rsidR="0033325C">
        <w:rPr>
          <w:rFonts w:ascii="Times New Roman" w:hAnsi="Times New Roman" w:cs="Times New Roman"/>
          <w:color w:val="0D0D0D" w:themeColor="text1" w:themeTint="F2"/>
        </w:rPr>
        <w:t xml:space="preserve"> (7 у Центрі соціальних служб і </w:t>
      </w:r>
      <w:r w:rsidR="00570FA1">
        <w:rPr>
          <w:rFonts w:ascii="Times New Roman" w:hAnsi="Times New Roman" w:cs="Times New Roman"/>
          <w:color w:val="0D0D0D" w:themeColor="text1" w:themeTint="F2"/>
        </w:rPr>
        <w:t>3</w:t>
      </w:r>
      <w:r w:rsidR="0033325C">
        <w:rPr>
          <w:rFonts w:ascii="Times New Roman" w:hAnsi="Times New Roman" w:cs="Times New Roman"/>
          <w:color w:val="0D0D0D" w:themeColor="text1" w:themeTint="F2"/>
        </w:rPr>
        <w:t xml:space="preserve"> – у Територіальному центрі соціального обслуговування</w:t>
      </w:r>
      <w:r w:rsidR="00570FA1">
        <w:rPr>
          <w:rFonts w:ascii="Times New Roman" w:hAnsi="Times New Roman" w:cs="Times New Roman"/>
          <w:color w:val="0D0D0D" w:themeColor="text1" w:themeTint="F2"/>
        </w:rPr>
        <w:t xml:space="preserve"> (соціальних робітників- 48</w:t>
      </w:r>
      <w:r w:rsidR="0033325C">
        <w:rPr>
          <w:rFonts w:ascii="Times New Roman" w:hAnsi="Times New Roman" w:cs="Times New Roman"/>
          <w:color w:val="0D0D0D" w:themeColor="text1" w:themeTint="F2"/>
        </w:rPr>
        <w:t>)</w:t>
      </w:r>
      <w:r w:rsidR="003911CC" w:rsidRPr="00914475">
        <w:rPr>
          <w:rFonts w:ascii="Times New Roman" w:hAnsi="Times New Roman" w:cs="Times New Roman"/>
          <w:color w:val="0D0D0D" w:themeColor="text1" w:themeTint="F2"/>
        </w:rPr>
        <w:t xml:space="preserve">, </w:t>
      </w:r>
      <w:r w:rsidR="005057D8" w:rsidRPr="00914475">
        <w:rPr>
          <w:rFonts w:ascii="Times New Roman" w:hAnsi="Times New Roman" w:cs="Times New Roman"/>
          <w:color w:val="0D0D0D" w:themeColor="text1" w:themeTint="F2"/>
        </w:rPr>
        <w:t xml:space="preserve"> шляхом визначення </w:t>
      </w:r>
      <w:r w:rsidR="003911CC" w:rsidRPr="00914475">
        <w:rPr>
          <w:rFonts w:ascii="Times New Roman" w:hAnsi="Times New Roman" w:cs="Times New Roman"/>
          <w:color w:val="0D0D0D" w:themeColor="text1" w:themeTint="F2"/>
        </w:rPr>
        <w:t xml:space="preserve">оцінки потреб родини, аналізу ситуації і форми підтримки за наявним сімейним ресурсом </w:t>
      </w:r>
      <w:r w:rsidR="005057D8" w:rsidRPr="00914475">
        <w:rPr>
          <w:rFonts w:ascii="Times New Roman" w:hAnsi="Times New Roman" w:cs="Times New Roman"/>
          <w:color w:val="0D0D0D" w:themeColor="text1" w:themeTint="F2"/>
        </w:rPr>
        <w:t xml:space="preserve"> </w:t>
      </w:r>
      <w:r w:rsidR="003911CC" w:rsidRPr="00914475">
        <w:rPr>
          <w:rFonts w:ascii="Times New Roman" w:hAnsi="Times New Roman" w:cs="Times New Roman"/>
          <w:color w:val="0D0D0D" w:themeColor="text1" w:themeTint="F2"/>
        </w:rPr>
        <w:t>і найближчого соціального оточення, формування базових навичок</w:t>
      </w:r>
      <w:r w:rsidR="000A6734">
        <w:rPr>
          <w:rFonts w:ascii="Times New Roman" w:hAnsi="Times New Roman" w:cs="Times New Roman"/>
          <w:color w:val="0D0D0D" w:themeColor="text1" w:themeTint="F2"/>
        </w:rPr>
        <w:t xml:space="preserve"> одиноких громадян похилого віку,</w:t>
      </w:r>
      <w:r w:rsidR="003911CC" w:rsidRPr="00914475">
        <w:rPr>
          <w:rFonts w:ascii="Times New Roman" w:hAnsi="Times New Roman" w:cs="Times New Roman"/>
          <w:color w:val="0D0D0D" w:themeColor="text1" w:themeTint="F2"/>
        </w:rPr>
        <w:t xml:space="preserve"> відповідального батьківства</w:t>
      </w:r>
      <w:r w:rsidR="000A6734">
        <w:rPr>
          <w:rFonts w:ascii="Times New Roman" w:hAnsi="Times New Roman" w:cs="Times New Roman"/>
          <w:color w:val="0D0D0D" w:themeColor="text1" w:themeTint="F2"/>
        </w:rPr>
        <w:t xml:space="preserve">, </w:t>
      </w:r>
      <w:r w:rsidR="003911CC" w:rsidRPr="00914475">
        <w:rPr>
          <w:rFonts w:ascii="Times New Roman" w:hAnsi="Times New Roman" w:cs="Times New Roman"/>
          <w:color w:val="0D0D0D" w:themeColor="text1" w:themeTint="F2"/>
        </w:rPr>
        <w:t>з оформленням державних соціальних виплат</w:t>
      </w:r>
      <w:r w:rsidR="00463BF5" w:rsidRPr="00914475">
        <w:rPr>
          <w:rFonts w:ascii="Times New Roman" w:hAnsi="Times New Roman" w:cs="Times New Roman"/>
          <w:color w:val="0D0D0D" w:themeColor="text1" w:themeTint="F2"/>
        </w:rPr>
        <w:t>,</w:t>
      </w:r>
      <w:r w:rsidR="003911CC" w:rsidRPr="00914475">
        <w:rPr>
          <w:rFonts w:ascii="Times New Roman" w:hAnsi="Times New Roman" w:cs="Times New Roman"/>
          <w:color w:val="0D0D0D" w:themeColor="text1" w:themeTint="F2"/>
        </w:rPr>
        <w:t xml:space="preserve"> що</w:t>
      </w:r>
      <w:r w:rsidR="0072446C">
        <w:rPr>
          <w:rFonts w:ascii="Times New Roman" w:hAnsi="Times New Roman" w:cs="Times New Roman"/>
          <w:color w:val="0D0D0D" w:themeColor="text1" w:themeTint="F2"/>
        </w:rPr>
        <w:t xml:space="preserve"> </w:t>
      </w:r>
      <w:r w:rsidR="003911CC" w:rsidRPr="00914475">
        <w:rPr>
          <w:rFonts w:ascii="Times New Roman" w:hAnsi="Times New Roman" w:cs="Times New Roman"/>
          <w:color w:val="0D0D0D" w:themeColor="text1" w:themeTint="F2"/>
        </w:rPr>
        <w:t>піврічного поновлення документів</w:t>
      </w:r>
      <w:r w:rsidR="00463BF5" w:rsidRPr="00914475">
        <w:rPr>
          <w:rFonts w:ascii="Times New Roman" w:hAnsi="Times New Roman" w:cs="Times New Roman"/>
          <w:color w:val="0D0D0D" w:themeColor="text1" w:themeTint="F2"/>
        </w:rPr>
        <w:t xml:space="preserve"> та</w:t>
      </w:r>
      <w:r w:rsidR="003911CC" w:rsidRPr="00914475">
        <w:rPr>
          <w:rFonts w:ascii="Times New Roman" w:hAnsi="Times New Roman" w:cs="Times New Roman"/>
          <w:color w:val="0D0D0D" w:themeColor="text1" w:themeTint="F2"/>
        </w:rPr>
        <w:t xml:space="preserve"> поінформованістю щодо </w:t>
      </w:r>
      <w:r w:rsidR="00B31428" w:rsidRPr="00914475">
        <w:rPr>
          <w:rFonts w:ascii="Times New Roman" w:hAnsi="Times New Roman" w:cs="Times New Roman"/>
          <w:color w:val="0D0D0D" w:themeColor="text1" w:themeTint="F2"/>
        </w:rPr>
        <w:t xml:space="preserve">наявної у громаді мережі </w:t>
      </w:r>
      <w:r w:rsidR="003911CC" w:rsidRPr="00914475">
        <w:rPr>
          <w:rFonts w:ascii="Times New Roman" w:hAnsi="Times New Roman" w:cs="Times New Roman"/>
          <w:color w:val="0D0D0D" w:themeColor="text1" w:themeTint="F2"/>
        </w:rPr>
        <w:t xml:space="preserve"> </w:t>
      </w:r>
      <w:r w:rsidR="00B31428" w:rsidRPr="00914475">
        <w:rPr>
          <w:rFonts w:ascii="Times New Roman" w:hAnsi="Times New Roman" w:cs="Times New Roman"/>
          <w:color w:val="0D0D0D" w:themeColor="text1" w:themeTint="F2"/>
        </w:rPr>
        <w:t xml:space="preserve">закладів соціальної підтримки. Загальна кількість </w:t>
      </w:r>
      <w:r w:rsidR="000761A1" w:rsidRPr="00914475">
        <w:rPr>
          <w:rFonts w:ascii="Times New Roman" w:hAnsi="Times New Roman" w:cs="Times New Roman"/>
          <w:color w:val="0D0D0D" w:themeColor="text1" w:themeTint="F2"/>
        </w:rPr>
        <w:t xml:space="preserve">проінспектованих </w:t>
      </w:r>
      <w:r w:rsidR="00C16410" w:rsidRPr="00914475">
        <w:rPr>
          <w:rFonts w:ascii="Times New Roman" w:hAnsi="Times New Roman" w:cs="Times New Roman"/>
          <w:color w:val="0D0D0D" w:themeColor="text1" w:themeTint="F2"/>
        </w:rPr>
        <w:t xml:space="preserve"> фахівц</w:t>
      </w:r>
      <w:r w:rsidR="00CE3582" w:rsidRPr="00914475">
        <w:rPr>
          <w:rFonts w:ascii="Times New Roman" w:hAnsi="Times New Roman" w:cs="Times New Roman"/>
          <w:color w:val="0D0D0D" w:themeColor="text1" w:themeTint="F2"/>
        </w:rPr>
        <w:t>ями</w:t>
      </w:r>
      <w:r w:rsidR="00C16410" w:rsidRPr="00914475">
        <w:rPr>
          <w:rFonts w:ascii="Times New Roman" w:hAnsi="Times New Roman" w:cs="Times New Roman"/>
          <w:color w:val="0D0D0D" w:themeColor="text1" w:themeTint="F2"/>
        </w:rPr>
        <w:t xml:space="preserve">  родин</w:t>
      </w:r>
      <w:r>
        <w:rPr>
          <w:rFonts w:ascii="Times New Roman" w:hAnsi="Times New Roman" w:cs="Times New Roman"/>
          <w:color w:val="0D0D0D" w:themeColor="text1" w:themeTint="F2"/>
        </w:rPr>
        <w:t xml:space="preserve"> з оформлення</w:t>
      </w:r>
      <w:r w:rsidR="00C011B1">
        <w:rPr>
          <w:rFonts w:ascii="Times New Roman" w:hAnsi="Times New Roman" w:cs="Times New Roman"/>
          <w:color w:val="0D0D0D" w:themeColor="text1" w:themeTint="F2"/>
        </w:rPr>
        <w:t>м</w:t>
      </w:r>
      <w:r>
        <w:rPr>
          <w:rFonts w:ascii="Times New Roman" w:hAnsi="Times New Roman" w:cs="Times New Roman"/>
          <w:color w:val="0D0D0D" w:themeColor="text1" w:themeTint="F2"/>
        </w:rPr>
        <w:t xml:space="preserve"> оцінки потреб особи/сім’ї</w:t>
      </w:r>
      <w:r w:rsidR="00C16410" w:rsidRPr="00914475">
        <w:rPr>
          <w:rFonts w:ascii="Times New Roman" w:hAnsi="Times New Roman" w:cs="Times New Roman"/>
          <w:color w:val="0D0D0D" w:themeColor="text1" w:themeTint="F2"/>
        </w:rPr>
        <w:t xml:space="preserve"> </w:t>
      </w:r>
      <w:r w:rsidR="00B31428" w:rsidRPr="00914475">
        <w:rPr>
          <w:rFonts w:ascii="Times New Roman" w:hAnsi="Times New Roman" w:cs="Times New Roman"/>
          <w:color w:val="0D0D0D" w:themeColor="text1" w:themeTint="F2"/>
        </w:rPr>
        <w:t xml:space="preserve"> </w:t>
      </w:r>
      <w:r w:rsidR="00CE3582" w:rsidRPr="00914475">
        <w:rPr>
          <w:rFonts w:ascii="Times New Roman" w:hAnsi="Times New Roman" w:cs="Times New Roman"/>
          <w:color w:val="0D0D0D" w:themeColor="text1" w:themeTint="F2"/>
        </w:rPr>
        <w:t>у</w:t>
      </w:r>
      <w:r w:rsidR="00C16410" w:rsidRPr="00914475">
        <w:rPr>
          <w:rFonts w:ascii="Times New Roman" w:hAnsi="Times New Roman" w:cs="Times New Roman"/>
          <w:color w:val="0D0D0D" w:themeColor="text1" w:themeTint="F2"/>
        </w:rPr>
        <w:t xml:space="preserve"> 20</w:t>
      </w:r>
      <w:r w:rsidR="000A6734">
        <w:rPr>
          <w:rFonts w:ascii="Times New Roman" w:hAnsi="Times New Roman" w:cs="Times New Roman"/>
          <w:color w:val="0D0D0D" w:themeColor="text1" w:themeTint="F2"/>
        </w:rPr>
        <w:t>23</w:t>
      </w:r>
      <w:r w:rsidR="00C16410" w:rsidRPr="00914475">
        <w:rPr>
          <w:rFonts w:ascii="Times New Roman" w:hAnsi="Times New Roman" w:cs="Times New Roman"/>
          <w:color w:val="0D0D0D" w:themeColor="text1" w:themeTint="F2"/>
        </w:rPr>
        <w:t>р</w:t>
      </w:r>
      <w:r w:rsidR="00CE3582" w:rsidRPr="00914475">
        <w:rPr>
          <w:rFonts w:ascii="Times New Roman" w:hAnsi="Times New Roman" w:cs="Times New Roman"/>
          <w:color w:val="0D0D0D" w:themeColor="text1" w:themeTint="F2"/>
        </w:rPr>
        <w:t>оці</w:t>
      </w:r>
      <w:r w:rsidR="00C16410" w:rsidRPr="00914475">
        <w:rPr>
          <w:rFonts w:ascii="Times New Roman" w:hAnsi="Times New Roman" w:cs="Times New Roman"/>
          <w:color w:val="0D0D0D" w:themeColor="text1" w:themeTint="F2"/>
        </w:rPr>
        <w:t xml:space="preserve"> складає </w:t>
      </w:r>
      <w:r w:rsidR="00C011B1">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t>2</w:t>
      </w:r>
      <w:r w:rsidR="000A6734">
        <w:rPr>
          <w:rFonts w:ascii="Times New Roman" w:hAnsi="Times New Roman" w:cs="Times New Roman"/>
          <w:color w:val="0D0D0D" w:themeColor="text1" w:themeTint="F2"/>
        </w:rPr>
        <w:t>60 сімей/ осіб з дітьми</w:t>
      </w:r>
      <w:r w:rsidR="00C011B1">
        <w:rPr>
          <w:rFonts w:ascii="Times New Roman" w:hAnsi="Times New Roman" w:cs="Times New Roman"/>
          <w:color w:val="0D0D0D" w:themeColor="text1" w:themeTint="F2"/>
        </w:rPr>
        <w:t xml:space="preserve">, </w:t>
      </w:r>
      <w:r w:rsidR="00C16410" w:rsidRPr="00914475">
        <w:rPr>
          <w:rFonts w:ascii="Times New Roman" w:hAnsi="Times New Roman" w:cs="Times New Roman"/>
          <w:color w:val="0D0D0D" w:themeColor="text1" w:themeTint="F2"/>
        </w:rPr>
        <w:t xml:space="preserve"> </w:t>
      </w:r>
      <w:r w:rsidR="00292C53" w:rsidRPr="00914475">
        <w:rPr>
          <w:rFonts w:ascii="Times New Roman" w:hAnsi="Times New Roman" w:cs="Times New Roman"/>
          <w:color w:val="0D0D0D" w:themeColor="text1" w:themeTint="F2"/>
        </w:rPr>
        <w:t>які потенційно, через нехтування батьківськими обов’язками, можуть поповнити кількісні показники соціальних сиріт нашої громади</w:t>
      </w:r>
      <w:r w:rsidR="00C011B1">
        <w:rPr>
          <w:rFonts w:ascii="Times New Roman" w:hAnsi="Times New Roman" w:cs="Times New Roman"/>
          <w:color w:val="0D0D0D" w:themeColor="text1" w:themeTint="F2"/>
        </w:rPr>
        <w:t xml:space="preserve"> та </w:t>
      </w:r>
      <w:r w:rsidR="00C011B1" w:rsidRPr="00C011B1">
        <w:rPr>
          <w:rFonts w:ascii="Times New Roman" w:hAnsi="Times New Roman" w:cs="Times New Roman"/>
          <w:color w:val="0D0D0D" w:themeColor="text1" w:themeTint="F2"/>
        </w:rPr>
        <w:t xml:space="preserve"> </w:t>
      </w:r>
      <w:r w:rsidR="00C011B1">
        <w:rPr>
          <w:rFonts w:ascii="Times New Roman" w:hAnsi="Times New Roman" w:cs="Times New Roman"/>
          <w:color w:val="0D0D0D" w:themeColor="text1" w:themeTint="F2"/>
        </w:rPr>
        <w:t xml:space="preserve">310 одиноких громадян похилого віку, осіб з інвалідністю, для забезпечення соціальної підтримки </w:t>
      </w:r>
      <w:r w:rsidR="007206B4">
        <w:rPr>
          <w:rFonts w:ascii="Times New Roman" w:hAnsi="Times New Roman" w:cs="Times New Roman"/>
          <w:color w:val="0D0D0D" w:themeColor="text1" w:themeTint="F2"/>
        </w:rPr>
        <w:t>до норм життєдіяльності кризових категорій громадян громади</w:t>
      </w:r>
      <w:r w:rsidR="00AB6B70">
        <w:rPr>
          <w:rFonts w:ascii="Times New Roman" w:hAnsi="Times New Roman" w:cs="Times New Roman"/>
          <w:color w:val="0D0D0D" w:themeColor="text1" w:themeTint="F2"/>
        </w:rPr>
        <w:t xml:space="preserve">, 160 сімей з дітьми з особливими освітніми потребами, які обслуговуються 25 штатними працівниками навчально-реабілітаційного центру «Крила надії». </w:t>
      </w:r>
      <w:proofErr w:type="spellStart"/>
      <w:r w:rsidR="00292C53" w:rsidRPr="00914475">
        <w:rPr>
          <w:rFonts w:ascii="Times New Roman" w:hAnsi="Times New Roman" w:cs="Times New Roman"/>
          <w:color w:val="0D0D0D" w:themeColor="text1" w:themeTint="F2"/>
        </w:rPr>
        <w:t>Н</w:t>
      </w:r>
      <w:r w:rsidR="00F46398" w:rsidRPr="00914475">
        <w:rPr>
          <w:rFonts w:ascii="Times New Roman" w:hAnsi="Times New Roman" w:cs="Times New Roman"/>
        </w:rPr>
        <w:t>ай</w:t>
      </w:r>
      <w:r w:rsidR="00292C53" w:rsidRPr="00914475">
        <w:rPr>
          <w:rFonts w:ascii="Times New Roman" w:hAnsi="Times New Roman" w:cs="Times New Roman"/>
        </w:rPr>
        <w:t>діє</w:t>
      </w:r>
      <w:r w:rsidR="00F46398" w:rsidRPr="00914475">
        <w:rPr>
          <w:rFonts w:ascii="Times New Roman" w:hAnsi="Times New Roman" w:cs="Times New Roman"/>
        </w:rPr>
        <w:t>вішою</w:t>
      </w:r>
      <w:proofErr w:type="spellEnd"/>
      <w:r w:rsidR="00292C53" w:rsidRPr="00914475">
        <w:rPr>
          <w:rFonts w:ascii="Times New Roman" w:hAnsi="Times New Roman" w:cs="Times New Roman"/>
        </w:rPr>
        <w:t xml:space="preserve">, </w:t>
      </w:r>
      <w:r w:rsidR="00F46398" w:rsidRPr="00914475">
        <w:rPr>
          <w:rFonts w:ascii="Times New Roman" w:hAnsi="Times New Roman" w:cs="Times New Roman"/>
        </w:rPr>
        <w:t xml:space="preserve"> на  даному етапі</w:t>
      </w:r>
      <w:r w:rsidR="00542292" w:rsidRPr="00914475">
        <w:rPr>
          <w:rFonts w:ascii="Times New Roman" w:hAnsi="Times New Roman" w:cs="Times New Roman"/>
        </w:rPr>
        <w:t>,</w:t>
      </w:r>
      <w:r w:rsidR="00F46398" w:rsidRPr="00914475">
        <w:rPr>
          <w:rFonts w:ascii="Times New Roman" w:hAnsi="Times New Roman" w:cs="Times New Roman"/>
        </w:rPr>
        <w:t xml:space="preserve"> форм</w:t>
      </w:r>
      <w:r w:rsidR="00270CB8" w:rsidRPr="00914475">
        <w:rPr>
          <w:rFonts w:ascii="Times New Roman" w:hAnsi="Times New Roman" w:cs="Times New Roman"/>
        </w:rPr>
        <w:t>ою</w:t>
      </w:r>
      <w:r w:rsidR="00F46398" w:rsidRPr="00914475">
        <w:rPr>
          <w:rFonts w:ascii="Times New Roman" w:hAnsi="Times New Roman" w:cs="Times New Roman"/>
        </w:rPr>
        <w:t xml:space="preserve"> роботи з населенням</w:t>
      </w:r>
      <w:r w:rsidR="00270CB8" w:rsidRPr="00914475">
        <w:rPr>
          <w:rFonts w:ascii="Times New Roman" w:hAnsi="Times New Roman" w:cs="Times New Roman"/>
        </w:rPr>
        <w:t xml:space="preserve"> є</w:t>
      </w:r>
      <w:r w:rsidR="00D50A41" w:rsidRPr="00914475">
        <w:rPr>
          <w:rFonts w:ascii="Times New Roman" w:hAnsi="Times New Roman" w:cs="Times New Roman"/>
        </w:rPr>
        <w:t xml:space="preserve"> с</w:t>
      </w:r>
      <w:r w:rsidR="00F46398" w:rsidRPr="00914475">
        <w:rPr>
          <w:rFonts w:ascii="Times New Roman" w:hAnsi="Times New Roman" w:cs="Times New Roman"/>
        </w:rPr>
        <w:t xml:space="preserve">аме адресна допомога і </w:t>
      </w:r>
      <w:r w:rsidR="008C0BF5" w:rsidRPr="00914475">
        <w:rPr>
          <w:rFonts w:ascii="Times New Roman" w:hAnsi="Times New Roman" w:cs="Times New Roman"/>
        </w:rPr>
        <w:t>підтримка</w:t>
      </w:r>
      <w:r w:rsidR="00F46398" w:rsidRPr="00914475">
        <w:rPr>
          <w:rFonts w:ascii="Times New Roman" w:hAnsi="Times New Roman" w:cs="Times New Roman"/>
        </w:rPr>
        <w:t xml:space="preserve">, чітке відстеження </w:t>
      </w:r>
      <w:r w:rsidR="00292C53" w:rsidRPr="00914475">
        <w:rPr>
          <w:rFonts w:ascii="Times New Roman" w:hAnsi="Times New Roman" w:cs="Times New Roman"/>
        </w:rPr>
        <w:t>збору</w:t>
      </w:r>
      <w:r w:rsidR="00F46398" w:rsidRPr="00914475">
        <w:rPr>
          <w:rFonts w:ascii="Times New Roman" w:hAnsi="Times New Roman" w:cs="Times New Roman"/>
        </w:rPr>
        <w:t xml:space="preserve"> документів по інстанціям, зрозуміле та постійне нагадування та консультування </w:t>
      </w:r>
      <w:r w:rsidR="0029780E" w:rsidRPr="00914475">
        <w:rPr>
          <w:rFonts w:ascii="Times New Roman" w:hAnsi="Times New Roman" w:cs="Times New Roman"/>
        </w:rPr>
        <w:t xml:space="preserve">уразливих верств </w:t>
      </w:r>
      <w:r w:rsidR="00F46398" w:rsidRPr="00914475">
        <w:rPr>
          <w:rFonts w:ascii="Times New Roman" w:hAnsi="Times New Roman" w:cs="Times New Roman"/>
        </w:rPr>
        <w:t>населення, яке  не спроможне самостійно розібратися</w:t>
      </w:r>
      <w:r w:rsidR="0029780E" w:rsidRPr="00914475">
        <w:rPr>
          <w:rFonts w:ascii="Times New Roman" w:hAnsi="Times New Roman" w:cs="Times New Roman"/>
        </w:rPr>
        <w:t xml:space="preserve"> у структурі, змісті і порядку отримання адміністративно-соціальних послуг</w:t>
      </w:r>
      <w:r w:rsidR="00F46398" w:rsidRPr="00914475">
        <w:rPr>
          <w:rFonts w:ascii="Times New Roman" w:hAnsi="Times New Roman" w:cs="Times New Roman"/>
        </w:rPr>
        <w:t xml:space="preserve">, зважаючи на </w:t>
      </w:r>
      <w:r w:rsidR="00292C53" w:rsidRPr="00914475">
        <w:rPr>
          <w:rFonts w:ascii="Times New Roman" w:hAnsi="Times New Roman" w:cs="Times New Roman"/>
        </w:rPr>
        <w:t xml:space="preserve">реформування системи </w:t>
      </w:r>
      <w:r w:rsidR="00166728" w:rsidRPr="00914475">
        <w:rPr>
          <w:rFonts w:ascii="Times New Roman" w:hAnsi="Times New Roman" w:cs="Times New Roman"/>
        </w:rPr>
        <w:t xml:space="preserve">державного </w:t>
      </w:r>
      <w:r w:rsidR="00292C53" w:rsidRPr="00914475">
        <w:rPr>
          <w:rFonts w:ascii="Times New Roman" w:hAnsi="Times New Roman" w:cs="Times New Roman"/>
          <w:color w:val="0D0D0D" w:themeColor="text1" w:themeTint="F2"/>
        </w:rPr>
        <w:t>управління,</w:t>
      </w:r>
      <w:r w:rsidR="00F46398" w:rsidRPr="00914475">
        <w:rPr>
          <w:rFonts w:ascii="Times New Roman" w:hAnsi="Times New Roman" w:cs="Times New Roman"/>
          <w:color w:val="0D0D0D" w:themeColor="text1" w:themeTint="F2"/>
        </w:rPr>
        <w:t xml:space="preserve"> </w:t>
      </w:r>
      <w:r w:rsidR="00F46398" w:rsidRPr="00914475">
        <w:rPr>
          <w:rFonts w:ascii="Times New Roman" w:hAnsi="Times New Roman" w:cs="Times New Roman"/>
        </w:rPr>
        <w:t xml:space="preserve">економічну нестабільність </w:t>
      </w:r>
      <w:r w:rsidR="00292C53" w:rsidRPr="00914475">
        <w:rPr>
          <w:rFonts w:ascii="Times New Roman" w:hAnsi="Times New Roman" w:cs="Times New Roman"/>
        </w:rPr>
        <w:t>у сім’ях</w:t>
      </w:r>
      <w:r w:rsidR="00CD0B70" w:rsidRPr="00914475">
        <w:rPr>
          <w:rFonts w:ascii="Times New Roman" w:hAnsi="Times New Roman" w:cs="Times New Roman"/>
        </w:rPr>
        <w:t xml:space="preserve"> через воєнний стан</w:t>
      </w:r>
      <w:r w:rsidR="008921C8" w:rsidRPr="00914475">
        <w:rPr>
          <w:rFonts w:ascii="Times New Roman" w:hAnsi="Times New Roman" w:cs="Times New Roman"/>
        </w:rPr>
        <w:t>, як місцевих мешканців так і переміщених сімей</w:t>
      </w:r>
      <w:r w:rsidR="0033325C">
        <w:rPr>
          <w:rFonts w:ascii="Times New Roman" w:hAnsi="Times New Roman" w:cs="Times New Roman"/>
        </w:rPr>
        <w:t>.</w:t>
      </w:r>
    </w:p>
    <w:p w:rsidR="0029780E" w:rsidRDefault="00497785" w:rsidP="00F0424A">
      <w:pPr>
        <w:pStyle w:val="a3"/>
        <w:jc w:val="both"/>
        <w:rPr>
          <w:rFonts w:ascii="Times New Roman" w:hAnsi="Times New Roman" w:cs="Times New Roman"/>
        </w:rPr>
      </w:pPr>
      <w:bookmarkStart w:id="5" w:name="_Hlk134010389"/>
      <w:r>
        <w:rPr>
          <w:rFonts w:ascii="Times New Roman" w:hAnsi="Times New Roman" w:cs="Times New Roman"/>
        </w:rPr>
        <w:t xml:space="preserve">         У </w:t>
      </w:r>
      <w:r w:rsidR="0029780E" w:rsidRPr="00914475">
        <w:rPr>
          <w:rFonts w:ascii="Times New Roman" w:hAnsi="Times New Roman" w:cs="Times New Roman"/>
        </w:rPr>
        <w:t xml:space="preserve">ході аналізу  встановлено, що  через обмежений ресурс </w:t>
      </w:r>
      <w:r w:rsidR="007C4FE5" w:rsidRPr="00914475">
        <w:rPr>
          <w:rFonts w:ascii="Times New Roman" w:hAnsi="Times New Roman" w:cs="Times New Roman"/>
        </w:rPr>
        <w:t>фахівців із соціальної роботи, норматив яких визнач</w:t>
      </w:r>
      <w:r w:rsidR="00166728" w:rsidRPr="00914475">
        <w:rPr>
          <w:rFonts w:ascii="Times New Roman" w:hAnsi="Times New Roman" w:cs="Times New Roman"/>
        </w:rPr>
        <w:t>ено</w:t>
      </w:r>
      <w:r w:rsidR="007C4FE5" w:rsidRPr="00914475">
        <w:rPr>
          <w:rFonts w:ascii="Times New Roman" w:hAnsi="Times New Roman" w:cs="Times New Roman"/>
        </w:rPr>
        <w:t xml:space="preserve"> </w:t>
      </w:r>
      <w:r w:rsidR="00166728" w:rsidRPr="00914475">
        <w:rPr>
          <w:rFonts w:ascii="Times New Roman" w:hAnsi="Times New Roman" w:cs="Times New Roman"/>
        </w:rPr>
        <w:t xml:space="preserve">ПКМ України «Деякі питання діяльності Центрів соціальних служб» № 479 від 01.06.2020р., Наказом </w:t>
      </w:r>
      <w:proofErr w:type="spellStart"/>
      <w:r w:rsidR="00166728" w:rsidRPr="00914475">
        <w:rPr>
          <w:rFonts w:ascii="Times New Roman" w:hAnsi="Times New Roman" w:cs="Times New Roman"/>
        </w:rPr>
        <w:t>Мінсоцполітики</w:t>
      </w:r>
      <w:proofErr w:type="spellEnd"/>
      <w:r w:rsidR="00166728" w:rsidRPr="00914475">
        <w:rPr>
          <w:rFonts w:ascii="Times New Roman" w:hAnsi="Times New Roman" w:cs="Times New Roman"/>
        </w:rPr>
        <w:t xml:space="preserve"> № 29 від 26.01.2021р. - </w:t>
      </w:r>
      <w:r w:rsidR="007C4FE5" w:rsidRPr="00914475">
        <w:rPr>
          <w:rFonts w:ascii="Times New Roman" w:hAnsi="Times New Roman" w:cs="Times New Roman"/>
        </w:rPr>
        <w:t xml:space="preserve">1 фахівець на </w:t>
      </w:r>
      <w:r w:rsidR="00542292" w:rsidRPr="00914475">
        <w:rPr>
          <w:rFonts w:ascii="Times New Roman" w:hAnsi="Times New Roman" w:cs="Times New Roman"/>
        </w:rPr>
        <w:t>2,5</w:t>
      </w:r>
      <w:r w:rsidR="007C4FE5" w:rsidRPr="00914475">
        <w:rPr>
          <w:rFonts w:ascii="Times New Roman" w:hAnsi="Times New Roman" w:cs="Times New Roman"/>
        </w:rPr>
        <w:t xml:space="preserve"> тис. </w:t>
      </w:r>
      <w:r w:rsidR="00CD0B70" w:rsidRPr="00914475">
        <w:rPr>
          <w:rFonts w:ascii="Times New Roman" w:hAnsi="Times New Roman" w:cs="Times New Roman"/>
        </w:rPr>
        <w:t xml:space="preserve"> сільського </w:t>
      </w:r>
      <w:r w:rsidR="007C4FE5" w:rsidRPr="00914475">
        <w:rPr>
          <w:rFonts w:ascii="Times New Roman" w:hAnsi="Times New Roman" w:cs="Times New Roman"/>
        </w:rPr>
        <w:t>населення</w:t>
      </w:r>
      <w:r w:rsidR="00CD0B70" w:rsidRPr="00914475">
        <w:rPr>
          <w:rFonts w:ascii="Times New Roman" w:hAnsi="Times New Roman" w:cs="Times New Roman"/>
        </w:rPr>
        <w:t xml:space="preserve"> і 1 фахівець на 5 тис. міського</w:t>
      </w:r>
      <w:r w:rsidR="00657536">
        <w:rPr>
          <w:rFonts w:ascii="Times New Roman" w:hAnsi="Times New Roman" w:cs="Times New Roman"/>
        </w:rPr>
        <w:t xml:space="preserve"> -</w:t>
      </w:r>
      <w:r w:rsidR="007C4FE5" w:rsidRPr="00914475">
        <w:rPr>
          <w:rFonts w:ascii="Times New Roman" w:hAnsi="Times New Roman" w:cs="Times New Roman"/>
        </w:rPr>
        <w:t xml:space="preserve"> </w:t>
      </w:r>
      <w:r w:rsidR="0029780E" w:rsidRPr="00914475">
        <w:rPr>
          <w:rFonts w:ascii="Times New Roman" w:hAnsi="Times New Roman" w:cs="Times New Roman"/>
        </w:rPr>
        <w:t xml:space="preserve">виявлення </w:t>
      </w:r>
      <w:r w:rsidR="009B13DE" w:rsidRPr="00914475">
        <w:rPr>
          <w:rFonts w:ascii="Times New Roman" w:hAnsi="Times New Roman" w:cs="Times New Roman"/>
        </w:rPr>
        <w:t xml:space="preserve">кризових </w:t>
      </w:r>
      <w:r w:rsidR="0029780E" w:rsidRPr="00914475">
        <w:rPr>
          <w:rFonts w:ascii="Times New Roman" w:hAnsi="Times New Roman" w:cs="Times New Roman"/>
        </w:rPr>
        <w:t>сімей</w:t>
      </w:r>
      <w:r w:rsidR="009B13DE" w:rsidRPr="00914475">
        <w:rPr>
          <w:rFonts w:ascii="Times New Roman" w:hAnsi="Times New Roman" w:cs="Times New Roman"/>
        </w:rPr>
        <w:t xml:space="preserve"> відбувається  лише у випадках, коли дитина перебуває в ситуації загрози її життю та здоров’</w:t>
      </w:r>
      <w:r w:rsidR="00542292" w:rsidRPr="00914475">
        <w:rPr>
          <w:rFonts w:ascii="Times New Roman" w:hAnsi="Times New Roman" w:cs="Times New Roman"/>
        </w:rPr>
        <w:t>ю</w:t>
      </w:r>
      <w:r w:rsidR="009B13DE" w:rsidRPr="00914475">
        <w:rPr>
          <w:rFonts w:ascii="Times New Roman" w:hAnsi="Times New Roman" w:cs="Times New Roman"/>
        </w:rPr>
        <w:t>. Як правило, діти роками змушені жити у сім’ях, у яких батьки не здійснюють догляд чи вчиняють насильницькі дії, проте залишаються  непоміченими для соціальних служб.</w:t>
      </w:r>
      <w:r w:rsidR="00542292" w:rsidRPr="00914475">
        <w:rPr>
          <w:rFonts w:ascii="Times New Roman" w:hAnsi="Times New Roman" w:cs="Times New Roman"/>
        </w:rPr>
        <w:t xml:space="preserve"> Соціальні працівники одностайні у висновках про сімейно - </w:t>
      </w:r>
      <w:proofErr w:type="spellStart"/>
      <w:r w:rsidR="00542292" w:rsidRPr="00914475">
        <w:rPr>
          <w:rFonts w:ascii="Times New Roman" w:hAnsi="Times New Roman" w:cs="Times New Roman"/>
        </w:rPr>
        <w:t>династійне</w:t>
      </w:r>
      <w:proofErr w:type="spellEnd"/>
      <w:r w:rsidR="00542292" w:rsidRPr="00914475">
        <w:rPr>
          <w:rFonts w:ascii="Times New Roman" w:hAnsi="Times New Roman" w:cs="Times New Roman"/>
        </w:rPr>
        <w:t xml:space="preserve"> неблагополуччя  у родинах фастівчан, яке виявляється  серед найближчого соціального оточення кризової родини </w:t>
      </w:r>
      <w:r w:rsidR="00935601" w:rsidRPr="00914475">
        <w:rPr>
          <w:rFonts w:ascii="Times New Roman" w:hAnsi="Times New Roman" w:cs="Times New Roman"/>
        </w:rPr>
        <w:t xml:space="preserve">та </w:t>
      </w:r>
      <w:r w:rsidR="00AA5E27" w:rsidRPr="00914475">
        <w:rPr>
          <w:rFonts w:ascii="Times New Roman" w:hAnsi="Times New Roman" w:cs="Times New Roman"/>
        </w:rPr>
        <w:t xml:space="preserve">зазначають </w:t>
      </w:r>
      <w:r w:rsidR="00935601" w:rsidRPr="00914475">
        <w:rPr>
          <w:rFonts w:ascii="Times New Roman" w:hAnsi="Times New Roman" w:cs="Times New Roman"/>
        </w:rPr>
        <w:t>потребу у залученні ресурсів громади для залишення дитини у біологічній сім’ї.</w:t>
      </w:r>
    </w:p>
    <w:p w:rsidR="00D5369B" w:rsidRDefault="000A6734" w:rsidP="003A1121">
      <w:pPr>
        <w:jc w:val="both"/>
        <w:rPr>
          <w:rFonts w:ascii="Times New Roman" w:eastAsia="Times New Roman" w:hAnsi="Times New Roman" w:cs="Times New Roman"/>
        </w:rPr>
      </w:pPr>
      <w:r w:rsidRPr="003A1121">
        <w:rPr>
          <w:rFonts w:ascii="Times New Roman" w:hAnsi="Times New Roman" w:cs="Times New Roman"/>
        </w:rPr>
        <w:t xml:space="preserve">  </w:t>
      </w:r>
      <w:r w:rsidR="00497785">
        <w:rPr>
          <w:rFonts w:ascii="Times New Roman" w:hAnsi="Times New Roman" w:cs="Times New Roman"/>
        </w:rPr>
        <w:t xml:space="preserve">  </w:t>
      </w:r>
      <w:r w:rsidRPr="003A1121">
        <w:rPr>
          <w:rFonts w:ascii="Times New Roman" w:eastAsia="Times New Roman" w:hAnsi="Times New Roman" w:cs="Times New Roman"/>
        </w:rPr>
        <w:t>На сьогодні мешканці громади отримують соціальні послуги згідно Переліку соціальних послуг, затвердженому наказом Міністерства соціальної політики України від 23.06.2020 р. № 429, а саме</w:t>
      </w:r>
      <w:r w:rsidR="00D5369B">
        <w:rPr>
          <w:rFonts w:ascii="Times New Roman" w:eastAsia="Times New Roman" w:hAnsi="Times New Roman" w:cs="Times New Roman"/>
        </w:rPr>
        <w:t xml:space="preserve"> :</w:t>
      </w:r>
    </w:p>
    <w:p w:rsidR="00570FA1" w:rsidRDefault="00D5369B" w:rsidP="003A1121">
      <w:pPr>
        <w:jc w:val="both"/>
        <w:rPr>
          <w:rFonts w:ascii="Times New Roman" w:eastAsia="Times New Roman" w:hAnsi="Times New Roman" w:cs="Times New Roman"/>
        </w:rPr>
      </w:pPr>
      <w:r>
        <w:rPr>
          <w:rFonts w:ascii="Times New Roman" w:eastAsia="Times New Roman" w:hAnsi="Times New Roman" w:cs="Times New Roman"/>
        </w:rPr>
        <w:t xml:space="preserve">   - </w:t>
      </w:r>
      <w:r w:rsidR="000A6734" w:rsidRPr="003A1121">
        <w:rPr>
          <w:rFonts w:ascii="Times New Roman" w:eastAsia="Times New Roman" w:hAnsi="Times New Roman" w:cs="Times New Roman"/>
        </w:rPr>
        <w:t>Територіальн</w:t>
      </w:r>
      <w:r>
        <w:rPr>
          <w:rFonts w:ascii="Times New Roman" w:eastAsia="Times New Roman" w:hAnsi="Times New Roman" w:cs="Times New Roman"/>
        </w:rPr>
        <w:t xml:space="preserve">ий </w:t>
      </w:r>
      <w:r w:rsidR="000A6734" w:rsidRPr="003A1121">
        <w:rPr>
          <w:rFonts w:ascii="Times New Roman" w:eastAsia="Times New Roman" w:hAnsi="Times New Roman" w:cs="Times New Roman"/>
        </w:rPr>
        <w:t xml:space="preserve"> центр соціального обслуговування : </w:t>
      </w:r>
    </w:p>
    <w:p w:rsidR="00570FA1" w:rsidRDefault="00497785" w:rsidP="003A1121">
      <w:pPr>
        <w:jc w:val="both"/>
        <w:rPr>
          <w:rFonts w:ascii="Times New Roman" w:eastAsia="Times New Roman" w:hAnsi="Times New Roman" w:cs="Times New Roman"/>
        </w:rPr>
      </w:pPr>
      <w:r>
        <w:rPr>
          <w:rFonts w:ascii="Times New Roman" w:eastAsia="Times New Roman" w:hAnsi="Times New Roman" w:cs="Times New Roman"/>
        </w:rPr>
        <w:t xml:space="preserve">   </w:t>
      </w:r>
      <w:r w:rsidR="003A1121">
        <w:rPr>
          <w:rFonts w:ascii="Times New Roman" w:eastAsia="Times New Roman" w:hAnsi="Times New Roman" w:cs="Times New Roman"/>
        </w:rPr>
        <w:t>*</w:t>
      </w:r>
      <w:r w:rsidR="000A6734" w:rsidRPr="003A1121">
        <w:rPr>
          <w:rFonts w:ascii="Times New Roman" w:eastAsia="Times New Roman" w:hAnsi="Times New Roman" w:cs="Times New Roman"/>
        </w:rPr>
        <w:t xml:space="preserve">догляд вдома; </w:t>
      </w:r>
      <w:r w:rsidR="003A1121">
        <w:rPr>
          <w:rFonts w:ascii="Times New Roman" w:eastAsia="Times New Roman" w:hAnsi="Times New Roman" w:cs="Times New Roman"/>
        </w:rPr>
        <w:t>*</w:t>
      </w:r>
      <w:r w:rsidR="000A6734" w:rsidRPr="003A1121">
        <w:rPr>
          <w:rFonts w:ascii="Times New Roman" w:eastAsia="Times New Roman" w:hAnsi="Times New Roman" w:cs="Times New Roman"/>
        </w:rPr>
        <w:t>натуральна допомога;</w:t>
      </w:r>
      <w:r w:rsidR="003A1121">
        <w:rPr>
          <w:rFonts w:ascii="Times New Roman" w:eastAsia="Times New Roman" w:hAnsi="Times New Roman" w:cs="Times New Roman"/>
        </w:rPr>
        <w:t xml:space="preserve"> *</w:t>
      </w:r>
      <w:r w:rsidR="000A6734" w:rsidRPr="003A1121">
        <w:rPr>
          <w:rFonts w:ascii="Times New Roman" w:eastAsia="Times New Roman" w:hAnsi="Times New Roman" w:cs="Times New Roman"/>
        </w:rPr>
        <w:t xml:space="preserve"> транспортні послуги (соціальне таксі); </w:t>
      </w:r>
      <w:r w:rsidR="003A1121">
        <w:rPr>
          <w:rFonts w:ascii="Times New Roman" w:eastAsia="Times New Roman" w:hAnsi="Times New Roman" w:cs="Times New Roman"/>
        </w:rPr>
        <w:t>*</w:t>
      </w:r>
      <w:r w:rsidR="000A6734" w:rsidRPr="003A1121">
        <w:rPr>
          <w:rFonts w:ascii="Times New Roman" w:eastAsia="Times New Roman" w:hAnsi="Times New Roman" w:cs="Times New Roman"/>
        </w:rPr>
        <w:t xml:space="preserve">фізичний супровід та інші </w:t>
      </w:r>
      <w:r w:rsidR="00F74BFF">
        <w:rPr>
          <w:rFonts w:ascii="Times New Roman" w:eastAsia="Times New Roman" w:hAnsi="Times New Roman" w:cs="Times New Roman"/>
        </w:rPr>
        <w:t xml:space="preserve"> додаткові </w:t>
      </w:r>
      <w:r w:rsidR="000A6734" w:rsidRPr="003A1121">
        <w:rPr>
          <w:rFonts w:ascii="Times New Roman" w:eastAsia="Times New Roman" w:hAnsi="Times New Roman" w:cs="Times New Roman"/>
        </w:rPr>
        <w:t xml:space="preserve"> послуги відповідно до визначених потреб</w:t>
      </w:r>
      <w:r w:rsidR="00D5369B">
        <w:rPr>
          <w:rFonts w:ascii="Times New Roman" w:eastAsia="Times New Roman" w:hAnsi="Times New Roman" w:cs="Times New Roman"/>
        </w:rPr>
        <w:t>;</w:t>
      </w:r>
    </w:p>
    <w:p w:rsidR="00570FA1" w:rsidRDefault="00497785" w:rsidP="003A1121">
      <w:pPr>
        <w:jc w:val="both"/>
        <w:rPr>
          <w:rFonts w:ascii="Times New Roman" w:eastAsia="Times New Roman" w:hAnsi="Times New Roman" w:cs="Times New Roman"/>
        </w:rPr>
      </w:pPr>
      <w:r>
        <w:rPr>
          <w:rFonts w:ascii="Times New Roman" w:eastAsia="Times New Roman" w:hAnsi="Times New Roman" w:cs="Times New Roman"/>
        </w:rPr>
        <w:t xml:space="preserve">-  </w:t>
      </w:r>
      <w:r w:rsidR="003A1121">
        <w:rPr>
          <w:rFonts w:ascii="Times New Roman" w:eastAsia="Times New Roman" w:hAnsi="Times New Roman" w:cs="Times New Roman"/>
        </w:rPr>
        <w:t xml:space="preserve">Центр соціальних служб : </w:t>
      </w:r>
    </w:p>
    <w:p w:rsidR="00946395" w:rsidRDefault="003A1121" w:rsidP="00AF24A7">
      <w:pPr>
        <w:jc w:val="both"/>
        <w:rPr>
          <w:rFonts w:ascii="Times New Roman" w:hAnsi="Times New Roman" w:cs="Times New Roman"/>
          <w:sz w:val="20"/>
          <w:szCs w:val="20"/>
        </w:rPr>
      </w:pPr>
      <w:r>
        <w:rPr>
          <w:rFonts w:ascii="Times New Roman" w:eastAsia="Times New Roman" w:hAnsi="Times New Roman" w:cs="Times New Roman"/>
        </w:rPr>
        <w:lastRenderedPageBreak/>
        <w:t xml:space="preserve">* </w:t>
      </w:r>
      <w:r w:rsidRPr="003A1121">
        <w:rPr>
          <w:rFonts w:ascii="Times New Roman" w:hAnsi="Times New Roman" w:cs="Times New Roman"/>
        </w:rPr>
        <w:t>представництво інтересів</w:t>
      </w:r>
      <w:r>
        <w:rPr>
          <w:rFonts w:ascii="Times New Roman" w:hAnsi="Times New Roman" w:cs="Times New Roman"/>
        </w:rPr>
        <w:t xml:space="preserve">, * інформування, *посередництво, *консультування, *соціальний супровід сімей/осіб, які перебувають у складних життєвих обставинах, *соціальний супровід сімей, у яких виховуються діти-сироти і діти, позбавлені батьківського піклування, *соціальна інтеграція та реінтеграція, *короткотермінове проживання, *соціальна профілактика, * </w:t>
      </w:r>
      <w:r w:rsidRPr="00DD468A">
        <w:rPr>
          <w:rFonts w:ascii="Times New Roman" w:hAnsi="Times New Roman" w:cs="Times New Roman"/>
        </w:rPr>
        <w:t>кризове і екстрене втручання</w:t>
      </w:r>
      <w:r>
        <w:rPr>
          <w:rFonts w:ascii="Times New Roman" w:hAnsi="Times New Roman" w:cs="Times New Roman"/>
        </w:rPr>
        <w:t>, *консультативний кризовий телефон.</w:t>
      </w:r>
    </w:p>
    <w:p w:rsidR="00AF24A7" w:rsidRDefault="00AF24A7" w:rsidP="00C901B5">
      <w:pPr>
        <w:pStyle w:val="a3"/>
        <w:jc w:val="both"/>
        <w:rPr>
          <w:rFonts w:ascii="Times New Roman" w:hAnsi="Times New Roman" w:cs="Times New Roman"/>
        </w:rPr>
      </w:pPr>
      <w:r>
        <w:rPr>
          <w:rFonts w:ascii="Times New Roman" w:hAnsi="Times New Roman" w:cs="Times New Roman"/>
        </w:rPr>
        <w:t>- Центр первинної медичної (медико -санітарної) допомоги</w:t>
      </w:r>
      <w:r w:rsidR="005F14BA">
        <w:rPr>
          <w:rFonts w:ascii="Times New Roman" w:hAnsi="Times New Roman" w:cs="Times New Roman"/>
        </w:rPr>
        <w:t xml:space="preserve">, підрозділ </w:t>
      </w:r>
      <w:r w:rsidR="00EE3C12">
        <w:rPr>
          <w:rFonts w:ascii="Times New Roman" w:hAnsi="Times New Roman" w:cs="Times New Roman"/>
        </w:rPr>
        <w:t xml:space="preserve">медико-психологічної реабілітації для військовослужбовців та їхніх родин «Центр життєстійкості - Родина 4.5.0» </w:t>
      </w:r>
      <w:r>
        <w:rPr>
          <w:rFonts w:ascii="Times New Roman" w:hAnsi="Times New Roman" w:cs="Times New Roman"/>
        </w:rPr>
        <w:t>:</w:t>
      </w:r>
    </w:p>
    <w:p w:rsidR="00E67A93" w:rsidRDefault="00AF24A7" w:rsidP="00C901B5">
      <w:pPr>
        <w:pStyle w:val="a3"/>
        <w:jc w:val="both"/>
        <w:rPr>
          <w:rFonts w:ascii="Times New Roman" w:hAnsi="Times New Roman" w:cs="Times New Roman"/>
        </w:rPr>
      </w:pPr>
      <w:r>
        <w:rPr>
          <w:rFonts w:ascii="Times New Roman" w:hAnsi="Times New Roman" w:cs="Times New Roman"/>
        </w:rPr>
        <w:t xml:space="preserve">* </w:t>
      </w:r>
      <w:r w:rsidR="00E67A93">
        <w:rPr>
          <w:rFonts w:ascii="Times New Roman" w:hAnsi="Times New Roman" w:cs="Times New Roman"/>
        </w:rPr>
        <w:t>с</w:t>
      </w:r>
      <w:r>
        <w:rPr>
          <w:rFonts w:ascii="Times New Roman" w:hAnsi="Times New Roman" w:cs="Times New Roman"/>
        </w:rPr>
        <w:t>оціальна адаптація,* інформування,</w:t>
      </w:r>
      <w:r w:rsidR="00E67A93">
        <w:rPr>
          <w:rFonts w:ascii="Times New Roman" w:hAnsi="Times New Roman" w:cs="Times New Roman"/>
        </w:rPr>
        <w:t xml:space="preserve"> </w:t>
      </w:r>
      <w:r>
        <w:rPr>
          <w:rFonts w:ascii="Times New Roman" w:hAnsi="Times New Roman" w:cs="Times New Roman"/>
        </w:rPr>
        <w:t>*консультування,</w:t>
      </w:r>
      <w:r w:rsidR="00E67A93">
        <w:rPr>
          <w:rFonts w:ascii="Times New Roman" w:hAnsi="Times New Roman" w:cs="Times New Roman"/>
        </w:rPr>
        <w:t xml:space="preserve"> </w:t>
      </w:r>
      <w:r>
        <w:rPr>
          <w:rFonts w:ascii="Times New Roman" w:hAnsi="Times New Roman" w:cs="Times New Roman"/>
        </w:rPr>
        <w:t>*представництво інтересів</w:t>
      </w:r>
      <w:r w:rsidR="00E67A93">
        <w:rPr>
          <w:rFonts w:ascii="Times New Roman" w:hAnsi="Times New Roman" w:cs="Times New Roman"/>
        </w:rPr>
        <w:t>;</w:t>
      </w:r>
    </w:p>
    <w:p w:rsidR="00C901B5" w:rsidRDefault="00AF24A7" w:rsidP="00C901B5">
      <w:pPr>
        <w:pStyle w:val="a3"/>
        <w:jc w:val="both"/>
        <w:rPr>
          <w:rFonts w:ascii="Times New Roman" w:hAnsi="Times New Roman" w:cs="Times New Roman"/>
        </w:rPr>
      </w:pPr>
      <w:r>
        <w:rPr>
          <w:rFonts w:ascii="Times New Roman" w:hAnsi="Times New Roman" w:cs="Times New Roman"/>
        </w:rPr>
        <w:t xml:space="preserve"> </w:t>
      </w:r>
      <w:r w:rsidR="00497785">
        <w:rPr>
          <w:rFonts w:ascii="Times New Roman" w:hAnsi="Times New Roman" w:cs="Times New Roman"/>
        </w:rPr>
        <w:t xml:space="preserve">- </w:t>
      </w:r>
      <w:r w:rsidR="00D5369B">
        <w:rPr>
          <w:rFonts w:ascii="Times New Roman" w:hAnsi="Times New Roman" w:cs="Times New Roman"/>
        </w:rPr>
        <w:t xml:space="preserve"> Н</w:t>
      </w:r>
      <w:r w:rsidR="00F74BFF">
        <w:rPr>
          <w:rFonts w:ascii="Times New Roman" w:hAnsi="Times New Roman" w:cs="Times New Roman"/>
        </w:rPr>
        <w:t>авчально-реабілітаційн</w:t>
      </w:r>
      <w:r w:rsidR="00D5369B">
        <w:rPr>
          <w:rFonts w:ascii="Times New Roman" w:hAnsi="Times New Roman" w:cs="Times New Roman"/>
        </w:rPr>
        <w:t>ий</w:t>
      </w:r>
      <w:r w:rsidR="00F74BFF">
        <w:rPr>
          <w:rFonts w:ascii="Times New Roman" w:hAnsi="Times New Roman" w:cs="Times New Roman"/>
        </w:rPr>
        <w:t xml:space="preserve"> центр «Крила надії»</w:t>
      </w:r>
      <w:r w:rsidR="00497785">
        <w:rPr>
          <w:rFonts w:ascii="Times New Roman" w:hAnsi="Times New Roman" w:cs="Times New Roman"/>
        </w:rPr>
        <w:t>: *д</w:t>
      </w:r>
      <w:r w:rsidR="00F74BFF" w:rsidRPr="00F74BFF">
        <w:rPr>
          <w:rFonts w:ascii="Times New Roman" w:hAnsi="Times New Roman" w:cs="Times New Roman"/>
        </w:rPr>
        <w:t xml:space="preserve">енний догляд  дітей з інвалідністю. </w:t>
      </w:r>
    </w:p>
    <w:p w:rsidR="009B13DE" w:rsidRPr="00914475" w:rsidRDefault="000A6734" w:rsidP="00F0424A">
      <w:pPr>
        <w:pStyle w:val="a3"/>
        <w:jc w:val="both"/>
        <w:rPr>
          <w:rFonts w:ascii="Times New Roman" w:hAnsi="Times New Roman" w:cs="Times New Roman"/>
        </w:rPr>
      </w:pPr>
      <w:r w:rsidRPr="00B055F7">
        <w:rPr>
          <w:rFonts w:ascii="Times New Roman" w:eastAsia="Times New Roman" w:hAnsi="Times New Roman" w:cs="Times New Roman"/>
          <w:sz w:val="28"/>
          <w:szCs w:val="28"/>
          <w:lang w:val="ru-RU"/>
        </w:rPr>
        <w:t>    </w:t>
      </w:r>
      <w:r w:rsidRPr="000A6734">
        <w:rPr>
          <w:rFonts w:ascii="Times New Roman" w:eastAsia="Times New Roman" w:hAnsi="Times New Roman" w:cs="Times New Roman"/>
          <w:sz w:val="28"/>
          <w:szCs w:val="28"/>
        </w:rPr>
        <w:t xml:space="preserve"> </w:t>
      </w:r>
      <w:r w:rsidRPr="003A1121">
        <w:rPr>
          <w:rFonts w:ascii="Times New Roman" w:eastAsia="Times New Roman" w:hAnsi="Times New Roman" w:cs="Times New Roman"/>
        </w:rPr>
        <w:t>Водночас, мешканці громади потребують значно більшої кількості соціальних послуг, які нині змушені отримувати поза межами громади або не отримують взагалі.</w:t>
      </w:r>
      <w:r w:rsidR="007970D1">
        <w:rPr>
          <w:rFonts w:ascii="Times New Roman" w:eastAsia="Times New Roman" w:hAnsi="Times New Roman" w:cs="Times New Roman"/>
        </w:rPr>
        <w:t xml:space="preserve"> </w:t>
      </w:r>
      <w:r w:rsidR="007970D1" w:rsidRPr="00914475">
        <w:rPr>
          <w:rFonts w:ascii="Times New Roman" w:hAnsi="Times New Roman" w:cs="Times New Roman"/>
        </w:rPr>
        <w:t>Гостро стоїть проблема</w:t>
      </w:r>
      <w:r w:rsidR="007970D1">
        <w:rPr>
          <w:rFonts w:ascii="Times New Roman" w:hAnsi="Times New Roman" w:cs="Times New Roman"/>
        </w:rPr>
        <w:t xml:space="preserve"> </w:t>
      </w:r>
      <w:r w:rsidR="007970D1" w:rsidRPr="00914475">
        <w:rPr>
          <w:rFonts w:ascii="Times New Roman" w:hAnsi="Times New Roman" w:cs="Times New Roman"/>
        </w:rPr>
        <w:t>термінового влаштування дітей, яких було вилучено з родини, через</w:t>
      </w:r>
      <w:r w:rsidR="007970D1">
        <w:rPr>
          <w:rFonts w:ascii="Times New Roman" w:hAnsi="Times New Roman" w:cs="Times New Roman"/>
        </w:rPr>
        <w:t xml:space="preserve"> </w:t>
      </w:r>
      <w:r w:rsidR="007970D1" w:rsidRPr="00914475">
        <w:rPr>
          <w:rFonts w:ascii="Times New Roman" w:hAnsi="Times New Roman" w:cs="Times New Roman"/>
        </w:rPr>
        <w:t>загрозу життю т</w:t>
      </w:r>
      <w:bookmarkStart w:id="6" w:name="_Hlk134009943"/>
      <w:bookmarkEnd w:id="5"/>
      <w:r w:rsidR="00C901B5">
        <w:rPr>
          <w:rFonts w:ascii="Times New Roman" w:hAnsi="Times New Roman" w:cs="Times New Roman"/>
        </w:rPr>
        <w:t>а здоро</w:t>
      </w:r>
      <w:r w:rsidR="007206B4" w:rsidRPr="00914475">
        <w:rPr>
          <w:rFonts w:ascii="Times New Roman" w:hAnsi="Times New Roman" w:cs="Times New Roman"/>
        </w:rPr>
        <w:t>в’ю. У середньому,  протягом року термінового відібрання з послугою екстреного, кризового втручання потребує до 10 сімей. За  можливості,  таких дітей влаштовують у сім’ї родичів або знайомих, в інших випадках - діти проживають у закладах</w:t>
      </w:r>
      <w:r w:rsidR="00922496">
        <w:rPr>
          <w:rFonts w:ascii="Times New Roman" w:hAnsi="Times New Roman" w:cs="Times New Roman"/>
        </w:rPr>
        <w:t xml:space="preserve"> </w:t>
      </w:r>
      <w:r w:rsidR="00FD43FD" w:rsidRPr="00914475">
        <w:rPr>
          <w:rFonts w:ascii="Times New Roman" w:hAnsi="Times New Roman" w:cs="Times New Roman"/>
        </w:rPr>
        <w:t>охорони здоров’я, п</w:t>
      </w:r>
      <w:r w:rsidR="009B13DE" w:rsidRPr="00914475">
        <w:rPr>
          <w:rFonts w:ascii="Times New Roman" w:hAnsi="Times New Roman" w:cs="Times New Roman"/>
        </w:rPr>
        <w:t>о</w:t>
      </w:r>
      <w:r w:rsidR="00FD43FD" w:rsidRPr="00914475">
        <w:rPr>
          <w:rFonts w:ascii="Times New Roman" w:hAnsi="Times New Roman" w:cs="Times New Roman"/>
        </w:rPr>
        <w:t>ки не буде вирішено питання про влаштуван</w:t>
      </w:r>
      <w:r w:rsidR="00270CB8" w:rsidRPr="00914475">
        <w:rPr>
          <w:rFonts w:ascii="Times New Roman" w:hAnsi="Times New Roman" w:cs="Times New Roman"/>
        </w:rPr>
        <w:t xml:space="preserve">ня дитини до обласного закладу, через що від </w:t>
      </w:r>
      <w:r w:rsidR="008F3912" w:rsidRPr="008F3912">
        <w:rPr>
          <w:rFonts w:ascii="Times New Roman" w:hAnsi="Times New Roman" w:cs="Times New Roman"/>
          <w:lang w:val="ru-RU"/>
        </w:rPr>
        <w:t>10</w:t>
      </w:r>
      <w:r w:rsidR="00270CB8" w:rsidRPr="00914475">
        <w:rPr>
          <w:rFonts w:ascii="Times New Roman" w:hAnsi="Times New Roman" w:cs="Times New Roman"/>
        </w:rPr>
        <w:t xml:space="preserve"> до </w:t>
      </w:r>
      <w:r w:rsidR="008F3912" w:rsidRPr="008F3912">
        <w:rPr>
          <w:rFonts w:ascii="Times New Roman" w:hAnsi="Times New Roman" w:cs="Times New Roman"/>
          <w:lang w:val="ru-RU"/>
        </w:rPr>
        <w:t>2</w:t>
      </w:r>
      <w:r w:rsidR="00270CB8" w:rsidRPr="00914475">
        <w:rPr>
          <w:rFonts w:ascii="Times New Roman" w:hAnsi="Times New Roman" w:cs="Times New Roman"/>
        </w:rPr>
        <w:t xml:space="preserve">0 дітей щороку змушені  тимчасово проживати у іншій громаді, змінювати навчальний заклад, розривати соціальні зв’язки. </w:t>
      </w:r>
      <w:r w:rsidR="00FD43FD" w:rsidRPr="00914475">
        <w:rPr>
          <w:rFonts w:ascii="Times New Roman" w:hAnsi="Times New Roman" w:cs="Times New Roman"/>
        </w:rPr>
        <w:t xml:space="preserve">Оперативна і  кваліфікована робота як з дитиною, так і її сім’єю не здійснюється через відсутність патронатних сімей. Населення не розглядає дану послугу як альтернативне працевлаштування через заплутану систему </w:t>
      </w:r>
      <w:r w:rsidR="009B13DE" w:rsidRPr="00914475">
        <w:rPr>
          <w:rFonts w:ascii="Times New Roman" w:hAnsi="Times New Roman" w:cs="Times New Roman"/>
        </w:rPr>
        <w:t xml:space="preserve"> </w:t>
      </w:r>
      <w:r w:rsidR="00FD43FD" w:rsidRPr="00914475">
        <w:rPr>
          <w:rFonts w:ascii="Times New Roman" w:hAnsi="Times New Roman" w:cs="Times New Roman"/>
        </w:rPr>
        <w:t>фінансування. Проте внесені зміни до   порядку створення та діяльності сім’ї патронатного вихователя, ПКМУ № 893 від 20.09.2021року</w:t>
      </w:r>
      <w:r w:rsidR="0036221B" w:rsidRPr="00914475">
        <w:rPr>
          <w:rFonts w:ascii="Times New Roman" w:hAnsi="Times New Roman" w:cs="Times New Roman"/>
        </w:rPr>
        <w:t>, унормовують діяльність даної форми підтримки вразливих сімей</w:t>
      </w:r>
      <w:r w:rsidR="00146FA1" w:rsidRPr="00914475">
        <w:rPr>
          <w:rFonts w:ascii="Times New Roman" w:hAnsi="Times New Roman" w:cs="Times New Roman"/>
        </w:rPr>
        <w:t>, а саме на початковому е</w:t>
      </w:r>
      <w:r w:rsidR="0036221B" w:rsidRPr="00914475">
        <w:rPr>
          <w:rFonts w:ascii="Times New Roman" w:hAnsi="Times New Roman" w:cs="Times New Roman"/>
        </w:rPr>
        <w:t>тапі</w:t>
      </w:r>
      <w:r w:rsidR="00146FA1" w:rsidRPr="00914475">
        <w:rPr>
          <w:rFonts w:ascii="Times New Roman" w:hAnsi="Times New Roman" w:cs="Times New Roman"/>
        </w:rPr>
        <w:t xml:space="preserve"> </w:t>
      </w:r>
      <w:r w:rsidR="0036221B" w:rsidRPr="00914475">
        <w:rPr>
          <w:rFonts w:ascii="Times New Roman" w:hAnsi="Times New Roman" w:cs="Times New Roman"/>
        </w:rPr>
        <w:t>- за рахунок місцевого бюджету, патронатна  родина отримує поворотну фінансову допомогу</w:t>
      </w:r>
      <w:r w:rsidR="00812660">
        <w:rPr>
          <w:rFonts w:ascii="Times New Roman" w:hAnsi="Times New Roman" w:cs="Times New Roman"/>
        </w:rPr>
        <w:t>/</w:t>
      </w:r>
      <w:r w:rsidR="00E73B56" w:rsidRPr="00E73B56">
        <w:rPr>
          <w:color w:val="333333"/>
          <w:shd w:val="clear" w:color="auto" w:fill="FFFFFF"/>
        </w:rPr>
        <w:t xml:space="preserve"> </w:t>
      </w:r>
      <w:r w:rsidR="00E73B56" w:rsidRPr="00E73B56">
        <w:rPr>
          <w:rFonts w:ascii="Times New Roman" w:hAnsi="Times New Roman" w:cs="Times New Roman"/>
          <w:color w:val="333333"/>
          <w:shd w:val="clear" w:color="auto" w:fill="FFFFFF"/>
        </w:rPr>
        <w:t>резервні кошти</w:t>
      </w:r>
      <w:r w:rsidR="0036221B" w:rsidRPr="00914475">
        <w:rPr>
          <w:rFonts w:ascii="Times New Roman" w:hAnsi="Times New Roman" w:cs="Times New Roman"/>
        </w:rPr>
        <w:t>, що виплачується для своєчасного забезпечення догляду,</w:t>
      </w:r>
      <w:r w:rsidR="00146FA1" w:rsidRPr="00914475">
        <w:rPr>
          <w:rFonts w:ascii="Times New Roman" w:hAnsi="Times New Roman" w:cs="Times New Roman"/>
        </w:rPr>
        <w:t xml:space="preserve"> виховання, реабілітації дитини, влаштованої до сім’ї патронатного вихователя, до моменту отримання державної соціальної допомоги.</w:t>
      </w:r>
      <w:r w:rsidR="00166728" w:rsidRPr="00914475">
        <w:rPr>
          <w:rFonts w:ascii="Times New Roman" w:hAnsi="Times New Roman" w:cs="Times New Roman"/>
        </w:rPr>
        <w:t xml:space="preserve"> </w:t>
      </w:r>
      <w:r w:rsidR="006141A2" w:rsidRPr="00914475">
        <w:rPr>
          <w:rFonts w:ascii="Times New Roman" w:hAnsi="Times New Roman" w:cs="Times New Roman"/>
        </w:rPr>
        <w:t>У</w:t>
      </w:r>
      <w:r w:rsidR="00166728" w:rsidRPr="00914475">
        <w:rPr>
          <w:rFonts w:ascii="Times New Roman" w:hAnsi="Times New Roman" w:cs="Times New Roman"/>
        </w:rPr>
        <w:t xml:space="preserve"> Фастівській громаді започатковано</w:t>
      </w:r>
      <w:r w:rsidR="006141A2" w:rsidRPr="00914475">
        <w:rPr>
          <w:rFonts w:ascii="Times New Roman" w:hAnsi="Times New Roman" w:cs="Times New Roman"/>
        </w:rPr>
        <w:t xml:space="preserve"> ряд заходів</w:t>
      </w:r>
      <w:r w:rsidR="00166728" w:rsidRPr="00914475">
        <w:rPr>
          <w:rFonts w:ascii="Times New Roman" w:hAnsi="Times New Roman" w:cs="Times New Roman"/>
        </w:rPr>
        <w:t xml:space="preserve"> задля привернення уваги громадськості до відповідальності батьківства, популяризації сімейних цінностей</w:t>
      </w:r>
      <w:r w:rsidR="006141A2" w:rsidRPr="00914475">
        <w:rPr>
          <w:rFonts w:ascii="Times New Roman" w:hAnsi="Times New Roman" w:cs="Times New Roman"/>
        </w:rPr>
        <w:t xml:space="preserve"> з відзначення</w:t>
      </w:r>
      <w:r w:rsidR="00A85AA0" w:rsidRPr="00914475">
        <w:rPr>
          <w:rFonts w:ascii="Times New Roman" w:hAnsi="Times New Roman" w:cs="Times New Roman"/>
        </w:rPr>
        <w:t>м</w:t>
      </w:r>
      <w:r w:rsidR="006141A2" w:rsidRPr="00914475">
        <w:rPr>
          <w:rFonts w:ascii="Times New Roman" w:hAnsi="Times New Roman" w:cs="Times New Roman"/>
        </w:rPr>
        <w:t xml:space="preserve"> Ювіл</w:t>
      </w:r>
      <w:r w:rsidR="00A85AA0" w:rsidRPr="00914475">
        <w:rPr>
          <w:rFonts w:ascii="Times New Roman" w:hAnsi="Times New Roman" w:cs="Times New Roman"/>
        </w:rPr>
        <w:t>ярів</w:t>
      </w:r>
      <w:r w:rsidR="006141A2" w:rsidRPr="00914475">
        <w:rPr>
          <w:rFonts w:ascii="Times New Roman" w:hAnsi="Times New Roman" w:cs="Times New Roman"/>
        </w:rPr>
        <w:t xml:space="preserve"> подружнього життя, </w:t>
      </w:r>
      <w:r w:rsidR="00A85AA0" w:rsidRPr="00914475">
        <w:rPr>
          <w:rFonts w:ascii="Times New Roman" w:hAnsi="Times New Roman" w:cs="Times New Roman"/>
        </w:rPr>
        <w:t>кращих прикладів батьківства і материнства до</w:t>
      </w:r>
      <w:r w:rsidR="006141A2" w:rsidRPr="00914475">
        <w:rPr>
          <w:rFonts w:ascii="Times New Roman" w:hAnsi="Times New Roman" w:cs="Times New Roman"/>
        </w:rPr>
        <w:t xml:space="preserve"> Дня батька і Дня матері з підтримкою  заохочувальними подарунками та </w:t>
      </w:r>
      <w:r w:rsidR="00A85AA0" w:rsidRPr="00914475">
        <w:rPr>
          <w:rFonts w:ascii="Times New Roman" w:hAnsi="Times New Roman" w:cs="Times New Roman"/>
        </w:rPr>
        <w:t>забезпеченням побутовими речами  першої необхідності сімей, що перебувають у складних життєвих обставинах</w:t>
      </w:r>
      <w:r w:rsidR="008C0BF5" w:rsidRPr="00914475">
        <w:rPr>
          <w:rFonts w:ascii="Times New Roman" w:hAnsi="Times New Roman" w:cs="Times New Roman"/>
        </w:rPr>
        <w:t xml:space="preserve"> до Дня знань,</w:t>
      </w:r>
      <w:r w:rsidR="00C92818" w:rsidRPr="00914475">
        <w:rPr>
          <w:rFonts w:ascii="Times New Roman" w:hAnsi="Times New Roman" w:cs="Times New Roman"/>
        </w:rPr>
        <w:t xml:space="preserve"> </w:t>
      </w:r>
      <w:bookmarkEnd w:id="6"/>
      <w:r w:rsidR="00C92818" w:rsidRPr="00914475">
        <w:rPr>
          <w:rFonts w:ascii="Times New Roman" w:hAnsi="Times New Roman" w:cs="Times New Roman"/>
        </w:rPr>
        <w:t>акції з протидії насилля « Чуйність перемагає насилля!»</w:t>
      </w:r>
      <w:r w:rsidR="008C0BF5" w:rsidRPr="00914475">
        <w:rPr>
          <w:rFonts w:ascii="Times New Roman" w:hAnsi="Times New Roman" w:cs="Times New Roman"/>
        </w:rPr>
        <w:t xml:space="preserve"> тощо.</w:t>
      </w:r>
      <w:r w:rsidR="006141A2" w:rsidRPr="00914475">
        <w:rPr>
          <w:rFonts w:ascii="Times New Roman" w:hAnsi="Times New Roman" w:cs="Times New Roman"/>
        </w:rPr>
        <w:t xml:space="preserve"> </w:t>
      </w:r>
    </w:p>
    <w:p w:rsidR="006268BE" w:rsidRPr="005F7B2A" w:rsidRDefault="00EF3E94" w:rsidP="006268BE">
      <w:pPr>
        <w:pStyle w:val="a3"/>
        <w:jc w:val="both"/>
        <w:rPr>
          <w:rFonts w:ascii="Times New Roman" w:hAnsi="Times New Roman" w:cs="Times New Roman"/>
          <w:sz w:val="20"/>
          <w:szCs w:val="20"/>
        </w:rPr>
      </w:pPr>
      <w:r w:rsidRPr="00914475">
        <w:rPr>
          <w:rFonts w:ascii="Times New Roman" w:hAnsi="Times New Roman" w:cs="Times New Roman"/>
        </w:rPr>
        <w:t xml:space="preserve"> </w:t>
      </w:r>
      <w:r w:rsidR="00C901B5">
        <w:rPr>
          <w:rFonts w:ascii="Times New Roman" w:hAnsi="Times New Roman" w:cs="Times New Roman"/>
        </w:rPr>
        <w:t xml:space="preserve">       </w:t>
      </w:r>
      <w:r w:rsidRPr="00914475">
        <w:rPr>
          <w:rFonts w:ascii="Times New Roman" w:hAnsi="Times New Roman" w:cs="Times New Roman"/>
        </w:rPr>
        <w:t xml:space="preserve"> Громада має значний кваліфікований потенціал сімейних форм виховання </w:t>
      </w:r>
      <w:r w:rsidR="004B02A8" w:rsidRPr="00914475">
        <w:rPr>
          <w:rFonts w:ascii="Times New Roman" w:hAnsi="Times New Roman" w:cs="Times New Roman"/>
        </w:rPr>
        <w:t xml:space="preserve"> для дітей </w:t>
      </w:r>
      <w:r w:rsidR="007A2C0D">
        <w:rPr>
          <w:rFonts w:ascii="Times New Roman" w:hAnsi="Times New Roman" w:cs="Times New Roman"/>
        </w:rPr>
        <w:t>-</w:t>
      </w:r>
      <w:r w:rsidR="004B02A8" w:rsidRPr="00914475">
        <w:rPr>
          <w:rFonts w:ascii="Times New Roman" w:hAnsi="Times New Roman" w:cs="Times New Roman"/>
        </w:rPr>
        <w:t>сиріт та дітей, позбавлених батьківського піклування</w:t>
      </w:r>
      <w:r w:rsidR="000D680F" w:rsidRPr="00914475">
        <w:rPr>
          <w:rFonts w:ascii="Times New Roman" w:hAnsi="Times New Roman" w:cs="Times New Roman"/>
        </w:rPr>
        <w:t xml:space="preserve"> з числа прийомних сімей, їх</w:t>
      </w:r>
      <w:r w:rsidR="006268BE">
        <w:rPr>
          <w:rFonts w:ascii="Times New Roman" w:hAnsi="Times New Roman" w:cs="Times New Roman"/>
        </w:rPr>
        <w:t xml:space="preserve"> </w:t>
      </w:r>
      <w:r w:rsidR="007970D1">
        <w:rPr>
          <w:rFonts w:ascii="Times New Roman" w:hAnsi="Times New Roman" w:cs="Times New Roman"/>
        </w:rPr>
        <w:t>5</w:t>
      </w:r>
      <w:r w:rsidR="000D680F" w:rsidRPr="00914475">
        <w:rPr>
          <w:rFonts w:ascii="Times New Roman" w:hAnsi="Times New Roman" w:cs="Times New Roman"/>
        </w:rPr>
        <w:t xml:space="preserve"> та дитячих будинків сімейного типу, яких </w:t>
      </w:r>
      <w:r w:rsidR="006268BE">
        <w:rPr>
          <w:rFonts w:ascii="Times New Roman" w:hAnsi="Times New Roman" w:cs="Times New Roman"/>
        </w:rPr>
        <w:t>8</w:t>
      </w:r>
      <w:r w:rsidR="000D680F" w:rsidRPr="00914475">
        <w:rPr>
          <w:rFonts w:ascii="Times New Roman" w:hAnsi="Times New Roman" w:cs="Times New Roman"/>
        </w:rPr>
        <w:t xml:space="preserve">. Дані форми виховання осиротілих дітей, або тих що залишились без батьківського піклування забезпечують догляд  </w:t>
      </w:r>
      <w:r w:rsidR="00CD531B">
        <w:rPr>
          <w:rFonts w:ascii="Times New Roman" w:hAnsi="Times New Roman" w:cs="Times New Roman"/>
        </w:rPr>
        <w:t>94</w:t>
      </w:r>
      <w:r w:rsidR="000D680F" w:rsidRPr="00914475">
        <w:rPr>
          <w:rFonts w:ascii="Times New Roman" w:hAnsi="Times New Roman" w:cs="Times New Roman"/>
        </w:rPr>
        <w:t xml:space="preserve"> дітей і громада забезпечує прийомних батьків та батьків –</w:t>
      </w:r>
      <w:r w:rsidR="006231DC" w:rsidRPr="00914475">
        <w:rPr>
          <w:rFonts w:ascii="Times New Roman" w:hAnsi="Times New Roman" w:cs="Times New Roman"/>
        </w:rPr>
        <w:t xml:space="preserve"> </w:t>
      </w:r>
      <w:r w:rsidR="000D680F" w:rsidRPr="00914475">
        <w:rPr>
          <w:rFonts w:ascii="Times New Roman" w:hAnsi="Times New Roman" w:cs="Times New Roman"/>
        </w:rPr>
        <w:t>вихователів ДБСТ</w:t>
      </w:r>
      <w:r w:rsidR="00640EDD" w:rsidRPr="00914475">
        <w:rPr>
          <w:rFonts w:ascii="Times New Roman" w:hAnsi="Times New Roman" w:cs="Times New Roman"/>
        </w:rPr>
        <w:t xml:space="preserve"> базовою</w:t>
      </w:r>
      <w:r w:rsidR="000D680F" w:rsidRPr="00914475">
        <w:rPr>
          <w:rFonts w:ascii="Times New Roman" w:hAnsi="Times New Roman" w:cs="Times New Roman"/>
        </w:rPr>
        <w:t xml:space="preserve"> </w:t>
      </w:r>
      <w:r w:rsidR="006231DC" w:rsidRPr="00914475">
        <w:rPr>
          <w:rFonts w:ascii="Times New Roman" w:hAnsi="Times New Roman" w:cs="Times New Roman"/>
        </w:rPr>
        <w:t xml:space="preserve">послугою соціального супроводу </w:t>
      </w:r>
      <w:r w:rsidR="00640EDD" w:rsidRPr="00914475">
        <w:rPr>
          <w:rFonts w:ascii="Times New Roman" w:hAnsi="Times New Roman" w:cs="Times New Roman"/>
        </w:rPr>
        <w:t xml:space="preserve">сімей, у яких виховуються діти-сироти і діти, позбавлені батьківського піклування, шляхом фінансування сертифікованого фахівця із соціальної роботи Фастівського міського центру соціальних служб. </w:t>
      </w:r>
      <w:r w:rsidR="007C4FE5" w:rsidRPr="00914475">
        <w:rPr>
          <w:rFonts w:ascii="Times New Roman" w:hAnsi="Times New Roman" w:cs="Times New Roman"/>
        </w:rPr>
        <w:t xml:space="preserve"> Видатки на утримання дітей-сиріт та  дітей, позбавлених батьківського піклування, зді</w:t>
      </w:r>
      <w:r w:rsidR="00C4107D" w:rsidRPr="00914475">
        <w:rPr>
          <w:rFonts w:ascii="Times New Roman" w:hAnsi="Times New Roman" w:cs="Times New Roman"/>
        </w:rPr>
        <w:t>йснюються з державного бюджету та за кошти місцевого бюджету</w:t>
      </w:r>
      <w:r w:rsidR="00CE107C" w:rsidRPr="00914475">
        <w:rPr>
          <w:rFonts w:ascii="Times New Roman" w:hAnsi="Times New Roman" w:cs="Times New Roman"/>
        </w:rPr>
        <w:t>, на виконання пунктів Комплексної програми підтримки сімей з дітьми</w:t>
      </w:r>
      <w:r w:rsidR="00C4107D" w:rsidRPr="00914475">
        <w:rPr>
          <w:rFonts w:ascii="Times New Roman" w:hAnsi="Times New Roman" w:cs="Times New Roman"/>
        </w:rPr>
        <w:t xml:space="preserve"> «Назустріч дітям»</w:t>
      </w:r>
      <w:r w:rsidR="00CE107C" w:rsidRPr="00914475">
        <w:rPr>
          <w:rFonts w:ascii="Times New Roman" w:hAnsi="Times New Roman" w:cs="Times New Roman"/>
        </w:rPr>
        <w:t xml:space="preserve">, яка </w:t>
      </w:r>
      <w:r w:rsidR="008921C8" w:rsidRPr="00914475">
        <w:rPr>
          <w:rFonts w:ascii="Times New Roman" w:hAnsi="Times New Roman" w:cs="Times New Roman"/>
        </w:rPr>
        <w:t>розроблена і функціонує</w:t>
      </w:r>
      <w:r w:rsidR="008F3912" w:rsidRPr="008F3912">
        <w:rPr>
          <w:rFonts w:ascii="Times New Roman" w:hAnsi="Times New Roman" w:cs="Times New Roman"/>
        </w:rPr>
        <w:t xml:space="preserve"> </w:t>
      </w:r>
      <w:r w:rsidR="008921C8" w:rsidRPr="00914475">
        <w:rPr>
          <w:rFonts w:ascii="Times New Roman" w:hAnsi="Times New Roman" w:cs="Times New Roman"/>
        </w:rPr>
        <w:t xml:space="preserve"> з </w:t>
      </w:r>
      <w:r w:rsidR="00CE107C" w:rsidRPr="00914475">
        <w:rPr>
          <w:rFonts w:ascii="Times New Roman" w:hAnsi="Times New Roman" w:cs="Times New Roman"/>
        </w:rPr>
        <w:t xml:space="preserve">  2018</w:t>
      </w:r>
      <w:r w:rsidR="008921C8" w:rsidRPr="00914475">
        <w:rPr>
          <w:rFonts w:ascii="Times New Roman" w:hAnsi="Times New Roman" w:cs="Times New Roman"/>
        </w:rPr>
        <w:t xml:space="preserve"> </w:t>
      </w:r>
      <w:r w:rsidR="00CE107C" w:rsidRPr="00914475">
        <w:rPr>
          <w:rFonts w:ascii="Times New Roman" w:hAnsi="Times New Roman" w:cs="Times New Roman"/>
        </w:rPr>
        <w:t>рок</w:t>
      </w:r>
      <w:r w:rsidR="008921C8" w:rsidRPr="00914475">
        <w:rPr>
          <w:rFonts w:ascii="Times New Roman" w:hAnsi="Times New Roman" w:cs="Times New Roman"/>
        </w:rPr>
        <w:t>у</w:t>
      </w:r>
      <w:r w:rsidR="00CE107C" w:rsidRPr="00914475">
        <w:rPr>
          <w:rFonts w:ascii="Times New Roman" w:hAnsi="Times New Roman" w:cs="Times New Roman"/>
        </w:rPr>
        <w:t xml:space="preserve">, </w:t>
      </w:r>
      <w:r w:rsidR="00C4107D" w:rsidRPr="00914475">
        <w:rPr>
          <w:rFonts w:ascii="Times New Roman" w:hAnsi="Times New Roman" w:cs="Times New Roman"/>
        </w:rPr>
        <w:t xml:space="preserve"> зміцнюється</w:t>
      </w:r>
      <w:r w:rsidR="00CE3582" w:rsidRPr="00914475">
        <w:rPr>
          <w:rFonts w:ascii="Times New Roman" w:hAnsi="Times New Roman" w:cs="Times New Roman"/>
        </w:rPr>
        <w:t xml:space="preserve"> матеріально-технічної бази таких сімей</w:t>
      </w:r>
      <w:r w:rsidR="00C4107D" w:rsidRPr="00914475">
        <w:rPr>
          <w:rFonts w:ascii="Times New Roman" w:hAnsi="Times New Roman" w:cs="Times New Roman"/>
        </w:rPr>
        <w:t xml:space="preserve">. </w:t>
      </w:r>
      <w:r w:rsidR="00640EDD" w:rsidRPr="00914475">
        <w:rPr>
          <w:rFonts w:ascii="Times New Roman" w:hAnsi="Times New Roman" w:cs="Times New Roman"/>
        </w:rPr>
        <w:t>Та більшість даних сімейних форм функціонує більше 10 років і фахівці відзначають помітні прояви професійного вигорання у батьків-вихователів, а частина даних сімей підходять</w:t>
      </w:r>
      <w:r w:rsidR="00FE0540" w:rsidRPr="00914475">
        <w:rPr>
          <w:rFonts w:ascii="Times New Roman" w:hAnsi="Times New Roman" w:cs="Times New Roman"/>
        </w:rPr>
        <w:t xml:space="preserve"> до пенсійного віку. 60% батьків з прийомних сімей і дитячих будинків сімейного типу Фастівської територіальної громади мають вік </w:t>
      </w:r>
      <w:r w:rsidR="009816A4" w:rsidRPr="00914475">
        <w:rPr>
          <w:rFonts w:ascii="Times New Roman" w:hAnsi="Times New Roman" w:cs="Times New Roman"/>
        </w:rPr>
        <w:t xml:space="preserve">54 роки, відповідно через 5 років, за відсутності   кандидатів на створення даної альтернативної форми догляду за дітьми, Фастівській громаді доведеться закуповувати дану послугу у  спроможних </w:t>
      </w:r>
      <w:proofErr w:type="spellStart"/>
      <w:r w:rsidR="009816A4" w:rsidRPr="00914475">
        <w:rPr>
          <w:rFonts w:ascii="Times New Roman" w:hAnsi="Times New Roman" w:cs="Times New Roman"/>
        </w:rPr>
        <w:t>тергромад</w:t>
      </w:r>
      <w:proofErr w:type="spellEnd"/>
      <w:r w:rsidR="009816A4" w:rsidRPr="00914475">
        <w:rPr>
          <w:rFonts w:ascii="Times New Roman" w:hAnsi="Times New Roman" w:cs="Times New Roman"/>
        </w:rPr>
        <w:t>.</w:t>
      </w:r>
      <w:r w:rsidR="00B31428" w:rsidRPr="00914475">
        <w:rPr>
          <w:rFonts w:ascii="Times New Roman" w:hAnsi="Times New Roman" w:cs="Times New Roman"/>
        </w:rPr>
        <w:t xml:space="preserve"> </w:t>
      </w:r>
      <w:r w:rsidR="006268BE">
        <w:rPr>
          <w:rFonts w:ascii="Times New Roman" w:hAnsi="Times New Roman" w:cs="Times New Roman"/>
          <w:sz w:val="20"/>
          <w:szCs w:val="20"/>
        </w:rPr>
        <w:t xml:space="preserve"> </w:t>
      </w:r>
      <w:r w:rsidR="00657536">
        <w:rPr>
          <w:rFonts w:ascii="Times New Roman" w:hAnsi="Times New Roman" w:cs="Times New Roman"/>
          <w:sz w:val="20"/>
          <w:szCs w:val="20"/>
        </w:rPr>
        <w:t xml:space="preserve">                                                           </w:t>
      </w:r>
      <w:r w:rsidR="006268BE">
        <w:rPr>
          <w:rFonts w:ascii="Times New Roman" w:hAnsi="Times New Roman" w:cs="Times New Roman"/>
          <w:sz w:val="20"/>
          <w:szCs w:val="20"/>
        </w:rPr>
        <w:t xml:space="preserve">                                                           </w:t>
      </w:r>
    </w:p>
    <w:p w:rsidR="00D5369B" w:rsidRDefault="009816A4" w:rsidP="004125EE">
      <w:pPr>
        <w:pStyle w:val="a3"/>
        <w:jc w:val="both"/>
        <w:rPr>
          <w:rFonts w:ascii="Times New Roman" w:hAnsi="Times New Roman" w:cs="Times New Roman"/>
        </w:rPr>
      </w:pPr>
      <w:r w:rsidRPr="00914475">
        <w:rPr>
          <w:rFonts w:ascii="Times New Roman" w:hAnsi="Times New Roman" w:cs="Times New Roman"/>
        </w:rPr>
        <w:t xml:space="preserve"> </w:t>
      </w:r>
      <w:r w:rsidR="006276E2" w:rsidRPr="00914475">
        <w:rPr>
          <w:rFonts w:ascii="Times New Roman" w:hAnsi="Times New Roman" w:cs="Times New Roman"/>
        </w:rPr>
        <w:t xml:space="preserve">  </w:t>
      </w:r>
      <w:r w:rsidR="00C901B5">
        <w:rPr>
          <w:rFonts w:ascii="Times New Roman" w:hAnsi="Times New Roman" w:cs="Times New Roman"/>
        </w:rPr>
        <w:t xml:space="preserve">      </w:t>
      </w:r>
      <w:r w:rsidRPr="00914475">
        <w:rPr>
          <w:rFonts w:ascii="Times New Roman" w:hAnsi="Times New Roman" w:cs="Times New Roman"/>
        </w:rPr>
        <w:t xml:space="preserve">Соціальна складову захищеності </w:t>
      </w:r>
      <w:r w:rsidR="00A82450" w:rsidRPr="00914475">
        <w:rPr>
          <w:rFonts w:ascii="Times New Roman" w:hAnsi="Times New Roman" w:cs="Times New Roman"/>
        </w:rPr>
        <w:t xml:space="preserve">випускників закладів для дітей-сиріт є функціонуюча у Фастівській громаді  послуга </w:t>
      </w:r>
      <w:r w:rsidR="00AA5E27" w:rsidRPr="00914475">
        <w:rPr>
          <w:rFonts w:ascii="Times New Roman" w:hAnsi="Times New Roman" w:cs="Times New Roman"/>
        </w:rPr>
        <w:t>короткотермінового</w:t>
      </w:r>
      <w:r w:rsidR="00A82450" w:rsidRPr="00914475">
        <w:rPr>
          <w:rFonts w:ascii="Times New Roman" w:hAnsi="Times New Roman" w:cs="Times New Roman"/>
        </w:rPr>
        <w:t xml:space="preserve"> проживання  з </w:t>
      </w:r>
      <w:r w:rsidR="006276E2" w:rsidRPr="00914475">
        <w:rPr>
          <w:rFonts w:ascii="Times New Roman" w:hAnsi="Times New Roman" w:cs="Times New Roman"/>
        </w:rPr>
        <w:t xml:space="preserve">облаштованими  двома </w:t>
      </w:r>
      <w:r w:rsidR="00A82450" w:rsidRPr="00914475">
        <w:rPr>
          <w:rFonts w:ascii="Times New Roman" w:hAnsi="Times New Roman" w:cs="Times New Roman"/>
        </w:rPr>
        <w:t>житловими кімнатам</w:t>
      </w:r>
      <w:r w:rsidR="006276E2" w:rsidRPr="00914475">
        <w:rPr>
          <w:rFonts w:ascii="Times New Roman" w:hAnsi="Times New Roman" w:cs="Times New Roman"/>
        </w:rPr>
        <w:t xml:space="preserve">и фонду соціального призначення для осіб з числа дітей- сиріт, яке перебуває у комунальній власності </w:t>
      </w:r>
      <w:r w:rsidR="007970D1">
        <w:rPr>
          <w:rFonts w:ascii="Times New Roman" w:hAnsi="Times New Roman" w:cs="Times New Roman"/>
        </w:rPr>
        <w:t>громади</w:t>
      </w:r>
      <w:r w:rsidR="008C0BF5" w:rsidRPr="00914475">
        <w:rPr>
          <w:rFonts w:ascii="Times New Roman" w:hAnsi="Times New Roman" w:cs="Times New Roman"/>
        </w:rPr>
        <w:t xml:space="preserve"> </w:t>
      </w:r>
      <w:r w:rsidR="006276E2" w:rsidRPr="00914475">
        <w:rPr>
          <w:rFonts w:ascii="Times New Roman" w:hAnsi="Times New Roman" w:cs="Times New Roman"/>
        </w:rPr>
        <w:t xml:space="preserve">і надається сиротам для облаштування </w:t>
      </w:r>
    </w:p>
    <w:p w:rsidR="00D5369B" w:rsidRDefault="00D5369B" w:rsidP="004125EE">
      <w:pPr>
        <w:pStyle w:val="a3"/>
        <w:jc w:val="both"/>
        <w:rPr>
          <w:rFonts w:ascii="Times New Roman" w:hAnsi="Times New Roman" w:cs="Times New Roman"/>
        </w:rPr>
      </w:pPr>
      <w:r>
        <w:rPr>
          <w:rFonts w:ascii="Times New Roman" w:hAnsi="Times New Roman" w:cs="Times New Roman"/>
        </w:rPr>
        <w:t xml:space="preserve">                                                                   </w:t>
      </w:r>
    </w:p>
    <w:p w:rsidR="00D5369B" w:rsidRDefault="00D5369B" w:rsidP="004125EE">
      <w:pPr>
        <w:pStyle w:val="a3"/>
        <w:jc w:val="both"/>
        <w:rPr>
          <w:rFonts w:ascii="Times New Roman" w:hAnsi="Times New Roman" w:cs="Times New Roman"/>
        </w:rPr>
      </w:pPr>
    </w:p>
    <w:p w:rsidR="007C0DD9" w:rsidRDefault="006276E2" w:rsidP="004125EE">
      <w:pPr>
        <w:pStyle w:val="a3"/>
        <w:jc w:val="both"/>
        <w:rPr>
          <w:rFonts w:ascii="Times New Roman" w:hAnsi="Times New Roman" w:cs="Times New Roman"/>
        </w:rPr>
      </w:pPr>
      <w:r w:rsidRPr="00914475">
        <w:rPr>
          <w:rFonts w:ascii="Times New Roman" w:hAnsi="Times New Roman" w:cs="Times New Roman"/>
        </w:rPr>
        <w:t>самостійного життя</w:t>
      </w:r>
      <w:r w:rsidR="007970D1">
        <w:rPr>
          <w:rFonts w:ascii="Times New Roman" w:hAnsi="Times New Roman" w:cs="Times New Roman"/>
        </w:rPr>
        <w:t xml:space="preserve"> </w:t>
      </w:r>
      <w:r w:rsidR="004125EE" w:rsidRPr="00914475">
        <w:rPr>
          <w:rFonts w:ascii="Times New Roman" w:hAnsi="Times New Roman" w:cs="Times New Roman"/>
        </w:rPr>
        <w:t xml:space="preserve"> на період очікування власного житла. </w:t>
      </w:r>
      <w:r w:rsidRPr="00914475">
        <w:rPr>
          <w:rFonts w:ascii="Times New Roman" w:hAnsi="Times New Roman" w:cs="Times New Roman"/>
        </w:rPr>
        <w:t xml:space="preserve"> У Фастівській територіальній </w:t>
      </w:r>
      <w:r w:rsidRPr="00914475">
        <w:rPr>
          <w:rFonts w:ascii="Times New Roman" w:hAnsi="Times New Roman" w:cs="Times New Roman"/>
        </w:rPr>
        <w:lastRenderedPageBreak/>
        <w:t xml:space="preserve">громаді на </w:t>
      </w:r>
      <w:proofErr w:type="spellStart"/>
      <w:r w:rsidRPr="00914475">
        <w:rPr>
          <w:rFonts w:ascii="Times New Roman" w:hAnsi="Times New Roman" w:cs="Times New Roman"/>
        </w:rPr>
        <w:t>квартобліку</w:t>
      </w:r>
      <w:proofErr w:type="spellEnd"/>
      <w:r w:rsidRPr="00914475">
        <w:rPr>
          <w:rFonts w:ascii="Times New Roman" w:hAnsi="Times New Roman" w:cs="Times New Roman"/>
        </w:rPr>
        <w:t xml:space="preserve"> для забезпечення житлом, перебуває </w:t>
      </w:r>
      <w:r w:rsidR="008F3912" w:rsidRPr="008F3912">
        <w:rPr>
          <w:rFonts w:ascii="Times New Roman" w:hAnsi="Times New Roman" w:cs="Times New Roman"/>
        </w:rPr>
        <w:t>2</w:t>
      </w:r>
      <w:r w:rsidRPr="00914475">
        <w:rPr>
          <w:rFonts w:ascii="Times New Roman" w:hAnsi="Times New Roman" w:cs="Times New Roman"/>
        </w:rPr>
        <w:t>7 осіб даної категорії</w:t>
      </w:r>
      <w:r w:rsidR="008C0BF5" w:rsidRPr="00914475">
        <w:rPr>
          <w:rFonts w:ascii="Times New Roman" w:hAnsi="Times New Roman" w:cs="Times New Roman"/>
        </w:rPr>
        <w:t xml:space="preserve">, які потребують </w:t>
      </w:r>
      <w:r w:rsidR="0027163C" w:rsidRPr="00914475">
        <w:rPr>
          <w:rFonts w:ascii="Times New Roman" w:hAnsi="Times New Roman" w:cs="Times New Roman"/>
        </w:rPr>
        <w:t xml:space="preserve">соціальної </w:t>
      </w:r>
      <w:r w:rsidR="008C0BF5" w:rsidRPr="00914475">
        <w:rPr>
          <w:rFonts w:ascii="Times New Roman" w:hAnsi="Times New Roman" w:cs="Times New Roman"/>
        </w:rPr>
        <w:t xml:space="preserve">послуги </w:t>
      </w:r>
      <w:r w:rsidR="004125EE" w:rsidRPr="00914475">
        <w:rPr>
          <w:rFonts w:ascii="Times New Roman" w:hAnsi="Times New Roman" w:cs="Times New Roman"/>
        </w:rPr>
        <w:t xml:space="preserve"> </w:t>
      </w:r>
      <w:r w:rsidR="0027163C" w:rsidRPr="00914475">
        <w:rPr>
          <w:rFonts w:ascii="Times New Roman" w:hAnsi="Times New Roman" w:cs="Times New Roman"/>
        </w:rPr>
        <w:t>з адаптації для пристосування до змінених умов соціального середовища спрямованих на усунення життєвих обмежень</w:t>
      </w:r>
      <w:r w:rsidR="007970D1">
        <w:rPr>
          <w:rFonts w:ascii="Times New Roman" w:hAnsi="Times New Roman" w:cs="Times New Roman"/>
        </w:rPr>
        <w:t xml:space="preserve"> </w:t>
      </w:r>
      <w:r w:rsidR="0027163C" w:rsidRPr="00914475">
        <w:rPr>
          <w:rFonts w:ascii="Times New Roman" w:hAnsi="Times New Roman" w:cs="Times New Roman"/>
        </w:rPr>
        <w:t>з  визначенням працевлаштування, організацією дозвілля,</w:t>
      </w:r>
      <w:r w:rsidR="0055535D" w:rsidRPr="00914475">
        <w:rPr>
          <w:rFonts w:ascii="Times New Roman" w:hAnsi="Times New Roman" w:cs="Times New Roman"/>
        </w:rPr>
        <w:t xml:space="preserve"> </w:t>
      </w:r>
      <w:r w:rsidR="0027163C" w:rsidRPr="00914475">
        <w:rPr>
          <w:rFonts w:ascii="Times New Roman" w:hAnsi="Times New Roman" w:cs="Times New Roman"/>
        </w:rPr>
        <w:t>медичного обслуговування,</w:t>
      </w:r>
      <w:r w:rsidR="0055535D" w:rsidRPr="00914475">
        <w:rPr>
          <w:rFonts w:ascii="Times New Roman" w:hAnsi="Times New Roman" w:cs="Times New Roman"/>
        </w:rPr>
        <w:t xml:space="preserve"> соціальних</w:t>
      </w:r>
      <w:r w:rsidR="0027163C" w:rsidRPr="00914475">
        <w:rPr>
          <w:rFonts w:ascii="Times New Roman" w:hAnsi="Times New Roman" w:cs="Times New Roman"/>
        </w:rPr>
        <w:t xml:space="preserve"> </w:t>
      </w:r>
      <w:r w:rsidR="0055535D" w:rsidRPr="00914475">
        <w:rPr>
          <w:rFonts w:ascii="Times New Roman" w:hAnsi="Times New Roman" w:cs="Times New Roman"/>
        </w:rPr>
        <w:t xml:space="preserve">пільг </w:t>
      </w:r>
      <w:r w:rsidR="0027163C" w:rsidRPr="00914475">
        <w:rPr>
          <w:rFonts w:ascii="Times New Roman" w:hAnsi="Times New Roman" w:cs="Times New Roman"/>
        </w:rPr>
        <w:t xml:space="preserve">та </w:t>
      </w:r>
      <w:r w:rsidR="00BA60DF" w:rsidRPr="00914475">
        <w:rPr>
          <w:rFonts w:ascii="Times New Roman" w:hAnsi="Times New Roman" w:cs="Times New Roman"/>
        </w:rPr>
        <w:t>формування  відповідальної соціально-свідомої поведінки.</w:t>
      </w:r>
    </w:p>
    <w:p w:rsidR="00C901B5" w:rsidRDefault="00946E41" w:rsidP="004125EE">
      <w:pPr>
        <w:pStyle w:val="a3"/>
        <w:jc w:val="both"/>
        <w:rPr>
          <w:rFonts w:ascii="Times New Roman" w:hAnsi="Times New Roman" w:cs="Times New Roman"/>
        </w:rPr>
      </w:pPr>
      <w:r>
        <w:rPr>
          <w:rFonts w:ascii="Times New Roman" w:hAnsi="Times New Roman" w:cs="Times New Roman"/>
        </w:rPr>
        <w:t xml:space="preserve"> </w:t>
      </w:r>
      <w:r w:rsidR="00F74BFF">
        <w:rPr>
          <w:rFonts w:ascii="Times New Roman" w:hAnsi="Times New Roman" w:cs="Times New Roman"/>
        </w:rPr>
        <w:t xml:space="preserve"> </w:t>
      </w:r>
      <w:r w:rsidR="00C901B5">
        <w:rPr>
          <w:rFonts w:ascii="Times New Roman" w:hAnsi="Times New Roman" w:cs="Times New Roman"/>
        </w:rPr>
        <w:t xml:space="preserve">       </w:t>
      </w:r>
      <w:r w:rsidR="00F74BFF">
        <w:rPr>
          <w:rFonts w:ascii="Times New Roman" w:hAnsi="Times New Roman" w:cs="Times New Roman"/>
        </w:rPr>
        <w:t xml:space="preserve">На даний час </w:t>
      </w:r>
      <w:r w:rsidR="00C901B5">
        <w:rPr>
          <w:rFonts w:ascii="Times New Roman" w:hAnsi="Times New Roman" w:cs="Times New Roman"/>
        </w:rPr>
        <w:t xml:space="preserve"> Комунальним закладом Фастівської міської ради </w:t>
      </w:r>
      <w:r w:rsidR="004E1158">
        <w:rPr>
          <w:rFonts w:ascii="Times New Roman" w:hAnsi="Times New Roman" w:cs="Times New Roman"/>
        </w:rPr>
        <w:t>«</w:t>
      </w:r>
      <w:r w:rsidR="00B5509D">
        <w:rPr>
          <w:rFonts w:ascii="Times New Roman" w:hAnsi="Times New Roman" w:cs="Times New Roman"/>
        </w:rPr>
        <w:t>Фастівський навчально-реабілітаційний центр «Крила надії</w:t>
      </w:r>
      <w:r w:rsidR="004E1158">
        <w:rPr>
          <w:rFonts w:ascii="Times New Roman" w:hAnsi="Times New Roman" w:cs="Times New Roman"/>
        </w:rPr>
        <w:t>»</w:t>
      </w:r>
      <w:r w:rsidR="00B5509D">
        <w:rPr>
          <w:rFonts w:ascii="Times New Roman" w:hAnsi="Times New Roman" w:cs="Times New Roman"/>
        </w:rPr>
        <w:t xml:space="preserve"> забезпечено </w:t>
      </w:r>
      <w:r w:rsidR="00F74BFF">
        <w:rPr>
          <w:rFonts w:ascii="Times New Roman" w:hAnsi="Times New Roman" w:cs="Times New Roman"/>
        </w:rPr>
        <w:t xml:space="preserve"> функціону</w:t>
      </w:r>
      <w:r w:rsidR="00B5509D">
        <w:rPr>
          <w:rFonts w:ascii="Times New Roman" w:hAnsi="Times New Roman" w:cs="Times New Roman"/>
        </w:rPr>
        <w:t xml:space="preserve">вання соціальної послуги – денний догляд дітей з інвалідністю у </w:t>
      </w:r>
      <w:r w:rsidR="00F74BFF">
        <w:rPr>
          <w:rFonts w:ascii="Times New Roman" w:hAnsi="Times New Roman" w:cs="Times New Roman"/>
        </w:rPr>
        <w:t xml:space="preserve"> дв</w:t>
      </w:r>
      <w:r w:rsidR="00B5509D">
        <w:rPr>
          <w:rFonts w:ascii="Times New Roman" w:hAnsi="Times New Roman" w:cs="Times New Roman"/>
        </w:rPr>
        <w:t>ох</w:t>
      </w:r>
      <w:r w:rsidR="00F74BFF">
        <w:rPr>
          <w:rFonts w:ascii="Times New Roman" w:hAnsi="Times New Roman" w:cs="Times New Roman"/>
        </w:rPr>
        <w:t xml:space="preserve"> груп</w:t>
      </w:r>
      <w:r w:rsidR="00B5509D">
        <w:rPr>
          <w:rFonts w:ascii="Times New Roman" w:hAnsi="Times New Roman" w:cs="Times New Roman"/>
        </w:rPr>
        <w:t>ах</w:t>
      </w:r>
      <w:r w:rsidR="00F74BFF">
        <w:rPr>
          <w:rFonts w:ascii="Times New Roman" w:hAnsi="Times New Roman" w:cs="Times New Roman"/>
        </w:rPr>
        <w:t xml:space="preserve">  дітей  віком від 2</w:t>
      </w:r>
      <w:r>
        <w:rPr>
          <w:rFonts w:ascii="Times New Roman" w:hAnsi="Times New Roman" w:cs="Times New Roman"/>
        </w:rPr>
        <w:t xml:space="preserve"> </w:t>
      </w:r>
      <w:r w:rsidR="00F74BFF">
        <w:rPr>
          <w:rFonts w:ascii="Times New Roman" w:hAnsi="Times New Roman" w:cs="Times New Roman"/>
        </w:rPr>
        <w:t xml:space="preserve">до 8 років з розладами </w:t>
      </w:r>
      <w:proofErr w:type="spellStart"/>
      <w:r w:rsidR="00F74BFF">
        <w:rPr>
          <w:rFonts w:ascii="Times New Roman" w:hAnsi="Times New Roman" w:cs="Times New Roman"/>
        </w:rPr>
        <w:t>аутичного</w:t>
      </w:r>
      <w:proofErr w:type="spellEnd"/>
      <w:r w:rsidR="00F74BFF">
        <w:rPr>
          <w:rFonts w:ascii="Times New Roman" w:hAnsi="Times New Roman" w:cs="Times New Roman"/>
        </w:rPr>
        <w:t xml:space="preserve"> спектру та порушеннями опорно</w:t>
      </w:r>
      <w:r w:rsidR="00B5509D">
        <w:rPr>
          <w:rFonts w:ascii="Times New Roman" w:hAnsi="Times New Roman" w:cs="Times New Roman"/>
        </w:rPr>
        <w:t xml:space="preserve"> </w:t>
      </w:r>
      <w:r w:rsidR="00F74BFF">
        <w:rPr>
          <w:rFonts w:ascii="Times New Roman" w:hAnsi="Times New Roman" w:cs="Times New Roman"/>
        </w:rPr>
        <w:t>- рухового апарату</w:t>
      </w:r>
      <w:r w:rsidR="00B5509D">
        <w:rPr>
          <w:rFonts w:ascii="Times New Roman" w:hAnsi="Times New Roman" w:cs="Times New Roman"/>
        </w:rPr>
        <w:t xml:space="preserve">, </w:t>
      </w:r>
      <w:r w:rsidR="00F74BFF">
        <w:rPr>
          <w:rFonts w:ascii="Times New Roman" w:hAnsi="Times New Roman" w:cs="Times New Roman"/>
        </w:rPr>
        <w:t xml:space="preserve"> в яких  </w:t>
      </w:r>
      <w:proofErr w:type="spellStart"/>
      <w:r w:rsidR="00F74BFF">
        <w:rPr>
          <w:rFonts w:ascii="Times New Roman" w:hAnsi="Times New Roman" w:cs="Times New Roman"/>
        </w:rPr>
        <w:t>корекційно</w:t>
      </w:r>
      <w:proofErr w:type="spellEnd"/>
      <w:r w:rsidR="00F74BFF">
        <w:rPr>
          <w:rFonts w:ascii="Times New Roman" w:hAnsi="Times New Roman" w:cs="Times New Roman"/>
        </w:rPr>
        <w:t xml:space="preserve"> – </w:t>
      </w:r>
      <w:proofErr w:type="spellStart"/>
      <w:r w:rsidR="00F74BFF">
        <w:rPr>
          <w:rFonts w:ascii="Times New Roman" w:hAnsi="Times New Roman" w:cs="Times New Roman"/>
        </w:rPr>
        <w:t>розвитков</w:t>
      </w:r>
      <w:r w:rsidR="00B5509D">
        <w:rPr>
          <w:rFonts w:ascii="Times New Roman" w:hAnsi="Times New Roman" w:cs="Times New Roman"/>
        </w:rPr>
        <w:t>ими</w:t>
      </w:r>
      <w:proofErr w:type="spellEnd"/>
      <w:r w:rsidR="00F74BFF">
        <w:rPr>
          <w:rFonts w:ascii="Times New Roman" w:hAnsi="Times New Roman" w:cs="Times New Roman"/>
        </w:rPr>
        <w:t xml:space="preserve"> та реабілітаційн</w:t>
      </w:r>
      <w:r w:rsidR="00B5509D">
        <w:rPr>
          <w:rFonts w:ascii="Times New Roman" w:hAnsi="Times New Roman" w:cs="Times New Roman"/>
        </w:rPr>
        <w:t xml:space="preserve">ими заходами охоплено </w:t>
      </w:r>
      <w:r w:rsidR="00F74BFF">
        <w:rPr>
          <w:rFonts w:ascii="Times New Roman" w:hAnsi="Times New Roman" w:cs="Times New Roman"/>
        </w:rPr>
        <w:t xml:space="preserve"> 16 вихованців . </w:t>
      </w:r>
    </w:p>
    <w:p w:rsidR="00F74BFF" w:rsidRDefault="00B5509D" w:rsidP="004125EE">
      <w:pPr>
        <w:pStyle w:val="a3"/>
        <w:jc w:val="both"/>
        <w:rPr>
          <w:rFonts w:ascii="Times New Roman" w:hAnsi="Times New Roman" w:cs="Times New Roman"/>
        </w:rPr>
      </w:pPr>
      <w:r>
        <w:rPr>
          <w:rFonts w:ascii="Times New Roman" w:hAnsi="Times New Roman" w:cs="Times New Roman"/>
        </w:rPr>
        <w:t xml:space="preserve">      </w:t>
      </w:r>
      <w:r w:rsidR="00F74BFF">
        <w:rPr>
          <w:rFonts w:ascii="Times New Roman" w:hAnsi="Times New Roman" w:cs="Times New Roman"/>
        </w:rPr>
        <w:t xml:space="preserve"> Додатково у закладі функціонує реабілітаційне відділення</w:t>
      </w:r>
      <w:r w:rsidR="0044235C">
        <w:rPr>
          <w:rFonts w:ascii="Times New Roman" w:hAnsi="Times New Roman" w:cs="Times New Roman"/>
        </w:rPr>
        <w:t xml:space="preserve">, </w:t>
      </w:r>
      <w:r w:rsidR="00F74BFF">
        <w:rPr>
          <w:rFonts w:ascii="Times New Roman" w:hAnsi="Times New Roman" w:cs="Times New Roman"/>
        </w:rPr>
        <w:t xml:space="preserve"> як</w:t>
      </w:r>
      <w:r w:rsidR="0044235C">
        <w:rPr>
          <w:rFonts w:ascii="Times New Roman" w:hAnsi="Times New Roman" w:cs="Times New Roman"/>
        </w:rPr>
        <w:t>е відвідують близько 200 дітей, де діти за індивідуальним графіком протягом дня отримують фізичну реабілітацію , заняття з корекційними спеціалістами ( логопед, д</w:t>
      </w:r>
      <w:r w:rsidR="00946E41">
        <w:rPr>
          <w:rFonts w:ascii="Times New Roman" w:hAnsi="Times New Roman" w:cs="Times New Roman"/>
        </w:rPr>
        <w:t>е</w:t>
      </w:r>
      <w:r w:rsidR="0044235C">
        <w:rPr>
          <w:rFonts w:ascii="Times New Roman" w:hAnsi="Times New Roman" w:cs="Times New Roman"/>
        </w:rPr>
        <w:t>фектолог, психолог та керівниками гуртків),  для отримання навичок соціалізації у суспільстві і колективі</w:t>
      </w:r>
      <w:r>
        <w:rPr>
          <w:rFonts w:ascii="Times New Roman" w:hAnsi="Times New Roman" w:cs="Times New Roman"/>
        </w:rPr>
        <w:t>,</w:t>
      </w:r>
      <w:r w:rsidR="0044235C">
        <w:rPr>
          <w:rFonts w:ascii="Times New Roman" w:hAnsi="Times New Roman" w:cs="Times New Roman"/>
        </w:rPr>
        <w:t xml:space="preserve"> </w:t>
      </w:r>
      <w:r w:rsidR="00946E41">
        <w:rPr>
          <w:rFonts w:ascii="Times New Roman" w:hAnsi="Times New Roman" w:cs="Times New Roman"/>
        </w:rPr>
        <w:t>забезпечено</w:t>
      </w:r>
      <w:r w:rsidR="0044235C">
        <w:rPr>
          <w:rFonts w:ascii="Times New Roman" w:hAnsi="Times New Roman" w:cs="Times New Roman"/>
        </w:rPr>
        <w:t xml:space="preserve"> екскурсійні, відпочинкові заходи для змі</w:t>
      </w:r>
      <w:r w:rsidR="00946E41">
        <w:rPr>
          <w:rFonts w:ascii="Times New Roman" w:hAnsi="Times New Roman" w:cs="Times New Roman"/>
        </w:rPr>
        <w:t>ц</w:t>
      </w:r>
      <w:r w:rsidR="0044235C">
        <w:rPr>
          <w:rFonts w:ascii="Times New Roman" w:hAnsi="Times New Roman" w:cs="Times New Roman"/>
        </w:rPr>
        <w:t>нення батьківського потенціалу ро</w:t>
      </w:r>
      <w:r w:rsidR="00946E41">
        <w:rPr>
          <w:rFonts w:ascii="Times New Roman" w:hAnsi="Times New Roman" w:cs="Times New Roman"/>
        </w:rPr>
        <w:t>д</w:t>
      </w:r>
      <w:r w:rsidR="0044235C">
        <w:rPr>
          <w:rFonts w:ascii="Times New Roman" w:hAnsi="Times New Roman" w:cs="Times New Roman"/>
        </w:rPr>
        <w:t>ин з дітьми з інвалідністю.</w:t>
      </w:r>
      <w:r w:rsidR="00F74BFF">
        <w:rPr>
          <w:rFonts w:ascii="Times New Roman" w:hAnsi="Times New Roman" w:cs="Times New Roman"/>
        </w:rPr>
        <w:t xml:space="preserve"> </w:t>
      </w:r>
    </w:p>
    <w:p w:rsidR="00353317" w:rsidRDefault="00E67A93" w:rsidP="00980FA8">
      <w:pPr>
        <w:pStyle w:val="a3"/>
        <w:jc w:val="both"/>
        <w:rPr>
          <w:rFonts w:ascii="Times New Roman" w:hAnsi="Times New Roman" w:cs="Times New Roman"/>
          <w:color w:val="333333"/>
        </w:rPr>
      </w:pPr>
      <w:r w:rsidRPr="00980FA8">
        <w:rPr>
          <w:rFonts w:ascii="Times New Roman" w:hAnsi="Times New Roman" w:cs="Times New Roman"/>
        </w:rPr>
        <w:t xml:space="preserve">      Підрозділом з соціальної підтримки та медико -психологічної реабілітації у Фастівськ</w:t>
      </w:r>
      <w:r w:rsidR="00353317">
        <w:rPr>
          <w:rFonts w:ascii="Times New Roman" w:hAnsi="Times New Roman" w:cs="Times New Roman"/>
        </w:rPr>
        <w:t>ому</w:t>
      </w:r>
      <w:r w:rsidRPr="00980FA8">
        <w:rPr>
          <w:rFonts w:ascii="Times New Roman" w:hAnsi="Times New Roman" w:cs="Times New Roman"/>
        </w:rPr>
        <w:t xml:space="preserve"> центр</w:t>
      </w:r>
      <w:r w:rsidR="00353317">
        <w:rPr>
          <w:rFonts w:ascii="Times New Roman" w:hAnsi="Times New Roman" w:cs="Times New Roman"/>
        </w:rPr>
        <w:t>і</w:t>
      </w:r>
      <w:r w:rsidRPr="00980FA8">
        <w:rPr>
          <w:rFonts w:ascii="Times New Roman" w:hAnsi="Times New Roman" w:cs="Times New Roman"/>
        </w:rPr>
        <w:t xml:space="preserve"> первинної медико- санітарної допомоги забезпечується комплексна та системна робота серед </w:t>
      </w:r>
      <w:r w:rsidR="00980FA8" w:rsidRPr="00980FA8">
        <w:rPr>
          <w:rFonts w:ascii="Times New Roman" w:hAnsi="Times New Roman" w:cs="Times New Roman"/>
          <w:color w:val="333333"/>
        </w:rPr>
        <w:t xml:space="preserve">  ветеранів війни </w:t>
      </w:r>
      <w:r w:rsidR="00353317">
        <w:rPr>
          <w:rFonts w:ascii="Times New Roman" w:hAnsi="Times New Roman" w:cs="Times New Roman"/>
          <w:color w:val="333333"/>
        </w:rPr>
        <w:t xml:space="preserve"> та членів їх сімей </w:t>
      </w:r>
      <w:r w:rsidR="00980FA8" w:rsidRPr="00980FA8">
        <w:rPr>
          <w:rFonts w:ascii="Times New Roman" w:hAnsi="Times New Roman" w:cs="Times New Roman"/>
          <w:color w:val="333333"/>
        </w:rPr>
        <w:t>шляхом:</w:t>
      </w:r>
      <w:r w:rsidR="00980FA8">
        <w:rPr>
          <w:rFonts w:ascii="Times New Roman" w:hAnsi="Times New Roman" w:cs="Times New Roman"/>
          <w:color w:val="333333"/>
        </w:rPr>
        <w:t xml:space="preserve"> </w:t>
      </w:r>
      <w:bookmarkStart w:id="7" w:name="n15"/>
      <w:bookmarkEnd w:id="7"/>
      <w:r w:rsidR="00980FA8" w:rsidRPr="00980FA8">
        <w:rPr>
          <w:rFonts w:ascii="Times New Roman" w:hAnsi="Times New Roman" w:cs="Times New Roman"/>
          <w:color w:val="333333"/>
        </w:rPr>
        <w:t>створення належних умов для підтримання здоров'я та активного довголіття</w:t>
      </w:r>
      <w:r w:rsidR="00980FA8">
        <w:rPr>
          <w:rFonts w:ascii="Times New Roman" w:hAnsi="Times New Roman" w:cs="Times New Roman"/>
          <w:color w:val="333333"/>
        </w:rPr>
        <w:t xml:space="preserve">, </w:t>
      </w:r>
      <w:bookmarkStart w:id="8" w:name="n16"/>
      <w:bookmarkEnd w:id="8"/>
      <w:r w:rsidR="00980FA8" w:rsidRPr="00980FA8">
        <w:rPr>
          <w:rFonts w:ascii="Times New Roman" w:hAnsi="Times New Roman" w:cs="Times New Roman"/>
          <w:color w:val="333333"/>
        </w:rPr>
        <w:t>організації соціального та інших видів обслуговування,</w:t>
      </w:r>
      <w:r w:rsidR="00353317" w:rsidRPr="00353317">
        <w:rPr>
          <w:rFonts w:ascii="Times New Roman" w:hAnsi="Times New Roman" w:cs="Times New Roman"/>
          <w:color w:val="333333"/>
        </w:rPr>
        <w:t xml:space="preserve"> </w:t>
      </w:r>
      <w:r w:rsidR="00353317" w:rsidRPr="00980FA8">
        <w:rPr>
          <w:rFonts w:ascii="Times New Roman" w:hAnsi="Times New Roman" w:cs="Times New Roman"/>
          <w:color w:val="333333"/>
        </w:rPr>
        <w:t xml:space="preserve">надання пільг, переваг та соціальних гарантій у процесі </w:t>
      </w:r>
      <w:r w:rsidR="00353317">
        <w:rPr>
          <w:rFonts w:ascii="Times New Roman" w:hAnsi="Times New Roman" w:cs="Times New Roman"/>
          <w:color w:val="333333"/>
        </w:rPr>
        <w:t xml:space="preserve">реінтеграції до цивільної і </w:t>
      </w:r>
      <w:r w:rsidR="00353317" w:rsidRPr="00980FA8">
        <w:rPr>
          <w:rFonts w:ascii="Times New Roman" w:hAnsi="Times New Roman" w:cs="Times New Roman"/>
          <w:color w:val="333333"/>
        </w:rPr>
        <w:t>трудової діяльності відповідно до професійної підготовки і з урахуванням стану здоров'я</w:t>
      </w:r>
      <w:r w:rsidR="00353317">
        <w:rPr>
          <w:rFonts w:ascii="Times New Roman" w:hAnsi="Times New Roman" w:cs="Times New Roman"/>
          <w:color w:val="333333"/>
        </w:rPr>
        <w:t>.</w:t>
      </w:r>
    </w:p>
    <w:p w:rsidR="00325482" w:rsidRDefault="00AA5E27" w:rsidP="00F0424A">
      <w:pPr>
        <w:pStyle w:val="a3"/>
        <w:jc w:val="both"/>
        <w:rPr>
          <w:rFonts w:ascii="Times New Roman" w:hAnsi="Times New Roman" w:cs="Times New Roman"/>
        </w:rPr>
      </w:pPr>
      <w:bookmarkStart w:id="9" w:name="n17"/>
      <w:bookmarkEnd w:id="9"/>
      <w:r w:rsidRPr="00914475">
        <w:rPr>
          <w:rFonts w:ascii="Times New Roman" w:hAnsi="Times New Roman" w:cs="Times New Roman"/>
        </w:rPr>
        <w:t xml:space="preserve">  </w:t>
      </w:r>
      <w:r w:rsidR="00B5509D">
        <w:rPr>
          <w:rFonts w:ascii="Times New Roman" w:hAnsi="Times New Roman" w:cs="Times New Roman"/>
        </w:rPr>
        <w:t xml:space="preserve">     </w:t>
      </w:r>
      <w:r w:rsidR="0004405F" w:rsidRPr="00914475">
        <w:rPr>
          <w:rFonts w:ascii="Times New Roman" w:hAnsi="Times New Roman" w:cs="Times New Roman"/>
        </w:rPr>
        <w:t>Запропонована Програма спрямована на розв’язання</w:t>
      </w:r>
      <w:r w:rsidR="00FF3BD0" w:rsidRPr="00914475">
        <w:rPr>
          <w:rFonts w:ascii="Times New Roman" w:hAnsi="Times New Roman" w:cs="Times New Roman"/>
        </w:rPr>
        <w:t xml:space="preserve"> </w:t>
      </w:r>
      <w:r w:rsidR="0004405F" w:rsidRPr="00914475">
        <w:rPr>
          <w:rFonts w:ascii="Times New Roman" w:hAnsi="Times New Roman" w:cs="Times New Roman"/>
        </w:rPr>
        <w:t>окреслених вище проблем і є тим дієвим</w:t>
      </w:r>
      <w:r w:rsidR="00FF3BD0" w:rsidRPr="00914475">
        <w:rPr>
          <w:rFonts w:ascii="Times New Roman" w:hAnsi="Times New Roman" w:cs="Times New Roman"/>
        </w:rPr>
        <w:t xml:space="preserve"> інструментом</w:t>
      </w:r>
      <w:r w:rsidR="0017763D" w:rsidRPr="00914475">
        <w:rPr>
          <w:rFonts w:ascii="Times New Roman" w:hAnsi="Times New Roman" w:cs="Times New Roman"/>
        </w:rPr>
        <w:t xml:space="preserve"> термінового, к</w:t>
      </w:r>
      <w:r w:rsidR="001478D1" w:rsidRPr="00914475">
        <w:rPr>
          <w:rFonts w:ascii="Times New Roman" w:hAnsi="Times New Roman" w:cs="Times New Roman"/>
        </w:rPr>
        <w:t>валіфікованого втручання</w:t>
      </w:r>
      <w:r w:rsidR="0004405F" w:rsidRPr="00914475">
        <w:rPr>
          <w:rFonts w:ascii="Times New Roman" w:hAnsi="Times New Roman" w:cs="Times New Roman"/>
        </w:rPr>
        <w:t xml:space="preserve">, що дозволяє консолідувати зусилля структурних підрозділів Фастівської міської ради, комунальних установ та закладів місцевого підпорядкування, громадських організацій, проектів </w:t>
      </w:r>
      <w:r w:rsidR="001478D1" w:rsidRPr="00914475">
        <w:rPr>
          <w:rFonts w:ascii="Times New Roman" w:hAnsi="Times New Roman" w:cs="Times New Roman"/>
        </w:rPr>
        <w:t>державної допомоги</w:t>
      </w:r>
      <w:r w:rsidR="00D175FF">
        <w:rPr>
          <w:rFonts w:ascii="Times New Roman" w:hAnsi="Times New Roman" w:cs="Times New Roman"/>
        </w:rPr>
        <w:t>, міжнародних донорських спільнот,</w:t>
      </w:r>
      <w:r w:rsidR="001478D1" w:rsidRPr="00914475">
        <w:rPr>
          <w:rFonts w:ascii="Times New Roman" w:hAnsi="Times New Roman" w:cs="Times New Roman"/>
        </w:rPr>
        <w:t xml:space="preserve"> задля створення у Фастівській міській територіальній громаді ефективної системи своєчасного виявлення та соціально – правового захисту сімей</w:t>
      </w:r>
      <w:r w:rsidR="007970D1">
        <w:rPr>
          <w:rFonts w:ascii="Times New Roman" w:hAnsi="Times New Roman" w:cs="Times New Roman"/>
        </w:rPr>
        <w:t>/осіб</w:t>
      </w:r>
      <w:r w:rsidR="001478D1" w:rsidRPr="00914475">
        <w:rPr>
          <w:rFonts w:ascii="Times New Roman" w:hAnsi="Times New Roman" w:cs="Times New Roman"/>
        </w:rPr>
        <w:t>, які належать до вразли</w:t>
      </w:r>
      <w:r w:rsidR="00695216" w:rsidRPr="00914475">
        <w:rPr>
          <w:rFonts w:ascii="Times New Roman" w:hAnsi="Times New Roman" w:cs="Times New Roman"/>
        </w:rPr>
        <w:t>вих груп населення  та/або перебувають у складних життєвих обставинах.</w:t>
      </w:r>
    </w:p>
    <w:p w:rsidR="00570FA1" w:rsidRDefault="001A50F3" w:rsidP="00B5509D">
      <w:pPr>
        <w:pStyle w:val="a3"/>
        <w:jc w:val="both"/>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32D1F" w:rsidRPr="00E25384" w:rsidRDefault="00E25384" w:rsidP="004E1158">
      <w:pPr>
        <w:pStyle w:val="a3"/>
        <w:jc w:val="both"/>
        <w:rPr>
          <w:rFonts w:ascii="Times New Roman" w:hAnsi="Times New Roman" w:cs="Times New Roman"/>
          <w:b/>
        </w:rPr>
      </w:pPr>
      <w:r w:rsidRPr="00E25384">
        <w:rPr>
          <w:rFonts w:ascii="Times New Roman" w:hAnsi="Times New Roman" w:cs="Times New Roman"/>
          <w:b/>
        </w:rPr>
        <w:t xml:space="preserve">     </w:t>
      </w:r>
      <w:r w:rsidR="00970BDA" w:rsidRPr="00E25384">
        <w:rPr>
          <w:rFonts w:ascii="Times New Roman" w:hAnsi="Times New Roman" w:cs="Times New Roman"/>
          <w:b/>
        </w:rPr>
        <w:t>3.</w:t>
      </w:r>
      <w:r w:rsidR="00E32D1F" w:rsidRPr="00E25384">
        <w:rPr>
          <w:rFonts w:ascii="Times New Roman" w:hAnsi="Times New Roman" w:cs="Times New Roman"/>
          <w:b/>
        </w:rPr>
        <w:t xml:space="preserve"> Мета Програми</w:t>
      </w:r>
    </w:p>
    <w:p w:rsidR="00FF74B4" w:rsidRPr="00914475" w:rsidRDefault="00A72612" w:rsidP="004E1158">
      <w:pPr>
        <w:pStyle w:val="a3"/>
        <w:jc w:val="both"/>
        <w:rPr>
          <w:rFonts w:ascii="Times New Roman" w:hAnsi="Times New Roman" w:cs="Times New Roman"/>
          <w:color w:val="0D0D0D" w:themeColor="text1" w:themeTint="F2"/>
          <w:sz w:val="28"/>
          <w:szCs w:val="28"/>
        </w:rPr>
      </w:pPr>
      <w:r w:rsidRPr="00E25384">
        <w:rPr>
          <w:rFonts w:ascii="Times New Roman" w:hAnsi="Times New Roman" w:cs="Times New Roman"/>
        </w:rPr>
        <w:t xml:space="preserve"> </w:t>
      </w:r>
      <w:bookmarkStart w:id="10" w:name="_Hlk134003260"/>
      <w:r w:rsidR="00B5509D" w:rsidRPr="00E25384">
        <w:rPr>
          <w:rFonts w:ascii="Times New Roman" w:hAnsi="Times New Roman" w:cs="Times New Roman"/>
        </w:rPr>
        <w:t xml:space="preserve">       </w:t>
      </w:r>
      <w:r w:rsidR="00F6082B" w:rsidRPr="00E25384">
        <w:rPr>
          <w:rFonts w:ascii="Times New Roman" w:hAnsi="Times New Roman" w:cs="Times New Roman"/>
        </w:rPr>
        <w:t>Метою Програми є формування</w:t>
      </w:r>
      <w:r w:rsidR="001A50F3" w:rsidRPr="00E25384">
        <w:rPr>
          <w:rFonts w:ascii="Times New Roman" w:hAnsi="Times New Roman" w:cs="Times New Roman"/>
        </w:rPr>
        <w:t xml:space="preserve">, вдосконалення та посилення </w:t>
      </w:r>
      <w:r w:rsidR="00F6082B" w:rsidRPr="00E25384">
        <w:rPr>
          <w:rFonts w:ascii="Times New Roman" w:hAnsi="Times New Roman" w:cs="Times New Roman"/>
        </w:rPr>
        <w:t xml:space="preserve"> у Фастівській </w:t>
      </w:r>
      <w:r w:rsidR="00B62E50" w:rsidRPr="00E25384">
        <w:rPr>
          <w:rFonts w:ascii="Times New Roman" w:hAnsi="Times New Roman" w:cs="Times New Roman"/>
        </w:rPr>
        <w:t xml:space="preserve">міській </w:t>
      </w:r>
      <w:r w:rsidR="00B62E50" w:rsidRPr="00914475">
        <w:rPr>
          <w:rFonts w:ascii="Times New Roman" w:hAnsi="Times New Roman" w:cs="Times New Roman"/>
        </w:rPr>
        <w:t xml:space="preserve">територіальній </w:t>
      </w:r>
      <w:r w:rsidR="00F6082B" w:rsidRPr="00914475">
        <w:rPr>
          <w:rFonts w:ascii="Times New Roman" w:hAnsi="Times New Roman" w:cs="Times New Roman"/>
        </w:rPr>
        <w:t>громаді системи</w:t>
      </w:r>
      <w:r w:rsidR="00800916" w:rsidRPr="00914475">
        <w:rPr>
          <w:rFonts w:ascii="Times New Roman" w:hAnsi="Times New Roman" w:cs="Times New Roman"/>
        </w:rPr>
        <w:t xml:space="preserve"> підтримки</w:t>
      </w:r>
      <w:r w:rsidR="00C670D3">
        <w:rPr>
          <w:rFonts w:ascii="Times New Roman" w:hAnsi="Times New Roman" w:cs="Times New Roman"/>
        </w:rPr>
        <w:t xml:space="preserve"> і турботи про</w:t>
      </w:r>
      <w:r w:rsidR="00800916" w:rsidRPr="00914475">
        <w:rPr>
          <w:rFonts w:ascii="Times New Roman" w:hAnsi="Times New Roman" w:cs="Times New Roman"/>
        </w:rPr>
        <w:t xml:space="preserve"> сім’ї </w:t>
      </w:r>
      <w:r w:rsidR="00351462">
        <w:rPr>
          <w:rFonts w:ascii="Times New Roman" w:hAnsi="Times New Roman" w:cs="Times New Roman"/>
        </w:rPr>
        <w:t>,</w:t>
      </w:r>
      <w:r w:rsidR="00800916" w:rsidRPr="00914475">
        <w:rPr>
          <w:rFonts w:ascii="Times New Roman" w:hAnsi="Times New Roman" w:cs="Times New Roman"/>
        </w:rPr>
        <w:t xml:space="preserve"> молод</w:t>
      </w:r>
      <w:r w:rsidR="00C670D3">
        <w:rPr>
          <w:rFonts w:ascii="Times New Roman" w:hAnsi="Times New Roman" w:cs="Times New Roman"/>
        </w:rPr>
        <w:t>ь</w:t>
      </w:r>
      <w:r w:rsidR="00351462">
        <w:rPr>
          <w:rFonts w:ascii="Times New Roman" w:hAnsi="Times New Roman" w:cs="Times New Roman"/>
        </w:rPr>
        <w:t xml:space="preserve"> та одиноких громадян кризових категорій</w:t>
      </w:r>
      <w:r w:rsidR="00800916" w:rsidRPr="00914475">
        <w:rPr>
          <w:rFonts w:ascii="Times New Roman" w:hAnsi="Times New Roman" w:cs="Times New Roman"/>
        </w:rPr>
        <w:t>,</w:t>
      </w:r>
      <w:r w:rsidR="001A50F3">
        <w:rPr>
          <w:rFonts w:ascii="Times New Roman" w:hAnsi="Times New Roman" w:cs="Times New Roman"/>
        </w:rPr>
        <w:t xml:space="preserve"> сприяння підвищенню рівня життя  вразливих та соціально незахищених верств населення шляхом їх соціальної підтримки,</w:t>
      </w:r>
      <w:r w:rsidR="00800916" w:rsidRPr="00914475">
        <w:rPr>
          <w:rFonts w:ascii="Times New Roman" w:hAnsi="Times New Roman" w:cs="Times New Roman"/>
        </w:rPr>
        <w:t xml:space="preserve"> забезпеч</w:t>
      </w:r>
      <w:r w:rsidR="001A50F3">
        <w:rPr>
          <w:rFonts w:ascii="Times New Roman" w:hAnsi="Times New Roman" w:cs="Times New Roman"/>
        </w:rPr>
        <w:t>ення</w:t>
      </w:r>
      <w:r w:rsidR="00800916" w:rsidRPr="00914475">
        <w:rPr>
          <w:rFonts w:ascii="Times New Roman" w:hAnsi="Times New Roman" w:cs="Times New Roman"/>
        </w:rPr>
        <w:t xml:space="preserve"> прав</w:t>
      </w:r>
      <w:r w:rsidR="001A50F3">
        <w:rPr>
          <w:rFonts w:ascii="Times New Roman" w:hAnsi="Times New Roman" w:cs="Times New Roman"/>
        </w:rPr>
        <w:t>а</w:t>
      </w:r>
      <w:r w:rsidR="00800916" w:rsidRPr="00914475">
        <w:rPr>
          <w:rFonts w:ascii="Times New Roman" w:hAnsi="Times New Roman" w:cs="Times New Roman"/>
        </w:rPr>
        <w:t xml:space="preserve"> дитини на виховання у  біологічній сім’ї або умовах, максимально наближених до сімейних, і мати доступ до якісних послуг відповідно до </w:t>
      </w:r>
      <w:r w:rsidR="00B62E50" w:rsidRPr="00914475">
        <w:rPr>
          <w:rFonts w:ascii="Times New Roman" w:hAnsi="Times New Roman" w:cs="Times New Roman"/>
        </w:rPr>
        <w:t>ї</w:t>
      </w:r>
      <w:r w:rsidR="00FF74B4" w:rsidRPr="00914475">
        <w:rPr>
          <w:rFonts w:ascii="Times New Roman" w:hAnsi="Times New Roman" w:cs="Times New Roman"/>
        </w:rPr>
        <w:t>х</w:t>
      </w:r>
      <w:r w:rsidR="00B62E50" w:rsidRPr="00914475">
        <w:rPr>
          <w:rFonts w:ascii="Times New Roman" w:hAnsi="Times New Roman" w:cs="Times New Roman"/>
        </w:rPr>
        <w:t xml:space="preserve"> потреб і найкращих інтересів,</w:t>
      </w:r>
      <w:r w:rsidR="00FF74B4" w:rsidRPr="00914475">
        <w:rPr>
          <w:rFonts w:ascii="Times New Roman" w:hAnsi="Times New Roman" w:cs="Times New Roman"/>
          <w:color w:val="333333"/>
          <w:shd w:val="clear" w:color="auto" w:fill="FFFFFF"/>
        </w:rPr>
        <w:t xml:space="preserve"> </w:t>
      </w:r>
      <w:r w:rsidR="00FF74B4" w:rsidRPr="00914475">
        <w:rPr>
          <w:rFonts w:ascii="Times New Roman" w:hAnsi="Times New Roman" w:cs="Times New Roman"/>
          <w:color w:val="0D0D0D" w:themeColor="text1" w:themeTint="F2"/>
          <w:shd w:val="clear" w:color="auto" w:fill="FFFFFF"/>
        </w:rPr>
        <w:t xml:space="preserve">розроблення та організація виконання комплексних заходів щодо поліпшення становища соціально вразливих верств населення, </w:t>
      </w:r>
      <w:r w:rsidR="00353317">
        <w:rPr>
          <w:rFonts w:ascii="Times New Roman" w:hAnsi="Times New Roman" w:cs="Times New Roman"/>
          <w:color w:val="0D0D0D" w:themeColor="text1" w:themeTint="F2"/>
          <w:shd w:val="clear" w:color="auto" w:fill="FFFFFF"/>
        </w:rPr>
        <w:t xml:space="preserve"> ветеранів, інвалідів внаслідок війни, </w:t>
      </w:r>
      <w:r w:rsidR="00FF74B4" w:rsidRPr="00914475">
        <w:rPr>
          <w:rFonts w:ascii="Times New Roman" w:hAnsi="Times New Roman" w:cs="Times New Roman"/>
          <w:color w:val="0D0D0D" w:themeColor="text1" w:themeTint="F2"/>
          <w:shd w:val="clear" w:color="auto" w:fill="FFFFFF"/>
        </w:rPr>
        <w:t>внутрішньо переміщених осіб, сімей</w:t>
      </w:r>
      <w:r w:rsidR="00B5509D">
        <w:rPr>
          <w:rFonts w:ascii="Times New Roman" w:hAnsi="Times New Roman" w:cs="Times New Roman"/>
          <w:color w:val="0D0D0D" w:themeColor="text1" w:themeTint="F2"/>
          <w:shd w:val="clear" w:color="auto" w:fill="FFFFFF"/>
        </w:rPr>
        <w:t>,</w:t>
      </w:r>
      <w:r w:rsidR="00FF74B4" w:rsidRPr="00914475">
        <w:rPr>
          <w:rFonts w:ascii="Times New Roman" w:hAnsi="Times New Roman" w:cs="Times New Roman"/>
          <w:color w:val="0D0D0D" w:themeColor="text1" w:themeTint="F2"/>
          <w:shd w:val="clear" w:color="auto" w:fill="FFFFFF"/>
        </w:rPr>
        <w:t xml:space="preserve"> громадян, які перебувають у складних життєвих обставинах, всебічне сприяння в отриманні ними соціальних виплат</w:t>
      </w:r>
      <w:r w:rsidR="001A50F3">
        <w:rPr>
          <w:rFonts w:ascii="Times New Roman" w:hAnsi="Times New Roman" w:cs="Times New Roman"/>
          <w:color w:val="0D0D0D" w:themeColor="text1" w:themeTint="F2"/>
          <w:shd w:val="clear" w:color="auto" w:fill="FFFFFF"/>
        </w:rPr>
        <w:t>, засобів реабілітації</w:t>
      </w:r>
      <w:r w:rsidR="00FF74B4" w:rsidRPr="00914475">
        <w:rPr>
          <w:rFonts w:ascii="Times New Roman" w:hAnsi="Times New Roman" w:cs="Times New Roman"/>
          <w:color w:val="0D0D0D" w:themeColor="text1" w:themeTint="F2"/>
          <w:shd w:val="clear" w:color="auto" w:fill="FFFFFF"/>
        </w:rPr>
        <w:t xml:space="preserve"> і послуг за місцем проживання/ перебування;</w:t>
      </w:r>
    </w:p>
    <w:bookmarkEnd w:id="10"/>
    <w:p w:rsidR="00970BDA" w:rsidRPr="00914475" w:rsidRDefault="00970BDA" w:rsidP="004E1158">
      <w:pPr>
        <w:pStyle w:val="a3"/>
        <w:jc w:val="both"/>
        <w:rPr>
          <w:rFonts w:ascii="Times New Roman" w:hAnsi="Times New Roman" w:cs="Times New Roman"/>
        </w:rPr>
      </w:pPr>
    </w:p>
    <w:p w:rsidR="00970BDA" w:rsidRDefault="00970BDA" w:rsidP="004E1158">
      <w:pPr>
        <w:pStyle w:val="a3"/>
        <w:numPr>
          <w:ilvl w:val="0"/>
          <w:numId w:val="21"/>
        </w:numPr>
        <w:jc w:val="both"/>
        <w:rPr>
          <w:rFonts w:ascii="Times New Roman" w:hAnsi="Times New Roman" w:cs="Times New Roman"/>
          <w:b/>
        </w:rPr>
      </w:pPr>
      <w:proofErr w:type="spellStart"/>
      <w:r w:rsidRPr="00914475">
        <w:rPr>
          <w:rFonts w:ascii="Times New Roman" w:hAnsi="Times New Roman" w:cs="Times New Roman"/>
          <w:b/>
        </w:rPr>
        <w:t>Обгрунтування</w:t>
      </w:r>
      <w:proofErr w:type="spellEnd"/>
      <w:r w:rsidR="001B09C0">
        <w:rPr>
          <w:rFonts w:ascii="Times New Roman" w:hAnsi="Times New Roman" w:cs="Times New Roman"/>
          <w:b/>
        </w:rPr>
        <w:t xml:space="preserve"> </w:t>
      </w:r>
      <w:r w:rsidRPr="00914475">
        <w:rPr>
          <w:rFonts w:ascii="Times New Roman" w:hAnsi="Times New Roman" w:cs="Times New Roman"/>
          <w:b/>
        </w:rPr>
        <w:t xml:space="preserve"> шляхів і засобів досягнення мети Програми,  </w:t>
      </w:r>
      <w:r w:rsidR="00F13C04">
        <w:rPr>
          <w:rFonts w:ascii="Times New Roman" w:hAnsi="Times New Roman" w:cs="Times New Roman"/>
          <w:b/>
        </w:rPr>
        <w:t>джерела фінансування,</w:t>
      </w:r>
      <w:r w:rsidRPr="00914475">
        <w:rPr>
          <w:rFonts w:ascii="Times New Roman" w:hAnsi="Times New Roman" w:cs="Times New Roman"/>
          <w:b/>
        </w:rPr>
        <w:t xml:space="preserve"> строки виконання Програми</w:t>
      </w:r>
    </w:p>
    <w:p w:rsidR="00B5509D" w:rsidRPr="00353317" w:rsidRDefault="006268BE" w:rsidP="00D5369B">
      <w:pPr>
        <w:pStyle w:val="a3"/>
        <w:numPr>
          <w:ilvl w:val="0"/>
          <w:numId w:val="32"/>
        </w:numPr>
        <w:jc w:val="both"/>
        <w:rPr>
          <w:rFonts w:ascii="Times New Roman" w:hAnsi="Times New Roman" w:cs="Times New Roman"/>
        </w:rPr>
      </w:pPr>
      <w:r w:rsidRPr="00353317">
        <w:rPr>
          <w:rFonts w:ascii="Times New Roman" w:hAnsi="Times New Roman" w:cs="Times New Roman"/>
        </w:rPr>
        <w:t>З</w:t>
      </w:r>
      <w:r w:rsidR="001B09C0" w:rsidRPr="00353317">
        <w:rPr>
          <w:rFonts w:ascii="Times New Roman" w:hAnsi="Times New Roman" w:cs="Times New Roman"/>
        </w:rPr>
        <w:t xml:space="preserve">абезпечення </w:t>
      </w:r>
      <w:r w:rsidR="00B5509D" w:rsidRPr="00353317">
        <w:rPr>
          <w:rFonts w:ascii="Times New Roman" w:hAnsi="Times New Roman" w:cs="Times New Roman"/>
        </w:rPr>
        <w:t xml:space="preserve"> </w:t>
      </w:r>
      <w:r w:rsidR="001B09C0" w:rsidRPr="00353317">
        <w:rPr>
          <w:rFonts w:ascii="Times New Roman" w:hAnsi="Times New Roman" w:cs="Times New Roman"/>
        </w:rPr>
        <w:t xml:space="preserve">механізму </w:t>
      </w:r>
      <w:r w:rsidR="00B5509D" w:rsidRPr="00353317">
        <w:rPr>
          <w:rFonts w:ascii="Times New Roman" w:hAnsi="Times New Roman" w:cs="Times New Roman"/>
        </w:rPr>
        <w:t xml:space="preserve">  н</w:t>
      </w:r>
      <w:r w:rsidR="001B09C0" w:rsidRPr="00353317">
        <w:rPr>
          <w:rFonts w:ascii="Times New Roman" w:hAnsi="Times New Roman" w:cs="Times New Roman"/>
        </w:rPr>
        <w:t xml:space="preserve">адання </w:t>
      </w:r>
      <w:r w:rsidR="00B5509D" w:rsidRPr="00353317">
        <w:rPr>
          <w:rFonts w:ascii="Times New Roman" w:hAnsi="Times New Roman" w:cs="Times New Roman"/>
        </w:rPr>
        <w:t xml:space="preserve"> </w:t>
      </w:r>
      <w:r w:rsidR="001B09C0" w:rsidRPr="00353317">
        <w:rPr>
          <w:rFonts w:ascii="Times New Roman" w:hAnsi="Times New Roman" w:cs="Times New Roman"/>
        </w:rPr>
        <w:t>соціальних</w:t>
      </w:r>
      <w:r w:rsidR="00B5509D" w:rsidRPr="00353317">
        <w:rPr>
          <w:rFonts w:ascii="Times New Roman" w:hAnsi="Times New Roman" w:cs="Times New Roman"/>
        </w:rPr>
        <w:t xml:space="preserve"> </w:t>
      </w:r>
      <w:r w:rsidR="001B09C0" w:rsidRPr="00353317">
        <w:rPr>
          <w:rFonts w:ascii="Times New Roman" w:hAnsi="Times New Roman" w:cs="Times New Roman"/>
        </w:rPr>
        <w:t xml:space="preserve"> послуг</w:t>
      </w:r>
      <w:r w:rsidR="00B5509D" w:rsidRPr="00353317">
        <w:rPr>
          <w:rFonts w:ascii="Times New Roman" w:hAnsi="Times New Roman" w:cs="Times New Roman"/>
        </w:rPr>
        <w:t xml:space="preserve"> </w:t>
      </w:r>
      <w:r w:rsidR="001B09C0" w:rsidRPr="00353317">
        <w:rPr>
          <w:rFonts w:ascii="Times New Roman" w:hAnsi="Times New Roman" w:cs="Times New Roman"/>
        </w:rPr>
        <w:t xml:space="preserve"> за</w:t>
      </w:r>
      <w:r w:rsidR="00B5509D" w:rsidRPr="00353317">
        <w:rPr>
          <w:rFonts w:ascii="Times New Roman" w:hAnsi="Times New Roman" w:cs="Times New Roman"/>
        </w:rPr>
        <w:t xml:space="preserve"> </w:t>
      </w:r>
      <w:r w:rsidR="001B09C0" w:rsidRPr="00353317">
        <w:rPr>
          <w:rFonts w:ascii="Times New Roman" w:hAnsi="Times New Roman" w:cs="Times New Roman"/>
        </w:rPr>
        <w:t xml:space="preserve"> принципами </w:t>
      </w:r>
      <w:r w:rsidR="00B5509D" w:rsidRPr="00353317">
        <w:rPr>
          <w:rFonts w:ascii="Times New Roman" w:hAnsi="Times New Roman" w:cs="Times New Roman"/>
        </w:rPr>
        <w:t xml:space="preserve"> </w:t>
      </w:r>
      <w:r w:rsidR="001B09C0" w:rsidRPr="00353317">
        <w:rPr>
          <w:rFonts w:ascii="Times New Roman" w:hAnsi="Times New Roman" w:cs="Times New Roman"/>
        </w:rPr>
        <w:t>адресності,</w:t>
      </w:r>
    </w:p>
    <w:p w:rsidR="001B09C0" w:rsidRDefault="00B5509D" w:rsidP="004E1158">
      <w:pPr>
        <w:pStyle w:val="a3"/>
        <w:jc w:val="both"/>
        <w:rPr>
          <w:rFonts w:ascii="Times New Roman" w:hAnsi="Times New Roman" w:cs="Times New Roman"/>
        </w:rPr>
      </w:pPr>
      <w:r w:rsidRPr="00353317">
        <w:rPr>
          <w:rFonts w:ascii="Times New Roman" w:hAnsi="Times New Roman" w:cs="Times New Roman"/>
        </w:rPr>
        <w:t>і</w:t>
      </w:r>
      <w:r w:rsidR="001B09C0" w:rsidRPr="00353317">
        <w:rPr>
          <w:rFonts w:ascii="Times New Roman" w:hAnsi="Times New Roman" w:cs="Times New Roman"/>
        </w:rPr>
        <w:t>ндивідуального підходу, доступності, відкритості та добровільності;</w:t>
      </w:r>
    </w:p>
    <w:p w:rsidR="00E25384" w:rsidRDefault="006268BE" w:rsidP="00B5509D">
      <w:pPr>
        <w:pStyle w:val="a3"/>
        <w:jc w:val="both"/>
        <w:rPr>
          <w:rFonts w:ascii="Times New Roman" w:hAnsi="Times New Roman" w:cs="Times New Roman"/>
          <w:bCs/>
          <w:shd w:val="clear" w:color="auto" w:fill="FFFFFF"/>
        </w:rPr>
      </w:pPr>
      <w:r>
        <w:rPr>
          <w:rFonts w:ascii="Times New Roman" w:hAnsi="Times New Roman" w:cs="Times New Roman"/>
        </w:rPr>
        <w:t xml:space="preserve"> </w:t>
      </w:r>
      <w:r w:rsidR="004E1158">
        <w:rPr>
          <w:rFonts w:ascii="Times New Roman" w:hAnsi="Times New Roman" w:cs="Times New Roman"/>
        </w:rPr>
        <w:t xml:space="preserve">   </w:t>
      </w:r>
      <w:r>
        <w:rPr>
          <w:rFonts w:ascii="Times New Roman" w:hAnsi="Times New Roman" w:cs="Times New Roman"/>
        </w:rPr>
        <w:t xml:space="preserve"> *  За</w:t>
      </w:r>
      <w:r w:rsidR="001B09C0" w:rsidRPr="00E15256">
        <w:rPr>
          <w:rFonts w:ascii="Times New Roman" w:hAnsi="Times New Roman" w:cs="Times New Roman"/>
          <w:bCs/>
          <w:shd w:val="clear" w:color="auto" w:fill="FFFFFF"/>
        </w:rPr>
        <w:t>безпечення ефективної координації діяльності суб'єктів соціального спрямування у наданні</w:t>
      </w:r>
      <w:r>
        <w:rPr>
          <w:rFonts w:ascii="Times New Roman" w:hAnsi="Times New Roman" w:cs="Times New Roman"/>
          <w:bCs/>
          <w:shd w:val="clear" w:color="auto" w:fill="FFFFFF"/>
        </w:rPr>
        <w:t xml:space="preserve"> </w:t>
      </w:r>
      <w:r w:rsidR="001B09C0" w:rsidRPr="00E15256">
        <w:rPr>
          <w:rFonts w:ascii="Times New Roman" w:hAnsi="Times New Roman" w:cs="Times New Roman"/>
          <w:bCs/>
          <w:shd w:val="clear" w:color="auto" w:fill="FFFFFF"/>
        </w:rPr>
        <w:t xml:space="preserve"> </w:t>
      </w:r>
      <w:r w:rsidR="001B09C0">
        <w:rPr>
          <w:rFonts w:ascii="Times New Roman" w:hAnsi="Times New Roman" w:cs="Times New Roman"/>
          <w:bCs/>
          <w:shd w:val="clear" w:color="auto" w:fill="FFFFFF"/>
        </w:rPr>
        <w:t xml:space="preserve"> </w:t>
      </w:r>
      <w:proofErr w:type="spellStart"/>
      <w:r w:rsidR="001B09C0">
        <w:rPr>
          <w:rFonts w:ascii="Times New Roman" w:hAnsi="Times New Roman" w:cs="Times New Roman"/>
          <w:bCs/>
          <w:shd w:val="clear" w:color="auto" w:fill="FFFFFF"/>
        </w:rPr>
        <w:t>адміністрованих</w:t>
      </w:r>
      <w:proofErr w:type="spellEnd"/>
      <w:r w:rsidR="001B09C0">
        <w:rPr>
          <w:rFonts w:ascii="Times New Roman" w:hAnsi="Times New Roman" w:cs="Times New Roman"/>
          <w:bCs/>
          <w:shd w:val="clear" w:color="auto" w:fill="FFFFFF"/>
        </w:rPr>
        <w:t xml:space="preserve"> </w:t>
      </w:r>
      <w:r w:rsidR="001B09C0" w:rsidRPr="00E15256">
        <w:rPr>
          <w:rFonts w:ascii="Times New Roman" w:hAnsi="Times New Roman" w:cs="Times New Roman"/>
          <w:bCs/>
          <w:shd w:val="clear" w:color="auto" w:fill="FFFFFF"/>
        </w:rPr>
        <w:t xml:space="preserve">соціальних послуг </w:t>
      </w:r>
      <w:r w:rsidR="001B09C0">
        <w:rPr>
          <w:rFonts w:ascii="Times New Roman" w:hAnsi="Times New Roman" w:cs="Times New Roman"/>
          <w:bCs/>
          <w:shd w:val="clear" w:color="auto" w:fill="FFFFFF"/>
        </w:rPr>
        <w:t xml:space="preserve"> у громаді, </w:t>
      </w:r>
      <w:r w:rsidR="001B09C0" w:rsidRPr="00E15256">
        <w:rPr>
          <w:rFonts w:ascii="Times New Roman" w:hAnsi="Times New Roman" w:cs="Times New Roman"/>
          <w:bCs/>
          <w:shd w:val="clear" w:color="auto" w:fill="FFFFFF"/>
        </w:rPr>
        <w:t>мешканцям Фастівської міської територіальної</w:t>
      </w:r>
      <w:r>
        <w:rPr>
          <w:rFonts w:ascii="Times New Roman" w:hAnsi="Times New Roman" w:cs="Times New Roman"/>
          <w:bCs/>
          <w:shd w:val="clear" w:color="auto" w:fill="FFFFFF"/>
        </w:rPr>
        <w:t xml:space="preserve"> </w:t>
      </w:r>
      <w:r w:rsidR="001B09C0" w:rsidRPr="00E15256">
        <w:rPr>
          <w:rFonts w:ascii="Times New Roman" w:hAnsi="Times New Roman" w:cs="Times New Roman"/>
          <w:bCs/>
          <w:shd w:val="clear" w:color="auto" w:fill="FFFFFF"/>
        </w:rPr>
        <w:t>громади</w:t>
      </w:r>
      <w:r w:rsidR="001B09C0">
        <w:rPr>
          <w:rFonts w:ascii="Times New Roman" w:hAnsi="Times New Roman" w:cs="Times New Roman"/>
          <w:bCs/>
          <w:shd w:val="clear" w:color="auto" w:fill="FFFFFF"/>
        </w:rPr>
        <w:t xml:space="preserve"> комунальними надавачами</w:t>
      </w:r>
      <w:r w:rsidR="001B09C0" w:rsidRPr="00E15256">
        <w:rPr>
          <w:rFonts w:ascii="Times New Roman" w:hAnsi="Times New Roman" w:cs="Times New Roman"/>
          <w:bCs/>
          <w:shd w:val="clear" w:color="auto" w:fill="FFFFFF"/>
        </w:rPr>
        <w:t xml:space="preserve">, в тому числі шляхом співробітництва </w:t>
      </w:r>
      <w:r w:rsidR="00E25384" w:rsidRPr="00E15256">
        <w:rPr>
          <w:rFonts w:ascii="Times New Roman" w:hAnsi="Times New Roman" w:cs="Times New Roman"/>
          <w:bCs/>
          <w:shd w:val="clear" w:color="auto" w:fill="FFFFFF"/>
        </w:rPr>
        <w:t>та партнерства з громадськими об'єднаннями</w:t>
      </w:r>
      <w:r w:rsidR="00E25384">
        <w:rPr>
          <w:rFonts w:ascii="Times New Roman" w:hAnsi="Times New Roman" w:cs="Times New Roman"/>
          <w:bCs/>
          <w:shd w:val="clear" w:color="auto" w:fill="FFFFFF"/>
        </w:rPr>
        <w:t>;</w:t>
      </w:r>
    </w:p>
    <w:p w:rsidR="001A50F3" w:rsidRDefault="001B09C0" w:rsidP="00E86EDE">
      <w:pPr>
        <w:pStyle w:val="a3"/>
        <w:jc w:val="both"/>
        <w:rPr>
          <w:rFonts w:ascii="Times New Roman" w:hAnsi="Times New Roman" w:cs="Times New Roman"/>
        </w:rPr>
      </w:pPr>
      <w:r>
        <w:rPr>
          <w:rFonts w:ascii="Times New Roman" w:hAnsi="Times New Roman" w:cs="Times New Roman"/>
        </w:rPr>
        <w:t xml:space="preserve">  </w:t>
      </w:r>
      <w:r w:rsidR="004E1158">
        <w:rPr>
          <w:rFonts w:ascii="Times New Roman" w:hAnsi="Times New Roman" w:cs="Times New Roman"/>
        </w:rPr>
        <w:t xml:space="preserve"> </w:t>
      </w:r>
      <w:r>
        <w:rPr>
          <w:rFonts w:ascii="Times New Roman" w:hAnsi="Times New Roman" w:cs="Times New Roman"/>
        </w:rPr>
        <w:t xml:space="preserve">   </w:t>
      </w:r>
      <w:r w:rsidR="006268BE">
        <w:rPr>
          <w:rFonts w:ascii="Times New Roman" w:hAnsi="Times New Roman" w:cs="Times New Roman"/>
        </w:rPr>
        <w:t>*   П</w:t>
      </w:r>
      <w:r w:rsidRPr="00E15256">
        <w:rPr>
          <w:rFonts w:ascii="Times New Roman" w:hAnsi="Times New Roman" w:cs="Times New Roman"/>
        </w:rPr>
        <w:t>окращ</w:t>
      </w:r>
      <w:r>
        <w:rPr>
          <w:rFonts w:ascii="Times New Roman" w:hAnsi="Times New Roman" w:cs="Times New Roman"/>
        </w:rPr>
        <w:t>ення</w:t>
      </w:r>
      <w:r w:rsidRPr="00E15256">
        <w:rPr>
          <w:rFonts w:ascii="Times New Roman" w:hAnsi="Times New Roman" w:cs="Times New Roman"/>
        </w:rPr>
        <w:t xml:space="preserve"> робот</w:t>
      </w:r>
      <w:r>
        <w:rPr>
          <w:rFonts w:ascii="Times New Roman" w:hAnsi="Times New Roman" w:cs="Times New Roman"/>
        </w:rPr>
        <w:t>и</w:t>
      </w:r>
      <w:r w:rsidRPr="00E15256">
        <w:rPr>
          <w:rFonts w:ascii="Times New Roman" w:hAnsi="Times New Roman" w:cs="Times New Roman"/>
        </w:rPr>
        <w:t xml:space="preserve"> з планування, фінансування і організації процесу надання </w:t>
      </w:r>
      <w:r>
        <w:rPr>
          <w:rFonts w:ascii="Times New Roman" w:hAnsi="Times New Roman" w:cs="Times New Roman"/>
        </w:rPr>
        <w:t>базових</w:t>
      </w:r>
      <w:r w:rsidR="00B5509D">
        <w:rPr>
          <w:rFonts w:ascii="Times New Roman" w:hAnsi="Times New Roman" w:cs="Times New Roman"/>
        </w:rPr>
        <w:t>,</w:t>
      </w:r>
      <w:r w:rsidR="00E86EDE">
        <w:rPr>
          <w:rFonts w:ascii="Times New Roman" w:hAnsi="Times New Roman" w:cs="Times New Roman"/>
        </w:rPr>
        <w:t xml:space="preserve"> </w:t>
      </w:r>
      <w:r w:rsidR="007A2C0D">
        <w:rPr>
          <w:rFonts w:ascii="Times New Roman" w:hAnsi="Times New Roman" w:cs="Times New Roman"/>
        </w:rPr>
        <w:t>н</w:t>
      </w:r>
      <w:r>
        <w:rPr>
          <w:rFonts w:ascii="Times New Roman" w:hAnsi="Times New Roman" w:cs="Times New Roman"/>
        </w:rPr>
        <w:t>овостворених</w:t>
      </w:r>
      <w:r w:rsidR="00B5509D">
        <w:rPr>
          <w:rFonts w:ascii="Times New Roman" w:hAnsi="Times New Roman" w:cs="Times New Roman"/>
        </w:rPr>
        <w:t xml:space="preserve">, спеціалізованих </w:t>
      </w:r>
      <w:r>
        <w:rPr>
          <w:rFonts w:ascii="Times New Roman" w:hAnsi="Times New Roman" w:cs="Times New Roman"/>
        </w:rPr>
        <w:t xml:space="preserve"> </w:t>
      </w:r>
      <w:r w:rsidRPr="00E15256">
        <w:rPr>
          <w:rFonts w:ascii="Times New Roman" w:hAnsi="Times New Roman" w:cs="Times New Roman"/>
        </w:rPr>
        <w:t>соціальних послуг</w:t>
      </w:r>
      <w:r>
        <w:rPr>
          <w:rFonts w:ascii="Times New Roman" w:hAnsi="Times New Roman" w:cs="Times New Roman"/>
        </w:rPr>
        <w:t xml:space="preserve"> у громаді</w:t>
      </w:r>
      <w:r w:rsidRPr="00E15256">
        <w:rPr>
          <w:rFonts w:ascii="Times New Roman" w:hAnsi="Times New Roman" w:cs="Times New Roman"/>
        </w:rPr>
        <w:t xml:space="preserve">; </w:t>
      </w:r>
    </w:p>
    <w:p w:rsidR="00353317" w:rsidRPr="00353317" w:rsidRDefault="004E1158" w:rsidP="00C33669">
      <w:pPr>
        <w:widowControl/>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00353317">
        <w:rPr>
          <w:rFonts w:ascii="Times New Roman" w:hAnsi="Times New Roman" w:cs="Times New Roman"/>
          <w:color w:val="0D0D0D" w:themeColor="text1" w:themeTint="F2"/>
        </w:rPr>
        <w:t>* З</w:t>
      </w:r>
      <w:r w:rsidR="00353317" w:rsidRPr="00353317">
        <w:rPr>
          <w:rFonts w:ascii="Times New Roman" w:hAnsi="Times New Roman" w:cs="Times New Roman"/>
          <w:color w:val="0D0D0D" w:themeColor="text1" w:themeTint="F2"/>
        </w:rPr>
        <w:t>міцнення матеріально-технічної бази створених для цієї мети закладів і служб та підготовки відповідних спеціалістів;</w:t>
      </w:r>
    </w:p>
    <w:p w:rsidR="001A50F3" w:rsidRPr="003A5E64" w:rsidRDefault="00C33669" w:rsidP="003A5E64">
      <w:pPr>
        <w:widowControl/>
        <w:jc w:val="both"/>
        <w:rPr>
          <w:rFonts w:ascii="Times New Roman" w:eastAsia="Times New Roman" w:hAnsi="Times New Roman" w:cs="Times New Roman"/>
          <w:color w:val="auto"/>
        </w:rPr>
      </w:pPr>
      <w:r>
        <w:rPr>
          <w:rFonts w:ascii="Times New Roman" w:eastAsia="Times New Roman" w:hAnsi="Times New Roman" w:cs="Times New Roman"/>
        </w:rPr>
        <w:lastRenderedPageBreak/>
        <w:t xml:space="preserve">    </w:t>
      </w:r>
      <w:r w:rsidR="001A50F3" w:rsidRPr="001A50F3">
        <w:rPr>
          <w:rFonts w:ascii="Times New Roman" w:eastAsia="Times New Roman" w:hAnsi="Times New Roman" w:cs="Times New Roman"/>
        </w:rPr>
        <w:t>Окрім цього, приведення у відповідність до вимог чинного законодавства структури Фастівського міського територіального центру соціального обслуговування (надання соціальних послуг) розширил</w:t>
      </w:r>
      <w:r w:rsidR="001A50F3">
        <w:rPr>
          <w:rFonts w:ascii="Times New Roman" w:eastAsia="Times New Roman" w:hAnsi="Times New Roman" w:cs="Times New Roman"/>
        </w:rPr>
        <w:t>а</w:t>
      </w:r>
      <w:r w:rsidR="001A50F3" w:rsidRPr="001A50F3">
        <w:rPr>
          <w:rFonts w:ascii="Times New Roman" w:eastAsia="Times New Roman" w:hAnsi="Times New Roman" w:cs="Times New Roman"/>
        </w:rPr>
        <w:t xml:space="preserve"> кількість видів послуг та </w:t>
      </w:r>
      <w:proofErr w:type="spellStart"/>
      <w:r w:rsidR="001A50F3" w:rsidRPr="001A50F3">
        <w:rPr>
          <w:rFonts w:ascii="Times New Roman" w:eastAsia="Times New Roman" w:hAnsi="Times New Roman" w:cs="Times New Roman"/>
        </w:rPr>
        <w:t>охоп</w:t>
      </w:r>
      <w:r w:rsidR="003A5E64">
        <w:rPr>
          <w:rFonts w:ascii="Times New Roman" w:eastAsia="Times New Roman" w:hAnsi="Times New Roman" w:cs="Times New Roman"/>
        </w:rPr>
        <w:t>леність</w:t>
      </w:r>
      <w:proofErr w:type="spellEnd"/>
      <w:r w:rsidR="001A50F3" w:rsidRPr="001A50F3">
        <w:rPr>
          <w:rFonts w:ascii="Times New Roman" w:eastAsia="Times New Roman" w:hAnsi="Times New Roman" w:cs="Times New Roman"/>
        </w:rPr>
        <w:t xml:space="preserve"> більш</w:t>
      </w:r>
      <w:r w:rsidR="003A5E64">
        <w:rPr>
          <w:rFonts w:ascii="Times New Roman" w:eastAsia="Times New Roman" w:hAnsi="Times New Roman" w:cs="Times New Roman"/>
        </w:rPr>
        <w:t>ої</w:t>
      </w:r>
      <w:r w:rsidR="001A50F3" w:rsidRPr="001A50F3">
        <w:rPr>
          <w:rFonts w:ascii="Times New Roman" w:eastAsia="Times New Roman" w:hAnsi="Times New Roman" w:cs="Times New Roman"/>
        </w:rPr>
        <w:t xml:space="preserve"> </w:t>
      </w:r>
      <w:proofErr w:type="spellStart"/>
      <w:r w:rsidR="001A50F3" w:rsidRPr="001A50F3">
        <w:rPr>
          <w:rFonts w:ascii="Times New Roman" w:eastAsia="Times New Roman" w:hAnsi="Times New Roman" w:cs="Times New Roman"/>
        </w:rPr>
        <w:t>кількіст</w:t>
      </w:r>
      <w:r w:rsidR="003A5E64">
        <w:rPr>
          <w:rFonts w:ascii="Times New Roman" w:eastAsia="Times New Roman" w:hAnsi="Times New Roman" w:cs="Times New Roman"/>
        </w:rPr>
        <w:t>і</w:t>
      </w:r>
      <w:proofErr w:type="spellEnd"/>
      <w:r w:rsidR="001A50F3" w:rsidRPr="001A50F3">
        <w:rPr>
          <w:rFonts w:ascii="Times New Roman" w:eastAsia="Times New Roman" w:hAnsi="Times New Roman" w:cs="Times New Roman"/>
        </w:rPr>
        <w:t xml:space="preserve"> вразливих груп населення шляхом, запровадження додаткових безоплатних, платних та диференційованих соціальних послуг.</w:t>
      </w:r>
      <w:r w:rsidR="003A5E64">
        <w:rPr>
          <w:rFonts w:ascii="Times New Roman" w:eastAsia="Times New Roman" w:hAnsi="Times New Roman" w:cs="Times New Roman"/>
        </w:rPr>
        <w:t xml:space="preserve"> Залученість благодійних громадських організацій дозволила о</w:t>
      </w:r>
      <w:r w:rsidR="001A50F3" w:rsidRPr="003A5E64">
        <w:rPr>
          <w:rFonts w:ascii="Times New Roman" w:eastAsia="Times New Roman" w:hAnsi="Times New Roman" w:cs="Times New Roman"/>
          <w:shd w:val="clear" w:color="auto" w:fill="FFFFFF"/>
        </w:rPr>
        <w:t>рганізаці</w:t>
      </w:r>
      <w:r w:rsidR="003A5E64">
        <w:rPr>
          <w:rFonts w:ascii="Times New Roman" w:eastAsia="Times New Roman" w:hAnsi="Times New Roman" w:cs="Times New Roman"/>
          <w:shd w:val="clear" w:color="auto" w:fill="FFFFFF"/>
        </w:rPr>
        <w:t>ї</w:t>
      </w:r>
      <w:r w:rsidR="001A50F3" w:rsidRPr="003A5E64">
        <w:rPr>
          <w:rFonts w:ascii="Times New Roman" w:eastAsia="Times New Roman" w:hAnsi="Times New Roman" w:cs="Times New Roman"/>
          <w:shd w:val="clear" w:color="auto" w:fill="FFFFFF"/>
        </w:rPr>
        <w:t xml:space="preserve"> та облік</w:t>
      </w:r>
      <w:r w:rsidR="003A5E64">
        <w:rPr>
          <w:rFonts w:ascii="Times New Roman" w:eastAsia="Times New Roman" w:hAnsi="Times New Roman" w:cs="Times New Roman"/>
          <w:shd w:val="clear" w:color="auto" w:fill="FFFFFF"/>
        </w:rPr>
        <w:t>у</w:t>
      </w:r>
      <w:r w:rsidR="001A50F3" w:rsidRPr="003A5E64">
        <w:rPr>
          <w:rFonts w:ascii="Times New Roman" w:eastAsia="Times New Roman" w:hAnsi="Times New Roman" w:cs="Times New Roman"/>
          <w:shd w:val="clear" w:color="auto" w:fill="FFFFFF"/>
        </w:rPr>
        <w:t xml:space="preserve"> надання транспортних послуг (соціальне таксі) здійснює відділення фізичного супроводу та транспортні послуги (соціальне таксі).</w:t>
      </w:r>
    </w:p>
    <w:p w:rsidR="001A50F3" w:rsidRPr="003A5E64" w:rsidRDefault="003A5E64" w:rsidP="003A5E64">
      <w:pPr>
        <w:widowControl/>
        <w:jc w:val="both"/>
        <w:rPr>
          <w:rFonts w:ascii="Times New Roman" w:eastAsia="Times New Roman" w:hAnsi="Times New Roman" w:cs="Times New Roman"/>
          <w:color w:val="auto"/>
        </w:rPr>
      </w:pPr>
      <w:r w:rsidRPr="003A5E64">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  </w:t>
      </w:r>
      <w:r w:rsidR="004E1158">
        <w:rPr>
          <w:rFonts w:ascii="Times New Roman" w:eastAsia="Times New Roman" w:hAnsi="Times New Roman" w:cs="Times New Roman"/>
          <w:shd w:val="clear" w:color="auto" w:fill="FFFFFF"/>
        </w:rPr>
        <w:t xml:space="preserve">   </w:t>
      </w:r>
      <w:r w:rsidR="001A50F3" w:rsidRPr="003A5E64">
        <w:rPr>
          <w:rFonts w:ascii="Times New Roman" w:eastAsia="Times New Roman" w:hAnsi="Times New Roman" w:cs="Times New Roman"/>
          <w:shd w:val="clear" w:color="auto" w:fill="FFFFFF"/>
        </w:rPr>
        <w:t>Транспортні послуги (соціальне таксі) надаються особам які проживають або зареєстровані на території Фастівської міської територіальної громади та мають порушення опорно-рухового апарату, порушення зору, які не здатні до самообслуговування та не можуть самостійно пересуватись або пересуваються з допомогою засобів технічної реабілітації і згідно з медичним висновком потребують стороннього догляду з числа:</w:t>
      </w:r>
    </w:p>
    <w:p w:rsidR="001A50F3" w:rsidRDefault="003A5E64" w:rsidP="003A5E64">
      <w:pPr>
        <w:widowControl/>
        <w:jc w:val="both"/>
        <w:rPr>
          <w:rFonts w:ascii="Times New Roman" w:eastAsia="Times New Roman" w:hAnsi="Times New Roman" w:cs="Times New Roman"/>
        </w:rPr>
      </w:pPr>
      <w:r w:rsidRPr="003A5E64">
        <w:rPr>
          <w:rFonts w:ascii="Times New Roman" w:eastAsia="Times New Roman" w:hAnsi="Times New Roman" w:cs="Times New Roman"/>
        </w:rPr>
        <w:t xml:space="preserve">   </w:t>
      </w:r>
      <w:r w:rsidR="001A50F3" w:rsidRPr="003A5E64">
        <w:rPr>
          <w:rFonts w:ascii="Times New Roman" w:eastAsia="Times New Roman" w:hAnsi="Times New Roman" w:cs="Times New Roman"/>
        </w:rPr>
        <w:t>- громадян похилого віку;</w:t>
      </w:r>
      <w:r w:rsidRPr="003A5E64">
        <w:rPr>
          <w:rFonts w:ascii="Times New Roman" w:eastAsia="Times New Roman" w:hAnsi="Times New Roman" w:cs="Times New Roman"/>
        </w:rPr>
        <w:t xml:space="preserve">  </w:t>
      </w:r>
      <w:r w:rsidR="001A50F3" w:rsidRPr="003A5E64">
        <w:rPr>
          <w:rFonts w:ascii="Times New Roman" w:eastAsia="Times New Roman" w:hAnsi="Times New Roman" w:cs="Times New Roman"/>
        </w:rPr>
        <w:t>- осіб з інвалідністю ;</w:t>
      </w:r>
      <w:r w:rsidRPr="003A5E64">
        <w:rPr>
          <w:rFonts w:ascii="Times New Roman" w:eastAsia="Times New Roman" w:hAnsi="Times New Roman" w:cs="Times New Roman"/>
        </w:rPr>
        <w:t xml:space="preserve"> </w:t>
      </w:r>
      <w:r w:rsidR="001A50F3" w:rsidRPr="003A5E64">
        <w:rPr>
          <w:rFonts w:ascii="Times New Roman" w:eastAsia="Times New Roman" w:hAnsi="Times New Roman" w:cs="Times New Roman"/>
        </w:rPr>
        <w:t>- дітей з інвалідністю (виключно в супроводі одного з батьків);</w:t>
      </w:r>
      <w:r w:rsidRPr="003A5E64">
        <w:rPr>
          <w:rFonts w:ascii="Times New Roman" w:eastAsia="Times New Roman" w:hAnsi="Times New Roman" w:cs="Times New Roman"/>
        </w:rPr>
        <w:t xml:space="preserve"> </w:t>
      </w:r>
      <w:r w:rsidR="001A50F3" w:rsidRPr="003A5E64">
        <w:rPr>
          <w:rFonts w:ascii="Times New Roman" w:eastAsia="Times New Roman" w:hAnsi="Times New Roman" w:cs="Times New Roman"/>
        </w:rPr>
        <w:t>- осіб з інвалідністю з дитинства;</w:t>
      </w:r>
      <w:r w:rsidRPr="003A5E64">
        <w:rPr>
          <w:rFonts w:ascii="Times New Roman" w:eastAsia="Times New Roman" w:hAnsi="Times New Roman" w:cs="Times New Roman"/>
        </w:rPr>
        <w:t xml:space="preserve"> </w:t>
      </w:r>
      <w:r w:rsidR="001A50F3" w:rsidRPr="003A5E64">
        <w:rPr>
          <w:rFonts w:ascii="Times New Roman" w:eastAsia="Times New Roman" w:hAnsi="Times New Roman" w:cs="Times New Roman"/>
        </w:rPr>
        <w:t>-</w:t>
      </w:r>
      <w:r w:rsidRPr="003A5E64">
        <w:rPr>
          <w:rFonts w:ascii="Times New Roman" w:eastAsia="Times New Roman" w:hAnsi="Times New Roman" w:cs="Times New Roman"/>
        </w:rPr>
        <w:t xml:space="preserve"> </w:t>
      </w:r>
      <w:r w:rsidR="001A50F3" w:rsidRPr="003A5E64">
        <w:rPr>
          <w:rFonts w:ascii="Times New Roman" w:eastAsia="Times New Roman" w:hAnsi="Times New Roman" w:cs="Times New Roman"/>
        </w:rPr>
        <w:t>хворих(із числа осіб працездатного віку на період до встановлення їм групи інвалідності, але не більше як 4 місяці);</w:t>
      </w:r>
      <w:r w:rsidRPr="003A5E64">
        <w:rPr>
          <w:rFonts w:ascii="Times New Roman" w:eastAsia="Times New Roman" w:hAnsi="Times New Roman" w:cs="Times New Roman"/>
        </w:rPr>
        <w:t xml:space="preserve"> </w:t>
      </w:r>
      <w:r w:rsidR="001A50F3" w:rsidRPr="003A5E64">
        <w:rPr>
          <w:rFonts w:ascii="Times New Roman" w:eastAsia="Times New Roman" w:hAnsi="Times New Roman" w:cs="Times New Roman"/>
        </w:rPr>
        <w:t>- військовослужбовців.</w:t>
      </w:r>
    </w:p>
    <w:p w:rsidR="00970BDA" w:rsidRPr="00B22E0E" w:rsidRDefault="00E25384" w:rsidP="00970BDA">
      <w:pPr>
        <w:pStyle w:val="a4"/>
        <w:ind w:left="0"/>
        <w:jc w:val="both"/>
        <w:rPr>
          <w:rFonts w:ascii="Times New Roman" w:hAnsi="Times New Roman" w:cs="Times New Roman"/>
          <w:color w:val="0D0D0D" w:themeColor="text1" w:themeTint="F2"/>
        </w:rPr>
      </w:pPr>
      <w:r>
        <w:rPr>
          <w:rFonts w:ascii="Times New Roman" w:hAnsi="Times New Roman" w:cs="Times New Roman"/>
        </w:rPr>
        <w:t xml:space="preserve">  </w:t>
      </w:r>
      <w:r w:rsidR="00751F11" w:rsidRPr="00914475">
        <w:rPr>
          <w:rFonts w:ascii="Times New Roman" w:hAnsi="Times New Roman" w:cs="Times New Roman"/>
        </w:rPr>
        <w:t xml:space="preserve"> </w:t>
      </w:r>
      <w:r w:rsidR="00B22E0E">
        <w:rPr>
          <w:rFonts w:ascii="Times New Roman" w:hAnsi="Times New Roman" w:cs="Times New Roman"/>
        </w:rPr>
        <w:t xml:space="preserve">  </w:t>
      </w:r>
      <w:bookmarkStart w:id="11" w:name="_Hlk134003599"/>
      <w:r w:rsidR="00751F11" w:rsidRPr="00914475">
        <w:rPr>
          <w:rFonts w:ascii="Times New Roman" w:hAnsi="Times New Roman" w:cs="Times New Roman"/>
        </w:rPr>
        <w:t>Для надання роз'яснень щодо формування об'єму  послуг, що надаються фахівцями із соціальної роботи</w:t>
      </w:r>
      <w:r w:rsidR="003A5E64">
        <w:rPr>
          <w:rFonts w:ascii="Times New Roman" w:hAnsi="Times New Roman" w:cs="Times New Roman"/>
        </w:rPr>
        <w:t xml:space="preserve">  Центру соціальних служб </w:t>
      </w:r>
      <w:r w:rsidR="00751F11" w:rsidRPr="00914475">
        <w:rPr>
          <w:rFonts w:ascii="Times New Roman" w:hAnsi="Times New Roman" w:cs="Times New Roman"/>
        </w:rPr>
        <w:t xml:space="preserve"> : це та категорія працівників, які вкрай необхідні для забезпечення населення нашої громади</w:t>
      </w:r>
      <w:r w:rsidR="006705F7" w:rsidRPr="00914475">
        <w:rPr>
          <w:rFonts w:ascii="Times New Roman" w:hAnsi="Times New Roman" w:cs="Times New Roman"/>
        </w:rPr>
        <w:t xml:space="preserve"> базовими </w:t>
      </w:r>
      <w:r w:rsidR="00751F11" w:rsidRPr="00914475">
        <w:rPr>
          <w:rFonts w:ascii="Times New Roman" w:hAnsi="Times New Roman" w:cs="Times New Roman"/>
        </w:rPr>
        <w:t xml:space="preserve"> державними</w:t>
      </w:r>
      <w:r w:rsidR="006705F7" w:rsidRPr="00914475">
        <w:rPr>
          <w:rFonts w:ascii="Times New Roman" w:hAnsi="Times New Roman" w:cs="Times New Roman"/>
        </w:rPr>
        <w:t xml:space="preserve"> та комунальними </w:t>
      </w:r>
      <w:r w:rsidR="00751F11" w:rsidRPr="00914475">
        <w:rPr>
          <w:rFonts w:ascii="Times New Roman" w:hAnsi="Times New Roman" w:cs="Times New Roman"/>
        </w:rPr>
        <w:t xml:space="preserve"> послугами</w:t>
      </w:r>
      <w:r w:rsidR="00CA0431" w:rsidRPr="00914475">
        <w:rPr>
          <w:rFonts w:ascii="Times New Roman" w:hAnsi="Times New Roman" w:cs="Times New Roman"/>
        </w:rPr>
        <w:t>,</w:t>
      </w:r>
      <w:r w:rsidR="00CA0431" w:rsidRPr="00914475">
        <w:rPr>
          <w:rFonts w:ascii="Times New Roman" w:hAnsi="Times New Roman" w:cs="Times New Roman"/>
          <w:color w:val="FF0000"/>
        </w:rPr>
        <w:t xml:space="preserve"> </w:t>
      </w:r>
      <w:r w:rsidR="00CA0431" w:rsidRPr="00914475">
        <w:rPr>
          <w:rFonts w:ascii="Times New Roman" w:hAnsi="Times New Roman" w:cs="Times New Roman"/>
          <w:color w:val="0D0D0D" w:themeColor="text1" w:themeTint="F2"/>
        </w:rPr>
        <w:t xml:space="preserve">впровадження інноваційних соціальних послуг, </w:t>
      </w:r>
      <w:r w:rsidR="00CF7333" w:rsidRPr="00914475">
        <w:rPr>
          <w:rFonts w:ascii="Times New Roman" w:hAnsi="Times New Roman" w:cs="Times New Roman"/>
        </w:rPr>
        <w:t>зва</w:t>
      </w:r>
      <w:r w:rsidR="00AE7FBC" w:rsidRPr="00914475">
        <w:rPr>
          <w:rFonts w:ascii="Times New Roman" w:hAnsi="Times New Roman" w:cs="Times New Roman"/>
        </w:rPr>
        <w:t xml:space="preserve">жаючи на </w:t>
      </w:r>
      <w:r w:rsidR="00CF7333" w:rsidRPr="00914475">
        <w:rPr>
          <w:rFonts w:ascii="Times New Roman" w:hAnsi="Times New Roman" w:cs="Times New Roman"/>
        </w:rPr>
        <w:t xml:space="preserve"> </w:t>
      </w:r>
      <w:r w:rsidR="00AE7FBC" w:rsidRPr="00914475">
        <w:rPr>
          <w:rFonts w:ascii="Times New Roman" w:hAnsi="Times New Roman" w:cs="Times New Roman"/>
        </w:rPr>
        <w:t>ознаки сучасної сім’ї</w:t>
      </w:r>
      <w:r w:rsidR="00CA0431" w:rsidRPr="00914475">
        <w:rPr>
          <w:rFonts w:ascii="Times New Roman" w:hAnsi="Times New Roman" w:cs="Times New Roman"/>
        </w:rPr>
        <w:t xml:space="preserve"> -</w:t>
      </w:r>
      <w:r w:rsidR="00AE7FBC" w:rsidRPr="00914475">
        <w:rPr>
          <w:rFonts w:ascii="Times New Roman" w:hAnsi="Times New Roman" w:cs="Times New Roman"/>
        </w:rPr>
        <w:t xml:space="preserve"> послаблення рівня  виховного потенціалу батьків і, як наслідок- різні види сімейного неблагополуччя. </w:t>
      </w:r>
      <w:bookmarkEnd w:id="11"/>
      <w:r w:rsidR="00AE7FBC" w:rsidRPr="00914475">
        <w:rPr>
          <w:rFonts w:ascii="Times New Roman" w:hAnsi="Times New Roman" w:cs="Times New Roman"/>
        </w:rPr>
        <w:t>Через десятиріччя суспільство отримує родинну династію з досвідом виховання дітей у інституційних закладах  з визнанням  нормою поняття – відібрання дітей з родини.</w:t>
      </w:r>
      <w:r w:rsidR="001F71F9" w:rsidRPr="00914475">
        <w:rPr>
          <w:rFonts w:ascii="Times New Roman" w:hAnsi="Times New Roman" w:cs="Times New Roman"/>
        </w:rPr>
        <w:t xml:space="preserve"> А  </w:t>
      </w:r>
      <w:r w:rsidR="00703995" w:rsidRPr="00914475">
        <w:rPr>
          <w:rFonts w:ascii="Times New Roman" w:hAnsi="Times New Roman" w:cs="Times New Roman"/>
        </w:rPr>
        <w:t>в</w:t>
      </w:r>
      <w:r w:rsidR="009A1990" w:rsidRPr="00914475">
        <w:rPr>
          <w:rFonts w:ascii="Times New Roman" w:hAnsi="Times New Roman" w:cs="Times New Roman"/>
        </w:rPr>
        <w:t xml:space="preserve">иконання зобов'язань перед дітьми, які мають статус дитини- сироти чи дитини, позбавленої батьківського піклування, коштує державі набагато дорожче, ніж підтримка сімей з дітьми.  </w:t>
      </w:r>
      <w:bookmarkStart w:id="12" w:name="_Hlk134003725"/>
      <w:r w:rsidR="009A1990" w:rsidRPr="00914475">
        <w:rPr>
          <w:rFonts w:ascii="Times New Roman" w:hAnsi="Times New Roman" w:cs="Times New Roman"/>
        </w:rPr>
        <w:t>За 20</w:t>
      </w:r>
      <w:r w:rsidR="00703995" w:rsidRPr="00914475">
        <w:rPr>
          <w:rFonts w:ascii="Times New Roman" w:hAnsi="Times New Roman" w:cs="Times New Roman"/>
        </w:rPr>
        <w:t>2</w:t>
      </w:r>
      <w:r w:rsidR="00E87D1F">
        <w:rPr>
          <w:rFonts w:ascii="Times New Roman" w:hAnsi="Times New Roman" w:cs="Times New Roman"/>
        </w:rPr>
        <w:t>1</w:t>
      </w:r>
      <w:r w:rsidR="009A1990" w:rsidRPr="00914475">
        <w:rPr>
          <w:rFonts w:ascii="Times New Roman" w:hAnsi="Times New Roman" w:cs="Times New Roman"/>
        </w:rPr>
        <w:t xml:space="preserve">рік завдяки роботі фахівців із соціальної роботи було попереджено потрапляння  </w:t>
      </w:r>
      <w:r w:rsidR="00703995" w:rsidRPr="00914475">
        <w:rPr>
          <w:rFonts w:ascii="Times New Roman" w:hAnsi="Times New Roman" w:cs="Times New Roman"/>
        </w:rPr>
        <w:t xml:space="preserve">15 дітей з кризових сімей </w:t>
      </w:r>
      <w:r w:rsidR="009A1990" w:rsidRPr="00914475">
        <w:rPr>
          <w:rFonts w:ascii="Times New Roman" w:hAnsi="Times New Roman" w:cs="Times New Roman"/>
        </w:rPr>
        <w:t xml:space="preserve">до інституційних державних закладів. </w:t>
      </w:r>
      <w:r w:rsidR="00F36CFB" w:rsidRPr="00914475">
        <w:rPr>
          <w:rFonts w:ascii="Times New Roman" w:hAnsi="Times New Roman" w:cs="Times New Roman"/>
        </w:rPr>
        <w:t>В середньому заощаджено державних</w:t>
      </w:r>
      <w:r w:rsidR="00F36CFB">
        <w:rPr>
          <w:rFonts w:ascii="Times New Roman" w:hAnsi="Times New Roman" w:cs="Times New Roman"/>
        </w:rPr>
        <w:t xml:space="preserve"> </w:t>
      </w:r>
      <w:r w:rsidR="00F36CFB" w:rsidRPr="00914475">
        <w:rPr>
          <w:rFonts w:ascii="Times New Roman" w:hAnsi="Times New Roman" w:cs="Times New Roman"/>
        </w:rPr>
        <w:t>коштів тільки одним напрямком роботи близько 1 млн. грн.  на</w:t>
      </w:r>
      <w:r w:rsidR="00F36CFB">
        <w:rPr>
          <w:rFonts w:ascii="Times New Roman" w:hAnsi="Times New Roman" w:cs="Times New Roman"/>
        </w:rPr>
        <w:t xml:space="preserve"> </w:t>
      </w:r>
      <w:r w:rsidR="00F36CFB" w:rsidRPr="00914475">
        <w:rPr>
          <w:rFonts w:ascii="Times New Roman" w:hAnsi="Times New Roman" w:cs="Times New Roman"/>
        </w:rPr>
        <w:t xml:space="preserve"> рік, враховуючи</w:t>
      </w:r>
      <w:r w:rsidR="00F36CFB">
        <w:rPr>
          <w:rFonts w:ascii="Times New Roman" w:hAnsi="Times New Roman" w:cs="Times New Roman"/>
        </w:rPr>
        <w:t xml:space="preserve">  що</w:t>
      </w:r>
      <w:r w:rsidR="003B5F00">
        <w:rPr>
          <w:rFonts w:ascii="Times New Roman" w:hAnsi="Times New Roman" w:cs="Times New Roman"/>
        </w:rPr>
        <w:t xml:space="preserve"> </w:t>
      </w:r>
      <w:r w:rsidR="009A1990" w:rsidRPr="00914475">
        <w:rPr>
          <w:rFonts w:ascii="Times New Roman" w:hAnsi="Times New Roman" w:cs="Times New Roman"/>
        </w:rPr>
        <w:t xml:space="preserve">фінансування 1 дитини-сироти коштує </w:t>
      </w:r>
      <w:r w:rsidR="00FF74B4" w:rsidRPr="00914475">
        <w:rPr>
          <w:rFonts w:ascii="Times New Roman" w:hAnsi="Times New Roman" w:cs="Times New Roman"/>
        </w:rPr>
        <w:t>6</w:t>
      </w:r>
      <w:r w:rsidR="009A1990" w:rsidRPr="00914475">
        <w:rPr>
          <w:rFonts w:ascii="Times New Roman" w:hAnsi="Times New Roman" w:cs="Times New Roman"/>
        </w:rPr>
        <w:t xml:space="preserve"> 500 грн. у середньому у місяць, у рік - близько </w:t>
      </w:r>
      <w:r w:rsidR="00FF74B4" w:rsidRPr="00914475">
        <w:rPr>
          <w:rFonts w:ascii="Times New Roman" w:hAnsi="Times New Roman" w:cs="Times New Roman"/>
        </w:rPr>
        <w:t>70</w:t>
      </w:r>
      <w:r w:rsidR="009A1990" w:rsidRPr="00914475">
        <w:rPr>
          <w:rFonts w:ascii="Times New Roman" w:hAnsi="Times New Roman" w:cs="Times New Roman"/>
        </w:rPr>
        <w:t xml:space="preserve"> </w:t>
      </w:r>
      <w:proofErr w:type="spellStart"/>
      <w:r w:rsidR="009A1990" w:rsidRPr="00914475">
        <w:rPr>
          <w:rFonts w:ascii="Times New Roman" w:hAnsi="Times New Roman" w:cs="Times New Roman"/>
        </w:rPr>
        <w:t>тис.грн</w:t>
      </w:r>
      <w:proofErr w:type="spellEnd"/>
      <w:r w:rsidR="009A1990" w:rsidRPr="00914475">
        <w:rPr>
          <w:rFonts w:ascii="Times New Roman" w:hAnsi="Times New Roman" w:cs="Times New Roman"/>
        </w:rPr>
        <w:t>; але таку доцільність в роботі ніхто не прораховує</w:t>
      </w:r>
      <w:r w:rsidR="00703995" w:rsidRPr="00914475">
        <w:rPr>
          <w:rFonts w:ascii="Times New Roman" w:hAnsi="Times New Roman" w:cs="Times New Roman"/>
        </w:rPr>
        <w:t>.</w:t>
      </w:r>
      <w:r w:rsidR="0023173B" w:rsidRPr="00914475">
        <w:rPr>
          <w:rFonts w:ascii="Times New Roman" w:hAnsi="Times New Roman" w:cs="Times New Roman"/>
        </w:rPr>
        <w:t xml:space="preserve"> </w:t>
      </w:r>
      <w:r w:rsidR="00970BDA" w:rsidRPr="00914475">
        <w:rPr>
          <w:rFonts w:ascii="Times New Roman" w:hAnsi="Times New Roman" w:cs="Times New Roman"/>
        </w:rPr>
        <w:t xml:space="preserve">     </w:t>
      </w:r>
      <w:r w:rsidR="0023173B" w:rsidRPr="00914475">
        <w:rPr>
          <w:rFonts w:ascii="Times New Roman" w:hAnsi="Times New Roman" w:cs="Times New Roman"/>
        </w:rPr>
        <w:t>З</w:t>
      </w:r>
      <w:r w:rsidR="00970BDA" w:rsidRPr="00914475">
        <w:rPr>
          <w:rFonts w:ascii="Times New Roman" w:hAnsi="Times New Roman" w:cs="Times New Roman"/>
        </w:rPr>
        <w:t>авдяки фахівцям із соціальної роботи здійсню</w:t>
      </w:r>
      <w:r w:rsidR="0023173B" w:rsidRPr="00914475">
        <w:rPr>
          <w:rFonts w:ascii="Times New Roman" w:hAnsi="Times New Roman" w:cs="Times New Roman"/>
        </w:rPr>
        <w:t>ється</w:t>
      </w:r>
      <w:r w:rsidR="00970BDA" w:rsidRPr="00914475">
        <w:rPr>
          <w:rFonts w:ascii="Times New Roman" w:hAnsi="Times New Roman" w:cs="Times New Roman"/>
        </w:rPr>
        <w:t xml:space="preserve"> патронаж бага</w:t>
      </w:r>
      <w:r w:rsidR="0023173B" w:rsidRPr="00914475">
        <w:rPr>
          <w:rFonts w:ascii="Times New Roman" w:hAnsi="Times New Roman" w:cs="Times New Roman"/>
        </w:rPr>
        <w:t xml:space="preserve">тодітних, кризових сімей, </w:t>
      </w:r>
      <w:r w:rsidR="00970BDA" w:rsidRPr="00914475">
        <w:rPr>
          <w:rFonts w:ascii="Times New Roman" w:hAnsi="Times New Roman" w:cs="Times New Roman"/>
        </w:rPr>
        <w:t xml:space="preserve"> умовно-засудженої</w:t>
      </w:r>
      <w:r w:rsidR="0023173B" w:rsidRPr="00914475">
        <w:rPr>
          <w:rFonts w:ascii="Times New Roman" w:hAnsi="Times New Roman" w:cs="Times New Roman"/>
        </w:rPr>
        <w:t xml:space="preserve"> молоді</w:t>
      </w:r>
      <w:r w:rsidR="00970BDA" w:rsidRPr="00914475">
        <w:rPr>
          <w:rFonts w:ascii="Times New Roman" w:hAnsi="Times New Roman" w:cs="Times New Roman"/>
        </w:rPr>
        <w:t>,  та тих,  що звільняються з місць позбавлення волі, контролювалось цільове використанням допомоги по народженню дитини  і це робилось, постійно, щотижнево і саме такий контроль да</w:t>
      </w:r>
      <w:r w:rsidR="0023173B" w:rsidRPr="00914475">
        <w:rPr>
          <w:rFonts w:ascii="Times New Roman" w:hAnsi="Times New Roman" w:cs="Times New Roman"/>
        </w:rPr>
        <w:t>є</w:t>
      </w:r>
      <w:r w:rsidR="00970BDA" w:rsidRPr="00914475">
        <w:rPr>
          <w:rFonts w:ascii="Times New Roman" w:hAnsi="Times New Roman" w:cs="Times New Roman"/>
        </w:rPr>
        <w:t xml:space="preserve"> свої позитивні результати. А психологічна робота по розв'язанню конфліктів в родинах</w:t>
      </w:r>
      <w:r w:rsidR="00800916" w:rsidRPr="00914475">
        <w:rPr>
          <w:rFonts w:ascii="Times New Roman" w:hAnsi="Times New Roman" w:cs="Times New Roman"/>
        </w:rPr>
        <w:t>,</w:t>
      </w:r>
      <w:r w:rsidR="00970BDA" w:rsidRPr="00914475">
        <w:rPr>
          <w:rFonts w:ascii="Times New Roman" w:hAnsi="Times New Roman" w:cs="Times New Roman"/>
        </w:rPr>
        <w:t xml:space="preserve"> шляхом надання членам сім'ї комплексу адресних соціальних послуг</w:t>
      </w:r>
      <w:r w:rsidR="0023173B" w:rsidRPr="00914475">
        <w:rPr>
          <w:rFonts w:ascii="Times New Roman" w:hAnsi="Times New Roman" w:cs="Times New Roman"/>
        </w:rPr>
        <w:t>,</w:t>
      </w:r>
      <w:r w:rsidR="00970BDA" w:rsidRPr="00914475">
        <w:rPr>
          <w:rFonts w:ascii="Times New Roman" w:hAnsi="Times New Roman" w:cs="Times New Roman"/>
        </w:rPr>
        <w:t xml:space="preserve"> конкретно бач</w:t>
      </w:r>
      <w:r w:rsidR="0023173B" w:rsidRPr="00914475">
        <w:rPr>
          <w:rFonts w:ascii="Times New Roman" w:hAnsi="Times New Roman" w:cs="Times New Roman"/>
        </w:rPr>
        <w:t>ать</w:t>
      </w:r>
      <w:r w:rsidR="00970BDA" w:rsidRPr="00914475">
        <w:rPr>
          <w:rFonts w:ascii="Times New Roman" w:hAnsi="Times New Roman" w:cs="Times New Roman"/>
        </w:rPr>
        <w:t xml:space="preserve"> результати вирішення своїх проблем</w:t>
      </w:r>
      <w:r w:rsidR="0023173B" w:rsidRPr="00914475">
        <w:rPr>
          <w:rFonts w:ascii="Times New Roman" w:hAnsi="Times New Roman" w:cs="Times New Roman"/>
        </w:rPr>
        <w:t xml:space="preserve"> самі клієнти</w:t>
      </w:r>
      <w:r w:rsidR="00970BDA" w:rsidRPr="00914475">
        <w:rPr>
          <w:rFonts w:ascii="Times New Roman" w:hAnsi="Times New Roman" w:cs="Times New Roman"/>
        </w:rPr>
        <w:t xml:space="preserve">.  </w:t>
      </w:r>
      <w:r w:rsidR="00914475" w:rsidRPr="00B22E0E">
        <w:rPr>
          <w:rFonts w:ascii="Times New Roman" w:hAnsi="Times New Roman" w:cs="Times New Roman"/>
          <w:color w:val="0D0D0D" w:themeColor="text1" w:themeTint="F2"/>
          <w:shd w:val="clear" w:color="auto" w:fill="FFFFFF"/>
        </w:rPr>
        <w:t>Тому, "вартість" дитини в сім'ї СЖО, тобто – профілактика сирітства, набагато нижча, ніж вартість якісної опіки, коли дитина перебуває в прийомній сім'ї або дитячому будинку сімейного типу.</w:t>
      </w:r>
    </w:p>
    <w:p w:rsidR="004D2537" w:rsidRDefault="006C051A" w:rsidP="001A4EF4">
      <w:pPr>
        <w:pStyle w:val="a4"/>
        <w:ind w:left="0"/>
        <w:jc w:val="both"/>
        <w:rPr>
          <w:rFonts w:ascii="Times New Roman" w:hAnsi="Times New Roman" w:cs="Times New Roman"/>
        </w:rPr>
      </w:pPr>
      <w:r w:rsidRPr="00914475">
        <w:rPr>
          <w:rFonts w:ascii="Times New Roman" w:hAnsi="Times New Roman" w:cs="Times New Roman"/>
        </w:rPr>
        <w:t xml:space="preserve"> </w:t>
      </w:r>
      <w:r w:rsidR="00914475">
        <w:rPr>
          <w:rFonts w:ascii="Times New Roman" w:hAnsi="Times New Roman" w:cs="Times New Roman"/>
        </w:rPr>
        <w:t xml:space="preserve">   </w:t>
      </w:r>
      <w:r w:rsidR="006C3628">
        <w:rPr>
          <w:rFonts w:ascii="Times New Roman" w:hAnsi="Times New Roman" w:cs="Times New Roman"/>
        </w:rPr>
        <w:t xml:space="preserve">   </w:t>
      </w:r>
      <w:r w:rsidRPr="00914475">
        <w:rPr>
          <w:rFonts w:ascii="Times New Roman" w:hAnsi="Times New Roman" w:cs="Times New Roman"/>
        </w:rPr>
        <w:t>Для вразливих груп  сімей з дітьми</w:t>
      </w:r>
      <w:r w:rsidR="006C3628">
        <w:rPr>
          <w:rFonts w:ascii="Times New Roman" w:hAnsi="Times New Roman" w:cs="Times New Roman"/>
        </w:rPr>
        <w:t>/</w:t>
      </w:r>
      <w:r w:rsidR="001A4EF4">
        <w:rPr>
          <w:rFonts w:ascii="Times New Roman" w:hAnsi="Times New Roman" w:cs="Times New Roman"/>
        </w:rPr>
        <w:t xml:space="preserve"> осіб</w:t>
      </w:r>
      <w:r w:rsidR="006C3628">
        <w:rPr>
          <w:rFonts w:ascii="Times New Roman" w:hAnsi="Times New Roman" w:cs="Times New Roman"/>
        </w:rPr>
        <w:t xml:space="preserve">, </w:t>
      </w:r>
      <w:r w:rsidR="001A4EF4">
        <w:rPr>
          <w:rFonts w:ascii="Times New Roman" w:hAnsi="Times New Roman" w:cs="Times New Roman"/>
        </w:rPr>
        <w:t xml:space="preserve"> </w:t>
      </w:r>
      <w:r w:rsidRPr="00914475">
        <w:rPr>
          <w:rFonts w:ascii="Times New Roman" w:hAnsi="Times New Roman" w:cs="Times New Roman"/>
        </w:rPr>
        <w:t xml:space="preserve"> в громаді   необхідно удосконалити зміст, обсяги, якість наявних 1</w:t>
      </w:r>
      <w:r w:rsidR="001A4EF4">
        <w:rPr>
          <w:rFonts w:ascii="Times New Roman" w:hAnsi="Times New Roman" w:cs="Times New Roman"/>
        </w:rPr>
        <w:t>4</w:t>
      </w:r>
      <w:r w:rsidRPr="00914475">
        <w:rPr>
          <w:rFonts w:ascii="Times New Roman" w:hAnsi="Times New Roman" w:cs="Times New Roman"/>
        </w:rPr>
        <w:t xml:space="preserve"> </w:t>
      </w:r>
      <w:r w:rsidR="006C3628">
        <w:rPr>
          <w:rFonts w:ascii="Times New Roman" w:hAnsi="Times New Roman" w:cs="Times New Roman"/>
        </w:rPr>
        <w:t xml:space="preserve">базових </w:t>
      </w:r>
      <w:r w:rsidRPr="00914475">
        <w:rPr>
          <w:rFonts w:ascii="Times New Roman" w:hAnsi="Times New Roman" w:cs="Times New Roman"/>
        </w:rPr>
        <w:t>соціальних послуг</w:t>
      </w:r>
      <w:r w:rsidR="006C3628">
        <w:rPr>
          <w:rFonts w:ascii="Times New Roman" w:hAnsi="Times New Roman" w:cs="Times New Roman"/>
        </w:rPr>
        <w:t>и</w:t>
      </w:r>
      <w:r w:rsidRPr="00914475">
        <w:rPr>
          <w:rFonts w:ascii="Times New Roman" w:hAnsi="Times New Roman" w:cs="Times New Roman"/>
        </w:rPr>
        <w:t xml:space="preserve">  з 17,  визначених Законом України «Про соціальні послуги»</w:t>
      </w:r>
      <w:r w:rsidR="006C3628">
        <w:rPr>
          <w:rFonts w:ascii="Times New Roman" w:hAnsi="Times New Roman" w:cs="Times New Roman"/>
        </w:rPr>
        <w:t>, максимально наблизивши їх до адресата отримувача.</w:t>
      </w:r>
    </w:p>
    <w:p w:rsidR="003B5F00" w:rsidRDefault="00970BDA" w:rsidP="001A4EF4">
      <w:pPr>
        <w:pStyle w:val="a4"/>
        <w:ind w:left="0"/>
        <w:jc w:val="both"/>
        <w:rPr>
          <w:rFonts w:ascii="Times New Roman" w:hAnsi="Times New Roman" w:cs="Times New Roman"/>
        </w:rPr>
      </w:pPr>
      <w:r>
        <w:t xml:space="preserve">  </w:t>
      </w:r>
      <w:r w:rsidR="006C3628">
        <w:t xml:space="preserve"> </w:t>
      </w:r>
      <w:r w:rsidR="00F02022" w:rsidRPr="00142942">
        <w:rPr>
          <w:rFonts w:ascii="Times New Roman" w:hAnsi="Times New Roman" w:cs="Times New Roman"/>
        </w:rPr>
        <w:t>Додатково до базових</w:t>
      </w:r>
      <w:r w:rsidR="00FF16C4">
        <w:rPr>
          <w:rFonts w:ascii="Times New Roman" w:hAnsi="Times New Roman" w:cs="Times New Roman"/>
        </w:rPr>
        <w:t xml:space="preserve">, </w:t>
      </w:r>
      <w:r w:rsidR="00F02022" w:rsidRPr="00142942">
        <w:rPr>
          <w:rFonts w:ascii="Times New Roman" w:hAnsi="Times New Roman" w:cs="Times New Roman"/>
        </w:rPr>
        <w:t xml:space="preserve"> у громаді забезпечено послуг</w:t>
      </w:r>
      <w:r w:rsidR="00142942">
        <w:rPr>
          <w:rFonts w:ascii="Times New Roman" w:hAnsi="Times New Roman" w:cs="Times New Roman"/>
        </w:rPr>
        <w:t>и виявлення  осіб/сімей, які належать до вразливих груп населення та/або перебувають  у складних життєвих обставинах і потребують соціальної підтримки, надання соціальних послуг</w:t>
      </w:r>
      <w:r w:rsidR="00FF16C4">
        <w:rPr>
          <w:rFonts w:ascii="Times New Roman" w:hAnsi="Times New Roman" w:cs="Times New Roman"/>
        </w:rPr>
        <w:t xml:space="preserve"> та ведення їх обліку</w:t>
      </w:r>
      <w:r w:rsidR="00142942">
        <w:rPr>
          <w:rFonts w:ascii="Times New Roman" w:hAnsi="Times New Roman" w:cs="Times New Roman"/>
        </w:rPr>
        <w:t>;</w:t>
      </w:r>
      <w:r w:rsidR="00F02022" w:rsidRPr="00142942">
        <w:rPr>
          <w:rFonts w:ascii="Times New Roman" w:hAnsi="Times New Roman" w:cs="Times New Roman"/>
        </w:rPr>
        <w:t xml:space="preserve"> </w:t>
      </w:r>
      <w:r w:rsidR="00C92818">
        <w:rPr>
          <w:rFonts w:ascii="Times New Roman" w:hAnsi="Times New Roman" w:cs="Times New Roman"/>
        </w:rPr>
        <w:t xml:space="preserve">забезпечено регламентацію діяльності мобільної бригади соціально-психологічної допомоги особам, які постраждали від домашнього насильства та/або насильства за ознакою статі, </w:t>
      </w:r>
    </w:p>
    <w:p w:rsidR="001A4EF4" w:rsidRDefault="00962C97" w:rsidP="001A4EF4">
      <w:pPr>
        <w:pStyle w:val="a4"/>
        <w:ind w:left="0"/>
        <w:jc w:val="both"/>
        <w:rPr>
          <w:rFonts w:ascii="Times New Roman" w:hAnsi="Times New Roman" w:cs="Times New Roman"/>
        </w:rPr>
      </w:pPr>
      <w:r>
        <w:rPr>
          <w:rFonts w:ascii="Times New Roman" w:hAnsi="Times New Roman" w:cs="Times New Roman"/>
        </w:rPr>
        <w:t>контролю за доцільністю використання коштів державної соціальної допомоги по народженню дитини</w:t>
      </w:r>
      <w:r w:rsidR="00537917">
        <w:rPr>
          <w:rFonts w:ascii="Times New Roman" w:hAnsi="Times New Roman" w:cs="Times New Roman"/>
        </w:rPr>
        <w:t>; оцінювання потреб особи/сім’ї у соціальних послугах доступних у громаді</w:t>
      </w:r>
      <w:r w:rsidR="00C92818">
        <w:rPr>
          <w:rFonts w:ascii="Times New Roman" w:hAnsi="Times New Roman" w:cs="Times New Roman"/>
        </w:rPr>
        <w:t xml:space="preserve">. Актуальною залишається потреба у </w:t>
      </w:r>
      <w:r w:rsidR="005D343F">
        <w:rPr>
          <w:rFonts w:ascii="Times New Roman" w:hAnsi="Times New Roman" w:cs="Times New Roman"/>
        </w:rPr>
        <w:t xml:space="preserve"> послу</w:t>
      </w:r>
      <w:r w:rsidR="001A4EF4">
        <w:rPr>
          <w:rFonts w:ascii="Times New Roman" w:hAnsi="Times New Roman" w:cs="Times New Roman"/>
        </w:rPr>
        <w:t>гах:</w:t>
      </w:r>
    </w:p>
    <w:p w:rsidR="00A76F09" w:rsidRDefault="00A76F09" w:rsidP="00A76F09">
      <w:pPr>
        <w:pStyle w:val="a4"/>
        <w:numPr>
          <w:ilvl w:val="0"/>
          <w:numId w:val="18"/>
        </w:numPr>
        <w:jc w:val="both"/>
        <w:rPr>
          <w:rFonts w:ascii="Times New Roman" w:hAnsi="Times New Roman" w:cs="Times New Roman"/>
        </w:rPr>
      </w:pPr>
      <w:r w:rsidRPr="00A76F09">
        <w:rPr>
          <w:rFonts w:ascii="Times New Roman" w:hAnsi="Times New Roman" w:cs="Times New Roman"/>
        </w:rPr>
        <w:t>догляд та виховання дітей</w:t>
      </w:r>
      <w:r>
        <w:rPr>
          <w:rFonts w:ascii="Times New Roman" w:hAnsi="Times New Roman" w:cs="Times New Roman"/>
        </w:rPr>
        <w:t xml:space="preserve"> в умовах, наближених до сімейних</w:t>
      </w:r>
      <w:r w:rsidR="00C92818">
        <w:rPr>
          <w:rFonts w:ascii="Times New Roman" w:hAnsi="Times New Roman" w:cs="Times New Roman"/>
        </w:rPr>
        <w:t>( патронат)</w:t>
      </w:r>
      <w:r>
        <w:rPr>
          <w:rFonts w:ascii="Times New Roman" w:hAnsi="Times New Roman" w:cs="Times New Roman"/>
        </w:rPr>
        <w:t>;</w:t>
      </w:r>
    </w:p>
    <w:bookmarkEnd w:id="12"/>
    <w:p w:rsidR="00E25384" w:rsidRPr="003B5F00" w:rsidRDefault="00A35463" w:rsidP="00251D45">
      <w:pPr>
        <w:pStyle w:val="a4"/>
        <w:numPr>
          <w:ilvl w:val="0"/>
          <w:numId w:val="18"/>
        </w:numPr>
        <w:jc w:val="both"/>
        <w:rPr>
          <w:rFonts w:ascii="Times New Roman" w:hAnsi="Times New Roman" w:cs="Times New Roman"/>
          <w:sz w:val="22"/>
          <w:szCs w:val="22"/>
        </w:rPr>
      </w:pPr>
      <w:proofErr w:type="spellStart"/>
      <w:r w:rsidRPr="003B5F00">
        <w:rPr>
          <w:rFonts w:ascii="Times New Roman" w:hAnsi="Times New Roman" w:cs="Times New Roman"/>
        </w:rPr>
        <w:t>підтримне</w:t>
      </w:r>
      <w:proofErr w:type="spellEnd"/>
      <w:r w:rsidRPr="003B5F00">
        <w:rPr>
          <w:rFonts w:ascii="Times New Roman" w:hAnsi="Times New Roman" w:cs="Times New Roman"/>
        </w:rPr>
        <w:t xml:space="preserve"> проживання дл</w:t>
      </w:r>
      <w:r w:rsidR="00A76F09" w:rsidRPr="003B5F00">
        <w:rPr>
          <w:rFonts w:ascii="Times New Roman" w:hAnsi="Times New Roman" w:cs="Times New Roman"/>
        </w:rPr>
        <w:t xml:space="preserve">я </w:t>
      </w:r>
      <w:r w:rsidR="00C228AE" w:rsidRPr="003B5F00">
        <w:rPr>
          <w:rFonts w:ascii="Times New Roman" w:hAnsi="Times New Roman" w:cs="Times New Roman"/>
        </w:rPr>
        <w:t xml:space="preserve">осіб з числа маломобільних груп, </w:t>
      </w:r>
      <w:r w:rsidR="009B41B7" w:rsidRPr="003B5F00">
        <w:rPr>
          <w:rFonts w:ascii="Times New Roman" w:hAnsi="Times New Roman" w:cs="Times New Roman"/>
        </w:rPr>
        <w:t>які мають порушення</w:t>
      </w:r>
      <w:r w:rsidR="00E25384" w:rsidRPr="003B5F00">
        <w:rPr>
          <w:rFonts w:ascii="Times New Roman" w:hAnsi="Times New Roman" w:cs="Times New Roman"/>
        </w:rPr>
        <w:t xml:space="preserve">                                                     </w:t>
      </w:r>
    </w:p>
    <w:p w:rsidR="007C15F0" w:rsidRDefault="009B41B7" w:rsidP="006C3628">
      <w:pPr>
        <w:jc w:val="both"/>
        <w:rPr>
          <w:rFonts w:ascii="Times New Roman" w:hAnsi="Times New Roman" w:cs="Times New Roman"/>
        </w:rPr>
      </w:pPr>
      <w:r w:rsidRPr="006C3628">
        <w:rPr>
          <w:rFonts w:ascii="Times New Roman" w:hAnsi="Times New Roman" w:cs="Times New Roman"/>
        </w:rPr>
        <w:t>опорно-</w:t>
      </w:r>
      <w:r w:rsidR="006C3628" w:rsidRPr="006C3628">
        <w:rPr>
          <w:rFonts w:ascii="Times New Roman" w:hAnsi="Times New Roman" w:cs="Times New Roman"/>
        </w:rPr>
        <w:t xml:space="preserve">  </w:t>
      </w:r>
      <w:r w:rsidRPr="006C3628">
        <w:rPr>
          <w:rFonts w:ascii="Times New Roman" w:hAnsi="Times New Roman" w:cs="Times New Roman"/>
        </w:rPr>
        <w:t>рухового апарату та пересуваються на кріслах ко</w:t>
      </w:r>
      <w:r w:rsidR="008E2045" w:rsidRPr="006C3628">
        <w:rPr>
          <w:rFonts w:ascii="Times New Roman" w:hAnsi="Times New Roman" w:cs="Times New Roman"/>
        </w:rPr>
        <w:t xml:space="preserve">лісних, порушення зору. Враховуючи, що у ФМТГ проживає  </w:t>
      </w:r>
      <w:r w:rsidR="00E25384">
        <w:rPr>
          <w:rFonts w:ascii="Times New Roman" w:hAnsi="Times New Roman" w:cs="Times New Roman"/>
        </w:rPr>
        <w:t>1 065</w:t>
      </w:r>
      <w:r w:rsidR="002A65EB" w:rsidRPr="006C3628">
        <w:rPr>
          <w:rFonts w:ascii="Times New Roman" w:hAnsi="Times New Roman" w:cs="Times New Roman"/>
        </w:rPr>
        <w:t xml:space="preserve"> сімей, в яких батьки</w:t>
      </w:r>
      <w:r w:rsidR="00E25384">
        <w:rPr>
          <w:rFonts w:ascii="Times New Roman" w:hAnsi="Times New Roman" w:cs="Times New Roman"/>
        </w:rPr>
        <w:t>/особи</w:t>
      </w:r>
      <w:r w:rsidR="008E2045" w:rsidRPr="006C3628">
        <w:rPr>
          <w:rFonts w:ascii="Times New Roman" w:hAnsi="Times New Roman" w:cs="Times New Roman"/>
        </w:rPr>
        <w:t xml:space="preserve"> мають інвалідність</w:t>
      </w:r>
      <w:r w:rsidR="002A65EB" w:rsidRPr="006C3628">
        <w:rPr>
          <w:rFonts w:ascii="Times New Roman" w:hAnsi="Times New Roman" w:cs="Times New Roman"/>
        </w:rPr>
        <w:t xml:space="preserve"> та 386 сімей з дітьми з інвалідністю.</w:t>
      </w:r>
    </w:p>
    <w:p w:rsidR="00C33669" w:rsidRDefault="00C33669" w:rsidP="006C3628">
      <w:pPr>
        <w:jc w:val="both"/>
      </w:pPr>
    </w:p>
    <w:p w:rsidR="00C33669" w:rsidRDefault="00C33669" w:rsidP="006C3628">
      <w:pPr>
        <w:jc w:val="both"/>
      </w:pPr>
    </w:p>
    <w:p w:rsidR="009B41B7" w:rsidRDefault="00B03CEB" w:rsidP="004D2537">
      <w:pPr>
        <w:jc w:val="both"/>
        <w:rPr>
          <w:rFonts w:ascii="Times New Roman" w:hAnsi="Times New Roman" w:cs="Times New Roman"/>
        </w:rPr>
      </w:pPr>
      <w:bookmarkStart w:id="13" w:name="_Hlk134005100"/>
      <w:r>
        <w:rPr>
          <w:rFonts w:ascii="Times New Roman" w:hAnsi="Times New Roman" w:cs="Times New Roman"/>
        </w:rPr>
        <w:lastRenderedPageBreak/>
        <w:t xml:space="preserve">    </w:t>
      </w:r>
      <w:r w:rsidR="006C3628">
        <w:rPr>
          <w:rFonts w:ascii="Times New Roman" w:hAnsi="Times New Roman" w:cs="Times New Roman"/>
        </w:rPr>
        <w:t xml:space="preserve"> </w:t>
      </w:r>
      <w:r w:rsidR="004D2537">
        <w:rPr>
          <w:rFonts w:ascii="Times New Roman" w:hAnsi="Times New Roman" w:cs="Times New Roman"/>
        </w:rPr>
        <w:t xml:space="preserve"> </w:t>
      </w:r>
      <w:r w:rsidR="009B41B7">
        <w:rPr>
          <w:rFonts w:ascii="Times New Roman" w:hAnsi="Times New Roman" w:cs="Times New Roman"/>
        </w:rPr>
        <w:t xml:space="preserve">Проблеми </w:t>
      </w:r>
      <w:r w:rsidR="00F41508">
        <w:rPr>
          <w:rFonts w:ascii="Times New Roman" w:hAnsi="Times New Roman" w:cs="Times New Roman"/>
        </w:rPr>
        <w:t xml:space="preserve"> відсутності всіх необхідних в громаді соціальних послуг</w:t>
      </w:r>
      <w:r w:rsidR="00962C97">
        <w:rPr>
          <w:rFonts w:ascii="Times New Roman" w:hAnsi="Times New Roman" w:cs="Times New Roman"/>
        </w:rPr>
        <w:t xml:space="preserve"> </w:t>
      </w:r>
      <w:r w:rsidR="00F41508">
        <w:rPr>
          <w:rFonts w:ascii="Times New Roman" w:hAnsi="Times New Roman" w:cs="Times New Roman"/>
        </w:rPr>
        <w:t>та недостатн</w:t>
      </w:r>
      <w:r w:rsidR="001A4EF4">
        <w:rPr>
          <w:rFonts w:ascii="Times New Roman" w:hAnsi="Times New Roman" w:cs="Times New Roman"/>
        </w:rPr>
        <w:t>я</w:t>
      </w:r>
      <w:r w:rsidR="00F41508">
        <w:rPr>
          <w:rFonts w:ascii="Times New Roman" w:hAnsi="Times New Roman" w:cs="Times New Roman"/>
        </w:rPr>
        <w:t xml:space="preserve"> </w:t>
      </w:r>
      <w:proofErr w:type="spellStart"/>
      <w:r w:rsidR="00F41508">
        <w:rPr>
          <w:rFonts w:ascii="Times New Roman" w:hAnsi="Times New Roman" w:cs="Times New Roman"/>
        </w:rPr>
        <w:t>охоплен</w:t>
      </w:r>
      <w:r w:rsidR="001A4EF4">
        <w:rPr>
          <w:rFonts w:ascii="Times New Roman" w:hAnsi="Times New Roman" w:cs="Times New Roman"/>
        </w:rPr>
        <w:t>ість</w:t>
      </w:r>
      <w:proofErr w:type="spellEnd"/>
      <w:r w:rsidR="00F41508">
        <w:rPr>
          <w:rFonts w:ascii="Times New Roman" w:hAnsi="Times New Roman" w:cs="Times New Roman"/>
        </w:rPr>
        <w:t xml:space="preserve"> існуючими послугами громадян, що їх потребують ма</w:t>
      </w:r>
      <w:r w:rsidR="00B57143">
        <w:rPr>
          <w:rFonts w:ascii="Times New Roman" w:hAnsi="Times New Roman" w:cs="Times New Roman"/>
        </w:rPr>
        <w:t>ють два варіанти вирішення, а са</w:t>
      </w:r>
      <w:r w:rsidR="00F41508">
        <w:rPr>
          <w:rFonts w:ascii="Times New Roman" w:hAnsi="Times New Roman" w:cs="Times New Roman"/>
        </w:rPr>
        <w:t xml:space="preserve">ме розширення переліку соціальних послуг, що надаються </w:t>
      </w:r>
      <w:r w:rsidR="001A4EF4">
        <w:rPr>
          <w:rFonts w:ascii="Times New Roman" w:hAnsi="Times New Roman" w:cs="Times New Roman"/>
        </w:rPr>
        <w:t>к</w:t>
      </w:r>
      <w:r w:rsidR="00F41508">
        <w:rPr>
          <w:rFonts w:ascii="Times New Roman" w:hAnsi="Times New Roman" w:cs="Times New Roman"/>
        </w:rPr>
        <w:t>омунальним</w:t>
      </w:r>
      <w:r w:rsidR="001A4EF4">
        <w:rPr>
          <w:rFonts w:ascii="Times New Roman" w:hAnsi="Times New Roman" w:cs="Times New Roman"/>
        </w:rPr>
        <w:t>и</w:t>
      </w:r>
      <w:r w:rsidR="00F41508">
        <w:rPr>
          <w:rFonts w:ascii="Times New Roman" w:hAnsi="Times New Roman" w:cs="Times New Roman"/>
        </w:rPr>
        <w:t xml:space="preserve"> заклад</w:t>
      </w:r>
      <w:r w:rsidR="001A4EF4">
        <w:rPr>
          <w:rFonts w:ascii="Times New Roman" w:hAnsi="Times New Roman" w:cs="Times New Roman"/>
        </w:rPr>
        <w:t>а</w:t>
      </w:r>
      <w:r w:rsidR="00F41508">
        <w:rPr>
          <w:rFonts w:ascii="Times New Roman" w:hAnsi="Times New Roman" w:cs="Times New Roman"/>
        </w:rPr>
        <w:t>м</w:t>
      </w:r>
      <w:r w:rsidR="001A4EF4">
        <w:rPr>
          <w:rFonts w:ascii="Times New Roman" w:hAnsi="Times New Roman" w:cs="Times New Roman"/>
        </w:rPr>
        <w:t>и</w:t>
      </w:r>
      <w:r w:rsidR="00166061">
        <w:rPr>
          <w:rFonts w:ascii="Times New Roman" w:hAnsi="Times New Roman" w:cs="Times New Roman"/>
        </w:rPr>
        <w:t xml:space="preserve"> Фастівської міської ради  </w:t>
      </w:r>
      <w:r w:rsidR="00F41508">
        <w:rPr>
          <w:rFonts w:ascii="Times New Roman" w:hAnsi="Times New Roman" w:cs="Times New Roman"/>
        </w:rPr>
        <w:t xml:space="preserve">– </w:t>
      </w:r>
      <w:r w:rsidR="001A4EF4">
        <w:rPr>
          <w:rFonts w:ascii="Times New Roman" w:hAnsi="Times New Roman" w:cs="Times New Roman"/>
        </w:rPr>
        <w:t xml:space="preserve">Фастівським міським територіальним центром соціального обслуговування та </w:t>
      </w:r>
      <w:r w:rsidR="00F41508">
        <w:rPr>
          <w:rFonts w:ascii="Times New Roman" w:hAnsi="Times New Roman" w:cs="Times New Roman"/>
        </w:rPr>
        <w:t>Фастівськи</w:t>
      </w:r>
      <w:r w:rsidR="001A4EF4">
        <w:rPr>
          <w:rFonts w:ascii="Times New Roman" w:hAnsi="Times New Roman" w:cs="Times New Roman"/>
        </w:rPr>
        <w:t>м</w:t>
      </w:r>
      <w:r w:rsidR="00F41508">
        <w:rPr>
          <w:rFonts w:ascii="Times New Roman" w:hAnsi="Times New Roman" w:cs="Times New Roman"/>
        </w:rPr>
        <w:t xml:space="preserve"> міськи</w:t>
      </w:r>
      <w:r w:rsidR="001A4EF4">
        <w:rPr>
          <w:rFonts w:ascii="Times New Roman" w:hAnsi="Times New Roman" w:cs="Times New Roman"/>
        </w:rPr>
        <w:t>м</w:t>
      </w:r>
      <w:r w:rsidR="00F41508">
        <w:rPr>
          <w:rFonts w:ascii="Times New Roman" w:hAnsi="Times New Roman" w:cs="Times New Roman"/>
        </w:rPr>
        <w:t xml:space="preserve"> центр</w:t>
      </w:r>
      <w:r w:rsidR="00A4199D">
        <w:rPr>
          <w:rFonts w:ascii="Times New Roman" w:hAnsi="Times New Roman" w:cs="Times New Roman"/>
        </w:rPr>
        <w:t>ом</w:t>
      </w:r>
      <w:r w:rsidR="00F41508">
        <w:rPr>
          <w:rFonts w:ascii="Times New Roman" w:hAnsi="Times New Roman" w:cs="Times New Roman"/>
        </w:rPr>
        <w:t xml:space="preserve"> соціальних служб, та залучення до надання соціальних послуг (громадський об’єднань, релігійних та благодійних організацій, суб’єктів господарювання) шляхом державно-приватного партнерства та соціального замовлення.</w:t>
      </w:r>
    </w:p>
    <w:bookmarkEnd w:id="13"/>
    <w:p w:rsidR="002A65EB" w:rsidRDefault="00F41508" w:rsidP="004D2537">
      <w:pPr>
        <w:jc w:val="both"/>
        <w:rPr>
          <w:rFonts w:ascii="Times New Roman" w:hAnsi="Times New Roman" w:cs="Times New Roman"/>
        </w:rPr>
      </w:pPr>
      <w:r>
        <w:rPr>
          <w:rFonts w:ascii="Times New Roman" w:hAnsi="Times New Roman" w:cs="Times New Roman"/>
        </w:rPr>
        <w:t xml:space="preserve">  </w:t>
      </w:r>
      <w:r w:rsidR="004D2537">
        <w:rPr>
          <w:rFonts w:ascii="Times New Roman" w:hAnsi="Times New Roman" w:cs="Times New Roman"/>
        </w:rPr>
        <w:t xml:space="preserve"> </w:t>
      </w:r>
      <w:r w:rsidR="006C3628">
        <w:rPr>
          <w:rFonts w:ascii="Times New Roman" w:hAnsi="Times New Roman" w:cs="Times New Roman"/>
        </w:rPr>
        <w:t xml:space="preserve">    </w:t>
      </w:r>
      <w:r>
        <w:rPr>
          <w:rFonts w:ascii="Times New Roman" w:hAnsi="Times New Roman" w:cs="Times New Roman"/>
        </w:rPr>
        <w:t>Фінансування Програми здійснюється за рахунок коштів бюджету Фастівської міської територіальної громади, міжнародних благодійних та громадських організацій, інших джерел фінансування не заборонених законодавством України. Обсяги фінансування</w:t>
      </w:r>
      <w:r w:rsidR="00770209">
        <w:rPr>
          <w:rFonts w:ascii="Times New Roman" w:hAnsi="Times New Roman" w:cs="Times New Roman"/>
        </w:rPr>
        <w:t xml:space="preserve"> виконання завдань та заходів ц</w:t>
      </w:r>
      <w:r w:rsidR="00C92818">
        <w:rPr>
          <w:rFonts w:ascii="Times New Roman" w:hAnsi="Times New Roman" w:cs="Times New Roman"/>
        </w:rPr>
        <w:t>ієї програми визначено, виходячи</w:t>
      </w:r>
      <w:r w:rsidR="00770209">
        <w:rPr>
          <w:rFonts w:ascii="Times New Roman" w:hAnsi="Times New Roman" w:cs="Times New Roman"/>
        </w:rPr>
        <w:t xml:space="preserve"> з потреб фінансового забезпечення досягнення результативних показників, визначених цією Програмою. Видатки на фінансування  виконання завдань та заходів цієї програми визначаються щорічно при складанні та затвердження бюджету Фастівської міської територіальної громади на відповідний рік.</w:t>
      </w:r>
    </w:p>
    <w:p w:rsidR="00F41508" w:rsidRDefault="002A65EB" w:rsidP="004D2537">
      <w:pPr>
        <w:jc w:val="both"/>
        <w:rPr>
          <w:rFonts w:ascii="Times New Roman" w:hAnsi="Times New Roman" w:cs="Times New Roman"/>
        </w:rPr>
      </w:pPr>
      <w:r>
        <w:rPr>
          <w:rFonts w:ascii="Times New Roman" w:hAnsi="Times New Roman" w:cs="Times New Roman"/>
        </w:rPr>
        <w:t xml:space="preserve"> </w:t>
      </w:r>
      <w:r w:rsidR="00770209">
        <w:rPr>
          <w:rFonts w:ascii="Times New Roman" w:hAnsi="Times New Roman" w:cs="Times New Roman"/>
        </w:rPr>
        <w:t xml:space="preserve"> </w:t>
      </w:r>
      <w:r w:rsidR="004D2537">
        <w:rPr>
          <w:rFonts w:ascii="Times New Roman" w:hAnsi="Times New Roman" w:cs="Times New Roman"/>
        </w:rPr>
        <w:t xml:space="preserve"> </w:t>
      </w:r>
      <w:r w:rsidR="00770209">
        <w:rPr>
          <w:rFonts w:ascii="Times New Roman" w:hAnsi="Times New Roman" w:cs="Times New Roman"/>
        </w:rPr>
        <w:t>Цю програму передбачається виконати протягом 202</w:t>
      </w:r>
      <w:r w:rsidR="00803A15">
        <w:rPr>
          <w:rFonts w:ascii="Times New Roman" w:hAnsi="Times New Roman" w:cs="Times New Roman"/>
        </w:rPr>
        <w:t>4</w:t>
      </w:r>
      <w:r w:rsidR="00770209">
        <w:rPr>
          <w:rFonts w:ascii="Times New Roman" w:hAnsi="Times New Roman" w:cs="Times New Roman"/>
        </w:rPr>
        <w:t>-202</w:t>
      </w:r>
      <w:r w:rsidR="00803A15">
        <w:rPr>
          <w:rFonts w:ascii="Times New Roman" w:hAnsi="Times New Roman" w:cs="Times New Roman"/>
        </w:rPr>
        <w:t>7</w:t>
      </w:r>
      <w:r w:rsidR="00770209">
        <w:rPr>
          <w:rFonts w:ascii="Times New Roman" w:hAnsi="Times New Roman" w:cs="Times New Roman"/>
        </w:rPr>
        <w:t>р.</w:t>
      </w:r>
      <w:r w:rsidR="00C92818">
        <w:rPr>
          <w:rFonts w:ascii="Times New Roman" w:hAnsi="Times New Roman" w:cs="Times New Roman"/>
        </w:rPr>
        <w:t>р</w:t>
      </w:r>
      <w:r w:rsidR="00770209">
        <w:rPr>
          <w:rFonts w:ascii="Times New Roman" w:hAnsi="Times New Roman" w:cs="Times New Roman"/>
        </w:rPr>
        <w:t>.</w:t>
      </w:r>
    </w:p>
    <w:p w:rsidR="005206DC" w:rsidRDefault="005206DC" w:rsidP="004D2537">
      <w:pPr>
        <w:jc w:val="both"/>
        <w:rPr>
          <w:rFonts w:ascii="Times New Roman" w:hAnsi="Times New Roman" w:cs="Times New Roman"/>
        </w:rPr>
      </w:pPr>
    </w:p>
    <w:p w:rsidR="00E25384" w:rsidRPr="00E25384" w:rsidRDefault="00E25384" w:rsidP="00E25384">
      <w:pPr>
        <w:pStyle w:val="a3"/>
        <w:numPr>
          <w:ilvl w:val="0"/>
          <w:numId w:val="21"/>
        </w:numPr>
        <w:rPr>
          <w:rFonts w:ascii="Times New Roman" w:eastAsia="Times New Roman" w:hAnsi="Times New Roman" w:cs="Times New Roman"/>
          <w:b/>
          <w:color w:val="auto"/>
        </w:rPr>
      </w:pPr>
      <w:r w:rsidRPr="00E25384">
        <w:rPr>
          <w:rFonts w:ascii="Times New Roman" w:hAnsi="Times New Roman" w:cs="Times New Roman"/>
          <w:b/>
        </w:rPr>
        <w:t>Перелік завдань за напрямками використання бюджетних коштів комунальними надавачами соціальних послуг та результативні показники</w:t>
      </w:r>
    </w:p>
    <w:p w:rsidR="001B09C0" w:rsidRDefault="001B09C0" w:rsidP="005206DC">
      <w:pPr>
        <w:tabs>
          <w:tab w:val="left" w:pos="709"/>
        </w:tabs>
        <w:suppressAutoHyphens/>
        <w:ind w:left="285"/>
        <w:jc w:val="both"/>
        <w:rPr>
          <w:rFonts w:ascii="Times New Roman" w:hAnsi="Times New Roman" w:cs="Times New Roman"/>
        </w:rPr>
      </w:pPr>
      <w:r w:rsidRPr="00B22E0E">
        <w:rPr>
          <w:rFonts w:ascii="Times New Roman" w:hAnsi="Times New Roman" w:cs="Times New Roman"/>
          <w:sz w:val="28"/>
          <w:szCs w:val="28"/>
        </w:rPr>
        <w:t xml:space="preserve"> </w:t>
      </w:r>
      <w:r w:rsidRPr="00B22E0E">
        <w:rPr>
          <w:rFonts w:ascii="Times New Roman" w:hAnsi="Times New Roman" w:cs="Times New Roman"/>
        </w:rPr>
        <w:t>Проблеми, на розв’язання яких спрямована ця Програма, передбачається подолати шляхом</w:t>
      </w:r>
      <w:r w:rsidR="006C3628">
        <w:rPr>
          <w:rFonts w:ascii="Times New Roman" w:hAnsi="Times New Roman" w:cs="Times New Roman"/>
        </w:rPr>
        <w:t xml:space="preserve">  </w:t>
      </w:r>
      <w:r w:rsidRPr="00B22E0E">
        <w:rPr>
          <w:rFonts w:ascii="Times New Roman" w:hAnsi="Times New Roman" w:cs="Times New Roman"/>
        </w:rPr>
        <w:t xml:space="preserve">паралельного впровадження заходів з </w:t>
      </w:r>
      <w:r w:rsidR="004C4325">
        <w:rPr>
          <w:rFonts w:ascii="Times New Roman" w:hAnsi="Times New Roman" w:cs="Times New Roman"/>
        </w:rPr>
        <w:t>-</w:t>
      </w:r>
    </w:p>
    <w:p w:rsidR="00FE61F9" w:rsidRDefault="001B09C0" w:rsidP="00A4199D">
      <w:pPr>
        <w:pStyle w:val="a4"/>
        <w:numPr>
          <w:ilvl w:val="0"/>
          <w:numId w:val="25"/>
        </w:numPr>
        <w:jc w:val="both"/>
        <w:rPr>
          <w:rFonts w:ascii="Times New Roman" w:hAnsi="Times New Roman" w:cs="Times New Roman"/>
        </w:rPr>
      </w:pPr>
      <w:r w:rsidRPr="00A4199D">
        <w:rPr>
          <w:rFonts w:ascii="Times New Roman" w:hAnsi="Times New Roman" w:cs="Times New Roman"/>
        </w:rPr>
        <w:t xml:space="preserve">Проведення робіт з реконструкції та поточних ремонтів об’єктів соціальної </w:t>
      </w:r>
    </w:p>
    <w:p w:rsidR="00A4199D" w:rsidRDefault="006C3628" w:rsidP="006C3628">
      <w:pPr>
        <w:jc w:val="both"/>
        <w:rPr>
          <w:rFonts w:ascii="Times New Roman" w:hAnsi="Times New Roman" w:cs="Times New Roman"/>
        </w:rPr>
      </w:pPr>
      <w:r>
        <w:rPr>
          <w:rFonts w:ascii="Times New Roman" w:hAnsi="Times New Roman" w:cs="Times New Roman"/>
        </w:rPr>
        <w:t xml:space="preserve">  </w:t>
      </w:r>
      <w:r w:rsidR="001B09C0" w:rsidRPr="00FE61F9">
        <w:rPr>
          <w:rFonts w:ascii="Times New Roman" w:hAnsi="Times New Roman" w:cs="Times New Roman"/>
        </w:rPr>
        <w:t xml:space="preserve">інфраструктури </w:t>
      </w:r>
      <w:r w:rsidR="00DD39CB">
        <w:rPr>
          <w:rFonts w:ascii="Times New Roman" w:hAnsi="Times New Roman" w:cs="Times New Roman"/>
        </w:rPr>
        <w:t xml:space="preserve"> </w:t>
      </w:r>
      <w:r w:rsidR="001B09C0" w:rsidRPr="00FE61F9">
        <w:rPr>
          <w:rFonts w:ascii="Times New Roman" w:hAnsi="Times New Roman" w:cs="Times New Roman"/>
        </w:rPr>
        <w:t>комунальн</w:t>
      </w:r>
      <w:r w:rsidR="00A4199D" w:rsidRPr="00FE61F9">
        <w:rPr>
          <w:rFonts w:ascii="Times New Roman" w:hAnsi="Times New Roman" w:cs="Times New Roman"/>
        </w:rPr>
        <w:t xml:space="preserve">их </w:t>
      </w:r>
      <w:r w:rsidR="001B09C0" w:rsidRPr="00FE61F9">
        <w:rPr>
          <w:rFonts w:ascii="Times New Roman" w:hAnsi="Times New Roman" w:cs="Times New Roman"/>
        </w:rPr>
        <w:t xml:space="preserve"> заклад</w:t>
      </w:r>
      <w:r w:rsidR="00A4199D" w:rsidRPr="00FE61F9">
        <w:rPr>
          <w:rFonts w:ascii="Times New Roman" w:hAnsi="Times New Roman" w:cs="Times New Roman"/>
        </w:rPr>
        <w:t>ів</w:t>
      </w:r>
      <w:r w:rsidR="00803A15" w:rsidRPr="00FE61F9">
        <w:rPr>
          <w:rFonts w:ascii="Times New Roman" w:hAnsi="Times New Roman" w:cs="Times New Roman"/>
        </w:rPr>
        <w:t xml:space="preserve"> Фастівської міської ради</w:t>
      </w:r>
      <w:r w:rsidR="00FE61F9">
        <w:rPr>
          <w:rFonts w:ascii="Times New Roman" w:hAnsi="Times New Roman" w:cs="Times New Roman"/>
        </w:rPr>
        <w:t>;</w:t>
      </w:r>
    </w:p>
    <w:p w:rsidR="006C3628" w:rsidRPr="006C3628" w:rsidRDefault="00FE61F9" w:rsidP="006C3628">
      <w:pPr>
        <w:pStyle w:val="a4"/>
        <w:numPr>
          <w:ilvl w:val="0"/>
          <w:numId w:val="25"/>
        </w:numPr>
        <w:jc w:val="both"/>
        <w:rPr>
          <w:rFonts w:ascii="Times New Roman" w:hAnsi="Times New Roman" w:cs="Times New Roman"/>
        </w:rPr>
      </w:pPr>
      <w:r w:rsidRPr="006C3628">
        <w:rPr>
          <w:rFonts w:ascii="Times New Roman" w:hAnsi="Times New Roman" w:cs="Times New Roman"/>
        </w:rPr>
        <w:t>Підвищення якості соціального обслуговування громадян, які перебувають у складних</w:t>
      </w:r>
    </w:p>
    <w:p w:rsidR="00FE61F9" w:rsidRPr="006C3628" w:rsidRDefault="006C3628" w:rsidP="006C3628">
      <w:pPr>
        <w:jc w:val="both"/>
        <w:rPr>
          <w:rFonts w:ascii="Times New Roman" w:hAnsi="Times New Roman" w:cs="Times New Roman"/>
        </w:rPr>
      </w:pPr>
      <w:r w:rsidRPr="006C3628">
        <w:rPr>
          <w:rFonts w:ascii="Times New Roman" w:hAnsi="Times New Roman" w:cs="Times New Roman"/>
        </w:rPr>
        <w:t xml:space="preserve"> </w:t>
      </w:r>
      <w:r w:rsidR="00FE61F9" w:rsidRPr="006C3628">
        <w:rPr>
          <w:rFonts w:ascii="Times New Roman" w:hAnsi="Times New Roman" w:cs="Times New Roman"/>
        </w:rPr>
        <w:t>життєвих обставинах;</w:t>
      </w:r>
    </w:p>
    <w:p w:rsidR="005B3659" w:rsidRDefault="00A4199D" w:rsidP="00A4199D">
      <w:pPr>
        <w:tabs>
          <w:tab w:val="left" w:pos="709"/>
        </w:tabs>
        <w:suppressAutoHyphens/>
        <w:jc w:val="both"/>
        <w:rPr>
          <w:rFonts w:ascii="Times New Roman" w:hAnsi="Times New Roman" w:cs="Times New Roman"/>
        </w:rPr>
      </w:pPr>
      <w:r>
        <w:rPr>
          <w:rFonts w:ascii="Times New Roman" w:hAnsi="Times New Roman" w:cs="Times New Roman"/>
        </w:rPr>
        <w:t xml:space="preserve">      </w:t>
      </w:r>
      <w:r w:rsidR="00FE61F9">
        <w:rPr>
          <w:rFonts w:ascii="Times New Roman" w:hAnsi="Times New Roman" w:cs="Times New Roman"/>
        </w:rPr>
        <w:t>3.</w:t>
      </w:r>
      <w:r w:rsidR="001B09C0">
        <w:rPr>
          <w:rFonts w:ascii="Times New Roman" w:hAnsi="Times New Roman" w:cs="Times New Roman"/>
        </w:rPr>
        <w:t xml:space="preserve">  </w:t>
      </w:r>
      <w:r w:rsidR="001B09C0" w:rsidRPr="00B22E0E">
        <w:rPr>
          <w:rFonts w:ascii="Times New Roman" w:hAnsi="Times New Roman" w:cs="Times New Roman"/>
        </w:rPr>
        <w:t xml:space="preserve">Розвиток матеріально-технічної бази </w:t>
      </w:r>
      <w:r w:rsidR="003C4FA0">
        <w:rPr>
          <w:rFonts w:ascii="Times New Roman" w:hAnsi="Times New Roman" w:cs="Times New Roman"/>
        </w:rPr>
        <w:t xml:space="preserve"> комунального </w:t>
      </w:r>
      <w:r w:rsidR="001B09C0" w:rsidRPr="00B22E0E">
        <w:rPr>
          <w:rFonts w:ascii="Times New Roman" w:hAnsi="Times New Roman" w:cs="Times New Roman"/>
        </w:rPr>
        <w:t>нада</w:t>
      </w:r>
      <w:r w:rsidR="001B09C0">
        <w:rPr>
          <w:rFonts w:ascii="Times New Roman" w:hAnsi="Times New Roman" w:cs="Times New Roman"/>
        </w:rPr>
        <w:t>вач</w:t>
      </w:r>
      <w:r w:rsidR="003C4FA0">
        <w:rPr>
          <w:rFonts w:ascii="Times New Roman" w:hAnsi="Times New Roman" w:cs="Times New Roman"/>
        </w:rPr>
        <w:t>а</w:t>
      </w:r>
      <w:r w:rsidR="001B09C0" w:rsidRPr="00B22E0E">
        <w:rPr>
          <w:rFonts w:ascii="Times New Roman" w:hAnsi="Times New Roman" w:cs="Times New Roman"/>
        </w:rPr>
        <w:t xml:space="preserve"> соціальних послуг; </w:t>
      </w:r>
    </w:p>
    <w:p w:rsidR="00FE61F9" w:rsidRDefault="00A4199D" w:rsidP="00A4199D">
      <w:pPr>
        <w:tabs>
          <w:tab w:val="left" w:pos="709"/>
        </w:tabs>
        <w:suppressAutoHyphens/>
        <w:jc w:val="both"/>
        <w:rPr>
          <w:rFonts w:ascii="Times New Roman" w:hAnsi="Times New Roman" w:cs="Times New Roman"/>
        </w:rPr>
      </w:pPr>
      <w:r>
        <w:rPr>
          <w:rFonts w:ascii="Times New Roman" w:hAnsi="Times New Roman" w:cs="Times New Roman"/>
        </w:rPr>
        <w:t xml:space="preserve">      </w:t>
      </w:r>
      <w:r w:rsidR="00FE61F9">
        <w:rPr>
          <w:rFonts w:ascii="Times New Roman" w:hAnsi="Times New Roman" w:cs="Times New Roman"/>
        </w:rPr>
        <w:t>4</w:t>
      </w:r>
      <w:r w:rsidR="001B09C0" w:rsidRPr="00B22E0E">
        <w:rPr>
          <w:rFonts w:ascii="Times New Roman" w:hAnsi="Times New Roman" w:cs="Times New Roman"/>
        </w:rPr>
        <w:t xml:space="preserve">. </w:t>
      </w:r>
      <w:r w:rsidR="00FE61F9">
        <w:rPr>
          <w:rFonts w:ascii="Times New Roman" w:hAnsi="Times New Roman" w:cs="Times New Roman"/>
        </w:rPr>
        <w:t xml:space="preserve"> </w:t>
      </w:r>
      <w:r w:rsidR="001B09C0" w:rsidRPr="00B22E0E">
        <w:rPr>
          <w:rFonts w:ascii="Times New Roman" w:hAnsi="Times New Roman" w:cs="Times New Roman"/>
        </w:rPr>
        <w:t>Розширення переліку  соціальних послуг</w:t>
      </w:r>
      <w:r w:rsidR="003C4FA0">
        <w:rPr>
          <w:rFonts w:ascii="Times New Roman" w:hAnsi="Times New Roman" w:cs="Times New Roman"/>
        </w:rPr>
        <w:t xml:space="preserve"> комунальним</w:t>
      </w:r>
      <w:r w:rsidR="00FE61F9">
        <w:rPr>
          <w:rFonts w:ascii="Times New Roman" w:hAnsi="Times New Roman" w:cs="Times New Roman"/>
        </w:rPr>
        <w:t>и</w:t>
      </w:r>
      <w:r w:rsidR="003C4FA0">
        <w:rPr>
          <w:rFonts w:ascii="Times New Roman" w:hAnsi="Times New Roman" w:cs="Times New Roman"/>
        </w:rPr>
        <w:t xml:space="preserve"> надавач</w:t>
      </w:r>
      <w:r w:rsidR="00FE61F9">
        <w:rPr>
          <w:rFonts w:ascii="Times New Roman" w:hAnsi="Times New Roman" w:cs="Times New Roman"/>
        </w:rPr>
        <w:t>а</w:t>
      </w:r>
      <w:r w:rsidR="003C4FA0">
        <w:rPr>
          <w:rFonts w:ascii="Times New Roman" w:hAnsi="Times New Roman" w:cs="Times New Roman"/>
        </w:rPr>
        <w:t>м</w:t>
      </w:r>
      <w:r w:rsidR="00FE61F9">
        <w:rPr>
          <w:rFonts w:ascii="Times New Roman" w:hAnsi="Times New Roman" w:cs="Times New Roman"/>
        </w:rPr>
        <w:t>и</w:t>
      </w:r>
      <w:r w:rsidR="001B09C0" w:rsidRPr="00B22E0E">
        <w:rPr>
          <w:rFonts w:ascii="Times New Roman" w:hAnsi="Times New Roman" w:cs="Times New Roman"/>
        </w:rPr>
        <w:t xml:space="preserve"> в</w:t>
      </w:r>
      <w:r w:rsidR="003C4FA0">
        <w:rPr>
          <w:rFonts w:ascii="Times New Roman" w:hAnsi="Times New Roman" w:cs="Times New Roman"/>
        </w:rPr>
        <w:t xml:space="preserve"> Фастівській </w:t>
      </w:r>
      <w:r w:rsidR="00FE61F9">
        <w:rPr>
          <w:rFonts w:ascii="Times New Roman" w:hAnsi="Times New Roman" w:cs="Times New Roman"/>
        </w:rPr>
        <w:t xml:space="preserve"> </w:t>
      </w:r>
    </w:p>
    <w:p w:rsidR="001B09C0" w:rsidRDefault="00FE61F9" w:rsidP="00A4199D">
      <w:pPr>
        <w:tabs>
          <w:tab w:val="left" w:pos="709"/>
        </w:tabs>
        <w:suppressAutoHyphens/>
        <w:jc w:val="both"/>
        <w:rPr>
          <w:rFonts w:ascii="Times New Roman" w:hAnsi="Times New Roman" w:cs="Times New Roman"/>
        </w:rPr>
      </w:pPr>
      <w:r>
        <w:rPr>
          <w:rFonts w:ascii="Times New Roman" w:hAnsi="Times New Roman" w:cs="Times New Roman"/>
        </w:rPr>
        <w:t xml:space="preserve">  </w:t>
      </w:r>
      <w:r w:rsidR="003C4FA0">
        <w:rPr>
          <w:rFonts w:ascii="Times New Roman" w:hAnsi="Times New Roman" w:cs="Times New Roman"/>
        </w:rPr>
        <w:t xml:space="preserve">міській територіальній </w:t>
      </w:r>
      <w:r w:rsidR="001B09C0" w:rsidRPr="00B22E0E">
        <w:rPr>
          <w:rFonts w:ascii="Times New Roman" w:hAnsi="Times New Roman" w:cs="Times New Roman"/>
        </w:rPr>
        <w:t xml:space="preserve"> громаді; </w:t>
      </w:r>
    </w:p>
    <w:p w:rsidR="001B09C0" w:rsidRPr="00B22E0E" w:rsidRDefault="005B3659" w:rsidP="00FE61F9">
      <w:pPr>
        <w:tabs>
          <w:tab w:val="left" w:pos="709"/>
        </w:tabs>
        <w:suppressAutoHyphens/>
        <w:jc w:val="both"/>
        <w:rPr>
          <w:rFonts w:ascii="Times New Roman" w:hAnsi="Times New Roman" w:cs="Times New Roman"/>
        </w:rPr>
      </w:pPr>
      <w:r>
        <w:rPr>
          <w:rFonts w:ascii="Times New Roman" w:hAnsi="Times New Roman" w:cs="Times New Roman"/>
        </w:rPr>
        <w:t xml:space="preserve">      5.</w:t>
      </w:r>
      <w:r w:rsidR="00174740">
        <w:rPr>
          <w:rFonts w:ascii="Times New Roman" w:hAnsi="Times New Roman" w:cs="Times New Roman"/>
        </w:rPr>
        <w:t xml:space="preserve"> </w:t>
      </w:r>
      <w:r w:rsidR="001B09C0" w:rsidRPr="00B22E0E">
        <w:rPr>
          <w:rFonts w:ascii="Times New Roman" w:hAnsi="Times New Roman" w:cs="Times New Roman"/>
        </w:rPr>
        <w:t>Здійснення щорічного моніторингу потреб населення у соціальних послугах та інформування населення громади про послуги, що надаються.</w:t>
      </w:r>
    </w:p>
    <w:p w:rsidR="005540F7" w:rsidRDefault="00FE61F9" w:rsidP="00FE61F9">
      <w:pPr>
        <w:pStyle w:val="a3"/>
        <w:rPr>
          <w:rFonts w:ascii="Times New Roman" w:hAnsi="Times New Roman" w:cs="Times New Roman"/>
        </w:rPr>
      </w:pPr>
      <w:r>
        <w:rPr>
          <w:rFonts w:ascii="Times New Roman" w:hAnsi="Times New Roman" w:cs="Times New Roman"/>
        </w:rPr>
        <w:t xml:space="preserve">      </w:t>
      </w:r>
      <w:r w:rsidR="00570FA1">
        <w:rPr>
          <w:rFonts w:ascii="Times New Roman" w:hAnsi="Times New Roman" w:cs="Times New Roman"/>
        </w:rPr>
        <w:t>6</w:t>
      </w:r>
      <w:r w:rsidR="004C4325">
        <w:rPr>
          <w:rFonts w:ascii="Times New Roman" w:hAnsi="Times New Roman" w:cs="Times New Roman"/>
        </w:rPr>
        <w:t xml:space="preserve">.   </w:t>
      </w:r>
      <w:r w:rsidR="004C4325" w:rsidRPr="004C4325">
        <w:rPr>
          <w:rFonts w:ascii="Times New Roman" w:hAnsi="Times New Roman" w:cs="Times New Roman"/>
        </w:rPr>
        <w:t>Продовж</w:t>
      </w:r>
      <w:r w:rsidR="004C4325">
        <w:rPr>
          <w:rFonts w:ascii="Times New Roman" w:hAnsi="Times New Roman" w:cs="Times New Roman"/>
        </w:rPr>
        <w:t>ення</w:t>
      </w:r>
      <w:r w:rsidR="004C4325" w:rsidRPr="004C4325">
        <w:rPr>
          <w:rFonts w:ascii="Times New Roman" w:hAnsi="Times New Roman" w:cs="Times New Roman"/>
        </w:rPr>
        <w:t xml:space="preserve"> робот з подання </w:t>
      </w:r>
      <w:proofErr w:type="spellStart"/>
      <w:r w:rsidR="004C4325" w:rsidRPr="004C4325">
        <w:rPr>
          <w:rFonts w:ascii="Times New Roman" w:hAnsi="Times New Roman" w:cs="Times New Roman"/>
        </w:rPr>
        <w:t>проєктних</w:t>
      </w:r>
      <w:proofErr w:type="spellEnd"/>
      <w:r w:rsidR="004C4325" w:rsidRPr="004C4325">
        <w:rPr>
          <w:rFonts w:ascii="Times New Roman" w:hAnsi="Times New Roman" w:cs="Times New Roman"/>
        </w:rPr>
        <w:t xml:space="preserve"> заявок на отримання грантових коштів</w:t>
      </w:r>
      <w:r>
        <w:rPr>
          <w:rFonts w:ascii="Times New Roman" w:hAnsi="Times New Roman" w:cs="Times New Roman"/>
        </w:rPr>
        <w:t xml:space="preserve"> для вирішення актуальних питань організаційно-правового та інформаційного забезпечення, матеріально- технічного, медичного, соціально-побутового</w:t>
      </w:r>
      <w:r w:rsidR="005B3659">
        <w:rPr>
          <w:rFonts w:ascii="Times New Roman" w:hAnsi="Times New Roman" w:cs="Times New Roman"/>
        </w:rPr>
        <w:t xml:space="preserve"> обслуговування осіб, спрямованих на забезпечення права кожного громадянина на достойний життєвий рівень.</w:t>
      </w:r>
    </w:p>
    <w:p w:rsidR="00353317" w:rsidRDefault="00353317" w:rsidP="00FE61F9">
      <w:pPr>
        <w:pStyle w:val="a3"/>
        <w:rPr>
          <w:rFonts w:ascii="Times New Roman" w:hAnsi="Times New Roman" w:cs="Times New Roman"/>
        </w:rPr>
      </w:pPr>
      <w:r>
        <w:rPr>
          <w:rFonts w:ascii="Times New Roman" w:hAnsi="Times New Roman" w:cs="Times New Roman"/>
        </w:rPr>
        <w:t xml:space="preserve">      7.</w:t>
      </w:r>
      <w:r w:rsidR="00371291">
        <w:rPr>
          <w:rFonts w:ascii="Times New Roman" w:hAnsi="Times New Roman" w:cs="Times New Roman"/>
        </w:rPr>
        <w:t xml:space="preserve">  </w:t>
      </w:r>
      <w:r w:rsidR="00174740">
        <w:rPr>
          <w:rFonts w:ascii="Times New Roman" w:hAnsi="Times New Roman" w:cs="Times New Roman"/>
        </w:rPr>
        <w:t xml:space="preserve">Забезпечення  принципів </w:t>
      </w:r>
      <w:proofErr w:type="spellStart"/>
      <w:r w:rsidR="00174740">
        <w:rPr>
          <w:rFonts w:ascii="Times New Roman" w:hAnsi="Times New Roman" w:cs="Times New Roman"/>
        </w:rPr>
        <w:t>безбар’єрності</w:t>
      </w:r>
      <w:proofErr w:type="spellEnd"/>
      <w:r w:rsidR="00174740">
        <w:rPr>
          <w:rFonts w:ascii="Times New Roman" w:hAnsi="Times New Roman" w:cs="Times New Roman"/>
        </w:rPr>
        <w:t xml:space="preserve"> і доступності до  закладів надавачів соціальних послуг у громаді  для ветеранів, інвалідів внаслідок війни та інших маломобільних верств населення. </w:t>
      </w:r>
    </w:p>
    <w:p w:rsidR="00DD39CB" w:rsidRDefault="005B3659" w:rsidP="009F2DB3">
      <w:pPr>
        <w:pStyle w:val="a3"/>
        <w:jc w:val="both"/>
        <w:rPr>
          <w:rFonts w:ascii="Times New Roman" w:hAnsi="Times New Roman" w:cs="Times New Roman"/>
        </w:rPr>
      </w:pPr>
      <w:r>
        <w:rPr>
          <w:rFonts w:ascii="Times New Roman" w:hAnsi="Times New Roman" w:cs="Times New Roman"/>
        </w:rPr>
        <w:t xml:space="preserve">     </w:t>
      </w:r>
      <w:r w:rsidR="00A2199A">
        <w:rPr>
          <w:rFonts w:ascii="Times New Roman" w:hAnsi="Times New Roman" w:cs="Times New Roman"/>
        </w:rPr>
        <w:t xml:space="preserve"> </w:t>
      </w:r>
      <w:r w:rsidR="006C3628">
        <w:rPr>
          <w:rFonts w:ascii="Times New Roman" w:hAnsi="Times New Roman" w:cs="Times New Roman"/>
        </w:rPr>
        <w:t xml:space="preserve">  </w:t>
      </w:r>
      <w:r w:rsidR="00A2199A">
        <w:rPr>
          <w:rFonts w:ascii="Times New Roman" w:hAnsi="Times New Roman" w:cs="Times New Roman"/>
        </w:rPr>
        <w:t xml:space="preserve"> </w:t>
      </w:r>
      <w:bookmarkStart w:id="14" w:name="_Hlk134006471"/>
      <w:r w:rsidR="00C1786C" w:rsidRPr="00E15256">
        <w:rPr>
          <w:rFonts w:ascii="Times New Roman" w:hAnsi="Times New Roman" w:cs="Times New Roman"/>
        </w:rPr>
        <w:t xml:space="preserve">У перспективі на базі майнового </w:t>
      </w:r>
      <w:r w:rsidR="00625386" w:rsidRPr="00E15256">
        <w:rPr>
          <w:rFonts w:ascii="Times New Roman" w:hAnsi="Times New Roman" w:cs="Times New Roman"/>
        </w:rPr>
        <w:t xml:space="preserve">комплексу </w:t>
      </w:r>
      <w:proofErr w:type="spellStart"/>
      <w:r w:rsidR="00625386" w:rsidRPr="00E15256">
        <w:rPr>
          <w:rFonts w:ascii="Times New Roman" w:hAnsi="Times New Roman" w:cs="Times New Roman"/>
        </w:rPr>
        <w:t>Великоснітинської</w:t>
      </w:r>
      <w:proofErr w:type="spellEnd"/>
      <w:r w:rsidR="00625386" w:rsidRPr="00E15256">
        <w:rPr>
          <w:rFonts w:ascii="Times New Roman" w:hAnsi="Times New Roman" w:cs="Times New Roman"/>
        </w:rPr>
        <w:t xml:space="preserve"> медичної амбулаторії, </w:t>
      </w:r>
      <w:proofErr w:type="spellStart"/>
      <w:r w:rsidR="00625386" w:rsidRPr="00E15256">
        <w:rPr>
          <w:rFonts w:ascii="Times New Roman" w:hAnsi="Times New Roman" w:cs="Times New Roman"/>
        </w:rPr>
        <w:t>вул.Центральна</w:t>
      </w:r>
      <w:proofErr w:type="spellEnd"/>
      <w:r w:rsidR="00625386" w:rsidRPr="00E15256">
        <w:rPr>
          <w:rFonts w:ascii="Times New Roman" w:hAnsi="Times New Roman" w:cs="Times New Roman"/>
        </w:rPr>
        <w:t>,буд.58</w:t>
      </w:r>
      <w:r w:rsidR="00A2199A">
        <w:rPr>
          <w:rFonts w:ascii="Times New Roman" w:hAnsi="Times New Roman" w:cs="Times New Roman"/>
        </w:rPr>
        <w:t>,</w:t>
      </w:r>
      <w:r w:rsidR="00C1786C" w:rsidRPr="00E15256">
        <w:rPr>
          <w:rFonts w:ascii="Times New Roman" w:hAnsi="Times New Roman" w:cs="Times New Roman"/>
        </w:rPr>
        <w:t xml:space="preserve"> заплановано </w:t>
      </w:r>
      <w:r w:rsidR="00A2199A">
        <w:rPr>
          <w:rFonts w:ascii="Times New Roman" w:hAnsi="Times New Roman" w:cs="Times New Roman"/>
        </w:rPr>
        <w:t xml:space="preserve">створення </w:t>
      </w:r>
      <w:r w:rsidR="00C1786C" w:rsidRPr="00E15256">
        <w:rPr>
          <w:rFonts w:ascii="Times New Roman" w:hAnsi="Times New Roman" w:cs="Times New Roman"/>
        </w:rPr>
        <w:t>Центр</w:t>
      </w:r>
      <w:r w:rsidR="00A2199A">
        <w:rPr>
          <w:rFonts w:ascii="Times New Roman" w:hAnsi="Times New Roman" w:cs="Times New Roman"/>
        </w:rPr>
        <w:t>у під</w:t>
      </w:r>
      <w:r w:rsidR="00570FA1">
        <w:rPr>
          <w:rFonts w:ascii="Times New Roman" w:hAnsi="Times New Roman" w:cs="Times New Roman"/>
        </w:rPr>
        <w:t>т</w:t>
      </w:r>
      <w:r w:rsidR="00A2199A">
        <w:rPr>
          <w:rFonts w:ascii="Times New Roman" w:hAnsi="Times New Roman" w:cs="Times New Roman"/>
        </w:rPr>
        <w:t>римки сім’ї</w:t>
      </w:r>
      <w:r w:rsidR="003C4FA0">
        <w:rPr>
          <w:rFonts w:ascii="Times New Roman" w:hAnsi="Times New Roman" w:cs="Times New Roman"/>
        </w:rPr>
        <w:t xml:space="preserve"> та дитини </w:t>
      </w:r>
      <w:proofErr w:type="spellStart"/>
      <w:r w:rsidR="00A2199A">
        <w:rPr>
          <w:rFonts w:ascii="Times New Roman" w:hAnsi="Times New Roman" w:cs="Times New Roman"/>
        </w:rPr>
        <w:t>-мультифункціонального</w:t>
      </w:r>
      <w:proofErr w:type="spellEnd"/>
      <w:r w:rsidR="00A2199A">
        <w:rPr>
          <w:rFonts w:ascii="Times New Roman" w:hAnsi="Times New Roman" w:cs="Times New Roman"/>
        </w:rPr>
        <w:t xml:space="preserve"> соціально-інформаційного простору для </w:t>
      </w:r>
      <w:r w:rsidR="00C1786C" w:rsidRPr="00E15256">
        <w:rPr>
          <w:rFonts w:ascii="Times New Roman" w:hAnsi="Times New Roman" w:cs="Times New Roman"/>
        </w:rPr>
        <w:t xml:space="preserve"> реінтеграції </w:t>
      </w:r>
      <w:r w:rsidR="00BC5763">
        <w:rPr>
          <w:rFonts w:ascii="Times New Roman" w:hAnsi="Times New Roman" w:cs="Times New Roman"/>
        </w:rPr>
        <w:t>сімей</w:t>
      </w:r>
      <w:r w:rsidR="00C1786C" w:rsidRPr="00E15256">
        <w:rPr>
          <w:rFonts w:ascii="Times New Roman" w:hAnsi="Times New Roman" w:cs="Times New Roman"/>
        </w:rPr>
        <w:t xml:space="preserve"> та осіб, </w:t>
      </w:r>
      <w:r w:rsidR="00BC5763">
        <w:rPr>
          <w:rFonts w:ascii="Times New Roman" w:hAnsi="Times New Roman" w:cs="Times New Roman"/>
        </w:rPr>
        <w:t>до соціально-прийнятного / соціалізованого функціонування у громаді, підтримки потреб родин з інвалідністю, соціально-медичного комплексу</w:t>
      </w:r>
      <w:r w:rsidR="003C4FA0">
        <w:rPr>
          <w:rFonts w:ascii="Times New Roman" w:hAnsi="Times New Roman" w:cs="Times New Roman"/>
        </w:rPr>
        <w:t xml:space="preserve"> реабілітаційних</w:t>
      </w:r>
      <w:r w:rsidR="00BC5763">
        <w:rPr>
          <w:rFonts w:ascii="Times New Roman" w:hAnsi="Times New Roman" w:cs="Times New Roman"/>
        </w:rPr>
        <w:t xml:space="preserve"> послуг</w:t>
      </w:r>
      <w:r w:rsidR="003C4FA0">
        <w:rPr>
          <w:rFonts w:ascii="Times New Roman" w:hAnsi="Times New Roman" w:cs="Times New Roman"/>
        </w:rPr>
        <w:t>,</w:t>
      </w:r>
      <w:r w:rsidR="00BC5763">
        <w:rPr>
          <w:rFonts w:ascii="Times New Roman" w:hAnsi="Times New Roman" w:cs="Times New Roman"/>
        </w:rPr>
        <w:t xml:space="preserve">  відповідно запитів у віддаленому від центру громади</w:t>
      </w:r>
      <w:r w:rsidR="003C4FA0">
        <w:rPr>
          <w:rFonts w:ascii="Times New Roman" w:hAnsi="Times New Roman" w:cs="Times New Roman"/>
        </w:rPr>
        <w:t xml:space="preserve">, </w:t>
      </w:r>
      <w:r w:rsidR="00BC5763">
        <w:rPr>
          <w:rFonts w:ascii="Times New Roman" w:hAnsi="Times New Roman" w:cs="Times New Roman"/>
        </w:rPr>
        <w:t xml:space="preserve"> </w:t>
      </w:r>
      <w:proofErr w:type="spellStart"/>
      <w:r w:rsidR="00BC5763">
        <w:rPr>
          <w:rFonts w:ascii="Times New Roman" w:hAnsi="Times New Roman" w:cs="Times New Roman"/>
        </w:rPr>
        <w:t>старостинському</w:t>
      </w:r>
      <w:proofErr w:type="spellEnd"/>
      <w:r w:rsidR="00BC5763">
        <w:rPr>
          <w:rFonts w:ascii="Times New Roman" w:hAnsi="Times New Roman" w:cs="Times New Roman"/>
        </w:rPr>
        <w:t xml:space="preserve"> окрузі </w:t>
      </w:r>
      <w:r w:rsidR="00C1786C" w:rsidRPr="00E15256">
        <w:rPr>
          <w:rFonts w:ascii="Times New Roman" w:hAnsi="Times New Roman" w:cs="Times New Roman"/>
        </w:rPr>
        <w:t xml:space="preserve"> </w:t>
      </w:r>
      <w:r w:rsidR="00FA59BC">
        <w:rPr>
          <w:rFonts w:ascii="Times New Roman" w:hAnsi="Times New Roman" w:cs="Times New Roman"/>
        </w:rPr>
        <w:t>за</w:t>
      </w:r>
      <w:r w:rsidR="00BC5763">
        <w:rPr>
          <w:rFonts w:ascii="Times New Roman" w:hAnsi="Times New Roman" w:cs="Times New Roman"/>
        </w:rPr>
        <w:t xml:space="preserve"> Меморандум</w:t>
      </w:r>
      <w:r w:rsidR="00FA59BC">
        <w:rPr>
          <w:rFonts w:ascii="Times New Roman" w:hAnsi="Times New Roman" w:cs="Times New Roman"/>
        </w:rPr>
        <w:t>ом</w:t>
      </w:r>
      <w:r w:rsidR="00BC5763">
        <w:rPr>
          <w:rFonts w:ascii="Times New Roman" w:hAnsi="Times New Roman" w:cs="Times New Roman"/>
        </w:rPr>
        <w:t xml:space="preserve"> з Міжнародною благодійною організацією Благодійний фонд «СОС Дитячі містечка</w:t>
      </w:r>
      <w:r w:rsidR="00F97A58">
        <w:rPr>
          <w:rFonts w:ascii="Times New Roman" w:hAnsi="Times New Roman" w:cs="Times New Roman"/>
        </w:rPr>
        <w:t>»</w:t>
      </w:r>
      <w:r w:rsidR="00BC5763">
        <w:rPr>
          <w:rFonts w:ascii="Times New Roman" w:hAnsi="Times New Roman" w:cs="Times New Roman"/>
        </w:rPr>
        <w:t xml:space="preserve"> Україна </w:t>
      </w:r>
      <w:r w:rsidR="008341F2">
        <w:rPr>
          <w:rFonts w:ascii="Times New Roman" w:hAnsi="Times New Roman" w:cs="Times New Roman"/>
        </w:rPr>
        <w:t>,</w:t>
      </w:r>
      <w:r w:rsidR="00BC5763">
        <w:rPr>
          <w:rFonts w:ascii="Times New Roman" w:hAnsi="Times New Roman" w:cs="Times New Roman"/>
        </w:rPr>
        <w:t xml:space="preserve"> з облаштуванням кризової кімнати для перебування матері/батька з дітьми- 1 сімейне місце; </w:t>
      </w:r>
    </w:p>
    <w:p w:rsidR="00C1786C" w:rsidRPr="00E15256" w:rsidRDefault="00832952" w:rsidP="009F2DB3">
      <w:pPr>
        <w:pStyle w:val="a3"/>
        <w:jc w:val="both"/>
        <w:rPr>
          <w:rFonts w:ascii="Times New Roman" w:eastAsia="Times New Roman" w:hAnsi="Times New Roman" w:cs="Times New Roman"/>
          <w:color w:val="auto"/>
        </w:rPr>
      </w:pPr>
      <w:r>
        <w:rPr>
          <w:rFonts w:ascii="Times New Roman" w:hAnsi="Times New Roman" w:cs="Times New Roman"/>
        </w:rPr>
        <w:t xml:space="preserve">випускників інтернатних закладів з числа дітей-сиріт/ПБП, </w:t>
      </w:r>
      <w:r w:rsidR="00BC5763">
        <w:rPr>
          <w:rFonts w:ascii="Times New Roman" w:hAnsi="Times New Roman" w:cs="Times New Roman"/>
        </w:rPr>
        <w:t xml:space="preserve">кімнати з послугою </w:t>
      </w:r>
      <w:r>
        <w:rPr>
          <w:rFonts w:ascii="Times New Roman" w:hAnsi="Times New Roman" w:cs="Times New Roman"/>
        </w:rPr>
        <w:t xml:space="preserve">соціально-психологічної </w:t>
      </w:r>
      <w:r w:rsidR="00BC5763">
        <w:rPr>
          <w:rFonts w:ascii="Times New Roman" w:hAnsi="Times New Roman" w:cs="Times New Roman"/>
        </w:rPr>
        <w:t>реабіліт</w:t>
      </w:r>
      <w:r>
        <w:rPr>
          <w:rFonts w:ascii="Times New Roman" w:hAnsi="Times New Roman" w:cs="Times New Roman"/>
        </w:rPr>
        <w:t>ації</w:t>
      </w:r>
      <w:r w:rsidR="00BC5763">
        <w:rPr>
          <w:rFonts w:ascii="Times New Roman" w:hAnsi="Times New Roman" w:cs="Times New Roman"/>
        </w:rPr>
        <w:t xml:space="preserve"> та інформаційно -просвітницького простору</w:t>
      </w:r>
      <w:r w:rsidR="00B47D4C">
        <w:rPr>
          <w:rFonts w:ascii="Times New Roman" w:hAnsi="Times New Roman" w:cs="Times New Roman"/>
        </w:rPr>
        <w:t xml:space="preserve"> для належної діяльності Служби </w:t>
      </w:r>
      <w:r w:rsidR="00FA3DB8">
        <w:rPr>
          <w:rFonts w:ascii="Times New Roman" w:hAnsi="Times New Roman" w:cs="Times New Roman"/>
        </w:rPr>
        <w:t xml:space="preserve">денного </w:t>
      </w:r>
      <w:r w:rsidR="00036E15">
        <w:rPr>
          <w:rFonts w:ascii="Times New Roman" w:hAnsi="Times New Roman" w:cs="Times New Roman"/>
        </w:rPr>
        <w:t>догляду</w:t>
      </w:r>
      <w:r w:rsidR="00B47D4C">
        <w:rPr>
          <w:rFonts w:ascii="Times New Roman" w:hAnsi="Times New Roman" w:cs="Times New Roman"/>
        </w:rPr>
        <w:t xml:space="preserve"> для сімей з дітьми</w:t>
      </w:r>
      <w:r w:rsidR="00B03CEB">
        <w:rPr>
          <w:rFonts w:ascii="Times New Roman" w:hAnsi="Times New Roman" w:cs="Times New Roman"/>
        </w:rPr>
        <w:t xml:space="preserve"> та осіб</w:t>
      </w:r>
      <w:r w:rsidR="00036E15">
        <w:rPr>
          <w:rFonts w:ascii="Times New Roman" w:hAnsi="Times New Roman" w:cs="Times New Roman"/>
        </w:rPr>
        <w:t>,</w:t>
      </w:r>
      <w:r w:rsidR="004E3BD4">
        <w:rPr>
          <w:rFonts w:ascii="Times New Roman" w:hAnsi="Times New Roman" w:cs="Times New Roman"/>
        </w:rPr>
        <w:t xml:space="preserve"> </w:t>
      </w:r>
      <w:r w:rsidR="00351462">
        <w:rPr>
          <w:rFonts w:ascii="Times New Roman" w:hAnsi="Times New Roman" w:cs="Times New Roman"/>
        </w:rPr>
        <w:t xml:space="preserve">з забезпеченням у </w:t>
      </w:r>
      <w:proofErr w:type="spellStart"/>
      <w:r w:rsidR="00351462">
        <w:rPr>
          <w:rFonts w:ascii="Times New Roman" w:hAnsi="Times New Roman" w:cs="Times New Roman"/>
        </w:rPr>
        <w:t>старостинських</w:t>
      </w:r>
      <w:proofErr w:type="spellEnd"/>
      <w:r w:rsidR="00351462">
        <w:rPr>
          <w:rFonts w:ascii="Times New Roman" w:hAnsi="Times New Roman" w:cs="Times New Roman"/>
        </w:rPr>
        <w:t xml:space="preserve"> округах послуги </w:t>
      </w:r>
      <w:r w:rsidR="00DD39CB">
        <w:rPr>
          <w:rFonts w:ascii="Times New Roman" w:hAnsi="Times New Roman" w:cs="Times New Roman"/>
        </w:rPr>
        <w:t xml:space="preserve">- </w:t>
      </w:r>
      <w:r w:rsidR="00351462">
        <w:rPr>
          <w:rFonts w:ascii="Times New Roman" w:hAnsi="Times New Roman" w:cs="Times New Roman"/>
        </w:rPr>
        <w:t>Денний догляд для дітей з інвалідністю</w:t>
      </w:r>
      <w:r w:rsidR="00B03CEB">
        <w:rPr>
          <w:rFonts w:ascii="Times New Roman" w:hAnsi="Times New Roman" w:cs="Times New Roman"/>
        </w:rPr>
        <w:t>.</w:t>
      </w:r>
    </w:p>
    <w:bookmarkEnd w:id="14"/>
    <w:p w:rsidR="00832952" w:rsidRDefault="00183DC1" w:rsidP="009F2DB3">
      <w:pPr>
        <w:pStyle w:val="a3"/>
        <w:jc w:val="both"/>
        <w:rPr>
          <w:rFonts w:ascii="Times New Roman" w:hAnsi="Times New Roman" w:cs="Times New Roman"/>
        </w:rPr>
      </w:pPr>
      <w:r>
        <w:rPr>
          <w:rFonts w:ascii="Times New Roman" w:hAnsi="Times New Roman" w:cs="Times New Roman"/>
        </w:rPr>
        <w:t xml:space="preserve">  </w:t>
      </w:r>
      <w:bookmarkStart w:id="15" w:name="_Hlk134006194"/>
      <w:r w:rsidR="006C3628">
        <w:rPr>
          <w:rFonts w:ascii="Times New Roman" w:hAnsi="Times New Roman" w:cs="Times New Roman"/>
        </w:rPr>
        <w:t xml:space="preserve">       </w:t>
      </w:r>
      <w:r>
        <w:rPr>
          <w:rFonts w:ascii="Times New Roman" w:hAnsi="Times New Roman" w:cs="Times New Roman"/>
        </w:rPr>
        <w:t xml:space="preserve">Для функціонування у громаді </w:t>
      </w:r>
      <w:r w:rsidR="00FA59BC">
        <w:rPr>
          <w:rFonts w:ascii="Times New Roman" w:hAnsi="Times New Roman" w:cs="Times New Roman"/>
        </w:rPr>
        <w:t>служби «</w:t>
      </w:r>
      <w:r>
        <w:rPr>
          <w:rFonts w:ascii="Times New Roman" w:hAnsi="Times New Roman" w:cs="Times New Roman"/>
        </w:rPr>
        <w:t>Денн</w:t>
      </w:r>
      <w:r w:rsidR="00FA59BC">
        <w:rPr>
          <w:rFonts w:ascii="Times New Roman" w:hAnsi="Times New Roman" w:cs="Times New Roman"/>
        </w:rPr>
        <w:t>ий</w:t>
      </w:r>
      <w:r>
        <w:rPr>
          <w:rFonts w:ascii="Times New Roman" w:hAnsi="Times New Roman" w:cs="Times New Roman"/>
        </w:rPr>
        <w:t xml:space="preserve"> Центру </w:t>
      </w:r>
      <w:r w:rsidR="00FA59BC">
        <w:rPr>
          <w:rFonts w:ascii="Times New Roman" w:hAnsi="Times New Roman" w:cs="Times New Roman"/>
        </w:rPr>
        <w:t>соціально-психологічної допомоги особам, які постраждали від домашнього насильства або насильства за ознакою статі», облашт</w:t>
      </w:r>
      <w:r w:rsidR="00832952">
        <w:rPr>
          <w:rFonts w:ascii="Times New Roman" w:hAnsi="Times New Roman" w:cs="Times New Roman"/>
        </w:rPr>
        <w:t>о</w:t>
      </w:r>
      <w:r w:rsidR="00FA59BC">
        <w:rPr>
          <w:rFonts w:ascii="Times New Roman" w:hAnsi="Times New Roman" w:cs="Times New Roman"/>
        </w:rPr>
        <w:t>ван</w:t>
      </w:r>
      <w:r w:rsidR="00351462">
        <w:rPr>
          <w:rFonts w:ascii="Times New Roman" w:hAnsi="Times New Roman" w:cs="Times New Roman"/>
        </w:rPr>
        <w:t>о</w:t>
      </w:r>
      <w:r w:rsidR="00FA59BC">
        <w:rPr>
          <w:rFonts w:ascii="Times New Roman" w:hAnsi="Times New Roman" w:cs="Times New Roman"/>
        </w:rPr>
        <w:t xml:space="preserve"> належн</w:t>
      </w:r>
      <w:r w:rsidR="00351462">
        <w:rPr>
          <w:rFonts w:ascii="Times New Roman" w:hAnsi="Times New Roman" w:cs="Times New Roman"/>
        </w:rPr>
        <w:t>у</w:t>
      </w:r>
      <w:r w:rsidR="00FA59BC">
        <w:rPr>
          <w:rFonts w:ascii="Times New Roman" w:hAnsi="Times New Roman" w:cs="Times New Roman"/>
        </w:rPr>
        <w:t xml:space="preserve"> діяльності </w:t>
      </w:r>
      <w:r w:rsidR="001764AE">
        <w:rPr>
          <w:rFonts w:ascii="Times New Roman" w:hAnsi="Times New Roman" w:cs="Times New Roman"/>
        </w:rPr>
        <w:t>, за підтримки</w:t>
      </w:r>
      <w:r w:rsidR="00FA59BC">
        <w:rPr>
          <w:rFonts w:ascii="Times New Roman" w:hAnsi="Times New Roman" w:cs="Times New Roman"/>
        </w:rPr>
        <w:t xml:space="preserve">  міжнародн</w:t>
      </w:r>
      <w:r w:rsidR="001764AE">
        <w:rPr>
          <w:rFonts w:ascii="Times New Roman" w:hAnsi="Times New Roman" w:cs="Times New Roman"/>
        </w:rPr>
        <w:t>их</w:t>
      </w:r>
      <w:r w:rsidR="00FA59BC">
        <w:rPr>
          <w:rFonts w:ascii="Times New Roman" w:hAnsi="Times New Roman" w:cs="Times New Roman"/>
        </w:rPr>
        <w:t xml:space="preserve"> донор</w:t>
      </w:r>
      <w:r w:rsidR="001764AE">
        <w:rPr>
          <w:rFonts w:ascii="Times New Roman" w:hAnsi="Times New Roman" w:cs="Times New Roman"/>
        </w:rPr>
        <w:t>ів,</w:t>
      </w:r>
      <w:r w:rsidR="00FA59BC">
        <w:rPr>
          <w:rFonts w:ascii="Times New Roman" w:hAnsi="Times New Roman" w:cs="Times New Roman"/>
        </w:rPr>
        <w:t xml:space="preserve"> в рамках Меморандуму про виконавче партнерство- Фонд ООН в галузі народонаселення</w:t>
      </w:r>
      <w:bookmarkEnd w:id="15"/>
      <w:r w:rsidR="001764AE">
        <w:rPr>
          <w:rFonts w:ascii="Times New Roman" w:hAnsi="Times New Roman" w:cs="Times New Roman"/>
        </w:rPr>
        <w:t>,</w:t>
      </w:r>
      <w:r w:rsidR="00FA59BC">
        <w:rPr>
          <w:rFonts w:ascii="Times New Roman" w:hAnsi="Times New Roman" w:cs="Times New Roman"/>
        </w:rPr>
        <w:t xml:space="preserve"> у приміщенні комунальної соціальної інфраструктури громади, за адресою</w:t>
      </w:r>
      <w:r w:rsidR="00C87F67">
        <w:rPr>
          <w:rFonts w:ascii="Times New Roman" w:hAnsi="Times New Roman" w:cs="Times New Roman"/>
        </w:rPr>
        <w:t xml:space="preserve">: </w:t>
      </w:r>
      <w:r w:rsidR="00FA59BC">
        <w:rPr>
          <w:rFonts w:ascii="Times New Roman" w:hAnsi="Times New Roman" w:cs="Times New Roman"/>
        </w:rPr>
        <w:t xml:space="preserve"> </w:t>
      </w:r>
      <w:proofErr w:type="spellStart"/>
      <w:r w:rsidR="00FA59BC">
        <w:rPr>
          <w:rFonts w:ascii="Times New Roman" w:hAnsi="Times New Roman" w:cs="Times New Roman"/>
        </w:rPr>
        <w:t>м.Фастів</w:t>
      </w:r>
      <w:proofErr w:type="spellEnd"/>
      <w:r w:rsidR="00FA59BC">
        <w:rPr>
          <w:rFonts w:ascii="Times New Roman" w:hAnsi="Times New Roman" w:cs="Times New Roman"/>
        </w:rPr>
        <w:t>,</w:t>
      </w:r>
      <w:r w:rsidR="00C87F67">
        <w:rPr>
          <w:rFonts w:ascii="Times New Roman" w:hAnsi="Times New Roman" w:cs="Times New Roman"/>
        </w:rPr>
        <w:t xml:space="preserve"> </w:t>
      </w:r>
      <w:proofErr w:type="spellStart"/>
      <w:r w:rsidR="004A727F">
        <w:rPr>
          <w:rFonts w:ascii="Times New Roman" w:hAnsi="Times New Roman" w:cs="Times New Roman"/>
        </w:rPr>
        <w:t>провул</w:t>
      </w:r>
      <w:proofErr w:type="spellEnd"/>
      <w:r w:rsidR="004A727F">
        <w:rPr>
          <w:rFonts w:ascii="Times New Roman" w:hAnsi="Times New Roman" w:cs="Times New Roman"/>
        </w:rPr>
        <w:t xml:space="preserve">. А </w:t>
      </w:r>
      <w:proofErr w:type="spellStart"/>
      <w:r w:rsidR="004A727F">
        <w:rPr>
          <w:rFonts w:ascii="Times New Roman" w:hAnsi="Times New Roman" w:cs="Times New Roman"/>
        </w:rPr>
        <w:t>Саєнка</w:t>
      </w:r>
      <w:proofErr w:type="spellEnd"/>
      <w:r w:rsidR="004A727F">
        <w:rPr>
          <w:rFonts w:ascii="Times New Roman" w:hAnsi="Times New Roman" w:cs="Times New Roman"/>
        </w:rPr>
        <w:t>,2а</w:t>
      </w:r>
      <w:r w:rsidR="001764AE">
        <w:rPr>
          <w:rFonts w:ascii="Times New Roman" w:hAnsi="Times New Roman" w:cs="Times New Roman"/>
        </w:rPr>
        <w:t>, з</w:t>
      </w:r>
      <w:r w:rsidR="004A727F">
        <w:rPr>
          <w:rFonts w:ascii="Times New Roman" w:hAnsi="Times New Roman" w:cs="Times New Roman"/>
        </w:rPr>
        <w:t xml:space="preserve"> метою комплекс</w:t>
      </w:r>
      <w:r w:rsidR="00B82514">
        <w:rPr>
          <w:rFonts w:ascii="Times New Roman" w:hAnsi="Times New Roman" w:cs="Times New Roman"/>
        </w:rPr>
        <w:t>н</w:t>
      </w:r>
      <w:r w:rsidR="004A727F">
        <w:rPr>
          <w:rFonts w:ascii="Times New Roman" w:hAnsi="Times New Roman" w:cs="Times New Roman"/>
        </w:rPr>
        <w:t>ої налагодженої взаємодії між функціонуючими в Фастівськ</w:t>
      </w:r>
      <w:r w:rsidR="001764AE">
        <w:rPr>
          <w:rFonts w:ascii="Times New Roman" w:hAnsi="Times New Roman" w:cs="Times New Roman"/>
        </w:rPr>
        <w:t xml:space="preserve">ій громаді </w:t>
      </w:r>
      <w:r w:rsidR="004A727F">
        <w:rPr>
          <w:rFonts w:ascii="Times New Roman" w:hAnsi="Times New Roman" w:cs="Times New Roman"/>
        </w:rPr>
        <w:t xml:space="preserve">- </w:t>
      </w:r>
      <w:r w:rsidR="00F97A58">
        <w:rPr>
          <w:rFonts w:ascii="Times New Roman" w:hAnsi="Times New Roman" w:cs="Times New Roman"/>
        </w:rPr>
        <w:t>спеціалізовани</w:t>
      </w:r>
      <w:r w:rsidR="001764AE">
        <w:rPr>
          <w:rFonts w:ascii="Times New Roman" w:hAnsi="Times New Roman" w:cs="Times New Roman"/>
        </w:rPr>
        <w:t>ми</w:t>
      </w:r>
      <w:r w:rsidR="004A727F">
        <w:rPr>
          <w:rFonts w:ascii="Times New Roman" w:hAnsi="Times New Roman" w:cs="Times New Roman"/>
        </w:rPr>
        <w:t xml:space="preserve"> служб</w:t>
      </w:r>
      <w:r w:rsidR="001764AE">
        <w:rPr>
          <w:rFonts w:ascii="Times New Roman" w:hAnsi="Times New Roman" w:cs="Times New Roman"/>
        </w:rPr>
        <w:t>ами</w:t>
      </w:r>
      <w:r w:rsidR="004A727F">
        <w:rPr>
          <w:rFonts w:ascii="Times New Roman" w:hAnsi="Times New Roman" w:cs="Times New Roman"/>
        </w:rPr>
        <w:t xml:space="preserve"> за напрямком протидії домашньому </w:t>
      </w:r>
      <w:r w:rsidR="004A727F">
        <w:rPr>
          <w:rFonts w:ascii="Times New Roman" w:hAnsi="Times New Roman" w:cs="Times New Roman"/>
        </w:rPr>
        <w:lastRenderedPageBreak/>
        <w:t>насильству</w:t>
      </w:r>
      <w:r w:rsidR="007138F8">
        <w:rPr>
          <w:rFonts w:ascii="Times New Roman" w:hAnsi="Times New Roman" w:cs="Times New Roman"/>
        </w:rPr>
        <w:t>: мобільної бригади</w:t>
      </w:r>
      <w:r w:rsidR="00C87F67">
        <w:rPr>
          <w:rFonts w:ascii="Times New Roman" w:hAnsi="Times New Roman" w:cs="Times New Roman"/>
        </w:rPr>
        <w:t xml:space="preserve"> соціально – психологічної допомоги особам, які постраждали від домашнього насильства та / або насильства за ознакою статі, з службовим автомобілем для професійної </w:t>
      </w:r>
      <w:r w:rsidR="00F97A58">
        <w:rPr>
          <w:rFonts w:ascii="Times New Roman" w:hAnsi="Times New Roman" w:cs="Times New Roman"/>
        </w:rPr>
        <w:t>мобільної допомоги з виїздом на виклики туди, де постраждалим зручно отримати допомогу, і тоді, коли вони її потребують;</w:t>
      </w:r>
      <w:r w:rsidR="00C87F67">
        <w:rPr>
          <w:rFonts w:ascii="Times New Roman" w:hAnsi="Times New Roman" w:cs="Times New Roman"/>
        </w:rPr>
        <w:t xml:space="preserve"> Денним Центром та кризовою  кімнатою</w:t>
      </w:r>
      <w:r w:rsidR="00F97A58">
        <w:rPr>
          <w:rFonts w:ascii="Times New Roman" w:hAnsi="Times New Roman" w:cs="Times New Roman"/>
        </w:rPr>
        <w:t xml:space="preserve"> для первинного соціально-психологічного консультування осіб та короткотерміновою послугою підтримки родини з дітьми у кризі</w:t>
      </w:r>
      <w:r w:rsidR="00C87F67">
        <w:rPr>
          <w:rFonts w:ascii="Times New Roman" w:hAnsi="Times New Roman" w:cs="Times New Roman"/>
        </w:rPr>
        <w:t>.</w:t>
      </w:r>
      <w:r w:rsidR="00832952">
        <w:rPr>
          <w:rFonts w:ascii="Times New Roman" w:hAnsi="Times New Roman" w:cs="Times New Roman"/>
        </w:rPr>
        <w:t xml:space="preserve">   </w:t>
      </w:r>
    </w:p>
    <w:p w:rsidR="00174740" w:rsidRPr="00647B4F" w:rsidRDefault="001764AE" w:rsidP="00E707D5">
      <w:pPr>
        <w:jc w:val="both"/>
        <w:rPr>
          <w:rFonts w:ascii="Times New Roman" w:hAnsi="Times New Roman" w:cs="Times New Roman"/>
        </w:rPr>
      </w:pPr>
      <w:r>
        <w:rPr>
          <w:rFonts w:ascii="Times New Roman" w:hAnsi="Times New Roman" w:cs="Times New Roman"/>
        </w:rPr>
        <w:t xml:space="preserve">   </w:t>
      </w:r>
      <w:r w:rsidR="00567BBD">
        <w:rPr>
          <w:rFonts w:ascii="Times New Roman" w:hAnsi="Times New Roman" w:cs="Times New Roman"/>
        </w:rPr>
        <w:t xml:space="preserve">    </w:t>
      </w:r>
      <w:r w:rsidR="007B1D6C" w:rsidRPr="00295C68">
        <w:rPr>
          <w:rFonts w:ascii="Times New Roman" w:hAnsi="Times New Roman" w:cs="Times New Roman"/>
        </w:rPr>
        <w:t>Для р</w:t>
      </w:r>
      <w:r w:rsidR="00BA7AA6" w:rsidRPr="00295C68">
        <w:rPr>
          <w:rFonts w:ascii="Times New Roman" w:eastAsia="Times New Roman" w:hAnsi="Times New Roman" w:cs="Times New Roman"/>
        </w:rPr>
        <w:t>озбудови системи надання</w:t>
      </w:r>
      <w:r w:rsidR="00BA7AA6" w:rsidRPr="00295C68">
        <w:rPr>
          <w:rFonts w:ascii="Times New Roman" w:eastAsia="Times New Roman" w:hAnsi="Times New Roman" w:cs="Times New Roman"/>
          <w:lang w:val="ru-RU"/>
        </w:rPr>
        <w:t> </w:t>
      </w:r>
      <w:r w:rsidR="00BA7AA6" w:rsidRPr="00295C68">
        <w:rPr>
          <w:rFonts w:ascii="Times New Roman" w:eastAsia="Times New Roman" w:hAnsi="Times New Roman" w:cs="Times New Roman"/>
        </w:rPr>
        <w:t xml:space="preserve"> якісних соціальних послуг</w:t>
      </w:r>
      <w:r w:rsidR="00BA7AA6" w:rsidRPr="00295C68">
        <w:rPr>
          <w:rFonts w:ascii="Times New Roman" w:eastAsia="Times New Roman" w:hAnsi="Times New Roman" w:cs="Times New Roman"/>
          <w:lang w:val="ru-RU"/>
        </w:rPr>
        <w:t> </w:t>
      </w:r>
      <w:r w:rsidR="00BA7AA6" w:rsidRPr="00295C68">
        <w:rPr>
          <w:rFonts w:ascii="Times New Roman" w:eastAsia="Times New Roman" w:hAnsi="Times New Roman" w:cs="Times New Roman"/>
        </w:rPr>
        <w:t xml:space="preserve"> для громадян похилого віку, особам з інвалідністю, хворим (з числа осіб працездатного віку на період для встановлення їм групи інвалідності, але не більше ніж чотири місяці), які не здатні до самообслуговування і </w:t>
      </w:r>
      <w:r w:rsidR="00BA7AA6" w:rsidRPr="00295C68">
        <w:rPr>
          <w:rFonts w:ascii="Times New Roman" w:hAnsi="Times New Roman" w:cs="Times New Roman"/>
        </w:rPr>
        <w:t>п</w:t>
      </w:r>
      <w:r w:rsidR="00BA7AA6" w:rsidRPr="00E707D5">
        <w:rPr>
          <w:rFonts w:ascii="Times New Roman" w:hAnsi="Times New Roman" w:cs="Times New Roman"/>
        </w:rPr>
        <w:t>отребують постійної сторонньої допомоги, в порядку затвердженому Міністерством охорони здоров’я України</w:t>
      </w:r>
      <w:r w:rsidR="007B1D6C" w:rsidRPr="00E707D5">
        <w:rPr>
          <w:rFonts w:ascii="Times New Roman" w:hAnsi="Times New Roman" w:cs="Times New Roman"/>
        </w:rPr>
        <w:t>, потребує проведення реконструкції та  капітального ремонту</w:t>
      </w:r>
      <w:r w:rsidR="007B1D6C" w:rsidRPr="00295C68">
        <w:rPr>
          <w:rFonts w:ascii="Times New Roman" w:hAnsi="Times New Roman" w:cs="Times New Roman"/>
          <w:lang w:val="ru-RU"/>
        </w:rPr>
        <w:t> </w:t>
      </w:r>
      <w:r w:rsidR="007B1D6C" w:rsidRPr="00E707D5">
        <w:rPr>
          <w:rFonts w:ascii="Times New Roman" w:hAnsi="Times New Roman" w:cs="Times New Roman"/>
        </w:rPr>
        <w:t xml:space="preserve"> приміщення, в </w:t>
      </w:r>
      <w:proofErr w:type="spellStart"/>
      <w:r w:rsidR="007B1D6C" w:rsidRPr="00E707D5">
        <w:rPr>
          <w:rFonts w:ascii="Times New Roman" w:hAnsi="Times New Roman" w:cs="Times New Roman"/>
        </w:rPr>
        <w:t>смт</w:t>
      </w:r>
      <w:proofErr w:type="spellEnd"/>
      <w:r w:rsidR="007B1D6C" w:rsidRPr="00E707D5">
        <w:rPr>
          <w:rFonts w:ascii="Times New Roman" w:hAnsi="Times New Roman" w:cs="Times New Roman"/>
        </w:rPr>
        <w:t xml:space="preserve">. </w:t>
      </w:r>
      <w:r w:rsidR="007B1D6C" w:rsidRPr="00647B4F">
        <w:rPr>
          <w:rFonts w:ascii="Times New Roman" w:hAnsi="Times New Roman" w:cs="Times New Roman"/>
        </w:rPr>
        <w:t xml:space="preserve">Борова, </w:t>
      </w:r>
      <w:proofErr w:type="spellStart"/>
      <w:r w:rsidR="007B1D6C" w:rsidRPr="00647B4F">
        <w:rPr>
          <w:rFonts w:ascii="Times New Roman" w:hAnsi="Times New Roman" w:cs="Times New Roman"/>
        </w:rPr>
        <w:t>вул.Глібова</w:t>
      </w:r>
      <w:proofErr w:type="spellEnd"/>
      <w:r w:rsidR="007B1D6C" w:rsidRPr="00647B4F">
        <w:rPr>
          <w:rFonts w:ascii="Times New Roman" w:hAnsi="Times New Roman" w:cs="Times New Roman"/>
        </w:rPr>
        <w:t>, 3; ІІ поверх  приміщення медичної амбулаторії з закупівлею обладнання для облаштування місць для тимчасового або постійного проживання осіб не працездатного віку, які перебувають у складних життєвих обставинах і</w:t>
      </w:r>
      <w:r w:rsidR="007B1D6C" w:rsidRPr="00295C68">
        <w:rPr>
          <w:rFonts w:ascii="Times New Roman" w:hAnsi="Times New Roman" w:cs="Times New Roman"/>
          <w:lang w:val="ru-RU"/>
        </w:rPr>
        <w:t> </w:t>
      </w:r>
      <w:r w:rsidR="007B1D6C" w:rsidRPr="00647B4F">
        <w:rPr>
          <w:rFonts w:ascii="Times New Roman" w:hAnsi="Times New Roman" w:cs="Times New Roman"/>
        </w:rPr>
        <w:t xml:space="preserve"> потребують сторонньої допомоги та не здатні до самообслуговування. Забезпечення нормативів для </w:t>
      </w:r>
      <w:proofErr w:type="spellStart"/>
      <w:r w:rsidR="007B1D6C" w:rsidRPr="00647B4F">
        <w:rPr>
          <w:rFonts w:ascii="Times New Roman" w:hAnsi="Times New Roman" w:cs="Times New Roman"/>
        </w:rPr>
        <w:t>безбар’єрності</w:t>
      </w:r>
      <w:proofErr w:type="spellEnd"/>
      <w:r w:rsidR="007B1D6C" w:rsidRPr="00647B4F">
        <w:rPr>
          <w:rFonts w:ascii="Times New Roman" w:hAnsi="Times New Roman" w:cs="Times New Roman"/>
        </w:rPr>
        <w:t xml:space="preserve">, пандуси, місця для відпочинку, належного </w:t>
      </w:r>
      <w:proofErr w:type="spellStart"/>
      <w:r w:rsidR="007B1D6C" w:rsidRPr="00647B4F">
        <w:rPr>
          <w:rFonts w:ascii="Times New Roman" w:hAnsi="Times New Roman" w:cs="Times New Roman"/>
        </w:rPr>
        <w:t>функціонування-</w:t>
      </w:r>
      <w:proofErr w:type="spellEnd"/>
      <w:r w:rsidR="007B1D6C" w:rsidRPr="00647B4F">
        <w:rPr>
          <w:rFonts w:ascii="Times New Roman" w:hAnsi="Times New Roman" w:cs="Times New Roman"/>
        </w:rPr>
        <w:t xml:space="preserve"> обладнання, пристроїв, матеріали, та обслуговуючий персонал </w:t>
      </w:r>
      <w:r w:rsidR="00295C68" w:rsidRPr="00647B4F">
        <w:rPr>
          <w:rFonts w:ascii="Times New Roman" w:hAnsi="Times New Roman" w:cs="Times New Roman"/>
        </w:rPr>
        <w:t>–</w:t>
      </w:r>
      <w:r w:rsidR="007B1D6C" w:rsidRPr="00647B4F">
        <w:rPr>
          <w:rFonts w:ascii="Times New Roman" w:hAnsi="Times New Roman" w:cs="Times New Roman"/>
        </w:rPr>
        <w:t xml:space="preserve"> </w:t>
      </w:r>
      <w:r w:rsidR="00295C68" w:rsidRPr="00647B4F">
        <w:rPr>
          <w:rFonts w:ascii="Times New Roman" w:hAnsi="Times New Roman" w:cs="Times New Roman"/>
        </w:rPr>
        <w:t xml:space="preserve">надасть можливість підтримки кризових категорій громадян громади  до відповідної життєдіяльності, та за встановлену плату громадянам інших </w:t>
      </w:r>
      <w:proofErr w:type="spellStart"/>
      <w:r w:rsidR="00295C68" w:rsidRPr="00647B4F">
        <w:rPr>
          <w:rFonts w:ascii="Times New Roman" w:hAnsi="Times New Roman" w:cs="Times New Roman"/>
        </w:rPr>
        <w:t>тергромад</w:t>
      </w:r>
      <w:proofErr w:type="spellEnd"/>
      <w:r w:rsidR="00295C68" w:rsidRPr="00647B4F">
        <w:rPr>
          <w:rFonts w:ascii="Times New Roman" w:hAnsi="Times New Roman" w:cs="Times New Roman"/>
        </w:rPr>
        <w:t>.</w:t>
      </w:r>
    </w:p>
    <w:p w:rsidR="00832952" w:rsidRPr="00295C68" w:rsidRDefault="00174740" w:rsidP="00295C68">
      <w:pPr>
        <w:pStyle w:val="a3"/>
        <w:jc w:val="both"/>
        <w:rPr>
          <w:rFonts w:ascii="Times New Roman" w:hAnsi="Times New Roman" w:cs="Times New Roman"/>
        </w:rPr>
      </w:pPr>
      <w:r>
        <w:rPr>
          <w:rFonts w:ascii="Times New Roman" w:hAnsi="Times New Roman" w:cs="Times New Roman"/>
        </w:rPr>
        <w:t xml:space="preserve">   </w:t>
      </w:r>
      <w:r w:rsidR="00832952" w:rsidRPr="00295C68">
        <w:rPr>
          <w:rFonts w:ascii="Times New Roman" w:hAnsi="Times New Roman" w:cs="Times New Roman"/>
        </w:rPr>
        <w:t xml:space="preserve"> </w:t>
      </w:r>
      <w:r>
        <w:rPr>
          <w:rFonts w:ascii="Times New Roman" w:hAnsi="Times New Roman" w:cs="Times New Roman"/>
        </w:rPr>
        <w:t xml:space="preserve">Для дієвого охоплення Центром  первинної медичної (медико -санітарної) допомоги  системною </w:t>
      </w:r>
      <w:r w:rsidRPr="00980FA8">
        <w:rPr>
          <w:rFonts w:ascii="Times New Roman" w:hAnsi="Times New Roman" w:cs="Times New Roman"/>
        </w:rPr>
        <w:t>медико -психологічно</w:t>
      </w:r>
      <w:r>
        <w:rPr>
          <w:rFonts w:ascii="Times New Roman" w:hAnsi="Times New Roman" w:cs="Times New Roman"/>
        </w:rPr>
        <w:t>ю</w:t>
      </w:r>
      <w:r w:rsidRPr="00980FA8">
        <w:rPr>
          <w:rFonts w:ascii="Times New Roman" w:hAnsi="Times New Roman" w:cs="Times New Roman"/>
        </w:rPr>
        <w:t xml:space="preserve"> реабілітаці</w:t>
      </w:r>
      <w:r>
        <w:rPr>
          <w:rFonts w:ascii="Times New Roman" w:hAnsi="Times New Roman" w:cs="Times New Roman"/>
        </w:rPr>
        <w:t xml:space="preserve">єю </w:t>
      </w:r>
      <w:r w:rsidRPr="00980FA8">
        <w:rPr>
          <w:rFonts w:ascii="Times New Roman" w:hAnsi="Times New Roman" w:cs="Times New Roman"/>
          <w:color w:val="333333"/>
        </w:rPr>
        <w:t xml:space="preserve">ветеранів війни </w:t>
      </w:r>
      <w:r>
        <w:rPr>
          <w:rFonts w:ascii="Times New Roman" w:hAnsi="Times New Roman" w:cs="Times New Roman"/>
          <w:color w:val="333333"/>
        </w:rPr>
        <w:t xml:space="preserve"> та членів їх сімей</w:t>
      </w:r>
      <w:r>
        <w:rPr>
          <w:rFonts w:ascii="Times New Roman" w:hAnsi="Times New Roman" w:cs="Times New Roman"/>
        </w:rPr>
        <w:t xml:space="preserve">, відповідне відділення потребує забезпечення доступності і </w:t>
      </w:r>
      <w:proofErr w:type="spellStart"/>
      <w:r>
        <w:rPr>
          <w:rFonts w:ascii="Times New Roman" w:hAnsi="Times New Roman" w:cs="Times New Roman"/>
        </w:rPr>
        <w:t>без</w:t>
      </w:r>
      <w:r w:rsidR="00B73D4B">
        <w:rPr>
          <w:rFonts w:ascii="Times New Roman" w:hAnsi="Times New Roman" w:cs="Times New Roman"/>
        </w:rPr>
        <w:t>бар’єрності</w:t>
      </w:r>
      <w:proofErr w:type="spellEnd"/>
      <w:r>
        <w:rPr>
          <w:rFonts w:ascii="Times New Roman" w:hAnsi="Times New Roman" w:cs="Times New Roman"/>
        </w:rPr>
        <w:t xml:space="preserve"> у простір</w:t>
      </w:r>
      <w:r w:rsidRPr="00174740">
        <w:rPr>
          <w:rFonts w:ascii="Times New Roman" w:hAnsi="Times New Roman" w:cs="Times New Roman"/>
        </w:rPr>
        <w:t xml:space="preserve"> </w:t>
      </w:r>
      <w:r w:rsidR="00DD39CB">
        <w:rPr>
          <w:rFonts w:ascii="Times New Roman" w:hAnsi="Times New Roman" w:cs="Times New Roman"/>
        </w:rPr>
        <w:t>«Центр життєстійкості-</w:t>
      </w:r>
      <w:r>
        <w:rPr>
          <w:rFonts w:ascii="Times New Roman" w:hAnsi="Times New Roman" w:cs="Times New Roman"/>
        </w:rPr>
        <w:t>Родини 4.5.0.</w:t>
      </w:r>
      <w:r w:rsidR="00DD39CB">
        <w:rPr>
          <w:rFonts w:ascii="Times New Roman" w:hAnsi="Times New Roman" w:cs="Times New Roman"/>
        </w:rPr>
        <w:t>»</w:t>
      </w:r>
      <w:r w:rsidR="00B73D4B">
        <w:rPr>
          <w:rFonts w:ascii="Times New Roman" w:hAnsi="Times New Roman" w:cs="Times New Roman"/>
        </w:rPr>
        <w:t xml:space="preserve"> для </w:t>
      </w:r>
      <w:r w:rsidRPr="00980FA8">
        <w:rPr>
          <w:rFonts w:ascii="Times New Roman" w:hAnsi="Times New Roman" w:cs="Times New Roman"/>
        </w:rPr>
        <w:t xml:space="preserve"> </w:t>
      </w:r>
      <w:r w:rsidR="00B73D4B">
        <w:rPr>
          <w:rFonts w:ascii="Times New Roman" w:hAnsi="Times New Roman" w:cs="Times New Roman"/>
        </w:rPr>
        <w:t xml:space="preserve">всебічної </w:t>
      </w:r>
      <w:r w:rsidRPr="00980FA8">
        <w:rPr>
          <w:rFonts w:ascii="Times New Roman" w:hAnsi="Times New Roman" w:cs="Times New Roman"/>
        </w:rPr>
        <w:t xml:space="preserve">соціальної підтримки </w:t>
      </w:r>
      <w:r w:rsidR="00B73D4B">
        <w:rPr>
          <w:rFonts w:ascii="Times New Roman" w:hAnsi="Times New Roman" w:cs="Times New Roman"/>
        </w:rPr>
        <w:t xml:space="preserve">даної категорії мешканців громади. </w:t>
      </w:r>
      <w:r w:rsidR="00832952" w:rsidRPr="00295C68">
        <w:rPr>
          <w:rFonts w:ascii="Times New Roman" w:hAnsi="Times New Roman" w:cs="Times New Roman"/>
        </w:rPr>
        <w:t xml:space="preserve">                                   </w:t>
      </w:r>
      <w:bookmarkStart w:id="16" w:name="_Hlk134007182"/>
    </w:p>
    <w:p w:rsidR="00C1786C" w:rsidRPr="00295C68" w:rsidRDefault="00832952" w:rsidP="00295C68">
      <w:pPr>
        <w:pStyle w:val="a3"/>
        <w:jc w:val="both"/>
        <w:rPr>
          <w:rFonts w:ascii="Times New Roman" w:hAnsi="Times New Roman" w:cs="Times New Roman"/>
        </w:rPr>
      </w:pPr>
      <w:r w:rsidRPr="00295C68">
        <w:rPr>
          <w:rFonts w:ascii="Times New Roman" w:hAnsi="Times New Roman" w:cs="Times New Roman"/>
        </w:rPr>
        <w:t xml:space="preserve">  </w:t>
      </w:r>
      <w:r w:rsidR="00250040">
        <w:rPr>
          <w:rFonts w:ascii="Times New Roman" w:hAnsi="Times New Roman" w:cs="Times New Roman"/>
        </w:rPr>
        <w:t xml:space="preserve">  </w:t>
      </w:r>
      <w:r w:rsidR="00C87F67" w:rsidRPr="00295C68">
        <w:rPr>
          <w:rFonts w:ascii="Times New Roman" w:hAnsi="Times New Roman" w:cs="Times New Roman"/>
        </w:rPr>
        <w:t>Дана структура Комунальн</w:t>
      </w:r>
      <w:r w:rsidR="00295C68">
        <w:rPr>
          <w:rFonts w:ascii="Times New Roman" w:hAnsi="Times New Roman" w:cs="Times New Roman"/>
        </w:rPr>
        <w:t>их</w:t>
      </w:r>
      <w:r w:rsidR="00C87F67" w:rsidRPr="00295C68">
        <w:rPr>
          <w:rFonts w:ascii="Times New Roman" w:hAnsi="Times New Roman" w:cs="Times New Roman"/>
        </w:rPr>
        <w:t xml:space="preserve"> заклад</w:t>
      </w:r>
      <w:r w:rsidR="00295C68">
        <w:rPr>
          <w:rFonts w:ascii="Times New Roman" w:hAnsi="Times New Roman" w:cs="Times New Roman"/>
        </w:rPr>
        <w:t>ів</w:t>
      </w:r>
      <w:r w:rsidRPr="00295C68">
        <w:rPr>
          <w:rFonts w:ascii="Times New Roman" w:hAnsi="Times New Roman" w:cs="Times New Roman"/>
        </w:rPr>
        <w:t xml:space="preserve"> Фастівської міської ради</w:t>
      </w:r>
      <w:r w:rsidR="00692792">
        <w:rPr>
          <w:rFonts w:ascii="Times New Roman" w:hAnsi="Times New Roman" w:cs="Times New Roman"/>
        </w:rPr>
        <w:t xml:space="preserve">: </w:t>
      </w:r>
      <w:r w:rsidRPr="00295C68">
        <w:rPr>
          <w:rFonts w:ascii="Times New Roman" w:hAnsi="Times New Roman" w:cs="Times New Roman"/>
        </w:rPr>
        <w:t xml:space="preserve"> </w:t>
      </w:r>
      <w:r w:rsidR="00C87F67" w:rsidRPr="00295C68">
        <w:rPr>
          <w:rFonts w:ascii="Times New Roman" w:hAnsi="Times New Roman" w:cs="Times New Roman"/>
        </w:rPr>
        <w:t xml:space="preserve"> «Фастівський міський центр соціальних служб»</w:t>
      </w:r>
      <w:r w:rsidR="00405660" w:rsidRPr="00295C68">
        <w:rPr>
          <w:rFonts w:ascii="Times New Roman" w:hAnsi="Times New Roman" w:cs="Times New Roman"/>
        </w:rPr>
        <w:t>,</w:t>
      </w:r>
      <w:r w:rsidR="00295C68">
        <w:rPr>
          <w:rFonts w:ascii="Times New Roman" w:hAnsi="Times New Roman" w:cs="Times New Roman"/>
        </w:rPr>
        <w:t xml:space="preserve"> «Фастівський міський територіальний центр соціального обслуговування»</w:t>
      </w:r>
      <w:r w:rsidR="00250040">
        <w:rPr>
          <w:rFonts w:ascii="Times New Roman" w:hAnsi="Times New Roman" w:cs="Times New Roman"/>
        </w:rPr>
        <w:t>,</w:t>
      </w:r>
      <w:r w:rsidR="00DD39CB">
        <w:rPr>
          <w:rFonts w:ascii="Times New Roman" w:hAnsi="Times New Roman" w:cs="Times New Roman"/>
        </w:rPr>
        <w:t xml:space="preserve"> </w:t>
      </w:r>
      <w:r w:rsidR="00250040">
        <w:rPr>
          <w:rFonts w:ascii="Times New Roman" w:hAnsi="Times New Roman" w:cs="Times New Roman"/>
        </w:rPr>
        <w:t>«Фастівський міський центр первинної медико- санітарної допомоги»</w:t>
      </w:r>
      <w:r w:rsidR="00A35463">
        <w:rPr>
          <w:rFonts w:ascii="Times New Roman" w:hAnsi="Times New Roman" w:cs="Times New Roman"/>
        </w:rPr>
        <w:t xml:space="preserve"> та </w:t>
      </w:r>
      <w:r w:rsidR="00250040">
        <w:rPr>
          <w:rFonts w:ascii="Times New Roman" w:hAnsi="Times New Roman" w:cs="Times New Roman"/>
        </w:rPr>
        <w:t>«</w:t>
      </w:r>
      <w:r w:rsidR="00A35463">
        <w:rPr>
          <w:rFonts w:ascii="Times New Roman" w:hAnsi="Times New Roman" w:cs="Times New Roman"/>
        </w:rPr>
        <w:t>Фастівський навчально-реабілітаційний центр «Крила надії»</w:t>
      </w:r>
      <w:r w:rsidR="00250040">
        <w:rPr>
          <w:rFonts w:ascii="Times New Roman" w:hAnsi="Times New Roman" w:cs="Times New Roman"/>
        </w:rPr>
        <w:t>»</w:t>
      </w:r>
      <w:r w:rsidR="00A35463">
        <w:rPr>
          <w:rFonts w:ascii="Times New Roman" w:hAnsi="Times New Roman" w:cs="Times New Roman"/>
        </w:rPr>
        <w:t xml:space="preserve"> </w:t>
      </w:r>
      <w:r w:rsidR="00C87F67" w:rsidRPr="00295C68">
        <w:rPr>
          <w:rFonts w:ascii="Times New Roman" w:hAnsi="Times New Roman" w:cs="Times New Roman"/>
        </w:rPr>
        <w:t xml:space="preserve">координується </w:t>
      </w:r>
      <w:r w:rsidR="00405660" w:rsidRPr="00295C68">
        <w:rPr>
          <w:rFonts w:ascii="Times New Roman" w:hAnsi="Times New Roman" w:cs="Times New Roman"/>
        </w:rPr>
        <w:t xml:space="preserve">адміністративно- господарським персоналом  та </w:t>
      </w:r>
      <w:r w:rsidR="00DD39CB">
        <w:rPr>
          <w:rFonts w:ascii="Times New Roman" w:hAnsi="Times New Roman" w:cs="Times New Roman"/>
        </w:rPr>
        <w:t>відділом</w:t>
      </w:r>
      <w:r w:rsidR="00405660" w:rsidRPr="00295C68">
        <w:rPr>
          <w:rFonts w:ascii="Times New Roman" w:hAnsi="Times New Roman" w:cs="Times New Roman"/>
        </w:rPr>
        <w:t xml:space="preserve"> соціальної роботи у громаді, з урахуванням населених пунктів, що входять до складу територіальної громади</w:t>
      </w:r>
      <w:r w:rsidR="00A2199A" w:rsidRPr="00295C68">
        <w:rPr>
          <w:rFonts w:ascii="Times New Roman" w:hAnsi="Times New Roman" w:cs="Times New Roman"/>
        </w:rPr>
        <w:t xml:space="preserve">  </w:t>
      </w:r>
      <w:r w:rsidR="00405660" w:rsidRPr="00295C68">
        <w:rPr>
          <w:rFonts w:ascii="Times New Roman" w:hAnsi="Times New Roman" w:cs="Times New Roman"/>
        </w:rPr>
        <w:t>та фахівцями із соціальної робити</w:t>
      </w:r>
      <w:r w:rsidR="00295C68">
        <w:rPr>
          <w:rFonts w:ascii="Times New Roman" w:hAnsi="Times New Roman" w:cs="Times New Roman"/>
        </w:rPr>
        <w:t>/соціальними працівниками і робітниками</w:t>
      </w:r>
      <w:r w:rsidR="00405660" w:rsidRPr="00295C68">
        <w:rPr>
          <w:rFonts w:ascii="Times New Roman" w:hAnsi="Times New Roman" w:cs="Times New Roman"/>
        </w:rPr>
        <w:t xml:space="preserve"> на віддалених робочих місцях у </w:t>
      </w:r>
      <w:proofErr w:type="spellStart"/>
      <w:r w:rsidR="00CA530F" w:rsidRPr="00295C68">
        <w:rPr>
          <w:rFonts w:ascii="Times New Roman" w:hAnsi="Times New Roman" w:cs="Times New Roman"/>
        </w:rPr>
        <w:t>адмінприміщеннях</w:t>
      </w:r>
      <w:proofErr w:type="spellEnd"/>
      <w:r w:rsidR="00CA530F" w:rsidRPr="00295C68">
        <w:rPr>
          <w:rFonts w:ascii="Times New Roman" w:hAnsi="Times New Roman" w:cs="Times New Roman"/>
        </w:rPr>
        <w:t xml:space="preserve"> </w:t>
      </w:r>
      <w:proofErr w:type="spellStart"/>
      <w:r w:rsidR="00405660" w:rsidRPr="00295C68">
        <w:rPr>
          <w:rFonts w:ascii="Times New Roman" w:hAnsi="Times New Roman" w:cs="Times New Roman"/>
        </w:rPr>
        <w:t>старостинських</w:t>
      </w:r>
      <w:proofErr w:type="spellEnd"/>
      <w:r w:rsidR="00405660" w:rsidRPr="00295C68">
        <w:rPr>
          <w:rFonts w:ascii="Times New Roman" w:hAnsi="Times New Roman" w:cs="Times New Roman"/>
        </w:rPr>
        <w:t xml:space="preserve"> округ</w:t>
      </w:r>
      <w:r w:rsidR="00CA530F" w:rsidRPr="00295C68">
        <w:rPr>
          <w:rFonts w:ascii="Times New Roman" w:hAnsi="Times New Roman" w:cs="Times New Roman"/>
        </w:rPr>
        <w:t xml:space="preserve">ів, а саме : </w:t>
      </w:r>
      <w:r w:rsidR="00405660" w:rsidRPr="00295C68">
        <w:rPr>
          <w:rFonts w:ascii="Times New Roman" w:hAnsi="Times New Roman" w:cs="Times New Roman"/>
        </w:rPr>
        <w:t>Борівському,</w:t>
      </w:r>
      <w:r w:rsidR="00CA530F" w:rsidRPr="00295C68">
        <w:rPr>
          <w:rFonts w:ascii="Times New Roman" w:hAnsi="Times New Roman" w:cs="Times New Roman"/>
        </w:rPr>
        <w:t xml:space="preserve"> </w:t>
      </w:r>
      <w:proofErr w:type="spellStart"/>
      <w:r w:rsidR="00405660" w:rsidRPr="00295C68">
        <w:rPr>
          <w:rFonts w:ascii="Times New Roman" w:hAnsi="Times New Roman" w:cs="Times New Roman"/>
        </w:rPr>
        <w:t>Великоснітинському</w:t>
      </w:r>
      <w:proofErr w:type="spellEnd"/>
      <w:r w:rsidR="00295C68">
        <w:rPr>
          <w:rFonts w:ascii="Times New Roman" w:hAnsi="Times New Roman" w:cs="Times New Roman"/>
        </w:rPr>
        <w:t xml:space="preserve">, </w:t>
      </w:r>
      <w:proofErr w:type="spellStart"/>
      <w:r w:rsidR="00295C68">
        <w:rPr>
          <w:rFonts w:ascii="Times New Roman" w:hAnsi="Times New Roman" w:cs="Times New Roman"/>
        </w:rPr>
        <w:t>Веприцькому</w:t>
      </w:r>
      <w:proofErr w:type="spellEnd"/>
      <w:r w:rsidR="00295C68">
        <w:rPr>
          <w:rFonts w:ascii="Times New Roman" w:hAnsi="Times New Roman" w:cs="Times New Roman"/>
        </w:rPr>
        <w:t>,</w:t>
      </w:r>
      <w:r w:rsidR="00CA530F" w:rsidRPr="00295C68">
        <w:rPr>
          <w:rFonts w:ascii="Times New Roman" w:hAnsi="Times New Roman" w:cs="Times New Roman"/>
        </w:rPr>
        <w:t xml:space="preserve"> </w:t>
      </w:r>
      <w:proofErr w:type="spellStart"/>
      <w:r w:rsidR="00CA530F" w:rsidRPr="00295C68">
        <w:rPr>
          <w:rFonts w:ascii="Times New Roman" w:hAnsi="Times New Roman" w:cs="Times New Roman"/>
        </w:rPr>
        <w:t>Мотовилівському</w:t>
      </w:r>
      <w:proofErr w:type="spellEnd"/>
      <w:r w:rsidR="00CA530F" w:rsidRPr="00295C68">
        <w:rPr>
          <w:rFonts w:ascii="Times New Roman" w:hAnsi="Times New Roman" w:cs="Times New Roman"/>
        </w:rPr>
        <w:t xml:space="preserve">, </w:t>
      </w:r>
      <w:r w:rsidR="00295C68">
        <w:rPr>
          <w:rFonts w:ascii="Times New Roman" w:hAnsi="Times New Roman" w:cs="Times New Roman"/>
        </w:rPr>
        <w:t xml:space="preserve"> </w:t>
      </w:r>
      <w:proofErr w:type="spellStart"/>
      <w:r w:rsidR="00295C68">
        <w:rPr>
          <w:rFonts w:ascii="Times New Roman" w:hAnsi="Times New Roman" w:cs="Times New Roman"/>
        </w:rPr>
        <w:t>Мотовилівськослобідському</w:t>
      </w:r>
      <w:proofErr w:type="spellEnd"/>
      <w:r w:rsidR="00295C68">
        <w:rPr>
          <w:rFonts w:ascii="Times New Roman" w:hAnsi="Times New Roman" w:cs="Times New Roman"/>
        </w:rPr>
        <w:t xml:space="preserve">, </w:t>
      </w:r>
      <w:proofErr w:type="spellStart"/>
      <w:r w:rsidR="00CA530F" w:rsidRPr="00295C68">
        <w:rPr>
          <w:rFonts w:ascii="Times New Roman" w:hAnsi="Times New Roman" w:cs="Times New Roman"/>
        </w:rPr>
        <w:t>Фастівецькому</w:t>
      </w:r>
      <w:proofErr w:type="spellEnd"/>
      <w:r w:rsidR="00CA530F" w:rsidRPr="00295C68">
        <w:rPr>
          <w:rFonts w:ascii="Times New Roman" w:hAnsi="Times New Roman" w:cs="Times New Roman"/>
        </w:rPr>
        <w:t>.</w:t>
      </w:r>
    </w:p>
    <w:bookmarkEnd w:id="16"/>
    <w:p w:rsidR="007A4A9B" w:rsidRDefault="007A4A9B" w:rsidP="009F2DB3">
      <w:pPr>
        <w:pStyle w:val="a3"/>
        <w:jc w:val="both"/>
        <w:rPr>
          <w:rFonts w:ascii="Times New Roman" w:hAnsi="Times New Roman" w:cs="Times New Roman"/>
        </w:rPr>
      </w:pPr>
    </w:p>
    <w:p w:rsidR="00517022" w:rsidRPr="00832952" w:rsidRDefault="00C20A4B" w:rsidP="009F2DB3">
      <w:pPr>
        <w:pStyle w:val="a3"/>
        <w:jc w:val="both"/>
        <w:rPr>
          <w:rFonts w:ascii="Times New Roman" w:hAnsi="Times New Roman" w:cs="Times New Roman"/>
          <w:u w:val="single"/>
        </w:rPr>
      </w:pPr>
      <w:r>
        <w:rPr>
          <w:rFonts w:ascii="Times New Roman" w:hAnsi="Times New Roman" w:cs="Times New Roman"/>
          <w:u w:val="single"/>
        </w:rPr>
        <w:t xml:space="preserve"> 8. </w:t>
      </w:r>
      <w:r w:rsidR="00567BBD">
        <w:rPr>
          <w:rFonts w:ascii="Times New Roman" w:hAnsi="Times New Roman" w:cs="Times New Roman"/>
          <w:u w:val="single"/>
        </w:rPr>
        <w:t>Ф</w:t>
      </w:r>
      <w:r w:rsidR="00BF5B5E" w:rsidRPr="00832952">
        <w:rPr>
          <w:rFonts w:ascii="Times New Roman" w:hAnsi="Times New Roman" w:cs="Times New Roman"/>
          <w:u w:val="single"/>
        </w:rPr>
        <w:t xml:space="preserve">інансове забезпечення </w:t>
      </w:r>
    </w:p>
    <w:p w:rsidR="004228EA" w:rsidRPr="009F2DB3" w:rsidRDefault="00BF5B5E" w:rsidP="009F2DB3">
      <w:pPr>
        <w:pStyle w:val="a3"/>
        <w:jc w:val="both"/>
        <w:rPr>
          <w:rFonts w:ascii="Times New Roman" w:hAnsi="Times New Roman" w:cs="Times New Roman"/>
          <w:bCs/>
          <w:shd w:val="clear" w:color="auto" w:fill="FFFFFF"/>
        </w:rPr>
      </w:pPr>
      <w:r w:rsidRPr="009F2DB3">
        <w:rPr>
          <w:rFonts w:ascii="Times New Roman" w:hAnsi="Times New Roman" w:cs="Times New Roman"/>
        </w:rPr>
        <w:t xml:space="preserve">Фінансування Програми передбачається здійснювати за рахунок виділення коштів бюджету </w:t>
      </w:r>
      <w:r w:rsidR="00517022" w:rsidRPr="009F2DB3">
        <w:rPr>
          <w:rFonts w:ascii="Times New Roman" w:hAnsi="Times New Roman" w:cs="Times New Roman"/>
        </w:rPr>
        <w:t xml:space="preserve">громади </w:t>
      </w:r>
      <w:r w:rsidRPr="009F2DB3">
        <w:rPr>
          <w:rFonts w:ascii="Times New Roman" w:hAnsi="Times New Roman" w:cs="Times New Roman"/>
        </w:rPr>
        <w:t>та інших джерел відповідно до законодавства України.</w:t>
      </w:r>
    </w:p>
    <w:tbl>
      <w:tblPr>
        <w:tblStyle w:val="ad"/>
        <w:tblW w:w="9923" w:type="dxa"/>
        <w:tblInd w:w="108" w:type="dxa"/>
        <w:tblLayout w:type="fixed"/>
        <w:tblLook w:val="04A0"/>
      </w:tblPr>
      <w:tblGrid>
        <w:gridCol w:w="3544"/>
        <w:gridCol w:w="3402"/>
        <w:gridCol w:w="2977"/>
      </w:tblGrid>
      <w:tr w:rsidR="00632989" w:rsidTr="00FB4892">
        <w:tc>
          <w:tcPr>
            <w:tcW w:w="3544" w:type="dxa"/>
          </w:tcPr>
          <w:p w:rsidR="00632989" w:rsidRPr="00276C57" w:rsidRDefault="00632989" w:rsidP="00276C57">
            <w:pPr>
              <w:pStyle w:val="a8"/>
              <w:spacing w:before="0" w:after="0"/>
              <w:jc w:val="both"/>
              <w:rPr>
                <w:b/>
                <w:bCs/>
                <w:shd w:val="clear" w:color="auto" w:fill="FFFFFF"/>
              </w:rPr>
            </w:pPr>
            <w:r w:rsidRPr="00276C57">
              <w:rPr>
                <w:b/>
                <w:bCs/>
                <w:shd w:val="clear" w:color="auto" w:fill="FFFFFF"/>
              </w:rPr>
              <w:t>Об’єкт соціальної інфраструктури</w:t>
            </w:r>
            <w:r>
              <w:rPr>
                <w:b/>
                <w:bCs/>
                <w:shd w:val="clear" w:color="auto" w:fill="FFFFFF"/>
              </w:rPr>
              <w:t xml:space="preserve"> комунального закладу - надавача соціальних послуг</w:t>
            </w:r>
          </w:p>
        </w:tc>
        <w:tc>
          <w:tcPr>
            <w:tcW w:w="3402" w:type="dxa"/>
          </w:tcPr>
          <w:p w:rsidR="00632989" w:rsidRPr="00714BBA" w:rsidRDefault="00632989" w:rsidP="00276C57">
            <w:pPr>
              <w:pStyle w:val="a8"/>
              <w:spacing w:before="0" w:after="0"/>
              <w:jc w:val="both"/>
              <w:rPr>
                <w:b/>
                <w:bCs/>
                <w:sz w:val="28"/>
                <w:szCs w:val="28"/>
                <w:shd w:val="clear" w:color="auto" w:fill="FFFFFF"/>
              </w:rPr>
            </w:pPr>
            <w:r w:rsidRPr="00714BBA">
              <w:rPr>
                <w:b/>
              </w:rPr>
              <w:t>Назва заходу фінансування</w:t>
            </w:r>
          </w:p>
        </w:tc>
        <w:tc>
          <w:tcPr>
            <w:tcW w:w="2977" w:type="dxa"/>
          </w:tcPr>
          <w:p w:rsidR="00632989" w:rsidRPr="00E836DD" w:rsidRDefault="00632989" w:rsidP="00276C57">
            <w:pPr>
              <w:pStyle w:val="a8"/>
              <w:spacing w:before="0" w:after="0"/>
              <w:jc w:val="both"/>
              <w:rPr>
                <w:b/>
                <w:bCs/>
                <w:shd w:val="clear" w:color="auto" w:fill="FFFFFF"/>
              </w:rPr>
            </w:pPr>
            <w:r w:rsidRPr="00E836DD">
              <w:rPr>
                <w:b/>
                <w:bCs/>
                <w:shd w:val="clear" w:color="auto" w:fill="FFFFFF"/>
              </w:rPr>
              <w:t>Результативні показники</w:t>
            </w:r>
          </w:p>
        </w:tc>
      </w:tr>
      <w:tr w:rsidR="00954BE1" w:rsidTr="00FB4892">
        <w:trPr>
          <w:trHeight w:val="300"/>
        </w:trPr>
        <w:tc>
          <w:tcPr>
            <w:tcW w:w="3544" w:type="dxa"/>
            <w:vMerge w:val="restart"/>
          </w:tcPr>
          <w:p w:rsidR="00954BE1" w:rsidRPr="005051C6" w:rsidRDefault="00954BE1" w:rsidP="007A2C0D">
            <w:pPr>
              <w:pStyle w:val="a3"/>
              <w:rPr>
                <w:rFonts w:ascii="Times New Roman" w:hAnsi="Times New Roman" w:cs="Times New Roman"/>
                <w:bCs/>
                <w:shd w:val="clear" w:color="auto" w:fill="FFFFFF"/>
              </w:rPr>
            </w:pPr>
            <w:r>
              <w:rPr>
                <w:rFonts w:ascii="Times New Roman" w:hAnsi="Times New Roman" w:cs="Times New Roman"/>
                <w:bCs/>
                <w:shd w:val="clear" w:color="auto" w:fill="FFFFFF"/>
              </w:rPr>
              <w:t>-</w:t>
            </w:r>
            <w:r w:rsidRPr="005051C6">
              <w:rPr>
                <w:rFonts w:ascii="Times New Roman" w:hAnsi="Times New Roman" w:cs="Times New Roman"/>
                <w:bCs/>
                <w:shd w:val="clear" w:color="auto" w:fill="FFFFFF"/>
              </w:rPr>
              <w:t>Приміщення  Фастівського міського центру соціальних служб КЗ ФМР,</w:t>
            </w:r>
          </w:p>
          <w:p w:rsidR="00954BE1" w:rsidRDefault="00954BE1" w:rsidP="005051C6">
            <w:pPr>
              <w:pStyle w:val="a3"/>
              <w:rPr>
                <w:rFonts w:ascii="Times New Roman" w:hAnsi="Times New Roman" w:cs="Times New Roman"/>
                <w:bCs/>
                <w:shd w:val="clear" w:color="auto" w:fill="FFFFFF"/>
              </w:rPr>
            </w:pPr>
            <w:r w:rsidRPr="005051C6">
              <w:rPr>
                <w:rFonts w:ascii="Times New Roman" w:hAnsi="Times New Roman" w:cs="Times New Roman"/>
                <w:bCs/>
                <w:shd w:val="clear" w:color="auto" w:fill="FFFFFF"/>
              </w:rPr>
              <w:t xml:space="preserve">служби «Денний центр </w:t>
            </w:r>
            <w:r w:rsidRPr="005051C6">
              <w:rPr>
                <w:rFonts w:ascii="Times New Roman" w:hAnsi="Times New Roman" w:cs="Times New Roman"/>
              </w:rPr>
              <w:t>соціально-психологічної допомоги особам, які постраждали від домашнього насильства або насильства за ознакою статі</w:t>
            </w:r>
            <w:r w:rsidRPr="005051C6">
              <w:rPr>
                <w:rFonts w:ascii="Times New Roman" w:hAnsi="Times New Roman" w:cs="Times New Roman"/>
                <w:bCs/>
                <w:shd w:val="clear" w:color="auto" w:fill="FFFFFF"/>
              </w:rPr>
              <w:t xml:space="preserve">  з кризовою кімнатою </w:t>
            </w:r>
            <w:proofErr w:type="spellStart"/>
            <w:r w:rsidRPr="005051C6">
              <w:rPr>
                <w:rFonts w:ascii="Times New Roman" w:hAnsi="Times New Roman" w:cs="Times New Roman"/>
                <w:bCs/>
                <w:shd w:val="clear" w:color="auto" w:fill="FFFFFF"/>
              </w:rPr>
              <w:t>–</w:t>
            </w:r>
            <w:r>
              <w:rPr>
                <w:rFonts w:ascii="Times New Roman" w:hAnsi="Times New Roman" w:cs="Times New Roman"/>
                <w:bCs/>
                <w:shd w:val="clear" w:color="auto" w:fill="FFFFFF"/>
              </w:rPr>
              <w:t>м</w:t>
            </w:r>
            <w:r w:rsidRPr="005051C6">
              <w:rPr>
                <w:rFonts w:ascii="Times New Roman" w:hAnsi="Times New Roman" w:cs="Times New Roman"/>
                <w:bCs/>
                <w:shd w:val="clear" w:color="auto" w:fill="FFFFFF"/>
              </w:rPr>
              <w:t>.Фастів</w:t>
            </w:r>
            <w:proofErr w:type="spellEnd"/>
            <w:r w:rsidRPr="005051C6">
              <w:rPr>
                <w:rFonts w:ascii="Times New Roman" w:hAnsi="Times New Roman" w:cs="Times New Roman"/>
                <w:bCs/>
                <w:shd w:val="clear" w:color="auto" w:fill="FFFFFF"/>
              </w:rPr>
              <w:t xml:space="preserve">, </w:t>
            </w:r>
            <w:proofErr w:type="spellStart"/>
            <w:r w:rsidRPr="005051C6">
              <w:rPr>
                <w:rFonts w:ascii="Times New Roman" w:hAnsi="Times New Roman" w:cs="Times New Roman"/>
                <w:bCs/>
                <w:shd w:val="clear" w:color="auto" w:fill="FFFFFF"/>
              </w:rPr>
              <w:t>провул</w:t>
            </w:r>
            <w:proofErr w:type="spellEnd"/>
            <w:r w:rsidRPr="005051C6">
              <w:rPr>
                <w:rFonts w:ascii="Times New Roman" w:hAnsi="Times New Roman" w:cs="Times New Roman"/>
                <w:bCs/>
                <w:shd w:val="clear" w:color="auto" w:fill="FFFFFF"/>
              </w:rPr>
              <w:t>. А.Саєнка,2а.</w:t>
            </w:r>
          </w:p>
          <w:p w:rsidR="00954BE1" w:rsidRDefault="00954BE1" w:rsidP="005051C6">
            <w:pPr>
              <w:pStyle w:val="a3"/>
              <w:rPr>
                <w:rFonts w:ascii="Times New Roman" w:hAnsi="Times New Roman" w:cs="Times New Roman"/>
                <w:bCs/>
                <w:shd w:val="clear" w:color="auto" w:fill="FFFFFF"/>
              </w:rPr>
            </w:pPr>
            <w:r>
              <w:rPr>
                <w:rFonts w:ascii="Times New Roman" w:hAnsi="Times New Roman" w:cs="Times New Roman"/>
                <w:bCs/>
                <w:shd w:val="clear" w:color="auto" w:fill="FFFFFF"/>
              </w:rPr>
              <w:t xml:space="preserve">-Служби  денного догляду для </w:t>
            </w:r>
            <w:r>
              <w:rPr>
                <w:rFonts w:ascii="Times New Roman" w:hAnsi="Times New Roman" w:cs="Times New Roman"/>
                <w:bCs/>
                <w:shd w:val="clear" w:color="auto" w:fill="FFFFFF"/>
              </w:rPr>
              <w:lastRenderedPageBreak/>
              <w:t xml:space="preserve">сімей з дітьми, осіб – Центр підтримки сімей з дітьми, </w:t>
            </w:r>
          </w:p>
          <w:p w:rsidR="00954BE1" w:rsidRDefault="00954BE1" w:rsidP="005051C6">
            <w:pPr>
              <w:pStyle w:val="a3"/>
              <w:rPr>
                <w:rFonts w:ascii="Times New Roman" w:hAnsi="Times New Roman" w:cs="Times New Roman"/>
                <w:bCs/>
                <w:shd w:val="clear" w:color="auto" w:fill="FFFFFF"/>
              </w:rPr>
            </w:pPr>
            <w:r>
              <w:rPr>
                <w:rFonts w:ascii="Times New Roman" w:hAnsi="Times New Roman" w:cs="Times New Roman"/>
                <w:bCs/>
                <w:shd w:val="clear" w:color="auto" w:fill="FFFFFF"/>
              </w:rPr>
              <w:t xml:space="preserve">с.В.Снітинка,вул.Центральна,58.; </w:t>
            </w:r>
          </w:p>
          <w:p w:rsidR="00C20A4B" w:rsidRDefault="00C20A4B" w:rsidP="00954BE1">
            <w:pPr>
              <w:rPr>
                <w:rFonts w:ascii="Times New Roman" w:hAnsi="Times New Roman" w:cs="Times New Roman"/>
              </w:rPr>
            </w:pPr>
            <w:r>
              <w:rPr>
                <w:rFonts w:ascii="Times New Roman" w:hAnsi="Times New Roman" w:cs="Times New Roman"/>
                <w:bCs/>
                <w:shd w:val="clear" w:color="auto" w:fill="FFFFFF"/>
              </w:rPr>
              <w:t xml:space="preserve">-Фастівський навчально-реабілітаційний центр «Крила надії», за адресою; </w:t>
            </w:r>
            <w:proofErr w:type="spellStart"/>
            <w:r>
              <w:rPr>
                <w:rFonts w:ascii="Times New Roman" w:hAnsi="Times New Roman" w:cs="Times New Roman"/>
                <w:bCs/>
                <w:shd w:val="clear" w:color="auto" w:fill="FFFFFF"/>
              </w:rPr>
              <w:t>м.Фастів</w:t>
            </w:r>
            <w:proofErr w:type="spellEnd"/>
            <w:r>
              <w:rPr>
                <w:rFonts w:ascii="Times New Roman" w:hAnsi="Times New Roman" w:cs="Times New Roman"/>
                <w:bCs/>
                <w:shd w:val="clear" w:color="auto" w:fill="FFFFFF"/>
              </w:rPr>
              <w:t xml:space="preserve">, </w:t>
            </w:r>
            <w:proofErr w:type="spellStart"/>
            <w:r>
              <w:rPr>
                <w:rFonts w:ascii="Times New Roman" w:hAnsi="Times New Roman" w:cs="Times New Roman"/>
                <w:bCs/>
                <w:shd w:val="clear" w:color="auto" w:fill="FFFFFF"/>
              </w:rPr>
              <w:t>вул.Свято-Воскресенська</w:t>
            </w:r>
            <w:proofErr w:type="spellEnd"/>
            <w:r>
              <w:rPr>
                <w:rFonts w:ascii="Times New Roman" w:hAnsi="Times New Roman" w:cs="Times New Roman"/>
                <w:bCs/>
                <w:shd w:val="clear" w:color="auto" w:fill="FFFFFF"/>
              </w:rPr>
              <w:t>, 24;</w:t>
            </w:r>
            <w:r w:rsidR="00954BE1" w:rsidRPr="004331D0">
              <w:rPr>
                <w:rFonts w:ascii="Times New Roman" w:hAnsi="Times New Roman" w:cs="Times New Roman"/>
              </w:rPr>
              <w:t xml:space="preserve"> </w:t>
            </w:r>
          </w:p>
          <w:p w:rsidR="00954BE1" w:rsidRPr="005051C6" w:rsidRDefault="00C20A4B" w:rsidP="00C20A4B">
            <w:pPr>
              <w:rPr>
                <w:rFonts w:ascii="Times New Roman" w:hAnsi="Times New Roman" w:cs="Times New Roman"/>
                <w:bCs/>
                <w:shd w:val="clear" w:color="auto" w:fill="FFFFFF"/>
              </w:rPr>
            </w:pPr>
            <w:r>
              <w:rPr>
                <w:rFonts w:ascii="Times New Roman" w:hAnsi="Times New Roman" w:cs="Times New Roman"/>
              </w:rPr>
              <w:t>-</w:t>
            </w:r>
            <w:r w:rsidR="00954BE1" w:rsidRPr="004331D0">
              <w:rPr>
                <w:rFonts w:ascii="Times New Roman" w:hAnsi="Times New Roman" w:cs="Times New Roman"/>
              </w:rPr>
              <w:t>Фастівськи</w:t>
            </w:r>
            <w:r w:rsidR="00954BE1">
              <w:rPr>
                <w:rFonts w:ascii="Times New Roman" w:hAnsi="Times New Roman" w:cs="Times New Roman"/>
              </w:rPr>
              <w:t>й</w:t>
            </w:r>
            <w:r w:rsidR="00954BE1" w:rsidRPr="004331D0">
              <w:rPr>
                <w:rFonts w:ascii="Times New Roman" w:hAnsi="Times New Roman" w:cs="Times New Roman"/>
              </w:rPr>
              <w:t xml:space="preserve"> міськи</w:t>
            </w:r>
            <w:r w:rsidR="00954BE1">
              <w:rPr>
                <w:rFonts w:ascii="Times New Roman" w:hAnsi="Times New Roman" w:cs="Times New Roman"/>
              </w:rPr>
              <w:t>й</w:t>
            </w:r>
            <w:r w:rsidR="00954BE1" w:rsidRPr="004331D0">
              <w:rPr>
                <w:rFonts w:ascii="Times New Roman" w:hAnsi="Times New Roman" w:cs="Times New Roman"/>
              </w:rPr>
              <w:t xml:space="preserve"> територіальни</w:t>
            </w:r>
            <w:r w:rsidR="00954BE1">
              <w:rPr>
                <w:rFonts w:ascii="Times New Roman" w:hAnsi="Times New Roman" w:cs="Times New Roman"/>
              </w:rPr>
              <w:t>й</w:t>
            </w:r>
            <w:r w:rsidR="00954BE1" w:rsidRPr="004331D0">
              <w:rPr>
                <w:rFonts w:ascii="Times New Roman" w:hAnsi="Times New Roman" w:cs="Times New Roman"/>
              </w:rPr>
              <w:t xml:space="preserve"> центр соціального обслуговування</w:t>
            </w:r>
            <w:r w:rsidR="00954BE1">
              <w:rPr>
                <w:rFonts w:ascii="Times New Roman" w:hAnsi="Times New Roman" w:cs="Times New Roman"/>
              </w:rPr>
              <w:t xml:space="preserve">, </w:t>
            </w:r>
            <w:r w:rsidR="00954BE1" w:rsidRPr="00954BE1">
              <w:rPr>
                <w:rFonts w:ascii="Times New Roman" w:hAnsi="Times New Roman" w:cs="Times New Roman"/>
              </w:rPr>
              <w:t xml:space="preserve"> за адресою: м. Фастів, </w:t>
            </w:r>
            <w:proofErr w:type="spellStart"/>
            <w:r w:rsidR="00954BE1" w:rsidRPr="00954BE1">
              <w:rPr>
                <w:rFonts w:ascii="Times New Roman" w:hAnsi="Times New Roman" w:cs="Times New Roman"/>
              </w:rPr>
              <w:t>вул.Героїв</w:t>
            </w:r>
            <w:proofErr w:type="spellEnd"/>
            <w:r w:rsidR="00954BE1" w:rsidRPr="00954BE1">
              <w:rPr>
                <w:rFonts w:ascii="Times New Roman" w:hAnsi="Times New Roman" w:cs="Times New Roman"/>
              </w:rPr>
              <w:t xml:space="preserve"> Чорнобиля, 13</w:t>
            </w:r>
            <w:r w:rsidR="00954BE1">
              <w:rPr>
                <w:rFonts w:ascii="Times New Roman" w:hAnsi="Times New Roman" w:cs="Times New Roman"/>
              </w:rPr>
              <w:t>;</w:t>
            </w:r>
          </w:p>
        </w:tc>
        <w:tc>
          <w:tcPr>
            <w:tcW w:w="3402" w:type="dxa"/>
          </w:tcPr>
          <w:p w:rsidR="00954BE1" w:rsidRDefault="00954BE1" w:rsidP="00276C57">
            <w:pPr>
              <w:pStyle w:val="a8"/>
              <w:spacing w:before="0" w:after="0"/>
              <w:jc w:val="both"/>
              <w:rPr>
                <w:bCs/>
                <w:sz w:val="28"/>
                <w:szCs w:val="28"/>
                <w:shd w:val="clear" w:color="auto" w:fill="FFFFFF"/>
              </w:rPr>
            </w:pPr>
            <w:r>
              <w:lastRenderedPageBreak/>
              <w:t>Встановлення системи протипожежного захисту в адміністративній будівлі стаціонарного відділення надавача соціальних послуг; техпаспорти, інформаційні таблички, технічне обслуговування, утеплення будівель, тощо</w:t>
            </w:r>
          </w:p>
        </w:tc>
        <w:tc>
          <w:tcPr>
            <w:tcW w:w="2977" w:type="dxa"/>
            <w:vMerge w:val="restart"/>
          </w:tcPr>
          <w:p w:rsidR="00954BE1" w:rsidRDefault="00954BE1" w:rsidP="00FB4892">
            <w:pPr>
              <w:ind w:right="-108"/>
              <w:rPr>
                <w:bCs/>
                <w:sz w:val="28"/>
                <w:szCs w:val="28"/>
                <w:shd w:val="clear" w:color="auto" w:fill="FFFFFF"/>
              </w:rPr>
            </w:pPr>
            <w:r>
              <w:rPr>
                <w:rFonts w:ascii="Times New Roman" w:hAnsi="Times New Roman" w:cs="Times New Roman"/>
              </w:rPr>
              <w:t>Створення інформаційно- сприятливого простору комплексної підтримки  сім’ї у кризу, розвитку  дітей у їх  сім’ї, осіб</w:t>
            </w:r>
            <w:r w:rsidR="00C20A4B">
              <w:rPr>
                <w:rFonts w:ascii="Times New Roman" w:hAnsi="Times New Roman" w:cs="Times New Roman"/>
              </w:rPr>
              <w:t xml:space="preserve">, </w:t>
            </w:r>
            <w:r>
              <w:rPr>
                <w:rFonts w:ascii="Times New Roman" w:hAnsi="Times New Roman" w:cs="Times New Roman"/>
              </w:rPr>
              <w:t xml:space="preserve"> які мають порушення розвитку, негативний сімейний досвід, будь-яку інвалідність  або особливості розвитку для нормалізації життєдіяльності.</w:t>
            </w:r>
          </w:p>
        </w:tc>
      </w:tr>
      <w:tr w:rsidR="00954BE1" w:rsidTr="00FB4892">
        <w:trPr>
          <w:trHeight w:val="1137"/>
        </w:trPr>
        <w:tc>
          <w:tcPr>
            <w:tcW w:w="3544" w:type="dxa"/>
            <w:vMerge/>
          </w:tcPr>
          <w:p w:rsidR="00954BE1" w:rsidRPr="00276C57" w:rsidRDefault="00954BE1" w:rsidP="00276C57">
            <w:pPr>
              <w:pStyle w:val="a8"/>
              <w:spacing w:before="0" w:after="0"/>
              <w:jc w:val="both"/>
              <w:rPr>
                <w:bCs/>
                <w:shd w:val="clear" w:color="auto" w:fill="FFFFFF"/>
              </w:rPr>
            </w:pPr>
          </w:p>
        </w:tc>
        <w:tc>
          <w:tcPr>
            <w:tcW w:w="3402" w:type="dxa"/>
          </w:tcPr>
          <w:p w:rsidR="00954BE1" w:rsidRDefault="00954BE1" w:rsidP="00276C57">
            <w:pPr>
              <w:pStyle w:val="a8"/>
              <w:spacing w:before="0" w:after="0"/>
              <w:jc w:val="both"/>
            </w:pPr>
            <w:r w:rsidRPr="009F2DB3">
              <w:rPr>
                <w:bCs/>
                <w:shd w:val="clear" w:color="auto" w:fill="FFFFFF"/>
              </w:rPr>
              <w:t>Забезпечення</w:t>
            </w:r>
            <w:r>
              <w:rPr>
                <w:bCs/>
                <w:shd w:val="clear" w:color="auto" w:fill="FFFFFF"/>
              </w:rPr>
              <w:t xml:space="preserve"> гарячим</w:t>
            </w:r>
            <w:r w:rsidRPr="009F2DB3">
              <w:rPr>
                <w:bCs/>
                <w:shd w:val="clear" w:color="auto" w:fill="FFFFFF"/>
              </w:rPr>
              <w:t xml:space="preserve"> харчування мешканців кризов</w:t>
            </w:r>
            <w:r>
              <w:rPr>
                <w:bCs/>
                <w:shd w:val="clear" w:color="auto" w:fill="FFFFFF"/>
              </w:rPr>
              <w:t>их</w:t>
            </w:r>
            <w:r w:rsidRPr="009F2DB3">
              <w:rPr>
                <w:bCs/>
                <w:shd w:val="clear" w:color="auto" w:fill="FFFFFF"/>
              </w:rPr>
              <w:t xml:space="preserve"> кімнат </w:t>
            </w:r>
            <w:r>
              <w:rPr>
                <w:bCs/>
                <w:shd w:val="clear" w:color="auto" w:fill="FFFFFF"/>
              </w:rPr>
              <w:t>за договором з закладом громадського харчування</w:t>
            </w:r>
          </w:p>
        </w:tc>
        <w:tc>
          <w:tcPr>
            <w:tcW w:w="2977" w:type="dxa"/>
            <w:vMerge/>
          </w:tcPr>
          <w:p w:rsidR="00954BE1" w:rsidRDefault="00954BE1" w:rsidP="00276C57">
            <w:pPr>
              <w:pStyle w:val="a8"/>
              <w:spacing w:before="0" w:after="0"/>
              <w:jc w:val="both"/>
              <w:rPr>
                <w:bCs/>
                <w:sz w:val="28"/>
                <w:szCs w:val="28"/>
                <w:shd w:val="clear" w:color="auto" w:fill="FFFFFF"/>
              </w:rPr>
            </w:pPr>
          </w:p>
        </w:tc>
      </w:tr>
      <w:tr w:rsidR="00954BE1" w:rsidTr="00FB4892">
        <w:trPr>
          <w:trHeight w:val="1650"/>
        </w:trPr>
        <w:tc>
          <w:tcPr>
            <w:tcW w:w="3544" w:type="dxa"/>
            <w:vMerge/>
          </w:tcPr>
          <w:p w:rsidR="00954BE1" w:rsidRPr="00276C57" w:rsidRDefault="00954BE1" w:rsidP="00276C57">
            <w:pPr>
              <w:pStyle w:val="a8"/>
              <w:spacing w:before="0" w:after="0"/>
              <w:jc w:val="both"/>
              <w:rPr>
                <w:bCs/>
                <w:shd w:val="clear" w:color="auto" w:fill="FFFFFF"/>
              </w:rPr>
            </w:pPr>
          </w:p>
        </w:tc>
        <w:tc>
          <w:tcPr>
            <w:tcW w:w="3402" w:type="dxa"/>
          </w:tcPr>
          <w:p w:rsidR="00954BE1" w:rsidRPr="009F2DB3" w:rsidRDefault="00954BE1" w:rsidP="00D132C2">
            <w:pPr>
              <w:pStyle w:val="a8"/>
              <w:spacing w:before="0" w:after="0"/>
              <w:jc w:val="both"/>
              <w:rPr>
                <w:bCs/>
                <w:shd w:val="clear" w:color="auto" w:fill="FFFFFF"/>
              </w:rPr>
            </w:pPr>
            <w:r>
              <w:t>Облаштування зручностей: Дитячого ігрового майданчика і місця відпочинку для маломобільних верств населення на прилеглій ділянці з встановленням устаткування.</w:t>
            </w:r>
          </w:p>
        </w:tc>
        <w:tc>
          <w:tcPr>
            <w:tcW w:w="2977" w:type="dxa"/>
            <w:vMerge/>
          </w:tcPr>
          <w:p w:rsidR="00954BE1" w:rsidRDefault="00954BE1" w:rsidP="00276C57">
            <w:pPr>
              <w:pStyle w:val="a8"/>
              <w:spacing w:before="0" w:after="0"/>
              <w:jc w:val="both"/>
              <w:rPr>
                <w:bCs/>
                <w:sz w:val="28"/>
                <w:szCs w:val="28"/>
                <w:shd w:val="clear" w:color="auto" w:fill="FFFFFF"/>
              </w:rPr>
            </w:pPr>
          </w:p>
        </w:tc>
      </w:tr>
      <w:tr w:rsidR="00954BE1" w:rsidTr="00FB4892">
        <w:trPr>
          <w:trHeight w:val="810"/>
        </w:trPr>
        <w:tc>
          <w:tcPr>
            <w:tcW w:w="3544" w:type="dxa"/>
            <w:vMerge/>
          </w:tcPr>
          <w:p w:rsidR="00954BE1" w:rsidRPr="00276C57" w:rsidRDefault="00954BE1" w:rsidP="00276C57">
            <w:pPr>
              <w:pStyle w:val="a8"/>
              <w:spacing w:before="0" w:after="0"/>
              <w:jc w:val="both"/>
              <w:rPr>
                <w:bCs/>
                <w:shd w:val="clear" w:color="auto" w:fill="FFFFFF"/>
              </w:rPr>
            </w:pPr>
          </w:p>
        </w:tc>
        <w:tc>
          <w:tcPr>
            <w:tcW w:w="3402" w:type="dxa"/>
          </w:tcPr>
          <w:p w:rsidR="00954BE1" w:rsidRDefault="00954BE1" w:rsidP="00D132C2">
            <w:pPr>
              <w:pStyle w:val="a8"/>
              <w:spacing w:before="0" w:after="0"/>
              <w:jc w:val="both"/>
            </w:pPr>
            <w:r w:rsidRPr="00954BE1">
              <w:t>Проведення</w:t>
            </w:r>
            <w:r w:rsidR="00C20A4B">
              <w:t xml:space="preserve"> </w:t>
            </w:r>
            <w:r w:rsidRPr="00954BE1">
              <w:t> поточного ремонту адміністративн</w:t>
            </w:r>
            <w:r>
              <w:t>их</w:t>
            </w:r>
            <w:r w:rsidRPr="00954BE1">
              <w:t xml:space="preserve"> приміщен</w:t>
            </w:r>
            <w:r>
              <w:t>ь</w:t>
            </w:r>
            <w:r w:rsidR="00C20A4B">
              <w:t>.</w:t>
            </w:r>
          </w:p>
        </w:tc>
        <w:tc>
          <w:tcPr>
            <w:tcW w:w="2977" w:type="dxa"/>
            <w:vMerge/>
          </w:tcPr>
          <w:p w:rsidR="00954BE1" w:rsidRDefault="00954BE1" w:rsidP="00276C57">
            <w:pPr>
              <w:pStyle w:val="a8"/>
              <w:spacing w:before="0" w:after="0"/>
              <w:jc w:val="both"/>
              <w:rPr>
                <w:bCs/>
                <w:sz w:val="28"/>
                <w:szCs w:val="28"/>
                <w:shd w:val="clear" w:color="auto" w:fill="FFFFFF"/>
              </w:rPr>
            </w:pPr>
          </w:p>
        </w:tc>
      </w:tr>
      <w:tr w:rsidR="00632989" w:rsidTr="00FB4892">
        <w:trPr>
          <w:trHeight w:val="1932"/>
        </w:trPr>
        <w:tc>
          <w:tcPr>
            <w:tcW w:w="3544" w:type="dxa"/>
          </w:tcPr>
          <w:p w:rsidR="00632989" w:rsidRPr="00276C57" w:rsidRDefault="00632989" w:rsidP="00276C57">
            <w:pPr>
              <w:pStyle w:val="a8"/>
              <w:spacing w:before="0" w:after="0"/>
              <w:jc w:val="both"/>
              <w:rPr>
                <w:bCs/>
                <w:shd w:val="clear" w:color="auto" w:fill="FFFFFF"/>
              </w:rPr>
            </w:pPr>
            <w:r>
              <w:rPr>
                <w:bCs/>
                <w:shd w:val="clear" w:color="auto" w:fill="FFFFFF"/>
              </w:rPr>
              <w:t>Належна експлуатація автотранспортн</w:t>
            </w:r>
            <w:r w:rsidR="00D072BB">
              <w:rPr>
                <w:bCs/>
                <w:shd w:val="clear" w:color="auto" w:fill="FFFFFF"/>
              </w:rPr>
              <w:t>их</w:t>
            </w:r>
            <w:r>
              <w:rPr>
                <w:bCs/>
                <w:shd w:val="clear" w:color="auto" w:fill="FFFFFF"/>
              </w:rPr>
              <w:t xml:space="preserve"> засоб</w:t>
            </w:r>
            <w:r w:rsidR="00D072BB">
              <w:rPr>
                <w:bCs/>
                <w:shd w:val="clear" w:color="auto" w:fill="FFFFFF"/>
              </w:rPr>
              <w:t>і</w:t>
            </w:r>
            <w:r w:rsidR="004749E0">
              <w:rPr>
                <w:bCs/>
                <w:shd w:val="clear" w:color="auto" w:fill="FFFFFF"/>
              </w:rPr>
              <w:t>в</w:t>
            </w:r>
            <w:r>
              <w:rPr>
                <w:bCs/>
                <w:shd w:val="clear" w:color="auto" w:fill="FFFFFF"/>
              </w:rPr>
              <w:t xml:space="preserve"> для діяльності мобільної бригади </w:t>
            </w:r>
            <w:r>
              <w:t xml:space="preserve">соціально-психологічної допомоги особам, які постраждали від домашнього насильства, </w:t>
            </w:r>
            <w:r w:rsidR="00D072BB">
              <w:t xml:space="preserve">транспортні </w:t>
            </w:r>
            <w:r>
              <w:t>послуги «Соціальне таксі»</w:t>
            </w:r>
            <w:r w:rsidR="001106F6">
              <w:t xml:space="preserve">, </w:t>
            </w:r>
            <w:r w:rsidR="00C20A4B">
              <w:t xml:space="preserve">автотранспортне </w:t>
            </w:r>
            <w:r w:rsidR="001106F6">
              <w:t xml:space="preserve">обслуговування </w:t>
            </w:r>
            <w:r w:rsidR="00C20A4B">
              <w:t xml:space="preserve">навчально-реабілітаційного </w:t>
            </w:r>
            <w:r w:rsidR="001106F6">
              <w:t>закладу «Крила надії»</w:t>
            </w:r>
            <w:r w:rsidR="00C20A4B">
              <w:t>.</w:t>
            </w:r>
          </w:p>
        </w:tc>
        <w:tc>
          <w:tcPr>
            <w:tcW w:w="3402" w:type="dxa"/>
          </w:tcPr>
          <w:p w:rsidR="00F7510B" w:rsidRPr="00F7510B" w:rsidRDefault="00632989" w:rsidP="00F7510B">
            <w:pPr>
              <w:pStyle w:val="a3"/>
              <w:rPr>
                <w:rFonts w:ascii="Times New Roman" w:hAnsi="Times New Roman" w:cs="Times New Roman"/>
                <w:shd w:val="clear" w:color="auto" w:fill="FFFFFF"/>
              </w:rPr>
            </w:pPr>
            <w:r w:rsidRPr="00F7510B">
              <w:rPr>
                <w:rFonts w:ascii="Times New Roman" w:hAnsi="Times New Roman" w:cs="Times New Roman"/>
              </w:rPr>
              <w:t xml:space="preserve">Орендна </w:t>
            </w:r>
            <w:r w:rsidR="00D072BB" w:rsidRPr="00F7510B">
              <w:rPr>
                <w:rFonts w:ascii="Times New Roman" w:hAnsi="Times New Roman" w:cs="Times New Roman"/>
              </w:rPr>
              <w:t xml:space="preserve">/ забезпечення </w:t>
            </w:r>
            <w:r w:rsidRPr="00F7510B">
              <w:rPr>
                <w:rFonts w:ascii="Times New Roman" w:hAnsi="Times New Roman" w:cs="Times New Roman"/>
              </w:rPr>
              <w:t>г</w:t>
            </w:r>
            <w:r w:rsidRPr="00F7510B">
              <w:rPr>
                <w:rFonts w:ascii="Times New Roman" w:hAnsi="Times New Roman" w:cs="Times New Roman"/>
                <w:shd w:val="clear" w:color="auto" w:fill="FFFFFF"/>
              </w:rPr>
              <w:t xml:space="preserve">аражного </w:t>
            </w:r>
            <w:proofErr w:type="spellStart"/>
            <w:r w:rsidRPr="00F7510B">
              <w:rPr>
                <w:rFonts w:ascii="Times New Roman" w:hAnsi="Times New Roman" w:cs="Times New Roman"/>
                <w:shd w:val="clear" w:color="auto" w:fill="FFFFFF"/>
              </w:rPr>
              <w:t>паркомісця</w:t>
            </w:r>
            <w:proofErr w:type="spellEnd"/>
            <w:r w:rsidRPr="00F7510B">
              <w:rPr>
                <w:rFonts w:ascii="Times New Roman" w:hAnsi="Times New Roman" w:cs="Times New Roman"/>
                <w:shd w:val="clear" w:color="auto" w:fill="FFFFFF"/>
              </w:rPr>
              <w:t xml:space="preserve"> для автотранспортного засобу та потреб з утримання та технічного обслуговування автомобіля</w:t>
            </w:r>
            <w:r w:rsidR="001106F6" w:rsidRPr="00F7510B">
              <w:rPr>
                <w:rFonts w:ascii="Times New Roman" w:hAnsi="Times New Roman" w:cs="Times New Roman"/>
                <w:shd w:val="clear" w:color="auto" w:fill="FFFFFF"/>
              </w:rPr>
              <w:t>, автобуса</w:t>
            </w:r>
            <w:r w:rsidR="00F7510B">
              <w:rPr>
                <w:rFonts w:ascii="Times New Roman" w:hAnsi="Times New Roman" w:cs="Times New Roman"/>
                <w:shd w:val="clear" w:color="auto" w:fill="FFFFFF"/>
              </w:rPr>
              <w:t xml:space="preserve">, </w:t>
            </w:r>
            <w:proofErr w:type="spellStart"/>
            <w:r w:rsidR="00F7510B">
              <w:rPr>
                <w:rFonts w:ascii="Times New Roman" w:hAnsi="Times New Roman" w:cs="Times New Roman"/>
                <w:shd w:val="clear" w:color="auto" w:fill="FFFFFF"/>
              </w:rPr>
              <w:t>автообладнання-</w:t>
            </w:r>
            <w:proofErr w:type="spellEnd"/>
            <w:r w:rsidR="00F7510B">
              <w:rPr>
                <w:rFonts w:ascii="Times New Roman" w:hAnsi="Times New Roman" w:cs="Times New Roman"/>
                <w:shd w:val="clear" w:color="auto" w:fill="FFFFFF"/>
              </w:rPr>
              <w:t xml:space="preserve"> евакуатора, шин, устаткування,тощо. </w:t>
            </w:r>
          </w:p>
          <w:p w:rsidR="00F7510B" w:rsidRPr="00F7510B" w:rsidRDefault="00CE0915" w:rsidP="00F7510B">
            <w:pPr>
              <w:pStyle w:val="a3"/>
              <w:rPr>
                <w:rFonts w:ascii="Times New Roman" w:hAnsi="Times New Roman" w:cs="Times New Roman"/>
                <w:shd w:val="clear" w:color="auto" w:fill="FFFFFF"/>
              </w:rPr>
            </w:pPr>
            <w:r w:rsidRPr="00F7510B">
              <w:rPr>
                <w:rFonts w:ascii="Times New Roman" w:hAnsi="Times New Roman" w:cs="Times New Roman"/>
                <w:shd w:val="clear" w:color="auto" w:fill="FFFFFF"/>
              </w:rPr>
              <w:t xml:space="preserve"> Оплата послуг з перевезення,</w:t>
            </w:r>
            <w:r w:rsidR="00F7510B">
              <w:rPr>
                <w:rFonts w:ascii="Times New Roman" w:hAnsi="Times New Roman" w:cs="Times New Roman"/>
                <w:shd w:val="clear" w:color="auto" w:fill="FFFFFF"/>
              </w:rPr>
              <w:t xml:space="preserve"> </w:t>
            </w:r>
            <w:proofErr w:type="spellStart"/>
            <w:r w:rsidRPr="00F7510B">
              <w:rPr>
                <w:rFonts w:ascii="Times New Roman" w:hAnsi="Times New Roman" w:cs="Times New Roman"/>
                <w:shd w:val="clear" w:color="auto" w:fill="FFFFFF"/>
              </w:rPr>
              <w:t>довезення</w:t>
            </w:r>
            <w:proofErr w:type="spellEnd"/>
            <w:r w:rsidRPr="00F7510B">
              <w:rPr>
                <w:rFonts w:ascii="Times New Roman" w:hAnsi="Times New Roman" w:cs="Times New Roman"/>
                <w:shd w:val="clear" w:color="auto" w:fill="FFFFFF"/>
              </w:rPr>
              <w:t xml:space="preserve"> груп, сімей з </w:t>
            </w:r>
            <w:proofErr w:type="spellStart"/>
            <w:r w:rsidRPr="00F7510B">
              <w:rPr>
                <w:rFonts w:ascii="Times New Roman" w:hAnsi="Times New Roman" w:cs="Times New Roman"/>
                <w:shd w:val="clear" w:color="auto" w:fill="FFFFFF"/>
              </w:rPr>
              <w:t>маломобільністю</w:t>
            </w:r>
            <w:proofErr w:type="spellEnd"/>
            <w:r w:rsidRPr="00F7510B">
              <w:rPr>
                <w:rFonts w:ascii="Times New Roman" w:hAnsi="Times New Roman" w:cs="Times New Roman"/>
                <w:shd w:val="clear" w:color="auto" w:fill="FFFFFF"/>
              </w:rPr>
              <w:t>.</w:t>
            </w:r>
          </w:p>
          <w:p w:rsidR="00F7510B" w:rsidRPr="00F7510B" w:rsidRDefault="00F7510B" w:rsidP="00F7510B">
            <w:pPr>
              <w:pStyle w:val="a3"/>
              <w:rPr>
                <w:shd w:val="clear" w:color="auto" w:fill="FFFFFF"/>
                <w:lang w:val="ru-RU"/>
              </w:rPr>
            </w:pPr>
          </w:p>
        </w:tc>
        <w:tc>
          <w:tcPr>
            <w:tcW w:w="2977" w:type="dxa"/>
          </w:tcPr>
          <w:p w:rsidR="00632989" w:rsidRPr="006C3708" w:rsidRDefault="00632989" w:rsidP="00276C57">
            <w:pPr>
              <w:pStyle w:val="a8"/>
              <w:spacing w:before="0" w:after="0"/>
              <w:jc w:val="both"/>
              <w:rPr>
                <w:bCs/>
                <w:shd w:val="clear" w:color="auto" w:fill="FFFFFF"/>
              </w:rPr>
            </w:pPr>
            <w:r w:rsidRPr="006C3708">
              <w:rPr>
                <w:bCs/>
                <w:shd w:val="clear" w:color="auto" w:fill="FFFFFF"/>
              </w:rPr>
              <w:t xml:space="preserve">Вчасне адресне </w:t>
            </w:r>
            <w:r w:rsidR="00D072BB">
              <w:rPr>
                <w:bCs/>
                <w:shd w:val="clear" w:color="auto" w:fill="FFFFFF"/>
              </w:rPr>
              <w:t xml:space="preserve">оперативне </w:t>
            </w:r>
            <w:r w:rsidRPr="006C3708">
              <w:rPr>
                <w:bCs/>
                <w:shd w:val="clear" w:color="auto" w:fill="FFFFFF"/>
              </w:rPr>
              <w:t xml:space="preserve">реагування на всі виклики з </w:t>
            </w:r>
            <w:r>
              <w:rPr>
                <w:bCs/>
                <w:shd w:val="clear" w:color="auto" w:fill="FFFFFF"/>
              </w:rPr>
              <w:t>підтримкою потреб родини</w:t>
            </w:r>
            <w:r w:rsidR="00D072BB">
              <w:rPr>
                <w:bCs/>
                <w:shd w:val="clear" w:color="auto" w:fill="FFFFFF"/>
              </w:rPr>
              <w:t>/осіб</w:t>
            </w:r>
            <w:r>
              <w:rPr>
                <w:bCs/>
                <w:shd w:val="clear" w:color="auto" w:fill="FFFFFF"/>
              </w:rPr>
              <w:t xml:space="preserve"> </w:t>
            </w:r>
            <w:r w:rsidR="00D072BB">
              <w:rPr>
                <w:bCs/>
                <w:shd w:val="clear" w:color="auto" w:fill="FFFFFF"/>
              </w:rPr>
              <w:t>у кризі</w:t>
            </w:r>
            <w:r w:rsidR="001106F6">
              <w:rPr>
                <w:bCs/>
                <w:shd w:val="clear" w:color="auto" w:fill="FFFFFF"/>
              </w:rPr>
              <w:t xml:space="preserve"> та розвитку і соціалізації.</w:t>
            </w:r>
          </w:p>
        </w:tc>
      </w:tr>
      <w:tr w:rsidR="00951227" w:rsidTr="00FB4892">
        <w:trPr>
          <w:trHeight w:val="938"/>
        </w:trPr>
        <w:tc>
          <w:tcPr>
            <w:tcW w:w="3544" w:type="dxa"/>
            <w:vMerge w:val="restart"/>
          </w:tcPr>
          <w:p w:rsidR="001C5506" w:rsidRDefault="00951227" w:rsidP="00250040">
            <w:pPr>
              <w:pStyle w:val="a8"/>
              <w:spacing w:before="0" w:after="0"/>
              <w:jc w:val="both"/>
              <w:rPr>
                <w:bCs/>
                <w:shd w:val="clear" w:color="auto" w:fill="FFFFFF"/>
              </w:rPr>
            </w:pPr>
            <w:r w:rsidRPr="00535DD6">
              <w:rPr>
                <w:bCs/>
                <w:shd w:val="clear" w:color="auto" w:fill="FFFFFF"/>
              </w:rPr>
              <w:t xml:space="preserve">Формування відповідного ресурсу </w:t>
            </w:r>
            <w:proofErr w:type="spellStart"/>
            <w:r w:rsidRPr="00535DD6">
              <w:rPr>
                <w:bCs/>
                <w:shd w:val="clear" w:color="auto" w:fill="FFFFFF"/>
              </w:rPr>
              <w:t>адмінструктури</w:t>
            </w:r>
            <w:proofErr w:type="spellEnd"/>
            <w:r w:rsidRPr="00535DD6">
              <w:rPr>
                <w:bCs/>
                <w:shd w:val="clear" w:color="auto" w:fill="FFFFFF"/>
              </w:rPr>
              <w:t xml:space="preserve"> </w:t>
            </w:r>
            <w:r w:rsidR="001C5506">
              <w:rPr>
                <w:bCs/>
                <w:shd w:val="clear" w:color="auto" w:fill="FFFFFF"/>
              </w:rPr>
              <w:t>:</w:t>
            </w:r>
          </w:p>
          <w:p w:rsidR="001C5506" w:rsidRDefault="00951227" w:rsidP="00250040">
            <w:pPr>
              <w:pStyle w:val="a8"/>
              <w:spacing w:before="0" w:after="0"/>
              <w:jc w:val="both"/>
              <w:rPr>
                <w:bCs/>
                <w:shd w:val="clear" w:color="auto" w:fill="FFFFFF"/>
              </w:rPr>
            </w:pPr>
            <w:r w:rsidRPr="00535DD6">
              <w:rPr>
                <w:bCs/>
                <w:shd w:val="clear" w:color="auto" w:fill="FFFFFF"/>
              </w:rPr>
              <w:t>КЗ ФМР «Фастівський міський центр соціальних служб</w:t>
            </w:r>
            <w:r>
              <w:rPr>
                <w:bCs/>
                <w:shd w:val="clear" w:color="auto" w:fill="FFFFFF"/>
              </w:rPr>
              <w:t xml:space="preserve">»; </w:t>
            </w:r>
          </w:p>
          <w:p w:rsidR="00951227" w:rsidRDefault="00951227" w:rsidP="00250040">
            <w:pPr>
              <w:pStyle w:val="a8"/>
              <w:spacing w:before="0" w:after="0"/>
              <w:jc w:val="both"/>
            </w:pPr>
            <w:r>
              <w:rPr>
                <w:bCs/>
                <w:shd w:val="clear" w:color="auto" w:fill="FFFFFF"/>
              </w:rPr>
              <w:t xml:space="preserve">КЗ ФМР </w:t>
            </w:r>
            <w:r>
              <w:t>«Фастівський міський територіальний центр соціального обслуговування»,</w:t>
            </w:r>
          </w:p>
          <w:p w:rsidR="00951227" w:rsidRPr="00535DD6" w:rsidRDefault="00951227" w:rsidP="00250040">
            <w:pPr>
              <w:pStyle w:val="a8"/>
              <w:spacing w:before="0" w:after="0"/>
              <w:jc w:val="both"/>
              <w:rPr>
                <w:bCs/>
                <w:shd w:val="clear" w:color="auto" w:fill="FFFFFF"/>
              </w:rPr>
            </w:pPr>
            <w:r>
              <w:t xml:space="preserve"> </w:t>
            </w:r>
            <w:r w:rsidR="001C5506">
              <w:t>КЗ ФМР «</w:t>
            </w:r>
            <w:r>
              <w:t>Фастівський навчально-</w:t>
            </w:r>
            <w:r w:rsidR="001C5506">
              <w:t xml:space="preserve"> </w:t>
            </w:r>
            <w:r>
              <w:t>реабілітаційний центр «Крила надії»</w:t>
            </w:r>
          </w:p>
        </w:tc>
        <w:tc>
          <w:tcPr>
            <w:tcW w:w="3402" w:type="dxa"/>
          </w:tcPr>
          <w:p w:rsidR="00951227" w:rsidRDefault="00951227" w:rsidP="001106F6">
            <w:pPr>
              <w:pStyle w:val="a8"/>
              <w:spacing w:before="0" w:after="0"/>
              <w:jc w:val="both"/>
              <w:rPr>
                <w:bCs/>
                <w:sz w:val="28"/>
                <w:szCs w:val="28"/>
                <w:shd w:val="clear" w:color="auto" w:fill="FFFFFF"/>
              </w:rPr>
            </w:pPr>
            <w:r>
              <w:t>Поновлення комп’ютерної техніки, а саме придбання  ноутбуків та  принтерів копіювальних пристроїв, реабілітаційного та офісного обладнання, тощо</w:t>
            </w:r>
          </w:p>
        </w:tc>
        <w:tc>
          <w:tcPr>
            <w:tcW w:w="2977" w:type="dxa"/>
            <w:vMerge w:val="restart"/>
          </w:tcPr>
          <w:p w:rsidR="00951227" w:rsidRDefault="00951227" w:rsidP="006C3708">
            <w:pPr>
              <w:rPr>
                <w:bCs/>
                <w:sz w:val="28"/>
                <w:szCs w:val="28"/>
                <w:shd w:val="clear" w:color="auto" w:fill="FFFFFF"/>
              </w:rPr>
            </w:pPr>
            <w:r>
              <w:rPr>
                <w:rFonts w:ascii="Times New Roman" w:hAnsi="Times New Roman" w:cs="Times New Roman"/>
              </w:rPr>
              <w:t xml:space="preserve">Розбудова системи надання  якісних соціальних послуг  для попередження ускладнення </w:t>
            </w:r>
            <w:proofErr w:type="spellStart"/>
            <w:r>
              <w:rPr>
                <w:rFonts w:ascii="Times New Roman" w:hAnsi="Times New Roman" w:cs="Times New Roman"/>
              </w:rPr>
              <w:t>неповносправності</w:t>
            </w:r>
            <w:proofErr w:type="spellEnd"/>
            <w:r>
              <w:rPr>
                <w:rFonts w:ascii="Times New Roman" w:hAnsi="Times New Roman" w:cs="Times New Roman"/>
              </w:rPr>
              <w:t xml:space="preserve"> родини</w:t>
            </w:r>
            <w:r w:rsidR="009150BF">
              <w:rPr>
                <w:rFonts w:ascii="Times New Roman" w:hAnsi="Times New Roman" w:cs="Times New Roman"/>
              </w:rPr>
              <w:t>/особи</w:t>
            </w:r>
            <w:r>
              <w:rPr>
                <w:rFonts w:ascii="Times New Roman" w:hAnsi="Times New Roman" w:cs="Times New Roman"/>
              </w:rPr>
              <w:t>, розвиток соціальної інфраструктури громади .</w:t>
            </w:r>
          </w:p>
        </w:tc>
      </w:tr>
      <w:tr w:rsidR="00951227" w:rsidTr="00FB4892">
        <w:trPr>
          <w:trHeight w:val="1410"/>
        </w:trPr>
        <w:tc>
          <w:tcPr>
            <w:tcW w:w="3544" w:type="dxa"/>
            <w:vMerge/>
          </w:tcPr>
          <w:p w:rsidR="00951227" w:rsidRPr="00535DD6" w:rsidRDefault="00951227" w:rsidP="00B361EE">
            <w:pPr>
              <w:pStyle w:val="a8"/>
              <w:spacing w:before="0" w:after="0"/>
              <w:jc w:val="both"/>
              <w:rPr>
                <w:bCs/>
                <w:shd w:val="clear" w:color="auto" w:fill="FFFFFF"/>
              </w:rPr>
            </w:pPr>
          </w:p>
        </w:tc>
        <w:tc>
          <w:tcPr>
            <w:tcW w:w="3402" w:type="dxa"/>
          </w:tcPr>
          <w:p w:rsidR="00951227" w:rsidRDefault="00951227" w:rsidP="00B361EE">
            <w:pPr>
              <w:pStyle w:val="a8"/>
              <w:spacing w:before="0" w:after="0"/>
              <w:jc w:val="both"/>
            </w:pPr>
            <w:r>
              <w:t xml:space="preserve">Оплата оформлення кадастрового номера земельної ділянки, судових зборів, штрафів, витягів з </w:t>
            </w:r>
            <w:proofErr w:type="spellStart"/>
            <w:r>
              <w:t>Рєестрів</w:t>
            </w:r>
            <w:proofErr w:type="spellEnd"/>
            <w:r>
              <w:t xml:space="preserve">, розробки і висновків </w:t>
            </w:r>
            <w:proofErr w:type="spellStart"/>
            <w:r>
              <w:t>проєктно</w:t>
            </w:r>
            <w:proofErr w:type="spellEnd"/>
            <w:r>
              <w:t xml:space="preserve"> кошторисної документації;</w:t>
            </w:r>
          </w:p>
        </w:tc>
        <w:tc>
          <w:tcPr>
            <w:tcW w:w="2977" w:type="dxa"/>
            <w:vMerge/>
          </w:tcPr>
          <w:p w:rsidR="00951227" w:rsidRDefault="00951227" w:rsidP="00B361EE">
            <w:pPr>
              <w:pStyle w:val="a8"/>
              <w:spacing w:before="0" w:after="0"/>
              <w:jc w:val="both"/>
              <w:rPr>
                <w:bCs/>
                <w:sz w:val="28"/>
                <w:szCs w:val="28"/>
                <w:shd w:val="clear" w:color="auto" w:fill="FFFFFF"/>
              </w:rPr>
            </w:pPr>
          </w:p>
        </w:tc>
      </w:tr>
      <w:tr w:rsidR="00951227" w:rsidTr="00FB4892">
        <w:trPr>
          <w:trHeight w:val="511"/>
        </w:trPr>
        <w:tc>
          <w:tcPr>
            <w:tcW w:w="3544" w:type="dxa"/>
            <w:vMerge/>
          </w:tcPr>
          <w:p w:rsidR="00951227" w:rsidRPr="00535DD6" w:rsidRDefault="00951227" w:rsidP="00B361EE">
            <w:pPr>
              <w:pStyle w:val="a8"/>
              <w:spacing w:before="0" w:after="0"/>
              <w:jc w:val="both"/>
              <w:rPr>
                <w:bCs/>
                <w:shd w:val="clear" w:color="auto" w:fill="FFFFFF"/>
              </w:rPr>
            </w:pPr>
          </w:p>
        </w:tc>
        <w:tc>
          <w:tcPr>
            <w:tcW w:w="3402" w:type="dxa"/>
          </w:tcPr>
          <w:p w:rsidR="00951227" w:rsidRPr="00951227" w:rsidRDefault="00951227" w:rsidP="00951227">
            <w:pPr>
              <w:pStyle w:val="a3"/>
              <w:rPr>
                <w:rFonts w:ascii="Times New Roman" w:hAnsi="Times New Roman" w:cs="Times New Roman"/>
              </w:rPr>
            </w:pPr>
            <w:r w:rsidRPr="00951227">
              <w:rPr>
                <w:rFonts w:ascii="Times New Roman" w:hAnsi="Times New Roman" w:cs="Times New Roman"/>
              </w:rPr>
              <w:t xml:space="preserve">Забезпечення належного умеблювання кімнат для зберігання приладдя </w:t>
            </w:r>
            <w:r w:rsidR="001C5506">
              <w:rPr>
                <w:rFonts w:ascii="Times New Roman" w:hAnsi="Times New Roman" w:cs="Times New Roman"/>
              </w:rPr>
              <w:t>для</w:t>
            </w:r>
            <w:r w:rsidRPr="00951227">
              <w:rPr>
                <w:rFonts w:ascii="Times New Roman" w:hAnsi="Times New Roman" w:cs="Times New Roman"/>
              </w:rPr>
              <w:t xml:space="preserve"> харчування дітей;</w:t>
            </w:r>
          </w:p>
          <w:p w:rsidR="00951227" w:rsidRPr="00951227" w:rsidRDefault="00951227" w:rsidP="00951227">
            <w:pPr>
              <w:pStyle w:val="a3"/>
              <w:rPr>
                <w:rFonts w:ascii="Times New Roman" w:hAnsi="Times New Roman" w:cs="Times New Roman"/>
              </w:rPr>
            </w:pPr>
            <w:r w:rsidRPr="00951227">
              <w:rPr>
                <w:rFonts w:ascii="Times New Roman" w:hAnsi="Times New Roman" w:cs="Times New Roman"/>
              </w:rPr>
              <w:t>Проведення капітального ремонту зливної системи</w:t>
            </w:r>
            <w:r>
              <w:rPr>
                <w:rFonts w:ascii="Times New Roman" w:hAnsi="Times New Roman" w:cs="Times New Roman"/>
              </w:rPr>
              <w:t xml:space="preserve"> для надання послуг реабілітаційних бальнеоло</w:t>
            </w:r>
            <w:r w:rsidR="001C5506">
              <w:rPr>
                <w:rFonts w:ascii="Times New Roman" w:hAnsi="Times New Roman" w:cs="Times New Roman"/>
              </w:rPr>
              <w:t xml:space="preserve">гічної </w:t>
            </w:r>
            <w:r>
              <w:rPr>
                <w:rFonts w:ascii="Times New Roman" w:hAnsi="Times New Roman" w:cs="Times New Roman"/>
              </w:rPr>
              <w:t>ван</w:t>
            </w:r>
            <w:r w:rsidR="001C5506">
              <w:rPr>
                <w:rFonts w:ascii="Times New Roman" w:hAnsi="Times New Roman" w:cs="Times New Roman"/>
              </w:rPr>
              <w:t>ни з гідромасажем;</w:t>
            </w:r>
          </w:p>
        </w:tc>
        <w:tc>
          <w:tcPr>
            <w:tcW w:w="2977" w:type="dxa"/>
            <w:vMerge/>
          </w:tcPr>
          <w:p w:rsidR="00951227" w:rsidRDefault="00951227" w:rsidP="00B361EE">
            <w:pPr>
              <w:pStyle w:val="a8"/>
              <w:spacing w:before="0" w:after="0"/>
              <w:jc w:val="both"/>
              <w:rPr>
                <w:bCs/>
                <w:sz w:val="28"/>
                <w:szCs w:val="28"/>
                <w:shd w:val="clear" w:color="auto" w:fill="FFFFFF"/>
              </w:rPr>
            </w:pPr>
          </w:p>
        </w:tc>
      </w:tr>
      <w:tr w:rsidR="00632989" w:rsidTr="00FB4892">
        <w:tc>
          <w:tcPr>
            <w:tcW w:w="3544" w:type="dxa"/>
          </w:tcPr>
          <w:p w:rsidR="00632989" w:rsidRDefault="00632989" w:rsidP="00B361EE">
            <w:pPr>
              <w:pStyle w:val="a8"/>
              <w:jc w:val="both"/>
              <w:rPr>
                <w:bCs/>
                <w:sz w:val="28"/>
                <w:szCs w:val="28"/>
                <w:shd w:val="clear" w:color="auto" w:fill="FFFFFF"/>
              </w:rPr>
            </w:pPr>
            <w:r>
              <w:t xml:space="preserve">Облаштування фонду соціального призначення  в умовах цілодобового короткотермінового проживання, що функціонує за адресою: </w:t>
            </w:r>
            <w:proofErr w:type="spellStart"/>
            <w:r>
              <w:t>м.Фастів</w:t>
            </w:r>
            <w:proofErr w:type="spellEnd"/>
            <w:r>
              <w:t>, вул.</w:t>
            </w:r>
            <w:r w:rsidR="00ED33E5">
              <w:t xml:space="preserve"> </w:t>
            </w:r>
            <w:r>
              <w:t>Кримська (Ломоносова)40.</w:t>
            </w:r>
          </w:p>
        </w:tc>
        <w:tc>
          <w:tcPr>
            <w:tcW w:w="3402" w:type="dxa"/>
          </w:tcPr>
          <w:p w:rsidR="00632989" w:rsidRDefault="00632989" w:rsidP="00B361EE">
            <w:pPr>
              <w:pStyle w:val="a8"/>
              <w:jc w:val="both"/>
              <w:rPr>
                <w:bCs/>
                <w:sz w:val="28"/>
                <w:szCs w:val="28"/>
                <w:shd w:val="clear" w:color="auto" w:fill="FFFFFF"/>
              </w:rPr>
            </w:pPr>
            <w:r>
              <w:t xml:space="preserve">Здійснення поточного ремонту відновлення та облаштування (стелі, стін, підлоги та дверей) у житловому фонді соціального призначення  </w:t>
            </w:r>
            <w:bookmarkStart w:id="17" w:name="_Hlk134011887"/>
            <w:r>
              <w:t>в умовах цілодобового проживання у кімнатах № 5 та № 15 (</w:t>
            </w:r>
            <w:r w:rsidRPr="00182852">
              <w:t>оновленн</w:t>
            </w:r>
            <w:r>
              <w:t xml:space="preserve">я </w:t>
            </w:r>
            <w:r w:rsidRPr="00182852">
              <w:t>меблів</w:t>
            </w:r>
            <w:r>
              <w:t>, обігрівачі</w:t>
            </w:r>
            <w:r w:rsidR="00CE0915">
              <w:t>в</w:t>
            </w:r>
            <w:r>
              <w:t>, тощо ).</w:t>
            </w:r>
            <w:bookmarkEnd w:id="17"/>
          </w:p>
        </w:tc>
        <w:tc>
          <w:tcPr>
            <w:tcW w:w="2977" w:type="dxa"/>
          </w:tcPr>
          <w:p w:rsidR="00632989" w:rsidRPr="00751E96" w:rsidRDefault="00632989" w:rsidP="00B361EE">
            <w:pPr>
              <w:pStyle w:val="a8"/>
              <w:jc w:val="both"/>
              <w:rPr>
                <w:bCs/>
                <w:shd w:val="clear" w:color="auto" w:fill="FFFFFF"/>
              </w:rPr>
            </w:pPr>
            <w:r w:rsidRPr="00751E96">
              <w:rPr>
                <w:bCs/>
                <w:shd w:val="clear" w:color="auto" w:fill="FFFFFF"/>
              </w:rPr>
              <w:t>Відпрацювання нових підходів у механізмі при</w:t>
            </w:r>
            <w:r>
              <w:rPr>
                <w:bCs/>
                <w:shd w:val="clear" w:color="auto" w:fill="FFFFFF"/>
              </w:rPr>
              <w:t>й</w:t>
            </w:r>
            <w:r w:rsidRPr="00751E96">
              <w:rPr>
                <w:bCs/>
                <w:shd w:val="clear" w:color="auto" w:fill="FFFFFF"/>
              </w:rPr>
              <w:t>няття рішень щодо долі молодої людини на початковому етапі її становлення і соціалізації</w:t>
            </w:r>
            <w:r>
              <w:rPr>
                <w:bCs/>
                <w:shd w:val="clear" w:color="auto" w:fill="FFFFFF"/>
              </w:rPr>
              <w:t xml:space="preserve"> у громаді</w:t>
            </w:r>
          </w:p>
        </w:tc>
      </w:tr>
      <w:tr w:rsidR="00632989" w:rsidTr="00FB4892">
        <w:tc>
          <w:tcPr>
            <w:tcW w:w="3544" w:type="dxa"/>
          </w:tcPr>
          <w:p w:rsidR="00632989" w:rsidRPr="00D82909" w:rsidRDefault="00B73D4B" w:rsidP="00CB672A">
            <w:pPr>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sidR="00632989">
              <w:rPr>
                <w:rFonts w:ascii="Times New Roman" w:eastAsia="Times New Roman" w:hAnsi="Times New Roman" w:cs="Times New Roman"/>
                <w:lang w:val="ru-RU"/>
              </w:rPr>
              <w:t>Р</w:t>
            </w:r>
            <w:r w:rsidR="00632989" w:rsidRPr="00D82909">
              <w:rPr>
                <w:rFonts w:ascii="Times New Roman" w:eastAsia="Times New Roman" w:hAnsi="Times New Roman" w:cs="Times New Roman"/>
                <w:lang w:val="ru-RU"/>
              </w:rPr>
              <w:t>еконструкці</w:t>
            </w:r>
            <w:r w:rsidR="00632989">
              <w:rPr>
                <w:rFonts w:ascii="Times New Roman" w:eastAsia="Times New Roman" w:hAnsi="Times New Roman" w:cs="Times New Roman"/>
                <w:lang w:val="ru-RU"/>
              </w:rPr>
              <w:t>я</w:t>
            </w:r>
            <w:proofErr w:type="spellEnd"/>
            <w:r w:rsidR="00632989">
              <w:rPr>
                <w:rFonts w:ascii="Times New Roman" w:eastAsia="Times New Roman" w:hAnsi="Times New Roman" w:cs="Times New Roman"/>
                <w:lang w:val="ru-RU"/>
              </w:rPr>
              <w:t xml:space="preserve"> та </w:t>
            </w:r>
            <w:proofErr w:type="spellStart"/>
            <w:r w:rsidR="00632989">
              <w:rPr>
                <w:rFonts w:ascii="Times New Roman" w:eastAsia="Times New Roman" w:hAnsi="Times New Roman" w:cs="Times New Roman"/>
                <w:lang w:val="ru-RU"/>
              </w:rPr>
              <w:t>проведення</w:t>
            </w:r>
            <w:proofErr w:type="spellEnd"/>
            <w:r w:rsidR="00632989" w:rsidRPr="00D82909">
              <w:rPr>
                <w:rFonts w:ascii="Times New Roman" w:eastAsia="Times New Roman" w:hAnsi="Times New Roman" w:cs="Times New Roman"/>
                <w:lang w:val="ru-RU"/>
              </w:rPr>
              <w:t xml:space="preserve"> </w:t>
            </w:r>
            <w:proofErr w:type="spellStart"/>
            <w:r w:rsidR="00632989" w:rsidRPr="00D82909">
              <w:rPr>
                <w:rFonts w:ascii="Times New Roman" w:eastAsia="Times New Roman" w:hAnsi="Times New Roman" w:cs="Times New Roman"/>
                <w:lang w:val="ru-RU"/>
              </w:rPr>
              <w:t>капітального</w:t>
            </w:r>
            <w:proofErr w:type="spellEnd"/>
            <w:r w:rsidR="00632989" w:rsidRPr="00D82909">
              <w:rPr>
                <w:rFonts w:ascii="Times New Roman" w:eastAsia="Times New Roman" w:hAnsi="Times New Roman" w:cs="Times New Roman"/>
                <w:lang w:val="ru-RU"/>
              </w:rPr>
              <w:t xml:space="preserve"> </w:t>
            </w:r>
            <w:r w:rsidR="00632989">
              <w:rPr>
                <w:rFonts w:ascii="Times New Roman" w:eastAsia="Times New Roman" w:hAnsi="Times New Roman" w:cs="Times New Roman"/>
                <w:lang w:val="ru-RU"/>
              </w:rPr>
              <w:t xml:space="preserve">ремонту    </w:t>
            </w:r>
            <w:proofErr w:type="spellStart"/>
            <w:r w:rsidR="00632989">
              <w:rPr>
                <w:rFonts w:ascii="Times New Roman" w:eastAsia="Times New Roman" w:hAnsi="Times New Roman" w:cs="Times New Roman"/>
                <w:lang w:val="ru-RU"/>
              </w:rPr>
              <w:t>п</w:t>
            </w:r>
            <w:r w:rsidR="00632989" w:rsidRPr="00D82909">
              <w:rPr>
                <w:rFonts w:ascii="Times New Roman" w:eastAsia="Times New Roman" w:hAnsi="Times New Roman" w:cs="Times New Roman"/>
                <w:lang w:val="ru-RU"/>
              </w:rPr>
              <w:t>риміщення</w:t>
            </w:r>
            <w:proofErr w:type="spellEnd"/>
            <w:r w:rsidR="00632989" w:rsidRPr="00D82909">
              <w:rPr>
                <w:rFonts w:ascii="Times New Roman" w:eastAsia="Times New Roman" w:hAnsi="Times New Roman" w:cs="Times New Roman"/>
                <w:lang w:val="ru-RU"/>
              </w:rPr>
              <w:t xml:space="preserve">, в </w:t>
            </w:r>
            <w:proofErr w:type="spellStart"/>
            <w:r w:rsidR="00632989" w:rsidRPr="00D82909">
              <w:rPr>
                <w:rFonts w:ascii="Times New Roman" w:eastAsia="Times New Roman" w:hAnsi="Times New Roman" w:cs="Times New Roman"/>
                <w:lang w:val="ru-RU"/>
              </w:rPr>
              <w:t>смт</w:t>
            </w:r>
            <w:proofErr w:type="spellEnd"/>
            <w:r w:rsidR="00632989" w:rsidRPr="00D82909">
              <w:rPr>
                <w:rFonts w:ascii="Times New Roman" w:eastAsia="Times New Roman" w:hAnsi="Times New Roman" w:cs="Times New Roman"/>
                <w:lang w:val="ru-RU"/>
              </w:rPr>
              <w:t>. Борова,</w:t>
            </w:r>
            <w:r w:rsidR="00C20A4B">
              <w:rPr>
                <w:rFonts w:ascii="Times New Roman" w:eastAsia="Times New Roman" w:hAnsi="Times New Roman" w:cs="Times New Roman"/>
                <w:lang w:val="ru-RU"/>
              </w:rPr>
              <w:t xml:space="preserve"> </w:t>
            </w:r>
            <w:r w:rsidR="00632989">
              <w:rPr>
                <w:rFonts w:ascii="Times New Roman" w:eastAsia="Times New Roman" w:hAnsi="Times New Roman" w:cs="Times New Roman"/>
                <w:lang w:val="ru-RU"/>
              </w:rPr>
              <w:t>в</w:t>
            </w:r>
            <w:r w:rsidR="00C20A4B">
              <w:rPr>
                <w:rFonts w:ascii="Times New Roman" w:eastAsia="Times New Roman" w:hAnsi="Times New Roman" w:cs="Times New Roman"/>
                <w:lang w:val="ru-RU"/>
              </w:rPr>
              <w:t>ул</w:t>
            </w:r>
            <w:proofErr w:type="gramStart"/>
            <w:r w:rsidR="00632989">
              <w:rPr>
                <w:rFonts w:ascii="Times New Roman" w:eastAsia="Times New Roman" w:hAnsi="Times New Roman" w:cs="Times New Roman"/>
                <w:lang w:val="ru-RU"/>
              </w:rPr>
              <w:t>.Г</w:t>
            </w:r>
            <w:proofErr w:type="gramEnd"/>
            <w:r w:rsidR="00632989">
              <w:rPr>
                <w:rFonts w:ascii="Times New Roman" w:eastAsia="Times New Roman" w:hAnsi="Times New Roman" w:cs="Times New Roman"/>
                <w:lang w:val="ru-RU"/>
              </w:rPr>
              <w:t>лібова,3 (ІІ поверх) з</w:t>
            </w:r>
          </w:p>
          <w:p w:rsidR="00632989" w:rsidRDefault="00632989" w:rsidP="00CB672A">
            <w:pPr>
              <w:jc w:val="both"/>
              <w:rPr>
                <w:rFonts w:ascii="Times New Roman" w:eastAsia="Times New Roman" w:hAnsi="Times New Roman" w:cs="Times New Roman"/>
                <w:lang w:val="ru-RU"/>
              </w:rPr>
            </w:pPr>
            <w:proofErr w:type="spellStart"/>
            <w:r w:rsidRPr="00D82909">
              <w:rPr>
                <w:rFonts w:ascii="Times New Roman" w:eastAsia="Times New Roman" w:hAnsi="Times New Roman" w:cs="Times New Roman"/>
                <w:lang w:val="ru-RU"/>
              </w:rPr>
              <w:t>закупівл</w:t>
            </w:r>
            <w:r>
              <w:rPr>
                <w:rFonts w:ascii="Times New Roman" w:eastAsia="Times New Roman" w:hAnsi="Times New Roman" w:cs="Times New Roman"/>
                <w:lang w:val="ru-RU"/>
              </w:rPr>
              <w:t>ею</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обладнання</w:t>
            </w:r>
            <w:proofErr w:type="spellEnd"/>
            <w:r w:rsidRPr="00D82909">
              <w:rPr>
                <w:rFonts w:ascii="Times New Roman" w:eastAsia="Times New Roman" w:hAnsi="Times New Roman" w:cs="Times New Roman"/>
                <w:lang w:val="ru-RU"/>
              </w:rPr>
              <w:t xml:space="preserve"> для </w:t>
            </w:r>
            <w:proofErr w:type="spellStart"/>
            <w:r w:rsidRPr="00D82909">
              <w:rPr>
                <w:rFonts w:ascii="Times New Roman" w:eastAsia="Times New Roman" w:hAnsi="Times New Roman" w:cs="Times New Roman"/>
                <w:lang w:val="ru-RU"/>
              </w:rPr>
              <w:t>облаштування</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місць</w:t>
            </w:r>
            <w:proofErr w:type="spellEnd"/>
            <w:r w:rsidRPr="00D82909">
              <w:rPr>
                <w:rFonts w:ascii="Times New Roman" w:eastAsia="Times New Roman" w:hAnsi="Times New Roman" w:cs="Times New Roman"/>
                <w:lang w:val="ru-RU"/>
              </w:rPr>
              <w:t xml:space="preserve"> для </w:t>
            </w:r>
            <w:proofErr w:type="spellStart"/>
            <w:r w:rsidRPr="00D82909">
              <w:rPr>
                <w:rFonts w:ascii="Times New Roman" w:eastAsia="Times New Roman" w:hAnsi="Times New Roman" w:cs="Times New Roman"/>
                <w:lang w:val="ru-RU"/>
              </w:rPr>
              <w:lastRenderedPageBreak/>
              <w:t>тимчасового</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або</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постійного</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проживання</w:t>
            </w:r>
            <w:proofErr w:type="spellEnd"/>
            <w:r w:rsidRPr="00D82909">
              <w:rPr>
                <w:rFonts w:ascii="Times New Roman" w:eastAsia="Times New Roman" w:hAnsi="Times New Roman" w:cs="Times New Roman"/>
                <w:lang w:val="ru-RU"/>
              </w:rPr>
              <w:t xml:space="preserve"> </w:t>
            </w:r>
            <w:proofErr w:type="spellStart"/>
            <w:proofErr w:type="gramStart"/>
            <w:r w:rsidRPr="00D82909">
              <w:rPr>
                <w:rFonts w:ascii="Times New Roman" w:eastAsia="Times New Roman" w:hAnsi="Times New Roman" w:cs="Times New Roman"/>
                <w:lang w:val="ru-RU"/>
              </w:rPr>
              <w:t>осіб</w:t>
            </w:r>
            <w:proofErr w:type="spellEnd"/>
            <w:proofErr w:type="gramEnd"/>
            <w:r w:rsidRPr="00D82909">
              <w:rPr>
                <w:rFonts w:ascii="Times New Roman" w:eastAsia="Times New Roman" w:hAnsi="Times New Roman" w:cs="Times New Roman"/>
                <w:lang w:val="ru-RU"/>
              </w:rPr>
              <w:t xml:space="preserve"> не </w:t>
            </w:r>
            <w:proofErr w:type="spellStart"/>
            <w:r w:rsidRPr="00D82909">
              <w:rPr>
                <w:rFonts w:ascii="Times New Roman" w:eastAsia="Times New Roman" w:hAnsi="Times New Roman" w:cs="Times New Roman"/>
                <w:lang w:val="ru-RU"/>
              </w:rPr>
              <w:t>працездатного</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віку</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які</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перебувають</w:t>
            </w:r>
            <w:proofErr w:type="spellEnd"/>
            <w:r w:rsidRPr="00D82909">
              <w:rPr>
                <w:rFonts w:ascii="Times New Roman" w:eastAsia="Times New Roman" w:hAnsi="Times New Roman" w:cs="Times New Roman"/>
                <w:lang w:val="ru-RU"/>
              </w:rPr>
              <w:t xml:space="preserve"> у </w:t>
            </w:r>
            <w:proofErr w:type="spellStart"/>
            <w:r w:rsidRPr="00D82909">
              <w:rPr>
                <w:rFonts w:ascii="Times New Roman" w:eastAsia="Times New Roman" w:hAnsi="Times New Roman" w:cs="Times New Roman"/>
                <w:lang w:val="ru-RU"/>
              </w:rPr>
              <w:t>складних</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життєвих</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обставинах</w:t>
            </w:r>
            <w:proofErr w:type="spellEnd"/>
            <w:r w:rsidRPr="00D82909">
              <w:rPr>
                <w:rFonts w:ascii="Times New Roman" w:eastAsia="Times New Roman" w:hAnsi="Times New Roman" w:cs="Times New Roman"/>
                <w:lang w:val="ru-RU"/>
              </w:rPr>
              <w:t xml:space="preserve"> </w:t>
            </w:r>
            <w:proofErr w:type="spellStart"/>
            <w:r w:rsidR="00CB672A">
              <w:rPr>
                <w:rFonts w:ascii="Times New Roman" w:eastAsia="Times New Roman" w:hAnsi="Times New Roman" w:cs="Times New Roman"/>
                <w:lang w:val="ru-RU"/>
              </w:rPr>
              <w:t>і</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потребують</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сторонньої</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допомоги</w:t>
            </w:r>
            <w:proofErr w:type="spellEnd"/>
            <w:r w:rsidRPr="00D82909">
              <w:rPr>
                <w:rFonts w:ascii="Times New Roman" w:eastAsia="Times New Roman" w:hAnsi="Times New Roman" w:cs="Times New Roman"/>
                <w:lang w:val="ru-RU"/>
              </w:rPr>
              <w:t xml:space="preserve"> та не </w:t>
            </w:r>
            <w:proofErr w:type="spellStart"/>
            <w:r w:rsidRPr="00D82909">
              <w:rPr>
                <w:rFonts w:ascii="Times New Roman" w:eastAsia="Times New Roman" w:hAnsi="Times New Roman" w:cs="Times New Roman"/>
                <w:lang w:val="ru-RU"/>
              </w:rPr>
              <w:t>здатні</w:t>
            </w:r>
            <w:proofErr w:type="spellEnd"/>
            <w:r w:rsidRPr="00D82909">
              <w:rPr>
                <w:rFonts w:ascii="Times New Roman" w:eastAsia="Times New Roman" w:hAnsi="Times New Roman" w:cs="Times New Roman"/>
                <w:lang w:val="ru-RU"/>
              </w:rPr>
              <w:t xml:space="preserve"> до </w:t>
            </w:r>
            <w:proofErr w:type="spellStart"/>
            <w:r w:rsidRPr="00D82909">
              <w:rPr>
                <w:rFonts w:ascii="Times New Roman" w:eastAsia="Times New Roman" w:hAnsi="Times New Roman" w:cs="Times New Roman"/>
                <w:lang w:val="ru-RU"/>
              </w:rPr>
              <w:t>самообслуговування</w:t>
            </w:r>
            <w:proofErr w:type="spellEnd"/>
            <w:r w:rsidRPr="00D82909">
              <w:rPr>
                <w:rFonts w:ascii="Times New Roman" w:eastAsia="Times New Roman" w:hAnsi="Times New Roman" w:cs="Times New Roman"/>
                <w:lang w:val="ru-RU"/>
              </w:rPr>
              <w:t>.</w:t>
            </w:r>
          </w:p>
          <w:p w:rsidR="00D132C2" w:rsidRDefault="00B73D4B" w:rsidP="00CB672A">
            <w:pPr>
              <w:jc w:val="both"/>
              <w:rPr>
                <w:rFonts w:ascii="Times New Roman" w:hAnsi="Times New Roman" w:cs="Times New Roman"/>
              </w:rPr>
            </w:pPr>
            <w:r>
              <w:rPr>
                <w:bCs/>
                <w:shd w:val="clear" w:color="auto" w:fill="FFFFFF"/>
              </w:rPr>
              <w:t xml:space="preserve">- </w:t>
            </w:r>
            <w:r w:rsidRPr="00B73D4B">
              <w:rPr>
                <w:rFonts w:ascii="Times New Roman" w:hAnsi="Times New Roman" w:cs="Times New Roman"/>
                <w:bCs/>
                <w:shd w:val="clear" w:color="auto" w:fill="FFFFFF"/>
              </w:rPr>
              <w:t xml:space="preserve">Приміщення підрозділу </w:t>
            </w:r>
            <w:proofErr w:type="spellStart"/>
            <w:r w:rsidRPr="00B73D4B">
              <w:rPr>
                <w:rFonts w:ascii="Times New Roman" w:hAnsi="Times New Roman" w:cs="Times New Roman"/>
              </w:rPr>
              <w:t>медико</w:t>
            </w:r>
            <w:proofErr w:type="spellEnd"/>
            <w:r w:rsidRPr="00B73D4B">
              <w:rPr>
                <w:rFonts w:ascii="Times New Roman" w:hAnsi="Times New Roman" w:cs="Times New Roman"/>
              </w:rPr>
              <w:t xml:space="preserve"> </w:t>
            </w:r>
            <w:proofErr w:type="spellStart"/>
            <w:r w:rsidRPr="00B73D4B">
              <w:rPr>
                <w:rFonts w:ascii="Times New Roman" w:hAnsi="Times New Roman" w:cs="Times New Roman"/>
              </w:rPr>
              <w:t>-психологічною</w:t>
            </w:r>
            <w:proofErr w:type="spellEnd"/>
            <w:r w:rsidRPr="00B73D4B">
              <w:rPr>
                <w:rFonts w:ascii="Times New Roman" w:hAnsi="Times New Roman" w:cs="Times New Roman"/>
              </w:rPr>
              <w:t xml:space="preserve"> </w:t>
            </w:r>
            <w:proofErr w:type="spellStart"/>
            <w:r w:rsidRPr="00B73D4B">
              <w:rPr>
                <w:rFonts w:ascii="Times New Roman" w:hAnsi="Times New Roman" w:cs="Times New Roman"/>
              </w:rPr>
              <w:t>реабілітаціії</w:t>
            </w:r>
            <w:proofErr w:type="spellEnd"/>
            <w:r w:rsidRPr="00B73D4B">
              <w:rPr>
                <w:rFonts w:ascii="Times New Roman" w:hAnsi="Times New Roman" w:cs="Times New Roman"/>
              </w:rPr>
              <w:t xml:space="preserve"> </w:t>
            </w:r>
            <w:r w:rsidRPr="00B73D4B">
              <w:rPr>
                <w:rFonts w:ascii="Times New Roman" w:hAnsi="Times New Roman" w:cs="Times New Roman"/>
                <w:color w:val="333333"/>
              </w:rPr>
              <w:t>ветеранів війни  та членів їх сімей</w:t>
            </w:r>
            <w:r w:rsidR="00250040">
              <w:rPr>
                <w:rFonts w:ascii="Times New Roman" w:hAnsi="Times New Roman" w:cs="Times New Roman"/>
                <w:color w:val="333333"/>
              </w:rPr>
              <w:t xml:space="preserve"> «Центр життєстійкості-</w:t>
            </w:r>
            <w:r w:rsidRPr="00B73D4B">
              <w:rPr>
                <w:rFonts w:ascii="Times New Roman" w:hAnsi="Times New Roman" w:cs="Times New Roman"/>
                <w:color w:val="333333"/>
              </w:rPr>
              <w:t xml:space="preserve"> </w:t>
            </w:r>
            <w:r w:rsidRPr="00B73D4B">
              <w:rPr>
                <w:rFonts w:ascii="Times New Roman" w:hAnsi="Times New Roman" w:cs="Times New Roman"/>
              </w:rPr>
              <w:t>Родини 4.5.0.</w:t>
            </w:r>
            <w:r w:rsidR="00250040">
              <w:rPr>
                <w:rFonts w:ascii="Times New Roman" w:hAnsi="Times New Roman" w:cs="Times New Roman"/>
              </w:rPr>
              <w:t>»</w:t>
            </w:r>
            <w:r w:rsidRPr="00B73D4B">
              <w:rPr>
                <w:rFonts w:ascii="Times New Roman" w:hAnsi="Times New Roman" w:cs="Times New Roman"/>
              </w:rPr>
              <w:t xml:space="preserve"> за адресою:</w:t>
            </w:r>
            <w:r w:rsidR="00C20A4B">
              <w:rPr>
                <w:rFonts w:ascii="Times New Roman" w:hAnsi="Times New Roman" w:cs="Times New Roman"/>
              </w:rPr>
              <w:t xml:space="preserve"> </w:t>
            </w:r>
            <w:proofErr w:type="spellStart"/>
            <w:r w:rsidRPr="00B73D4B">
              <w:rPr>
                <w:rFonts w:ascii="Times New Roman" w:hAnsi="Times New Roman" w:cs="Times New Roman"/>
              </w:rPr>
              <w:t>м.Фастів</w:t>
            </w:r>
            <w:proofErr w:type="spellEnd"/>
            <w:r w:rsidRPr="00B73D4B">
              <w:rPr>
                <w:rFonts w:ascii="Times New Roman" w:hAnsi="Times New Roman" w:cs="Times New Roman"/>
              </w:rPr>
              <w:t>, вул.</w:t>
            </w:r>
            <w:r w:rsidR="00D132C2">
              <w:rPr>
                <w:rFonts w:ascii="Times New Roman" w:hAnsi="Times New Roman" w:cs="Times New Roman"/>
              </w:rPr>
              <w:t xml:space="preserve"> </w:t>
            </w:r>
            <w:r w:rsidRPr="00B73D4B">
              <w:rPr>
                <w:rFonts w:ascii="Times New Roman" w:hAnsi="Times New Roman" w:cs="Times New Roman"/>
              </w:rPr>
              <w:t xml:space="preserve">Київська,57 </w:t>
            </w:r>
            <w:r w:rsidR="00CB672A">
              <w:rPr>
                <w:rFonts w:ascii="Times New Roman" w:hAnsi="Times New Roman" w:cs="Times New Roman"/>
              </w:rPr>
              <w:t xml:space="preserve"> </w:t>
            </w:r>
            <w:r w:rsidRPr="00B73D4B">
              <w:rPr>
                <w:rFonts w:ascii="Times New Roman" w:hAnsi="Times New Roman" w:cs="Times New Roman"/>
              </w:rPr>
              <w:t xml:space="preserve">потребує </w:t>
            </w:r>
          </w:p>
          <w:p w:rsidR="00632989" w:rsidRPr="00D82909" w:rsidRDefault="00B73D4B" w:rsidP="00CB672A">
            <w:pPr>
              <w:jc w:val="both"/>
              <w:rPr>
                <w:rFonts w:ascii="Times New Roman" w:hAnsi="Times New Roman" w:cs="Times New Roman"/>
                <w:lang w:val="ru-RU"/>
              </w:rPr>
            </w:pPr>
            <w:r w:rsidRPr="00B73D4B">
              <w:rPr>
                <w:rFonts w:ascii="Times New Roman" w:hAnsi="Times New Roman" w:cs="Times New Roman"/>
              </w:rPr>
              <w:t xml:space="preserve">забезпечення доступності і </w:t>
            </w:r>
            <w:proofErr w:type="spellStart"/>
            <w:r w:rsidRPr="00B73D4B">
              <w:rPr>
                <w:rFonts w:ascii="Times New Roman" w:hAnsi="Times New Roman" w:cs="Times New Roman"/>
              </w:rPr>
              <w:t>безбар’єрності</w:t>
            </w:r>
            <w:proofErr w:type="spellEnd"/>
            <w:r w:rsidRPr="00B73D4B">
              <w:rPr>
                <w:rFonts w:ascii="Times New Roman" w:hAnsi="Times New Roman" w:cs="Times New Roman"/>
              </w:rPr>
              <w:t xml:space="preserve"> у простір з окремим входом.</w:t>
            </w:r>
          </w:p>
        </w:tc>
        <w:tc>
          <w:tcPr>
            <w:tcW w:w="3402" w:type="dxa"/>
          </w:tcPr>
          <w:p w:rsidR="000C07D1" w:rsidRDefault="00632989" w:rsidP="00D82909">
            <w:proofErr w:type="spellStart"/>
            <w:r w:rsidRPr="00D82909">
              <w:rPr>
                <w:rFonts w:ascii="Times New Roman" w:eastAsia="Times New Roman" w:hAnsi="Times New Roman" w:cs="Times New Roman"/>
                <w:lang w:val="ru-RU"/>
              </w:rPr>
              <w:lastRenderedPageBreak/>
              <w:t>Пандуси</w:t>
            </w:r>
            <w:proofErr w:type="spellEnd"/>
            <w:r w:rsidRPr="00D82909">
              <w:rPr>
                <w:rFonts w:ascii="Times New Roman" w:eastAsia="Times New Roman" w:hAnsi="Times New Roman" w:cs="Times New Roman"/>
                <w:lang w:val="ru-RU"/>
              </w:rPr>
              <w:t xml:space="preserve"> для </w:t>
            </w:r>
            <w:proofErr w:type="spellStart"/>
            <w:r w:rsidRPr="00D82909">
              <w:rPr>
                <w:rFonts w:ascii="Times New Roman" w:eastAsia="Times New Roman" w:hAnsi="Times New Roman" w:cs="Times New Roman"/>
                <w:lang w:val="ru-RU"/>
              </w:rPr>
              <w:t>безбар’єрності</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місця</w:t>
            </w:r>
            <w:proofErr w:type="spellEnd"/>
            <w:r w:rsidRPr="00D82909">
              <w:rPr>
                <w:rFonts w:ascii="Times New Roman" w:eastAsia="Times New Roman" w:hAnsi="Times New Roman" w:cs="Times New Roman"/>
                <w:lang w:val="ru-RU"/>
              </w:rPr>
              <w:t xml:space="preserve"> для </w:t>
            </w:r>
            <w:proofErr w:type="spellStart"/>
            <w:r w:rsidRPr="00D82909">
              <w:rPr>
                <w:rFonts w:ascii="Times New Roman" w:eastAsia="Times New Roman" w:hAnsi="Times New Roman" w:cs="Times New Roman"/>
                <w:lang w:val="ru-RU"/>
              </w:rPr>
              <w:t>відпочинку</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належного</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функціонування</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обладнання</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пристроїв</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матеріали</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тощо</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Приведення</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їх</w:t>
            </w:r>
            <w:proofErr w:type="spellEnd"/>
            <w:r w:rsidRPr="00D82909">
              <w:rPr>
                <w:rFonts w:ascii="Times New Roman" w:eastAsia="Times New Roman" w:hAnsi="Times New Roman" w:cs="Times New Roman"/>
                <w:lang w:val="ru-RU"/>
              </w:rPr>
              <w:t xml:space="preserve"> у </w:t>
            </w:r>
            <w:proofErr w:type="spellStart"/>
            <w:r w:rsidRPr="00D82909">
              <w:rPr>
                <w:rFonts w:ascii="Times New Roman" w:eastAsia="Times New Roman" w:hAnsi="Times New Roman" w:cs="Times New Roman"/>
                <w:lang w:val="ru-RU"/>
              </w:rPr>
              <w:t>відповідність</w:t>
            </w:r>
            <w:proofErr w:type="spellEnd"/>
            <w:r w:rsidRPr="00D82909">
              <w:rPr>
                <w:rFonts w:ascii="Times New Roman" w:eastAsia="Times New Roman" w:hAnsi="Times New Roman" w:cs="Times New Roman"/>
                <w:lang w:val="ru-RU"/>
              </w:rPr>
              <w:t xml:space="preserve"> до норм ДБН В.2.2-</w:t>
            </w:r>
            <w:r>
              <w:rPr>
                <w:rFonts w:ascii="Times New Roman" w:eastAsia="Times New Roman" w:hAnsi="Times New Roman" w:cs="Times New Roman"/>
                <w:lang w:val="ru-RU"/>
              </w:rPr>
              <w:t xml:space="preserve">40 : 2018 </w:t>
            </w:r>
            <w:r w:rsidRPr="00D82909">
              <w:rPr>
                <w:rFonts w:ascii="Times New Roman" w:eastAsia="Times New Roman" w:hAnsi="Times New Roman" w:cs="Times New Roman"/>
                <w:lang w:val="ru-RU"/>
              </w:rPr>
              <w:t xml:space="preserve"> </w:t>
            </w:r>
            <w:r w:rsidRPr="00D82909">
              <w:rPr>
                <w:rFonts w:ascii="Times New Roman" w:eastAsia="Times New Roman" w:hAnsi="Times New Roman" w:cs="Times New Roman"/>
                <w:lang w:val="ru-RU"/>
              </w:rPr>
              <w:lastRenderedPageBreak/>
              <w:t>«</w:t>
            </w:r>
            <w:proofErr w:type="spellStart"/>
            <w:r w:rsidRPr="00D82909">
              <w:rPr>
                <w:rFonts w:ascii="Times New Roman" w:eastAsia="Times New Roman" w:hAnsi="Times New Roman" w:cs="Times New Roman"/>
                <w:lang w:val="ru-RU"/>
              </w:rPr>
              <w:t>Будинки</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і</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споруди</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Основні</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положення</w:t>
            </w:r>
            <w:proofErr w:type="spellEnd"/>
            <w:r w:rsidRPr="00D82909">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до </w:t>
            </w:r>
            <w:proofErr w:type="spellStart"/>
            <w:r>
              <w:rPr>
                <w:rFonts w:ascii="Times New Roman" w:eastAsia="Times New Roman" w:hAnsi="Times New Roman" w:cs="Times New Roman"/>
                <w:lang w:val="ru-RU"/>
              </w:rPr>
              <w:t>к</w:t>
            </w:r>
            <w:r w:rsidRPr="00D82909">
              <w:rPr>
                <w:rFonts w:ascii="Times New Roman" w:eastAsia="Times New Roman" w:hAnsi="Times New Roman" w:cs="Times New Roman"/>
                <w:lang w:val="ru-RU"/>
              </w:rPr>
              <w:t>ритеріїв</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діяльності</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надавачів</w:t>
            </w:r>
            <w:proofErr w:type="spellEnd"/>
            <w:r w:rsidRPr="00D82909">
              <w:rPr>
                <w:rFonts w:ascii="Times New Roman" w:eastAsia="Times New Roman" w:hAnsi="Times New Roman" w:cs="Times New Roman"/>
                <w:lang w:val="ru-RU"/>
              </w:rPr>
              <w:t xml:space="preserve"> </w:t>
            </w:r>
            <w:proofErr w:type="spellStart"/>
            <w:proofErr w:type="gramStart"/>
            <w:r w:rsidRPr="00D82909">
              <w:rPr>
                <w:rFonts w:ascii="Times New Roman" w:eastAsia="Times New Roman" w:hAnsi="Times New Roman" w:cs="Times New Roman"/>
                <w:lang w:val="ru-RU"/>
              </w:rPr>
              <w:t>соц</w:t>
            </w:r>
            <w:proofErr w:type="gramEnd"/>
            <w:r w:rsidRPr="00D82909">
              <w:rPr>
                <w:rFonts w:ascii="Times New Roman" w:eastAsia="Times New Roman" w:hAnsi="Times New Roman" w:cs="Times New Roman"/>
                <w:lang w:val="ru-RU"/>
              </w:rPr>
              <w:t>іальних</w:t>
            </w:r>
            <w:proofErr w:type="spellEnd"/>
            <w:r w:rsidRPr="00D82909">
              <w:rPr>
                <w:rFonts w:ascii="Times New Roman" w:eastAsia="Times New Roman" w:hAnsi="Times New Roman" w:cs="Times New Roman"/>
                <w:lang w:val="ru-RU"/>
              </w:rPr>
              <w:t xml:space="preserve"> </w:t>
            </w:r>
            <w:proofErr w:type="spellStart"/>
            <w:r w:rsidRPr="00D82909">
              <w:rPr>
                <w:rFonts w:ascii="Times New Roman" w:eastAsia="Times New Roman" w:hAnsi="Times New Roman" w:cs="Times New Roman"/>
                <w:lang w:val="ru-RU"/>
              </w:rPr>
              <w:t>послуг</w:t>
            </w:r>
            <w:proofErr w:type="spellEnd"/>
            <w:r w:rsidR="000C07D1">
              <w:rPr>
                <w:rFonts w:ascii="Times New Roman" w:eastAsia="Times New Roman" w:hAnsi="Times New Roman" w:cs="Times New Roman"/>
                <w:lang w:val="ru-RU"/>
              </w:rPr>
              <w:t xml:space="preserve"> </w:t>
            </w:r>
            <w:proofErr w:type="spellStart"/>
            <w:r w:rsidR="000C07D1">
              <w:rPr>
                <w:rFonts w:ascii="Times New Roman" w:eastAsia="Times New Roman" w:hAnsi="Times New Roman" w:cs="Times New Roman"/>
                <w:lang w:val="ru-RU"/>
              </w:rPr>
              <w:t>з</w:t>
            </w:r>
            <w:proofErr w:type="spellEnd"/>
            <w:r w:rsidR="000C07D1">
              <w:rPr>
                <w:rFonts w:ascii="Times New Roman" w:eastAsia="Times New Roman" w:hAnsi="Times New Roman" w:cs="Times New Roman"/>
                <w:lang w:val="ru-RU"/>
              </w:rPr>
              <w:t xml:space="preserve"> </w:t>
            </w:r>
            <w:r w:rsidR="000C07D1" w:rsidRPr="000C07D1">
              <w:rPr>
                <w:rFonts w:ascii="Times New Roman" w:eastAsia="Times New Roman" w:hAnsi="Times New Roman" w:cs="Times New Roman"/>
                <w:lang w:val="ru-RU"/>
              </w:rPr>
              <w:t>в</w:t>
            </w:r>
            <w:r w:rsidR="000C07D1" w:rsidRPr="000C07D1">
              <w:rPr>
                <w:rFonts w:ascii="Times New Roman" w:hAnsi="Times New Roman" w:cs="Times New Roman"/>
              </w:rPr>
              <w:t>рахування</w:t>
            </w:r>
            <w:r w:rsidR="000C07D1">
              <w:rPr>
                <w:rFonts w:ascii="Times New Roman" w:hAnsi="Times New Roman" w:cs="Times New Roman"/>
              </w:rPr>
              <w:t xml:space="preserve">м у </w:t>
            </w:r>
            <w:proofErr w:type="spellStart"/>
            <w:r w:rsidR="000C07D1">
              <w:rPr>
                <w:rFonts w:ascii="Times New Roman" w:hAnsi="Times New Roman" w:cs="Times New Roman"/>
              </w:rPr>
              <w:t>проєктно</w:t>
            </w:r>
            <w:proofErr w:type="spellEnd"/>
            <w:r w:rsidR="000C07D1">
              <w:rPr>
                <w:rFonts w:ascii="Times New Roman" w:hAnsi="Times New Roman" w:cs="Times New Roman"/>
              </w:rPr>
              <w:t xml:space="preserve"> кошторисній документації та відповідних експертних висновків.</w:t>
            </w:r>
            <w:r w:rsidR="000C07D1">
              <w:t xml:space="preserve"> </w:t>
            </w:r>
          </w:p>
          <w:p w:rsidR="00632989" w:rsidRPr="00250040" w:rsidRDefault="00250040" w:rsidP="00D82909">
            <w:pPr>
              <w:rPr>
                <w:rFonts w:ascii="Times New Roman" w:eastAsia="Times New Roman" w:hAnsi="Times New Roman" w:cs="Times New Roman"/>
                <w:lang w:val="ru-RU"/>
              </w:rPr>
            </w:pPr>
            <w:r w:rsidRPr="00250040">
              <w:rPr>
                <w:rFonts w:ascii="Times New Roman" w:hAnsi="Times New Roman" w:cs="Times New Roman"/>
              </w:rPr>
              <w:t xml:space="preserve">Встановлення системи пандуса </w:t>
            </w:r>
            <w:r>
              <w:rPr>
                <w:rFonts w:ascii="Times New Roman" w:hAnsi="Times New Roman" w:cs="Times New Roman"/>
              </w:rPr>
              <w:t>, відпочинкової зони -</w:t>
            </w:r>
            <w:r w:rsidR="00D132C2">
              <w:rPr>
                <w:rFonts w:ascii="Times New Roman" w:hAnsi="Times New Roman" w:cs="Times New Roman"/>
              </w:rPr>
              <w:t xml:space="preserve">альтанки </w:t>
            </w:r>
            <w:r w:rsidRPr="00250040">
              <w:rPr>
                <w:rFonts w:ascii="Times New Roman" w:hAnsi="Times New Roman" w:cs="Times New Roman"/>
              </w:rPr>
              <w:t>та вхідної конструкції до простору з оплатою будівельних робіт</w:t>
            </w:r>
            <w:r w:rsidR="000C07D1">
              <w:rPr>
                <w:rFonts w:ascii="Times New Roman" w:hAnsi="Times New Roman" w:cs="Times New Roman"/>
              </w:rPr>
              <w:t>,</w:t>
            </w:r>
            <w:r w:rsidRPr="00250040">
              <w:rPr>
                <w:rFonts w:ascii="Times New Roman" w:hAnsi="Times New Roman" w:cs="Times New Roman"/>
              </w:rPr>
              <w:t xml:space="preserve"> матеріалів</w:t>
            </w:r>
            <w:r w:rsidR="000C07D1">
              <w:rPr>
                <w:rFonts w:ascii="Times New Roman" w:hAnsi="Times New Roman" w:cs="Times New Roman"/>
              </w:rPr>
              <w:t>,</w:t>
            </w:r>
            <w:r w:rsidR="009150BF">
              <w:rPr>
                <w:rFonts w:ascii="Times New Roman" w:hAnsi="Times New Roman" w:cs="Times New Roman"/>
              </w:rPr>
              <w:t>обладнання,</w:t>
            </w:r>
            <w:r w:rsidR="000C07D1">
              <w:rPr>
                <w:rFonts w:ascii="Times New Roman" w:hAnsi="Times New Roman" w:cs="Times New Roman"/>
              </w:rPr>
              <w:t xml:space="preserve"> тощо.</w:t>
            </w:r>
          </w:p>
          <w:p w:rsidR="00632989" w:rsidRPr="00D82909" w:rsidRDefault="00632989" w:rsidP="00B361EE">
            <w:pPr>
              <w:tabs>
                <w:tab w:val="left" w:pos="1080"/>
              </w:tabs>
              <w:jc w:val="both"/>
              <w:rPr>
                <w:rFonts w:ascii="Times New Roman" w:hAnsi="Times New Roman" w:cs="Times New Roman"/>
                <w:lang w:val="ru-RU"/>
              </w:rPr>
            </w:pPr>
          </w:p>
        </w:tc>
        <w:tc>
          <w:tcPr>
            <w:tcW w:w="2977" w:type="dxa"/>
          </w:tcPr>
          <w:p w:rsidR="00632989" w:rsidRPr="00523EB0" w:rsidRDefault="00632989" w:rsidP="00523EB0">
            <w:pPr>
              <w:rPr>
                <w:rFonts w:ascii="Times New Roman" w:eastAsia="Times New Roman" w:hAnsi="Times New Roman" w:cs="Times New Roman"/>
                <w:lang w:val="ru-RU"/>
              </w:rPr>
            </w:pPr>
            <w:proofErr w:type="spellStart"/>
            <w:r w:rsidRPr="00523EB0">
              <w:rPr>
                <w:rFonts w:ascii="Times New Roman" w:eastAsia="Times New Roman" w:hAnsi="Times New Roman" w:cs="Times New Roman"/>
                <w:lang w:val="ru-RU"/>
              </w:rPr>
              <w:lastRenderedPageBreak/>
              <w:t>Розбудова</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системи</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надання</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якісних</w:t>
            </w:r>
            <w:proofErr w:type="spellEnd"/>
            <w:r w:rsidRPr="00523EB0">
              <w:rPr>
                <w:rFonts w:ascii="Times New Roman" w:eastAsia="Times New Roman" w:hAnsi="Times New Roman" w:cs="Times New Roman"/>
                <w:lang w:val="ru-RU"/>
              </w:rPr>
              <w:t xml:space="preserve"> </w:t>
            </w:r>
            <w:proofErr w:type="spellStart"/>
            <w:proofErr w:type="gramStart"/>
            <w:r w:rsidRPr="00523EB0">
              <w:rPr>
                <w:rFonts w:ascii="Times New Roman" w:eastAsia="Times New Roman" w:hAnsi="Times New Roman" w:cs="Times New Roman"/>
                <w:lang w:val="ru-RU"/>
              </w:rPr>
              <w:t>соц</w:t>
            </w:r>
            <w:proofErr w:type="gramEnd"/>
            <w:r w:rsidRPr="00523EB0">
              <w:rPr>
                <w:rFonts w:ascii="Times New Roman" w:eastAsia="Times New Roman" w:hAnsi="Times New Roman" w:cs="Times New Roman"/>
                <w:lang w:val="ru-RU"/>
              </w:rPr>
              <w:t>іальних</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послуг</w:t>
            </w:r>
            <w:proofErr w:type="spellEnd"/>
            <w:r w:rsidRPr="00523EB0">
              <w:rPr>
                <w:rFonts w:ascii="Times New Roman" w:eastAsia="Times New Roman" w:hAnsi="Times New Roman" w:cs="Times New Roman"/>
                <w:lang w:val="ru-RU"/>
              </w:rPr>
              <w:t>  для</w:t>
            </w:r>
          </w:p>
          <w:p w:rsidR="00632989" w:rsidRDefault="00632989" w:rsidP="00523EB0">
            <w:pPr>
              <w:pStyle w:val="a3"/>
              <w:rPr>
                <w:rFonts w:ascii="Times New Roman" w:eastAsia="Times New Roman" w:hAnsi="Times New Roman" w:cs="Times New Roman"/>
                <w:lang w:val="ru-RU"/>
              </w:rPr>
            </w:pPr>
            <w:proofErr w:type="spellStart"/>
            <w:r w:rsidRPr="00523EB0">
              <w:rPr>
                <w:rFonts w:ascii="Times New Roman" w:eastAsia="Times New Roman" w:hAnsi="Times New Roman" w:cs="Times New Roman"/>
                <w:lang w:val="ru-RU"/>
              </w:rPr>
              <w:t>громадян</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похилого</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віку</w:t>
            </w:r>
            <w:proofErr w:type="spellEnd"/>
            <w:r w:rsidRPr="00523EB0">
              <w:rPr>
                <w:rFonts w:ascii="Times New Roman" w:eastAsia="Times New Roman" w:hAnsi="Times New Roman" w:cs="Times New Roman"/>
                <w:lang w:val="ru-RU"/>
              </w:rPr>
              <w:t xml:space="preserve">, особам </w:t>
            </w:r>
            <w:proofErr w:type="spellStart"/>
            <w:r w:rsidRPr="00523EB0">
              <w:rPr>
                <w:rFonts w:ascii="Times New Roman" w:eastAsia="Times New Roman" w:hAnsi="Times New Roman" w:cs="Times New Roman"/>
                <w:lang w:val="ru-RU"/>
              </w:rPr>
              <w:t>з</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інвалідністю</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хворим</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з</w:t>
            </w:r>
            <w:proofErr w:type="spellEnd"/>
            <w:r w:rsidRPr="00523EB0">
              <w:rPr>
                <w:rFonts w:ascii="Times New Roman" w:eastAsia="Times New Roman" w:hAnsi="Times New Roman" w:cs="Times New Roman"/>
                <w:lang w:val="ru-RU"/>
              </w:rPr>
              <w:t xml:space="preserve"> числа </w:t>
            </w:r>
            <w:proofErr w:type="spellStart"/>
            <w:r w:rsidRPr="00523EB0">
              <w:rPr>
                <w:rFonts w:ascii="Times New Roman" w:eastAsia="Times New Roman" w:hAnsi="Times New Roman" w:cs="Times New Roman"/>
                <w:lang w:val="ru-RU"/>
              </w:rPr>
              <w:t>осіб</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lastRenderedPageBreak/>
              <w:t>працездатного</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віку</w:t>
            </w:r>
            <w:proofErr w:type="spellEnd"/>
            <w:r w:rsidRPr="00523EB0">
              <w:rPr>
                <w:rFonts w:ascii="Times New Roman" w:eastAsia="Times New Roman" w:hAnsi="Times New Roman" w:cs="Times New Roman"/>
                <w:lang w:val="ru-RU"/>
              </w:rPr>
              <w:t xml:space="preserve"> на </w:t>
            </w:r>
            <w:proofErr w:type="spellStart"/>
            <w:r w:rsidRPr="00523EB0">
              <w:rPr>
                <w:rFonts w:ascii="Times New Roman" w:eastAsia="Times New Roman" w:hAnsi="Times New Roman" w:cs="Times New Roman"/>
                <w:lang w:val="ru-RU"/>
              </w:rPr>
              <w:t>період</w:t>
            </w:r>
            <w:proofErr w:type="spellEnd"/>
            <w:r w:rsidRPr="00523EB0">
              <w:rPr>
                <w:rFonts w:ascii="Times New Roman" w:eastAsia="Times New Roman" w:hAnsi="Times New Roman" w:cs="Times New Roman"/>
                <w:lang w:val="ru-RU"/>
              </w:rPr>
              <w:t xml:space="preserve"> для </w:t>
            </w:r>
            <w:proofErr w:type="spellStart"/>
            <w:r w:rsidRPr="00523EB0">
              <w:rPr>
                <w:rFonts w:ascii="Times New Roman" w:eastAsia="Times New Roman" w:hAnsi="Times New Roman" w:cs="Times New Roman"/>
                <w:lang w:val="ru-RU"/>
              </w:rPr>
              <w:t>встановлення</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їм</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групи</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інвалідності</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але</w:t>
            </w:r>
            <w:proofErr w:type="spellEnd"/>
            <w:r w:rsidRPr="00523EB0">
              <w:rPr>
                <w:rFonts w:ascii="Times New Roman" w:eastAsia="Times New Roman" w:hAnsi="Times New Roman" w:cs="Times New Roman"/>
                <w:lang w:val="ru-RU"/>
              </w:rPr>
              <w:t xml:space="preserve"> не </w:t>
            </w:r>
            <w:proofErr w:type="spellStart"/>
            <w:r w:rsidRPr="00523EB0">
              <w:rPr>
                <w:rFonts w:ascii="Times New Roman" w:eastAsia="Times New Roman" w:hAnsi="Times New Roman" w:cs="Times New Roman"/>
                <w:lang w:val="ru-RU"/>
              </w:rPr>
              <w:t>більше</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ніж</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чотири</w:t>
            </w:r>
            <w:proofErr w:type="spellEnd"/>
            <w:r w:rsidRPr="00523EB0">
              <w:rPr>
                <w:rFonts w:ascii="Times New Roman" w:eastAsia="Times New Roman" w:hAnsi="Times New Roman" w:cs="Times New Roman"/>
                <w:lang w:val="ru-RU"/>
              </w:rPr>
              <w:t xml:space="preserve"> </w:t>
            </w:r>
            <w:proofErr w:type="spellStart"/>
            <w:r w:rsidRPr="00523EB0">
              <w:rPr>
                <w:rFonts w:ascii="Times New Roman" w:eastAsia="Times New Roman" w:hAnsi="Times New Roman" w:cs="Times New Roman"/>
                <w:lang w:val="ru-RU"/>
              </w:rPr>
              <w:t>місяці</w:t>
            </w:r>
            <w:proofErr w:type="spellEnd"/>
            <w:r w:rsidRPr="00523EB0">
              <w:rPr>
                <w:rFonts w:ascii="Times New Roman" w:eastAsia="Times New Roman" w:hAnsi="Times New Roman" w:cs="Times New Roman"/>
                <w:lang w:val="ru-RU"/>
              </w:rPr>
              <w:t>)</w:t>
            </w:r>
            <w:r w:rsidR="00B73D4B">
              <w:rPr>
                <w:rFonts w:ascii="Times New Roman" w:eastAsia="Times New Roman" w:hAnsi="Times New Roman" w:cs="Times New Roman"/>
                <w:lang w:val="ru-RU"/>
              </w:rPr>
              <w:t>;</w:t>
            </w:r>
          </w:p>
          <w:p w:rsidR="00D132C2" w:rsidRDefault="00B73D4B" w:rsidP="00523EB0">
            <w:pPr>
              <w:pStyle w:val="a3"/>
              <w:rPr>
                <w:rFonts w:ascii="Times New Roman" w:hAnsi="Times New Roman" w:cs="Times New Roman"/>
                <w:shd w:val="clear" w:color="auto" w:fill="FFFFFF"/>
              </w:rPr>
            </w:pPr>
            <w:r>
              <w:rPr>
                <w:rFonts w:ascii="Times New Roman" w:hAnsi="Times New Roman" w:cs="Times New Roman"/>
                <w:shd w:val="clear" w:color="auto" w:fill="FFFFFF"/>
              </w:rPr>
              <w:t xml:space="preserve"> доступність і актуальність у </w:t>
            </w:r>
            <w:r w:rsidR="00536951">
              <w:rPr>
                <w:rFonts w:ascii="Times New Roman" w:hAnsi="Times New Roman" w:cs="Times New Roman"/>
                <w:shd w:val="clear" w:color="auto" w:fill="FFFFFF"/>
              </w:rPr>
              <w:t xml:space="preserve">соціалізації та </w:t>
            </w:r>
            <w:r>
              <w:rPr>
                <w:rFonts w:ascii="Times New Roman" w:hAnsi="Times New Roman" w:cs="Times New Roman"/>
                <w:shd w:val="clear" w:color="auto" w:fill="FFFFFF"/>
              </w:rPr>
              <w:t xml:space="preserve">спілкуванні </w:t>
            </w:r>
            <w:r w:rsidR="00536951">
              <w:rPr>
                <w:rFonts w:ascii="Times New Roman" w:hAnsi="Times New Roman" w:cs="Times New Roman"/>
                <w:shd w:val="clear" w:color="auto" w:fill="FFFFFF"/>
              </w:rPr>
              <w:t xml:space="preserve">ветеранів, групова комплексна терапія травмованих </w:t>
            </w:r>
            <w:proofErr w:type="spellStart"/>
            <w:r w:rsidR="00536951">
              <w:rPr>
                <w:rFonts w:ascii="Times New Roman" w:hAnsi="Times New Roman" w:cs="Times New Roman"/>
                <w:shd w:val="clear" w:color="auto" w:fill="FFFFFF"/>
              </w:rPr>
              <w:t>ампутантів</w:t>
            </w:r>
            <w:proofErr w:type="spellEnd"/>
            <w:r w:rsidR="00536951">
              <w:rPr>
                <w:rFonts w:ascii="Times New Roman" w:hAnsi="Times New Roman" w:cs="Times New Roman"/>
                <w:shd w:val="clear" w:color="auto" w:fill="FFFFFF"/>
              </w:rPr>
              <w:t xml:space="preserve">, інвалідів </w:t>
            </w:r>
          </w:p>
          <w:p w:rsidR="00B73D4B" w:rsidRPr="00B406C6" w:rsidRDefault="00536951" w:rsidP="00523EB0">
            <w:pPr>
              <w:pStyle w:val="a3"/>
              <w:rPr>
                <w:rFonts w:ascii="Times New Roman" w:hAnsi="Times New Roman" w:cs="Times New Roman"/>
                <w:shd w:val="clear" w:color="auto" w:fill="FFFFFF"/>
              </w:rPr>
            </w:pPr>
            <w:r>
              <w:rPr>
                <w:rFonts w:ascii="Times New Roman" w:hAnsi="Times New Roman" w:cs="Times New Roman"/>
                <w:shd w:val="clear" w:color="auto" w:fill="FFFFFF"/>
              </w:rPr>
              <w:t>внаслідок війни та членів їх сімей</w:t>
            </w:r>
          </w:p>
        </w:tc>
      </w:tr>
      <w:tr w:rsidR="00632989" w:rsidTr="00FB4892">
        <w:tc>
          <w:tcPr>
            <w:tcW w:w="3544" w:type="dxa"/>
          </w:tcPr>
          <w:p w:rsidR="00632989" w:rsidRDefault="00632989" w:rsidP="00B361EE">
            <w:pPr>
              <w:tabs>
                <w:tab w:val="left" w:pos="1080"/>
              </w:tabs>
              <w:jc w:val="both"/>
              <w:rPr>
                <w:rFonts w:ascii="Times New Roman" w:hAnsi="Times New Roman" w:cs="Times New Roman"/>
              </w:rPr>
            </w:pPr>
            <w:r>
              <w:rPr>
                <w:rFonts w:ascii="Times New Roman" w:hAnsi="Times New Roman" w:cs="Times New Roman"/>
              </w:rPr>
              <w:lastRenderedPageBreak/>
              <w:t xml:space="preserve">Тиждень сімейного творчого відпочинку </w:t>
            </w:r>
            <w:r w:rsidRPr="009F2DB3">
              <w:rPr>
                <w:rFonts w:ascii="Times New Roman" w:hAnsi="Times New Roman" w:cs="Times New Roman"/>
              </w:rPr>
              <w:t>для ПС, ДБСТ,</w:t>
            </w:r>
          </w:p>
          <w:p w:rsidR="00632989" w:rsidRPr="009F2DB3" w:rsidRDefault="00632989" w:rsidP="00B361EE">
            <w:pPr>
              <w:tabs>
                <w:tab w:val="left" w:pos="1080"/>
              </w:tabs>
              <w:jc w:val="both"/>
              <w:rPr>
                <w:rFonts w:ascii="Times New Roman" w:hAnsi="Times New Roman" w:cs="Times New Roman"/>
              </w:rPr>
            </w:pPr>
            <w:r w:rsidRPr="009F2DB3">
              <w:rPr>
                <w:rFonts w:ascii="Times New Roman" w:hAnsi="Times New Roman" w:cs="Times New Roman"/>
              </w:rPr>
              <w:t>Патронат.</w:t>
            </w:r>
          </w:p>
        </w:tc>
        <w:tc>
          <w:tcPr>
            <w:tcW w:w="3402" w:type="dxa"/>
          </w:tcPr>
          <w:p w:rsidR="00632989" w:rsidRPr="009F2DB3" w:rsidRDefault="00632989" w:rsidP="004E1193">
            <w:pPr>
              <w:tabs>
                <w:tab w:val="left" w:pos="1080"/>
              </w:tabs>
              <w:jc w:val="both"/>
              <w:rPr>
                <w:rFonts w:ascii="Times New Roman" w:hAnsi="Times New Roman" w:cs="Times New Roman"/>
              </w:rPr>
            </w:pPr>
            <w:r>
              <w:rPr>
                <w:rFonts w:ascii="Times New Roman" w:hAnsi="Times New Roman" w:cs="Times New Roman"/>
              </w:rPr>
              <w:t>О</w:t>
            </w:r>
            <w:r w:rsidRPr="009F2DB3">
              <w:rPr>
                <w:rFonts w:ascii="Times New Roman" w:hAnsi="Times New Roman" w:cs="Times New Roman"/>
              </w:rPr>
              <w:t>хоплених організованими формами  сімейного відпочинку/</w:t>
            </w:r>
            <w:r>
              <w:rPr>
                <w:rFonts w:ascii="Times New Roman" w:hAnsi="Times New Roman" w:cs="Times New Roman"/>
              </w:rPr>
              <w:t xml:space="preserve"> </w:t>
            </w:r>
            <w:r w:rsidRPr="009F2DB3">
              <w:rPr>
                <w:rFonts w:ascii="Times New Roman" w:hAnsi="Times New Roman" w:cs="Times New Roman"/>
              </w:rPr>
              <w:t>оздоровлення для ПС, ДБСТ,</w:t>
            </w:r>
            <w:r w:rsidR="00F1385A">
              <w:rPr>
                <w:rFonts w:ascii="Times New Roman" w:hAnsi="Times New Roman" w:cs="Times New Roman"/>
              </w:rPr>
              <w:t xml:space="preserve"> </w:t>
            </w:r>
            <w:r w:rsidRPr="009F2DB3">
              <w:rPr>
                <w:rFonts w:ascii="Times New Roman" w:hAnsi="Times New Roman" w:cs="Times New Roman"/>
              </w:rPr>
              <w:t>Патронат.</w:t>
            </w:r>
          </w:p>
        </w:tc>
        <w:tc>
          <w:tcPr>
            <w:tcW w:w="2977" w:type="dxa"/>
          </w:tcPr>
          <w:p w:rsidR="00632989" w:rsidRPr="00B406C6" w:rsidRDefault="00632989" w:rsidP="00B406C6">
            <w:pPr>
              <w:pStyle w:val="a3"/>
              <w:rPr>
                <w:rFonts w:ascii="Times New Roman" w:hAnsi="Times New Roman" w:cs="Times New Roman"/>
                <w:shd w:val="clear" w:color="auto" w:fill="FFFFFF"/>
              </w:rPr>
            </w:pPr>
            <w:r w:rsidRPr="00B406C6">
              <w:rPr>
                <w:rFonts w:ascii="Times New Roman" w:hAnsi="Times New Roman" w:cs="Times New Roman"/>
                <w:shd w:val="clear" w:color="auto" w:fill="FFFFFF"/>
              </w:rPr>
              <w:t>Ресурсне забезпечення</w:t>
            </w:r>
          </w:p>
          <w:p w:rsidR="00632989" w:rsidRPr="00B406C6" w:rsidRDefault="00632989" w:rsidP="00B406C6">
            <w:pPr>
              <w:pStyle w:val="a3"/>
              <w:rPr>
                <w:rFonts w:ascii="Times New Roman" w:hAnsi="Times New Roman" w:cs="Times New Roman"/>
                <w:shd w:val="clear" w:color="auto" w:fill="FFFFFF"/>
              </w:rPr>
            </w:pPr>
            <w:r>
              <w:rPr>
                <w:rFonts w:ascii="Times New Roman" w:hAnsi="Times New Roman" w:cs="Times New Roman"/>
                <w:shd w:val="clear" w:color="auto" w:fill="FFFFFF"/>
              </w:rPr>
              <w:t>д</w:t>
            </w:r>
            <w:r w:rsidRPr="00B406C6">
              <w:rPr>
                <w:rFonts w:ascii="Times New Roman" w:hAnsi="Times New Roman" w:cs="Times New Roman"/>
                <w:shd w:val="clear" w:color="auto" w:fill="FFFFFF"/>
              </w:rPr>
              <w:t>іяльності сімейних форм виховання</w:t>
            </w:r>
          </w:p>
        </w:tc>
      </w:tr>
      <w:tr w:rsidR="00632989" w:rsidTr="00FB4892">
        <w:tc>
          <w:tcPr>
            <w:tcW w:w="3544" w:type="dxa"/>
          </w:tcPr>
          <w:p w:rsidR="00632989" w:rsidRDefault="00632989" w:rsidP="00B361EE">
            <w:pPr>
              <w:pStyle w:val="a8"/>
              <w:jc w:val="both"/>
            </w:pPr>
            <w:r>
              <w:t>Забезпечення у громаді соціальної послуги – переклад жестовою мовою .</w:t>
            </w:r>
          </w:p>
        </w:tc>
        <w:tc>
          <w:tcPr>
            <w:tcW w:w="3402" w:type="dxa"/>
          </w:tcPr>
          <w:p w:rsidR="00632989" w:rsidRDefault="00632989" w:rsidP="00B361EE">
            <w:pPr>
              <w:pStyle w:val="a8"/>
              <w:jc w:val="both"/>
            </w:pPr>
            <w:r>
              <w:t xml:space="preserve">Компенсація вартості  надання послуг переклад жестовою мовою  шляхом соціального замовлення </w:t>
            </w:r>
          </w:p>
        </w:tc>
        <w:tc>
          <w:tcPr>
            <w:tcW w:w="2977" w:type="dxa"/>
          </w:tcPr>
          <w:p w:rsidR="00632989" w:rsidRDefault="00632989" w:rsidP="00751E96">
            <w:pPr>
              <w:rPr>
                <w:bCs/>
                <w:sz w:val="28"/>
                <w:szCs w:val="28"/>
                <w:shd w:val="clear" w:color="auto" w:fill="FFFFFF"/>
              </w:rPr>
            </w:pPr>
            <w:r>
              <w:rPr>
                <w:rFonts w:ascii="Times New Roman" w:hAnsi="Times New Roman" w:cs="Times New Roman"/>
              </w:rPr>
              <w:t>Організація залучення  профільних спеціалістів за договором ЦПХ.</w:t>
            </w:r>
          </w:p>
        </w:tc>
      </w:tr>
      <w:tr w:rsidR="00632989" w:rsidTr="00FB4892">
        <w:trPr>
          <w:trHeight w:val="2664"/>
        </w:trPr>
        <w:tc>
          <w:tcPr>
            <w:tcW w:w="3544" w:type="dxa"/>
          </w:tcPr>
          <w:p w:rsidR="00632989" w:rsidRDefault="00632989" w:rsidP="00F5188F">
            <w:pPr>
              <w:pStyle w:val="a3"/>
              <w:jc w:val="both"/>
            </w:pPr>
            <w:r>
              <w:rPr>
                <w:rFonts w:ascii="Times New Roman" w:hAnsi="Times New Roman" w:cs="Times New Roman"/>
              </w:rPr>
              <w:t xml:space="preserve">Розбудова служби фахівців із соціальної робити на віддалених робочих місцях у </w:t>
            </w:r>
            <w:proofErr w:type="spellStart"/>
            <w:r>
              <w:rPr>
                <w:rFonts w:ascii="Times New Roman" w:hAnsi="Times New Roman" w:cs="Times New Roman"/>
              </w:rPr>
              <w:t>адмінприміщеннях</w:t>
            </w:r>
            <w:proofErr w:type="spellEnd"/>
            <w:r>
              <w:rPr>
                <w:rFonts w:ascii="Times New Roman" w:hAnsi="Times New Roman" w:cs="Times New Roman"/>
              </w:rPr>
              <w:t xml:space="preserve"> </w:t>
            </w:r>
            <w:proofErr w:type="spellStart"/>
            <w:r>
              <w:rPr>
                <w:rFonts w:ascii="Times New Roman" w:hAnsi="Times New Roman" w:cs="Times New Roman"/>
              </w:rPr>
              <w:t>старостинських</w:t>
            </w:r>
            <w:proofErr w:type="spellEnd"/>
            <w:r>
              <w:rPr>
                <w:rFonts w:ascii="Times New Roman" w:hAnsi="Times New Roman" w:cs="Times New Roman"/>
              </w:rPr>
              <w:t xml:space="preserve"> округів, а саме : Борівському, </w:t>
            </w:r>
            <w:proofErr w:type="spellStart"/>
            <w:r>
              <w:rPr>
                <w:rFonts w:ascii="Times New Roman" w:hAnsi="Times New Roman" w:cs="Times New Roman"/>
              </w:rPr>
              <w:t>Веприцькому</w:t>
            </w:r>
            <w:proofErr w:type="spellEnd"/>
            <w:r>
              <w:rPr>
                <w:rFonts w:ascii="Times New Roman" w:hAnsi="Times New Roman" w:cs="Times New Roman"/>
              </w:rPr>
              <w:t xml:space="preserve">, </w:t>
            </w:r>
            <w:proofErr w:type="spellStart"/>
            <w:r>
              <w:rPr>
                <w:rFonts w:ascii="Times New Roman" w:hAnsi="Times New Roman" w:cs="Times New Roman"/>
              </w:rPr>
              <w:t>Великоснітинському</w:t>
            </w:r>
            <w:proofErr w:type="spellEnd"/>
            <w:r>
              <w:rPr>
                <w:rFonts w:ascii="Times New Roman" w:hAnsi="Times New Roman" w:cs="Times New Roman"/>
              </w:rPr>
              <w:t xml:space="preserve"> </w:t>
            </w:r>
            <w:proofErr w:type="spellStart"/>
            <w:r>
              <w:rPr>
                <w:rFonts w:ascii="Times New Roman" w:hAnsi="Times New Roman" w:cs="Times New Roman"/>
              </w:rPr>
              <w:t>Мотовилівському</w:t>
            </w:r>
            <w:proofErr w:type="spellEnd"/>
            <w:r>
              <w:rPr>
                <w:rFonts w:ascii="Times New Roman" w:hAnsi="Times New Roman" w:cs="Times New Roman"/>
              </w:rPr>
              <w:t xml:space="preserve">, </w:t>
            </w:r>
            <w:proofErr w:type="spellStart"/>
            <w:r>
              <w:rPr>
                <w:rFonts w:ascii="Times New Roman" w:hAnsi="Times New Roman" w:cs="Times New Roman"/>
              </w:rPr>
              <w:t>Фастівецькому</w:t>
            </w:r>
            <w:proofErr w:type="spellEnd"/>
            <w:r>
              <w:rPr>
                <w:rFonts w:ascii="Times New Roman" w:hAnsi="Times New Roman" w:cs="Times New Roman"/>
              </w:rPr>
              <w:t>.</w:t>
            </w:r>
          </w:p>
        </w:tc>
        <w:tc>
          <w:tcPr>
            <w:tcW w:w="3402" w:type="dxa"/>
          </w:tcPr>
          <w:p w:rsidR="00632989" w:rsidRDefault="00632989" w:rsidP="00B361EE">
            <w:pPr>
              <w:pStyle w:val="a8"/>
              <w:jc w:val="both"/>
            </w:pPr>
            <w:r>
              <w:t>Модернізація матеріально-технічної бази надавачів соціальних послуг (придбання відповідних технічних засобів, матеріалів, обладнання робочих місць для працівників Центру на віддалених робочих місцях), виготовлення проектно-кошторисної документації для модернізації та енерго</w:t>
            </w:r>
            <w:r w:rsidR="00460EA1">
              <w:t>е</w:t>
            </w:r>
            <w:r>
              <w:t>фективності комунальних приміщень об’єктів соціальної сфери громади</w:t>
            </w:r>
            <w:r w:rsidR="00510345">
              <w:t>, забезпечення засобами для пересування</w:t>
            </w:r>
            <w:r w:rsidR="000C07D1">
              <w:t xml:space="preserve"> осіб, </w:t>
            </w:r>
            <w:r w:rsidR="00510345">
              <w:t xml:space="preserve"> фахівців</w:t>
            </w:r>
            <w:r w:rsidR="0049531F">
              <w:t>,тощо.</w:t>
            </w:r>
          </w:p>
        </w:tc>
        <w:tc>
          <w:tcPr>
            <w:tcW w:w="2977" w:type="dxa"/>
          </w:tcPr>
          <w:p w:rsidR="00632989" w:rsidRDefault="00632989" w:rsidP="00B361EE">
            <w:pPr>
              <w:pStyle w:val="a8"/>
              <w:jc w:val="both"/>
              <w:rPr>
                <w:bCs/>
                <w:sz w:val="28"/>
                <w:szCs w:val="28"/>
                <w:shd w:val="clear" w:color="auto" w:fill="FFFFFF"/>
              </w:rPr>
            </w:pPr>
            <w:r>
              <w:t>Підвищення обізнаності населення громади про соціальні послуги та їх надавачів, комунальні і держані соціальні гарантії, залучення до заходів підтримки  з забезпеченням  у громаді активу старостатів</w:t>
            </w:r>
            <w:r w:rsidR="0049531F">
              <w:t>.</w:t>
            </w:r>
          </w:p>
        </w:tc>
      </w:tr>
    </w:tbl>
    <w:p w:rsidR="003A38DD" w:rsidRDefault="003A38DD" w:rsidP="003A38DD">
      <w:pPr>
        <w:pStyle w:val="a3"/>
        <w:rPr>
          <w:rFonts w:ascii="Times New Roman" w:hAnsi="Times New Roman" w:cs="Times New Roman"/>
          <w:shd w:val="clear" w:color="auto" w:fill="FFFFFF"/>
        </w:rPr>
      </w:pPr>
    </w:p>
    <w:p w:rsidR="003A38DD" w:rsidRPr="000101C4" w:rsidRDefault="003A38DD" w:rsidP="003A38DD">
      <w:pPr>
        <w:pStyle w:val="a3"/>
        <w:rPr>
          <w:rFonts w:ascii="Times New Roman" w:hAnsi="Times New Roman" w:cs="Times New Roman"/>
          <w:b/>
          <w:sz w:val="28"/>
          <w:szCs w:val="28"/>
          <w:shd w:val="clear" w:color="auto" w:fill="FFFFFF"/>
          <w:lang w:val="ru-RU"/>
        </w:rPr>
      </w:pPr>
      <w:r w:rsidRPr="003A38DD">
        <w:rPr>
          <w:rFonts w:ascii="Times New Roman" w:hAnsi="Times New Roman" w:cs="Times New Roman"/>
          <w:b/>
          <w:sz w:val="28"/>
          <w:szCs w:val="28"/>
          <w:shd w:val="clear" w:color="auto" w:fill="FFFFFF"/>
        </w:rPr>
        <w:t xml:space="preserve">   6. Напрями реалізації та заходи</w:t>
      </w:r>
      <w:r w:rsidR="007050B0" w:rsidRPr="003A38DD">
        <w:rPr>
          <w:rFonts w:ascii="Times New Roman" w:hAnsi="Times New Roman" w:cs="Times New Roman"/>
          <w:b/>
          <w:sz w:val="28"/>
          <w:szCs w:val="28"/>
          <w:shd w:val="clear" w:color="auto" w:fill="FFFFFF"/>
        </w:rPr>
        <w:t xml:space="preserve"> Програми</w:t>
      </w:r>
      <w:r w:rsidRPr="003A38DD">
        <w:rPr>
          <w:rFonts w:ascii="Times New Roman" w:hAnsi="Times New Roman" w:cs="Times New Roman"/>
          <w:b/>
          <w:sz w:val="28"/>
          <w:szCs w:val="28"/>
          <w:shd w:val="clear" w:color="auto" w:fill="FFFFFF"/>
        </w:rPr>
        <w:t xml:space="preserve"> ( у таблиці)</w:t>
      </w: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46369" w:rsidRPr="000101C4" w:rsidRDefault="00946369" w:rsidP="003A38DD">
      <w:pPr>
        <w:pStyle w:val="a3"/>
        <w:rPr>
          <w:rFonts w:ascii="Times New Roman" w:hAnsi="Times New Roman" w:cs="Times New Roman"/>
          <w:b/>
          <w:sz w:val="28"/>
          <w:szCs w:val="28"/>
          <w:shd w:val="clear" w:color="auto" w:fill="FFFFFF"/>
          <w:lang w:val="ru-RU"/>
        </w:rPr>
      </w:pPr>
    </w:p>
    <w:p w:rsidR="009968B6" w:rsidRPr="000101C4" w:rsidRDefault="009968B6" w:rsidP="003A38DD">
      <w:pPr>
        <w:pStyle w:val="a3"/>
        <w:rPr>
          <w:rFonts w:ascii="Times New Roman" w:hAnsi="Times New Roman" w:cs="Times New Roman"/>
          <w:b/>
          <w:sz w:val="28"/>
          <w:szCs w:val="28"/>
          <w:shd w:val="clear" w:color="auto" w:fill="FFFFFF"/>
          <w:lang w:val="ru-RU"/>
        </w:rPr>
        <w:sectPr w:rsidR="009968B6" w:rsidRPr="000101C4" w:rsidSect="00B965C4">
          <w:pgSz w:w="11906" w:h="16838"/>
          <w:pgMar w:top="567" w:right="566" w:bottom="284" w:left="1701" w:header="708" w:footer="708" w:gutter="0"/>
          <w:cols w:space="708"/>
          <w:docGrid w:linePitch="360"/>
        </w:sectPr>
      </w:pPr>
    </w:p>
    <w:p w:rsidR="003C4778" w:rsidRPr="007A49B9" w:rsidRDefault="003C4778" w:rsidP="003C4778">
      <w:pPr>
        <w:ind w:left="3538" w:firstLine="709"/>
        <w:rPr>
          <w:rFonts w:ascii="Times New Roman" w:hAnsi="Times New Roman" w:cs="Times New Roman"/>
          <w:b/>
          <w:sz w:val="28"/>
          <w:szCs w:val="28"/>
        </w:rPr>
      </w:pPr>
      <w:r>
        <w:rPr>
          <w:rFonts w:ascii="Times New Roman" w:hAnsi="Times New Roman" w:cs="Times New Roman"/>
          <w:b/>
        </w:rPr>
        <w:lastRenderedPageBreak/>
        <w:t xml:space="preserve">                 </w:t>
      </w:r>
      <w:r w:rsidRPr="007A49B9">
        <w:rPr>
          <w:rFonts w:ascii="Times New Roman" w:hAnsi="Times New Roman" w:cs="Times New Roman"/>
          <w:b/>
          <w:sz w:val="28"/>
          <w:szCs w:val="28"/>
        </w:rPr>
        <w:t>6 .  Напрями реалізації та заходи  Програми</w:t>
      </w:r>
    </w:p>
    <w:tbl>
      <w:tblPr>
        <w:tblStyle w:val="ad"/>
        <w:tblW w:w="15309" w:type="dxa"/>
        <w:tblInd w:w="534" w:type="dxa"/>
        <w:tblLayout w:type="fixed"/>
        <w:tblLook w:val="04A0"/>
      </w:tblPr>
      <w:tblGrid>
        <w:gridCol w:w="567"/>
        <w:gridCol w:w="5273"/>
        <w:gridCol w:w="992"/>
        <w:gridCol w:w="2240"/>
        <w:gridCol w:w="1559"/>
        <w:gridCol w:w="1559"/>
        <w:gridCol w:w="3119"/>
      </w:tblGrid>
      <w:tr w:rsidR="003C4778" w:rsidRPr="000A778E" w:rsidTr="003B558F">
        <w:trPr>
          <w:trHeight w:val="390"/>
        </w:trPr>
        <w:tc>
          <w:tcPr>
            <w:tcW w:w="567"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w:t>
            </w:r>
          </w:p>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з/п</w:t>
            </w:r>
          </w:p>
        </w:tc>
        <w:tc>
          <w:tcPr>
            <w:tcW w:w="5273"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hideMark/>
          </w:tcPr>
          <w:p w:rsidR="003C4778" w:rsidRPr="0065562F" w:rsidRDefault="003C4778" w:rsidP="003B558F">
            <w:pPr>
              <w:jc w:val="center"/>
              <w:rPr>
                <w:rFonts w:ascii="Times New Roman" w:hAnsi="Times New Roman" w:cs="Times New Roman"/>
              </w:rPr>
            </w:pPr>
            <w:r w:rsidRPr="0065562F">
              <w:rPr>
                <w:rFonts w:ascii="Times New Roman" w:hAnsi="Times New Roman" w:cs="Times New Roman"/>
              </w:rPr>
              <w:t>Термін</w:t>
            </w:r>
          </w:p>
          <w:p w:rsidR="003C4778" w:rsidRPr="0065562F" w:rsidRDefault="003C4778" w:rsidP="003B558F">
            <w:pPr>
              <w:jc w:val="center"/>
              <w:rPr>
                <w:rFonts w:ascii="Times New Roman" w:hAnsi="Times New Roman" w:cs="Times New Roman"/>
                <w:sz w:val="20"/>
                <w:szCs w:val="20"/>
              </w:rPr>
            </w:pPr>
            <w:r w:rsidRPr="0065562F">
              <w:rPr>
                <w:rFonts w:ascii="Times New Roman" w:hAnsi="Times New Roman" w:cs="Times New Roman"/>
                <w:sz w:val="20"/>
                <w:szCs w:val="20"/>
              </w:rPr>
              <w:t>виконання</w:t>
            </w:r>
          </w:p>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заходу</w:t>
            </w:r>
          </w:p>
        </w:tc>
        <w:tc>
          <w:tcPr>
            <w:tcW w:w="2240"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Виконавці</w:t>
            </w:r>
          </w:p>
        </w:tc>
        <w:tc>
          <w:tcPr>
            <w:tcW w:w="1559"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Джерела фінансування</w:t>
            </w:r>
          </w:p>
        </w:tc>
        <w:tc>
          <w:tcPr>
            <w:tcW w:w="1559"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75DFF">
              <w:rPr>
                <w:rFonts w:ascii="Times New Roman" w:hAnsi="Times New Roman" w:cs="Times New Roman"/>
                <w:sz w:val="20"/>
                <w:szCs w:val="20"/>
              </w:rPr>
              <w:t xml:space="preserve">Орієнтовні обсяги фінансування </w:t>
            </w:r>
            <w:r w:rsidRPr="003B7F91">
              <w:rPr>
                <w:rFonts w:ascii="Times New Roman" w:hAnsi="Times New Roman" w:cs="Times New Roman"/>
                <w:sz w:val="16"/>
                <w:szCs w:val="16"/>
              </w:rPr>
              <w:t xml:space="preserve">(вартість), </w:t>
            </w:r>
            <w:proofErr w:type="spellStart"/>
            <w:r w:rsidRPr="003B7F91">
              <w:rPr>
                <w:rFonts w:ascii="Times New Roman" w:hAnsi="Times New Roman" w:cs="Times New Roman"/>
                <w:sz w:val="16"/>
                <w:szCs w:val="16"/>
              </w:rPr>
              <w:t>тис.грн</w:t>
            </w:r>
            <w:proofErr w:type="spellEnd"/>
            <w:r w:rsidRPr="003B7F91">
              <w:rPr>
                <w:rFonts w:ascii="Times New Roman" w:hAnsi="Times New Roman" w:cs="Times New Roman"/>
                <w:sz w:val="16"/>
                <w:szCs w:val="16"/>
              </w:rPr>
              <w:t>.</w:t>
            </w:r>
          </w:p>
        </w:tc>
        <w:tc>
          <w:tcPr>
            <w:tcW w:w="3119"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Очікуваний результат</w:t>
            </w:r>
          </w:p>
        </w:tc>
      </w:tr>
      <w:tr w:rsidR="003C4778" w:rsidRPr="000A778E" w:rsidTr="003B558F">
        <w:trPr>
          <w:trHeight w:val="255"/>
        </w:trPr>
        <w:tc>
          <w:tcPr>
            <w:tcW w:w="567"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1</w:t>
            </w:r>
          </w:p>
        </w:tc>
        <w:tc>
          <w:tcPr>
            <w:tcW w:w="5273"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3</w:t>
            </w:r>
          </w:p>
        </w:tc>
        <w:tc>
          <w:tcPr>
            <w:tcW w:w="2240"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6</w:t>
            </w:r>
          </w:p>
        </w:tc>
        <w:tc>
          <w:tcPr>
            <w:tcW w:w="3119" w:type="dxa"/>
            <w:tcBorders>
              <w:top w:val="single" w:sz="4" w:space="0" w:color="auto"/>
              <w:left w:val="single" w:sz="4" w:space="0" w:color="auto"/>
              <w:bottom w:val="single" w:sz="4" w:space="0" w:color="auto"/>
              <w:right w:val="single" w:sz="4" w:space="0" w:color="auto"/>
            </w:tcBorders>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7</w:t>
            </w:r>
          </w:p>
        </w:tc>
      </w:tr>
    </w:tbl>
    <w:p w:rsidR="003C4778" w:rsidRPr="003C4778" w:rsidRDefault="003C4778" w:rsidP="003C4778">
      <w:pPr>
        <w:ind w:left="1134"/>
        <w:jc w:val="center"/>
        <w:rPr>
          <w:rFonts w:ascii="Times New Roman" w:hAnsi="Times New Roman" w:cs="Times New Roman"/>
          <w:b/>
          <w:sz w:val="28"/>
          <w:szCs w:val="28"/>
        </w:rPr>
      </w:pPr>
      <w:r w:rsidRPr="003C4778">
        <w:rPr>
          <w:rFonts w:ascii="Times New Roman" w:hAnsi="Times New Roman" w:cs="Times New Roman"/>
          <w:b/>
          <w:sz w:val="28"/>
          <w:szCs w:val="28"/>
        </w:rPr>
        <w:t>І.    Соціальна підтримка сімей / осіб з дітьми,  одиноких громадян,  які належать до вразливих груп населення</w:t>
      </w:r>
    </w:p>
    <w:p w:rsidR="003C4778" w:rsidRPr="00677149" w:rsidRDefault="003C4778" w:rsidP="003C4778">
      <w:pPr>
        <w:ind w:left="1134"/>
        <w:jc w:val="center"/>
        <w:rPr>
          <w:b/>
        </w:rPr>
      </w:pPr>
      <w:r w:rsidRPr="003C4778">
        <w:rPr>
          <w:rFonts w:ascii="Times New Roman" w:hAnsi="Times New Roman" w:cs="Times New Roman"/>
          <w:b/>
          <w:sz w:val="28"/>
          <w:szCs w:val="28"/>
        </w:rPr>
        <w:t>Фастівської міської територіальної громади</w:t>
      </w:r>
    </w:p>
    <w:tbl>
      <w:tblPr>
        <w:tblStyle w:val="ad"/>
        <w:tblW w:w="15309" w:type="dxa"/>
        <w:tblInd w:w="534" w:type="dxa"/>
        <w:tblLayout w:type="fixed"/>
        <w:tblLook w:val="04A0"/>
      </w:tblPr>
      <w:tblGrid>
        <w:gridCol w:w="567"/>
        <w:gridCol w:w="1871"/>
        <w:gridCol w:w="3402"/>
        <w:gridCol w:w="992"/>
        <w:gridCol w:w="2240"/>
        <w:gridCol w:w="1559"/>
        <w:gridCol w:w="1559"/>
        <w:gridCol w:w="3119"/>
      </w:tblGrid>
      <w:tr w:rsidR="003C4778" w:rsidRPr="000A778E" w:rsidTr="003C4778">
        <w:trPr>
          <w:trHeight w:val="1133"/>
        </w:trPr>
        <w:tc>
          <w:tcPr>
            <w:tcW w:w="567" w:type="dxa"/>
            <w:vMerge w:val="restart"/>
          </w:tcPr>
          <w:p w:rsidR="003C4778" w:rsidRDefault="003C4778" w:rsidP="003B558F">
            <w:pPr>
              <w:jc w:val="center"/>
              <w:rPr>
                <w:rFonts w:ascii="Times New Roman" w:hAnsi="Times New Roman" w:cs="Times New Roman"/>
              </w:rPr>
            </w:pPr>
            <w:r>
              <w:rPr>
                <w:rFonts w:ascii="Times New Roman" w:hAnsi="Times New Roman" w:cs="Times New Roman"/>
              </w:rPr>
              <w:t>1</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Pr="000A778E" w:rsidRDefault="003C4778" w:rsidP="003B558F">
            <w:pPr>
              <w:jc w:val="center"/>
              <w:rPr>
                <w:rFonts w:ascii="Times New Roman" w:hAnsi="Times New Roman" w:cs="Times New Roman"/>
              </w:rPr>
            </w:pPr>
          </w:p>
        </w:tc>
        <w:tc>
          <w:tcPr>
            <w:tcW w:w="1871" w:type="dxa"/>
            <w:vMerge w:val="restart"/>
            <w:hideMark/>
          </w:tcPr>
          <w:p w:rsidR="003C4778" w:rsidRPr="003F3F4C" w:rsidRDefault="003C4778" w:rsidP="003B558F">
            <w:pPr>
              <w:jc w:val="center"/>
              <w:rPr>
                <w:rFonts w:ascii="Times New Roman" w:hAnsi="Times New Roman" w:cs="Times New Roman"/>
                <w:sz w:val="24"/>
                <w:szCs w:val="24"/>
              </w:rPr>
            </w:pPr>
            <w:r w:rsidRPr="003F3F4C">
              <w:rPr>
                <w:rFonts w:ascii="Times New Roman" w:hAnsi="Times New Roman" w:cs="Times New Roman"/>
                <w:sz w:val="24"/>
                <w:szCs w:val="24"/>
              </w:rPr>
              <w:lastRenderedPageBreak/>
              <w:t xml:space="preserve">Визначення пріоритетності діяльності спрямованої на профілактику/ </w:t>
            </w:r>
            <w:proofErr w:type="spellStart"/>
            <w:r w:rsidRPr="003F3F4C">
              <w:rPr>
                <w:rFonts w:ascii="Times New Roman" w:hAnsi="Times New Roman" w:cs="Times New Roman"/>
                <w:sz w:val="24"/>
                <w:szCs w:val="24"/>
              </w:rPr>
              <w:t>мінімалізацію</w:t>
            </w:r>
            <w:proofErr w:type="spellEnd"/>
            <w:r w:rsidRPr="003F3F4C">
              <w:rPr>
                <w:rFonts w:ascii="Times New Roman" w:hAnsi="Times New Roman" w:cs="Times New Roman"/>
                <w:sz w:val="24"/>
                <w:szCs w:val="24"/>
              </w:rPr>
              <w:t xml:space="preserve"> сімейного неблагополуччя шляхом здійснення комплексу</w:t>
            </w:r>
          </w:p>
          <w:p w:rsidR="003C4778" w:rsidRPr="003F3F4C" w:rsidRDefault="003C4778" w:rsidP="003B558F">
            <w:pPr>
              <w:jc w:val="center"/>
              <w:rPr>
                <w:rFonts w:ascii="Times New Roman" w:hAnsi="Times New Roman" w:cs="Times New Roman"/>
                <w:sz w:val="24"/>
                <w:szCs w:val="24"/>
              </w:rPr>
            </w:pPr>
            <w:r w:rsidRPr="003F3F4C">
              <w:rPr>
                <w:rFonts w:ascii="Times New Roman" w:hAnsi="Times New Roman" w:cs="Times New Roman"/>
                <w:sz w:val="24"/>
                <w:szCs w:val="24"/>
              </w:rPr>
              <w:t>соціальних заходів</w:t>
            </w:r>
          </w:p>
          <w:p w:rsidR="003C4778" w:rsidRDefault="003C4778" w:rsidP="003B558F">
            <w:pPr>
              <w:ind w:left="-75" w:firstLine="75"/>
              <w:jc w:val="center"/>
              <w:rPr>
                <w:rFonts w:ascii="Times New Roman" w:hAnsi="Times New Roman" w:cs="Times New Roman"/>
                <w:sz w:val="24"/>
                <w:szCs w:val="24"/>
              </w:rPr>
            </w:pPr>
            <w:r w:rsidRPr="003F3F4C">
              <w:rPr>
                <w:rFonts w:ascii="Times New Roman" w:hAnsi="Times New Roman" w:cs="Times New Roman"/>
                <w:sz w:val="24"/>
                <w:szCs w:val="24"/>
              </w:rPr>
              <w:t>для</w:t>
            </w:r>
            <w:r>
              <w:rPr>
                <w:rFonts w:ascii="Times New Roman" w:hAnsi="Times New Roman" w:cs="Times New Roman"/>
                <w:sz w:val="24"/>
                <w:szCs w:val="24"/>
              </w:rPr>
              <w:t xml:space="preserve"> </w:t>
            </w:r>
            <w:r w:rsidRPr="003F3F4C">
              <w:rPr>
                <w:rFonts w:ascii="Times New Roman" w:hAnsi="Times New Roman" w:cs="Times New Roman"/>
                <w:sz w:val="24"/>
                <w:szCs w:val="24"/>
              </w:rPr>
              <w:t xml:space="preserve">родин/одиноких громадян в громаді, не здатних до </w:t>
            </w:r>
            <w:proofErr w:type="spellStart"/>
            <w:r w:rsidRPr="003F3F4C">
              <w:rPr>
                <w:rFonts w:ascii="Times New Roman" w:hAnsi="Times New Roman" w:cs="Times New Roman"/>
                <w:sz w:val="24"/>
                <w:szCs w:val="24"/>
              </w:rPr>
              <w:t>самообслугову</w:t>
            </w:r>
            <w:r>
              <w:rPr>
                <w:rFonts w:ascii="Times New Roman" w:hAnsi="Times New Roman" w:cs="Times New Roman"/>
                <w:sz w:val="24"/>
                <w:szCs w:val="24"/>
              </w:rPr>
              <w:t>-</w:t>
            </w:r>
            <w:proofErr w:type="spellEnd"/>
          </w:p>
          <w:p w:rsidR="003C4778" w:rsidRPr="003F3F4C" w:rsidRDefault="003C4778" w:rsidP="003B558F">
            <w:pPr>
              <w:ind w:left="-75" w:firstLine="75"/>
              <w:jc w:val="center"/>
              <w:rPr>
                <w:rFonts w:ascii="Times New Roman" w:hAnsi="Times New Roman" w:cs="Times New Roman"/>
                <w:sz w:val="24"/>
                <w:szCs w:val="24"/>
              </w:rPr>
            </w:pPr>
            <w:proofErr w:type="spellStart"/>
            <w:r w:rsidRPr="003F3F4C">
              <w:rPr>
                <w:rFonts w:ascii="Times New Roman" w:hAnsi="Times New Roman" w:cs="Times New Roman"/>
                <w:sz w:val="24"/>
                <w:szCs w:val="24"/>
              </w:rPr>
              <w:t>вання</w:t>
            </w:r>
            <w:proofErr w:type="spellEnd"/>
            <w:r w:rsidRPr="003F3F4C">
              <w:rPr>
                <w:rFonts w:ascii="Times New Roman" w:hAnsi="Times New Roman" w:cs="Times New Roman"/>
                <w:sz w:val="24"/>
                <w:szCs w:val="24"/>
              </w:rPr>
              <w:t xml:space="preserve"> </w:t>
            </w:r>
            <w:r>
              <w:rPr>
                <w:rFonts w:ascii="Times New Roman" w:hAnsi="Times New Roman" w:cs="Times New Roman"/>
                <w:sz w:val="24"/>
                <w:szCs w:val="24"/>
              </w:rPr>
              <w:t xml:space="preserve"> та /або з наявними порушеннями</w:t>
            </w: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sz w:val="24"/>
                <w:szCs w:val="24"/>
              </w:rPr>
            </w:pPr>
          </w:p>
        </w:tc>
        <w:tc>
          <w:tcPr>
            <w:tcW w:w="3402" w:type="dxa"/>
            <w:hideMark/>
          </w:tcPr>
          <w:p w:rsidR="003C4778" w:rsidRDefault="003C4778" w:rsidP="003B558F">
            <w:pPr>
              <w:rPr>
                <w:rFonts w:ascii="Times New Roman" w:hAnsi="Times New Roman" w:cs="Times New Roman"/>
                <w:sz w:val="24"/>
                <w:szCs w:val="24"/>
              </w:rPr>
            </w:pPr>
            <w:r w:rsidRPr="003F3F4C">
              <w:rPr>
                <w:rFonts w:ascii="Times New Roman" w:hAnsi="Times New Roman" w:cs="Times New Roman"/>
                <w:sz w:val="24"/>
                <w:szCs w:val="24"/>
              </w:rPr>
              <w:lastRenderedPageBreak/>
              <w:t xml:space="preserve">1.Розроблення із залученням громадських , благодійних, організацій та затвердження в установленому порядку програм, заходів існуючих програм соціальної підтримки сімей </w:t>
            </w:r>
          </w:p>
          <w:p w:rsidR="003C4778" w:rsidRPr="003F3F4C" w:rsidRDefault="003C4778" w:rsidP="003B558F">
            <w:pPr>
              <w:rPr>
                <w:rFonts w:ascii="Times New Roman" w:hAnsi="Times New Roman" w:cs="Times New Roman"/>
                <w:sz w:val="24"/>
                <w:szCs w:val="24"/>
              </w:rPr>
            </w:pPr>
          </w:p>
        </w:tc>
        <w:tc>
          <w:tcPr>
            <w:tcW w:w="992" w:type="dxa"/>
            <w:hideMark/>
          </w:tcPr>
          <w:p w:rsidR="003C4778" w:rsidRPr="000A1353" w:rsidRDefault="003C4778" w:rsidP="003B558F">
            <w:pPr>
              <w:ind w:hanging="100"/>
              <w:jc w:val="center"/>
              <w:rPr>
                <w:rFonts w:ascii="Times New Roman" w:hAnsi="Times New Roman" w:cs="Times New Roman"/>
              </w:rPr>
            </w:pPr>
            <w:r w:rsidRPr="000A1353">
              <w:rPr>
                <w:rFonts w:ascii="Times New Roman" w:hAnsi="Times New Roman" w:cs="Times New Roman"/>
              </w:rPr>
              <w:t>постійно</w:t>
            </w:r>
          </w:p>
        </w:tc>
        <w:tc>
          <w:tcPr>
            <w:tcW w:w="2240" w:type="dxa"/>
            <w:vMerge w:val="restart"/>
            <w:hideMark/>
          </w:tcPr>
          <w:p w:rsidR="003C4778" w:rsidRPr="003F3F4C" w:rsidRDefault="003C4778" w:rsidP="003B558F">
            <w:pPr>
              <w:jc w:val="center"/>
              <w:rPr>
                <w:rFonts w:ascii="Times New Roman" w:hAnsi="Times New Roman" w:cs="Times New Roman"/>
              </w:rPr>
            </w:pPr>
            <w:r w:rsidRPr="003F3F4C">
              <w:rPr>
                <w:rFonts w:ascii="Times New Roman" w:hAnsi="Times New Roman" w:cs="Times New Roman"/>
              </w:rPr>
              <w:t>Виконавчий комітет Фастівської міської ради,</w:t>
            </w:r>
          </w:p>
          <w:p w:rsidR="003C4778" w:rsidRPr="003F3F4C" w:rsidRDefault="003C4778" w:rsidP="003B558F">
            <w:pPr>
              <w:jc w:val="center"/>
              <w:rPr>
                <w:rFonts w:ascii="Times New Roman" w:hAnsi="Times New Roman" w:cs="Times New Roman"/>
              </w:rPr>
            </w:pPr>
            <w:r w:rsidRPr="003F3F4C">
              <w:rPr>
                <w:rFonts w:ascii="Times New Roman" w:hAnsi="Times New Roman" w:cs="Times New Roman"/>
              </w:rPr>
              <w:t>Управління соціального захисту населення,</w:t>
            </w:r>
          </w:p>
          <w:p w:rsidR="003C4778" w:rsidRPr="003F3F4C" w:rsidRDefault="003C4778" w:rsidP="003B558F">
            <w:pPr>
              <w:jc w:val="center"/>
              <w:rPr>
                <w:rFonts w:ascii="Times New Roman" w:hAnsi="Times New Roman" w:cs="Times New Roman"/>
              </w:rPr>
            </w:pPr>
            <w:proofErr w:type="spellStart"/>
            <w:r w:rsidRPr="003F3F4C">
              <w:rPr>
                <w:rFonts w:ascii="Times New Roman" w:hAnsi="Times New Roman" w:cs="Times New Roman"/>
              </w:rPr>
              <w:t>КЗ</w:t>
            </w:r>
            <w:proofErr w:type="spellEnd"/>
            <w:r w:rsidRPr="003F3F4C">
              <w:rPr>
                <w:rFonts w:ascii="Times New Roman" w:hAnsi="Times New Roman" w:cs="Times New Roman"/>
              </w:rPr>
              <w:t xml:space="preserve"> ФМР «Фастівський міський центр соціальних служб»</w:t>
            </w:r>
            <w:r>
              <w:rPr>
                <w:rFonts w:ascii="Times New Roman" w:hAnsi="Times New Roman" w:cs="Times New Roman"/>
              </w:rPr>
              <w:t>,</w:t>
            </w:r>
          </w:p>
          <w:p w:rsidR="003C4778" w:rsidRDefault="003C4778" w:rsidP="003B558F">
            <w:pPr>
              <w:jc w:val="center"/>
              <w:rPr>
                <w:rFonts w:ascii="Times New Roman" w:hAnsi="Times New Roman" w:cs="Times New Roman"/>
              </w:rPr>
            </w:pPr>
            <w:proofErr w:type="spellStart"/>
            <w:r w:rsidRPr="003F3F4C">
              <w:rPr>
                <w:rFonts w:ascii="Times New Roman" w:hAnsi="Times New Roman" w:cs="Times New Roman"/>
              </w:rPr>
              <w:t>КЗ</w:t>
            </w:r>
            <w:proofErr w:type="spellEnd"/>
            <w:r w:rsidRPr="003F3F4C">
              <w:rPr>
                <w:rFonts w:ascii="Times New Roman" w:hAnsi="Times New Roman" w:cs="Times New Roman"/>
              </w:rPr>
              <w:t xml:space="preserve"> ФМР Фастівський міський територіальний центр соціального обслуговування»</w:t>
            </w:r>
            <w:r>
              <w:rPr>
                <w:rFonts w:ascii="Times New Roman" w:hAnsi="Times New Roman" w:cs="Times New Roman"/>
              </w:rPr>
              <w:t>,</w:t>
            </w:r>
          </w:p>
          <w:p w:rsidR="003C4778" w:rsidRDefault="003C4778" w:rsidP="003B558F">
            <w:pPr>
              <w:jc w:val="center"/>
              <w:rPr>
                <w:rFonts w:ascii="Times New Roman" w:hAnsi="Times New Roman" w:cs="Times New Roman"/>
              </w:rPr>
            </w:pPr>
            <w:proofErr w:type="spellStart"/>
            <w:r>
              <w:rPr>
                <w:rFonts w:ascii="Times New Roman" w:hAnsi="Times New Roman" w:cs="Times New Roman"/>
              </w:rPr>
              <w:t>КЗ</w:t>
            </w:r>
            <w:proofErr w:type="spellEnd"/>
            <w:r>
              <w:rPr>
                <w:rFonts w:ascii="Times New Roman" w:hAnsi="Times New Roman" w:cs="Times New Roman"/>
              </w:rPr>
              <w:t xml:space="preserve"> ФМР Фастівський навчально-реабілітаційний центр «Крила надії», КНП ФМР «Фастівський центр первинної медичної( медико-санітарної) </w:t>
            </w:r>
          </w:p>
          <w:p w:rsidR="003C4778" w:rsidRDefault="003C4778" w:rsidP="003B558F">
            <w:pPr>
              <w:jc w:val="center"/>
              <w:rPr>
                <w:rFonts w:ascii="Times New Roman" w:hAnsi="Times New Roman" w:cs="Times New Roman"/>
              </w:rPr>
            </w:pPr>
          </w:p>
          <w:p w:rsidR="003C4778" w:rsidRPr="003F3F4C" w:rsidRDefault="003C4778" w:rsidP="003B558F">
            <w:pPr>
              <w:jc w:val="center"/>
              <w:rPr>
                <w:rFonts w:ascii="Times New Roman" w:hAnsi="Times New Roman" w:cs="Times New Roman"/>
              </w:rPr>
            </w:pPr>
            <w:r>
              <w:rPr>
                <w:rFonts w:ascii="Times New Roman" w:hAnsi="Times New Roman" w:cs="Times New Roman"/>
              </w:rPr>
              <w:t>допомоги»,</w:t>
            </w:r>
          </w:p>
          <w:p w:rsidR="003C4778" w:rsidRPr="003F3F4C" w:rsidRDefault="003C4778" w:rsidP="003B558F">
            <w:pPr>
              <w:jc w:val="center"/>
              <w:rPr>
                <w:rFonts w:ascii="Times New Roman" w:hAnsi="Times New Roman" w:cs="Times New Roman"/>
              </w:rPr>
            </w:pPr>
            <w:r w:rsidRPr="003F3F4C">
              <w:rPr>
                <w:rFonts w:ascii="Times New Roman" w:hAnsi="Times New Roman" w:cs="Times New Roman"/>
              </w:rPr>
              <w:t xml:space="preserve">громадські, благодійні організації </w:t>
            </w:r>
          </w:p>
        </w:tc>
        <w:tc>
          <w:tcPr>
            <w:tcW w:w="1559" w:type="dxa"/>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Не потребує</w:t>
            </w:r>
          </w:p>
        </w:tc>
        <w:tc>
          <w:tcPr>
            <w:tcW w:w="1559" w:type="dxa"/>
            <w:hideMark/>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Не потребує</w:t>
            </w:r>
          </w:p>
        </w:tc>
        <w:tc>
          <w:tcPr>
            <w:tcW w:w="3119" w:type="dxa"/>
            <w:hideMark/>
          </w:tcPr>
          <w:p w:rsidR="003C4778" w:rsidRPr="006A58AC" w:rsidRDefault="003C4778" w:rsidP="003B558F">
            <w:pPr>
              <w:rPr>
                <w:rFonts w:ascii="Times New Roman" w:hAnsi="Times New Roman" w:cs="Times New Roman"/>
                <w:sz w:val="24"/>
                <w:szCs w:val="24"/>
              </w:rPr>
            </w:pPr>
            <w:r w:rsidRPr="006A58AC">
              <w:rPr>
                <w:rFonts w:ascii="Times New Roman" w:hAnsi="Times New Roman" w:cs="Times New Roman"/>
                <w:sz w:val="24"/>
                <w:szCs w:val="24"/>
              </w:rPr>
              <w:t xml:space="preserve">Зростання активності громадян, громадських та благодійних організацій, міжнародних фондів, спрямованих на поліпшення  становища соціально-вразливих  верств населення . </w:t>
            </w:r>
          </w:p>
          <w:p w:rsidR="003C4778" w:rsidRPr="006A58AC" w:rsidRDefault="003C4778" w:rsidP="003B558F">
            <w:pPr>
              <w:rPr>
                <w:rFonts w:ascii="Times New Roman" w:hAnsi="Times New Roman" w:cs="Times New Roman"/>
                <w:sz w:val="24"/>
                <w:szCs w:val="24"/>
              </w:rPr>
            </w:pPr>
          </w:p>
        </w:tc>
      </w:tr>
      <w:tr w:rsidR="003C4778" w:rsidRPr="000A778E" w:rsidTr="003C4778">
        <w:trPr>
          <w:trHeight w:val="1613"/>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jc w:val="center"/>
              <w:rPr>
                <w:rFonts w:ascii="Times New Roman" w:hAnsi="Times New Roman" w:cs="Times New Roman"/>
                <w:sz w:val="24"/>
                <w:szCs w:val="24"/>
              </w:rPr>
            </w:pPr>
          </w:p>
        </w:tc>
        <w:tc>
          <w:tcPr>
            <w:tcW w:w="3402" w:type="dxa"/>
          </w:tcPr>
          <w:p w:rsidR="003C4778" w:rsidRDefault="003C4778" w:rsidP="003B558F">
            <w:pPr>
              <w:rPr>
                <w:rFonts w:ascii="Times New Roman" w:hAnsi="Times New Roman" w:cs="Times New Roman"/>
                <w:sz w:val="24"/>
                <w:szCs w:val="24"/>
              </w:rPr>
            </w:pPr>
            <w:r w:rsidRPr="003F3F4C">
              <w:rPr>
                <w:rFonts w:ascii="Times New Roman" w:hAnsi="Times New Roman" w:cs="Times New Roman"/>
                <w:sz w:val="24"/>
                <w:szCs w:val="24"/>
              </w:rPr>
              <w:t xml:space="preserve">2. Проведення навчальних , тематичних семінарів, тренінгів, </w:t>
            </w:r>
            <w:proofErr w:type="spellStart"/>
            <w:r w:rsidRPr="003F3F4C">
              <w:rPr>
                <w:rFonts w:ascii="Times New Roman" w:hAnsi="Times New Roman" w:cs="Times New Roman"/>
                <w:sz w:val="24"/>
                <w:szCs w:val="24"/>
              </w:rPr>
              <w:t>супервізій</w:t>
            </w:r>
            <w:proofErr w:type="spellEnd"/>
            <w:r w:rsidRPr="003F3F4C">
              <w:rPr>
                <w:rFonts w:ascii="Times New Roman" w:hAnsi="Times New Roman" w:cs="Times New Roman"/>
                <w:sz w:val="24"/>
                <w:szCs w:val="24"/>
              </w:rPr>
              <w:t>, інших заходів з розвитку та підвищення професійної компетентності спеціалістів,</w:t>
            </w:r>
            <w:r>
              <w:rPr>
                <w:rFonts w:ascii="Times New Roman" w:hAnsi="Times New Roman" w:cs="Times New Roman"/>
                <w:sz w:val="24"/>
                <w:szCs w:val="24"/>
              </w:rPr>
              <w:t xml:space="preserve"> </w:t>
            </w:r>
            <w:r w:rsidRPr="003F3F4C">
              <w:rPr>
                <w:rFonts w:ascii="Times New Roman" w:hAnsi="Times New Roman" w:cs="Times New Roman"/>
                <w:sz w:val="24"/>
                <w:szCs w:val="24"/>
              </w:rPr>
              <w:t xml:space="preserve">фахівців,працівників </w:t>
            </w:r>
          </w:p>
          <w:p w:rsidR="003C4778" w:rsidRPr="003F3F4C" w:rsidRDefault="003C4778" w:rsidP="003B558F">
            <w:pPr>
              <w:rPr>
                <w:rFonts w:ascii="Times New Roman" w:hAnsi="Times New Roman" w:cs="Times New Roman"/>
                <w:sz w:val="24"/>
                <w:szCs w:val="24"/>
              </w:rPr>
            </w:pPr>
            <w:r w:rsidRPr="003F3F4C">
              <w:rPr>
                <w:rFonts w:ascii="Times New Roman" w:hAnsi="Times New Roman" w:cs="Times New Roman"/>
                <w:sz w:val="24"/>
                <w:szCs w:val="24"/>
              </w:rPr>
              <w:t>соціальної сфери, мотиваційний базис для студентів, стажистів.</w:t>
            </w:r>
          </w:p>
        </w:tc>
        <w:tc>
          <w:tcPr>
            <w:tcW w:w="992" w:type="dxa"/>
          </w:tcPr>
          <w:p w:rsidR="003C4778" w:rsidRDefault="003C4778" w:rsidP="003B558F">
            <w:pPr>
              <w:jc w:val="center"/>
              <w:rPr>
                <w:rFonts w:ascii="Times New Roman" w:hAnsi="Times New Roman" w:cs="Times New Roman"/>
              </w:rPr>
            </w:pPr>
            <w:r>
              <w:rPr>
                <w:rFonts w:ascii="Times New Roman" w:hAnsi="Times New Roman" w:cs="Times New Roman"/>
              </w:rPr>
              <w:t>2024-2027р.</w:t>
            </w:r>
          </w:p>
        </w:tc>
        <w:tc>
          <w:tcPr>
            <w:tcW w:w="2240" w:type="dxa"/>
            <w:vMerge/>
          </w:tcPr>
          <w:p w:rsidR="003C4778" w:rsidRPr="003F3F4C" w:rsidRDefault="003C4778" w:rsidP="003B558F">
            <w:pPr>
              <w:jc w:val="center"/>
              <w:rPr>
                <w:rFonts w:ascii="Times New Roman" w:hAnsi="Times New Roman" w:cs="Times New Roman"/>
              </w:rPr>
            </w:pPr>
          </w:p>
        </w:tc>
        <w:tc>
          <w:tcPr>
            <w:tcW w:w="1559" w:type="dxa"/>
          </w:tcPr>
          <w:p w:rsidR="003C4778" w:rsidRPr="009673BF" w:rsidRDefault="003C4778" w:rsidP="003B558F">
            <w:pPr>
              <w:ind w:left="-102"/>
              <w:jc w:val="center"/>
              <w:rPr>
                <w:rFonts w:ascii="Times New Roman" w:hAnsi="Times New Roman" w:cs="Times New Roman"/>
              </w:rPr>
            </w:pPr>
            <w:r w:rsidRPr="009673BF">
              <w:rPr>
                <w:rFonts w:ascii="Times New Roman" w:hAnsi="Times New Roman" w:cs="Times New Roman"/>
              </w:rPr>
              <w:t>Бюджет</w:t>
            </w:r>
          </w:p>
          <w:p w:rsidR="003C4778" w:rsidRPr="009673BF" w:rsidRDefault="003C4778" w:rsidP="003B558F">
            <w:pPr>
              <w:ind w:left="-102"/>
              <w:jc w:val="center"/>
              <w:rPr>
                <w:rFonts w:ascii="Times New Roman" w:hAnsi="Times New Roman" w:cs="Times New Roman"/>
              </w:rPr>
            </w:pPr>
            <w:r w:rsidRPr="009673BF">
              <w:rPr>
                <w:rFonts w:ascii="Times New Roman" w:hAnsi="Times New Roman" w:cs="Times New Roman"/>
              </w:rPr>
              <w:t>Фастівської міської територіальної</w:t>
            </w:r>
          </w:p>
          <w:p w:rsidR="003C4778" w:rsidRPr="009673BF" w:rsidRDefault="003C4778" w:rsidP="003B558F">
            <w:pPr>
              <w:ind w:left="-102"/>
              <w:jc w:val="center"/>
              <w:rPr>
                <w:rFonts w:ascii="Times New Roman" w:hAnsi="Times New Roman" w:cs="Times New Roman"/>
              </w:rPr>
            </w:pPr>
            <w:r w:rsidRPr="009673BF">
              <w:rPr>
                <w:rFonts w:ascii="Times New Roman" w:hAnsi="Times New Roman" w:cs="Times New Roman"/>
              </w:rPr>
              <w:t>громади</w:t>
            </w:r>
          </w:p>
        </w:tc>
        <w:tc>
          <w:tcPr>
            <w:tcW w:w="1559" w:type="dxa"/>
          </w:tcPr>
          <w:p w:rsidR="003C4778" w:rsidRPr="009673BF" w:rsidRDefault="003C4778" w:rsidP="003B558F">
            <w:pPr>
              <w:ind w:left="-102"/>
              <w:jc w:val="center"/>
              <w:rPr>
                <w:rFonts w:ascii="Times New Roman" w:hAnsi="Times New Roman" w:cs="Times New Roman"/>
              </w:rPr>
            </w:pPr>
            <w:r w:rsidRPr="009673BF">
              <w:rPr>
                <w:rFonts w:ascii="Times New Roman" w:hAnsi="Times New Roman" w:cs="Times New Roman"/>
              </w:rPr>
              <w:t>В межах бюджетних призначень,</w:t>
            </w:r>
          </w:p>
          <w:p w:rsidR="003C4778" w:rsidRPr="009673BF" w:rsidRDefault="003C4778" w:rsidP="003B558F">
            <w:pPr>
              <w:ind w:left="-102" w:right="-115"/>
              <w:jc w:val="center"/>
              <w:rPr>
                <w:rFonts w:ascii="Times New Roman" w:hAnsi="Times New Roman" w:cs="Times New Roman"/>
              </w:rPr>
            </w:pPr>
            <w:r w:rsidRPr="009673BF">
              <w:rPr>
                <w:rFonts w:ascii="Times New Roman" w:hAnsi="Times New Roman" w:cs="Times New Roman"/>
              </w:rPr>
              <w:t>залучення інвестиційних коштів</w:t>
            </w:r>
            <w:r>
              <w:rPr>
                <w:rFonts w:ascii="Times New Roman" w:hAnsi="Times New Roman" w:cs="Times New Roman"/>
              </w:rPr>
              <w:t>, громадських організацій,</w:t>
            </w:r>
            <w:r w:rsidRPr="009673BF">
              <w:rPr>
                <w:rFonts w:ascii="Times New Roman" w:hAnsi="Times New Roman" w:cs="Times New Roman"/>
              </w:rPr>
              <w:t xml:space="preserve"> міжнародної матеріально-технічної допомоги</w:t>
            </w:r>
          </w:p>
        </w:tc>
        <w:tc>
          <w:tcPr>
            <w:tcW w:w="3119" w:type="dxa"/>
            <w:tcBorders>
              <w:bottom w:val="single" w:sz="4" w:space="0" w:color="auto"/>
            </w:tcBorders>
          </w:tcPr>
          <w:p w:rsidR="003C4778" w:rsidRPr="006A58AC" w:rsidRDefault="003C4778" w:rsidP="003B558F">
            <w:pPr>
              <w:rPr>
                <w:rFonts w:ascii="Times New Roman" w:hAnsi="Times New Roman" w:cs="Times New Roman"/>
                <w:sz w:val="24"/>
                <w:szCs w:val="24"/>
              </w:rPr>
            </w:pPr>
            <w:r w:rsidRPr="006A58AC">
              <w:rPr>
                <w:rFonts w:ascii="Times New Roman" w:hAnsi="Times New Roman" w:cs="Times New Roman"/>
                <w:sz w:val="24"/>
                <w:szCs w:val="24"/>
              </w:rPr>
              <w:t>Підвищення ефективності системи соціальної підтримки мало захищених верств населення через забезпечення місцевих соціальних гарантій,  кваліфікації надавачів соціальних послуг, кращих практик соціальних технологій;</w:t>
            </w:r>
          </w:p>
        </w:tc>
      </w:tr>
      <w:tr w:rsidR="003C4778" w:rsidRPr="000A778E" w:rsidTr="003C4778">
        <w:trPr>
          <w:trHeight w:val="1191"/>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jc w:val="center"/>
              <w:rPr>
                <w:rFonts w:ascii="Times New Roman" w:hAnsi="Times New Roman" w:cs="Times New Roman"/>
                <w:sz w:val="24"/>
                <w:szCs w:val="24"/>
              </w:rPr>
            </w:pPr>
          </w:p>
        </w:tc>
        <w:tc>
          <w:tcPr>
            <w:tcW w:w="3402" w:type="dxa"/>
          </w:tcPr>
          <w:p w:rsidR="003C4778" w:rsidRPr="006A58AC" w:rsidRDefault="003C4778" w:rsidP="003B558F">
            <w:pPr>
              <w:rPr>
                <w:rFonts w:ascii="Times New Roman" w:hAnsi="Times New Roman" w:cs="Times New Roman"/>
                <w:sz w:val="24"/>
                <w:szCs w:val="24"/>
              </w:rPr>
            </w:pPr>
            <w:r w:rsidRPr="006A58AC">
              <w:rPr>
                <w:rFonts w:ascii="Times New Roman" w:hAnsi="Times New Roman" w:cs="Times New Roman"/>
                <w:sz w:val="24"/>
                <w:szCs w:val="24"/>
              </w:rPr>
              <w:t>3.Розробка та запровадження єдиного порядку у громаді по виявленню кризових сімей з дітьми на ранніх етапах вразливості .</w:t>
            </w:r>
          </w:p>
        </w:tc>
        <w:tc>
          <w:tcPr>
            <w:tcW w:w="992" w:type="dxa"/>
            <w:vMerge w:val="restart"/>
          </w:tcPr>
          <w:p w:rsidR="003C4778" w:rsidRDefault="003C4778" w:rsidP="003B558F">
            <w:pPr>
              <w:jc w:val="center"/>
              <w:rPr>
                <w:rFonts w:ascii="Times New Roman" w:hAnsi="Times New Roman" w:cs="Times New Roman"/>
              </w:rPr>
            </w:pPr>
            <w:r>
              <w:rPr>
                <w:rFonts w:ascii="Times New Roman" w:hAnsi="Times New Roman" w:cs="Times New Roman"/>
              </w:rPr>
              <w:t>2024-2027рр.</w:t>
            </w:r>
          </w:p>
        </w:tc>
        <w:tc>
          <w:tcPr>
            <w:tcW w:w="2240" w:type="dxa"/>
            <w:vMerge w:val="restart"/>
          </w:tcPr>
          <w:p w:rsidR="003C4778" w:rsidRPr="00C83D51" w:rsidRDefault="003C4778" w:rsidP="003B558F">
            <w:pPr>
              <w:jc w:val="center"/>
              <w:rPr>
                <w:rFonts w:ascii="Times New Roman" w:hAnsi="Times New Roman" w:cs="Times New Roman"/>
              </w:rPr>
            </w:pPr>
            <w:r w:rsidRPr="00C83D51">
              <w:rPr>
                <w:rFonts w:ascii="Times New Roman" w:hAnsi="Times New Roman" w:cs="Times New Roman"/>
              </w:rPr>
              <w:t xml:space="preserve">Дитяче відділення КНП ФМР «ФБЛІЛ», </w:t>
            </w:r>
          </w:p>
          <w:p w:rsidR="003C4778" w:rsidRPr="00C83D51" w:rsidRDefault="003C4778" w:rsidP="003B558F">
            <w:pPr>
              <w:jc w:val="center"/>
              <w:rPr>
                <w:rFonts w:ascii="Times New Roman" w:hAnsi="Times New Roman" w:cs="Times New Roman"/>
              </w:rPr>
            </w:pPr>
            <w:proofErr w:type="spellStart"/>
            <w:r w:rsidRPr="00C83D51">
              <w:rPr>
                <w:rFonts w:ascii="Times New Roman" w:hAnsi="Times New Roman" w:cs="Times New Roman"/>
              </w:rPr>
              <w:t>Інклюзивно</w:t>
            </w:r>
            <w:proofErr w:type="spellEnd"/>
            <w:r w:rsidRPr="00C83D51">
              <w:rPr>
                <w:rFonts w:ascii="Times New Roman" w:hAnsi="Times New Roman" w:cs="Times New Roman"/>
              </w:rPr>
              <w:t xml:space="preserve"> </w:t>
            </w:r>
            <w:proofErr w:type="spellStart"/>
            <w:r w:rsidRPr="00C83D51">
              <w:rPr>
                <w:rFonts w:ascii="Times New Roman" w:hAnsi="Times New Roman" w:cs="Times New Roman"/>
              </w:rPr>
              <w:t>–ресурсні</w:t>
            </w:r>
            <w:proofErr w:type="spellEnd"/>
            <w:r w:rsidRPr="00C83D51">
              <w:rPr>
                <w:rFonts w:ascii="Times New Roman" w:hAnsi="Times New Roman" w:cs="Times New Roman"/>
              </w:rPr>
              <w:t xml:space="preserve"> центри;</w:t>
            </w:r>
          </w:p>
          <w:p w:rsidR="003C4778" w:rsidRDefault="003C4778" w:rsidP="003B558F">
            <w:pPr>
              <w:ind w:left="-110" w:right="-111"/>
              <w:jc w:val="center"/>
              <w:rPr>
                <w:rFonts w:ascii="Times New Roman" w:hAnsi="Times New Roman" w:cs="Times New Roman"/>
              </w:rPr>
            </w:pPr>
            <w:proofErr w:type="spellStart"/>
            <w:r w:rsidRPr="00C83D51">
              <w:rPr>
                <w:rFonts w:ascii="Times New Roman" w:hAnsi="Times New Roman" w:cs="Times New Roman"/>
              </w:rPr>
              <w:t>консультативно</w:t>
            </w:r>
            <w:proofErr w:type="spellEnd"/>
          </w:p>
          <w:p w:rsidR="003C4778" w:rsidRPr="00C83D51" w:rsidRDefault="003C4778" w:rsidP="003B558F">
            <w:pPr>
              <w:ind w:left="-110" w:right="-111"/>
              <w:jc w:val="center"/>
              <w:rPr>
                <w:rFonts w:ascii="Times New Roman" w:hAnsi="Times New Roman" w:cs="Times New Roman"/>
              </w:rPr>
            </w:pPr>
            <w:r w:rsidRPr="00C83D51">
              <w:rPr>
                <w:rFonts w:ascii="Times New Roman" w:hAnsi="Times New Roman" w:cs="Times New Roman"/>
              </w:rPr>
              <w:t>діагностичний центр «ФМЦПМД»,</w:t>
            </w:r>
          </w:p>
          <w:p w:rsidR="003C4778" w:rsidRPr="003F3F4C" w:rsidRDefault="003C4778" w:rsidP="003B558F">
            <w:pPr>
              <w:ind w:left="-110" w:right="-111"/>
              <w:jc w:val="center"/>
              <w:rPr>
                <w:rFonts w:ascii="Times New Roman" w:hAnsi="Times New Roman" w:cs="Times New Roman"/>
              </w:rPr>
            </w:pPr>
            <w:r w:rsidRPr="00C83D51">
              <w:rPr>
                <w:rFonts w:ascii="Times New Roman" w:hAnsi="Times New Roman" w:cs="Times New Roman"/>
              </w:rPr>
              <w:t xml:space="preserve">  стаціонарні служби ФМЦСС</w:t>
            </w:r>
          </w:p>
        </w:tc>
        <w:tc>
          <w:tcPr>
            <w:tcW w:w="1559" w:type="dxa"/>
            <w:vMerge w:val="restart"/>
          </w:tcPr>
          <w:p w:rsidR="003C4778" w:rsidRPr="005C02EE" w:rsidRDefault="003C4778" w:rsidP="003B558F">
            <w:pPr>
              <w:jc w:val="center"/>
              <w:rPr>
                <w:rFonts w:ascii="Times New Roman" w:hAnsi="Times New Roman" w:cs="Times New Roman"/>
                <w:lang w:val="en-US"/>
              </w:rPr>
            </w:pPr>
            <w:r w:rsidRPr="000A778E">
              <w:rPr>
                <w:rFonts w:ascii="Times New Roman" w:hAnsi="Times New Roman" w:cs="Times New Roman"/>
              </w:rPr>
              <w:t>Не потребує</w:t>
            </w:r>
            <w:r>
              <w:rPr>
                <w:rFonts w:ascii="Times New Roman" w:hAnsi="Times New Roman" w:cs="Times New Roman"/>
                <w:lang w:val="en-US"/>
              </w:rPr>
              <w:t xml:space="preserve">   </w:t>
            </w:r>
          </w:p>
        </w:tc>
        <w:tc>
          <w:tcPr>
            <w:tcW w:w="1559" w:type="dxa"/>
            <w:vMerge w:val="restart"/>
            <w:tcBorders>
              <w:right w:val="single" w:sz="4" w:space="0" w:color="auto"/>
            </w:tcBorders>
          </w:tcPr>
          <w:p w:rsidR="003C4778" w:rsidRPr="004C754C" w:rsidRDefault="003C4778" w:rsidP="003B558F">
            <w:pPr>
              <w:jc w:val="center"/>
              <w:rPr>
                <w:rFonts w:ascii="Times New Roman" w:hAnsi="Times New Roman" w:cs="Times New Roman"/>
              </w:rPr>
            </w:pPr>
            <w:r w:rsidRPr="000A778E">
              <w:rPr>
                <w:rFonts w:ascii="Times New Roman" w:hAnsi="Times New Roman" w:cs="Times New Roman"/>
              </w:rPr>
              <w:t>Не потребує</w:t>
            </w:r>
          </w:p>
        </w:tc>
        <w:tc>
          <w:tcPr>
            <w:tcW w:w="3119" w:type="dxa"/>
            <w:vMerge w:val="restart"/>
            <w:tcBorders>
              <w:top w:val="single" w:sz="4" w:space="0" w:color="auto"/>
              <w:left w:val="single" w:sz="4" w:space="0" w:color="auto"/>
              <w:bottom w:val="single" w:sz="4" w:space="0" w:color="auto"/>
              <w:right w:val="single" w:sz="4" w:space="0" w:color="auto"/>
            </w:tcBorders>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Створення </w:t>
            </w:r>
            <w:proofErr w:type="spellStart"/>
            <w:r w:rsidRPr="009D1087">
              <w:rPr>
                <w:rFonts w:ascii="Times New Roman" w:hAnsi="Times New Roman" w:cs="Times New Roman"/>
                <w:sz w:val="24"/>
                <w:szCs w:val="24"/>
              </w:rPr>
              <w:t>інформаційно-</w:t>
            </w:r>
            <w:proofErr w:type="spellEnd"/>
            <w:r w:rsidRPr="009D1087">
              <w:rPr>
                <w:rFonts w:ascii="Times New Roman" w:hAnsi="Times New Roman" w:cs="Times New Roman"/>
                <w:sz w:val="24"/>
                <w:szCs w:val="24"/>
              </w:rPr>
              <w:t xml:space="preserve"> сприятливого простору комплексної підтримки  розвитку  дітей віком до 4-х років та їхніх сімей, які мають порушення розвитку, будь-яку інвалідність  або особливості розвитку для нормалізації життєдіяльності, забезпечення міжвідомчої взаємодії</w:t>
            </w:r>
          </w:p>
          <w:p w:rsidR="003C4778" w:rsidRPr="009D1087" w:rsidRDefault="003C4778" w:rsidP="003B558F">
            <w:pPr>
              <w:rPr>
                <w:rFonts w:ascii="Times New Roman" w:hAnsi="Times New Roman" w:cs="Times New Roman"/>
                <w:sz w:val="24"/>
                <w:szCs w:val="24"/>
              </w:rPr>
            </w:pPr>
          </w:p>
        </w:tc>
      </w:tr>
      <w:tr w:rsidR="003C4778" w:rsidRPr="000A778E" w:rsidTr="003C4778">
        <w:trPr>
          <w:trHeight w:val="1058"/>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jc w:val="center"/>
              <w:rPr>
                <w:rFonts w:ascii="Times New Roman" w:hAnsi="Times New Roman" w:cs="Times New Roman"/>
                <w:sz w:val="24"/>
                <w:szCs w:val="24"/>
              </w:rPr>
            </w:pPr>
          </w:p>
        </w:tc>
        <w:tc>
          <w:tcPr>
            <w:tcW w:w="3402" w:type="dxa"/>
          </w:tcPr>
          <w:p w:rsidR="003C4778" w:rsidRPr="006A58AC" w:rsidRDefault="003C4778" w:rsidP="003B558F">
            <w:pPr>
              <w:tabs>
                <w:tab w:val="left" w:pos="1080"/>
              </w:tabs>
              <w:jc w:val="both"/>
              <w:rPr>
                <w:rFonts w:ascii="Times New Roman" w:hAnsi="Times New Roman" w:cs="Times New Roman"/>
                <w:sz w:val="24"/>
                <w:szCs w:val="24"/>
              </w:rPr>
            </w:pPr>
            <w:r w:rsidRPr="006A58AC">
              <w:rPr>
                <w:rFonts w:ascii="Times New Roman" w:hAnsi="Times New Roman" w:cs="Times New Roman"/>
                <w:sz w:val="24"/>
                <w:szCs w:val="24"/>
              </w:rPr>
              <w:t>4.Контроль за цільовим використанням коштів при народженні дитини з виявлення  дітей у ризику та організації роботи з їх сім’ями</w:t>
            </w:r>
          </w:p>
        </w:tc>
        <w:tc>
          <w:tcPr>
            <w:tcW w:w="992" w:type="dxa"/>
            <w:vMerge/>
          </w:tcPr>
          <w:p w:rsidR="003C4778" w:rsidRDefault="003C4778" w:rsidP="003B558F">
            <w:pPr>
              <w:jc w:val="center"/>
              <w:rPr>
                <w:rFonts w:ascii="Times New Roman" w:hAnsi="Times New Roman" w:cs="Times New Roman"/>
              </w:rPr>
            </w:pPr>
          </w:p>
        </w:tc>
        <w:tc>
          <w:tcPr>
            <w:tcW w:w="2240" w:type="dxa"/>
            <w:vMerge/>
          </w:tcPr>
          <w:p w:rsidR="003C4778" w:rsidRPr="000A778E" w:rsidRDefault="003C4778" w:rsidP="003B558F">
            <w:pPr>
              <w:jc w:val="center"/>
              <w:rPr>
                <w:rFonts w:ascii="Times New Roman" w:hAnsi="Times New Roman" w:cs="Times New Roman"/>
              </w:rPr>
            </w:pPr>
          </w:p>
        </w:tc>
        <w:tc>
          <w:tcPr>
            <w:tcW w:w="1559" w:type="dxa"/>
            <w:vMerge/>
          </w:tcPr>
          <w:p w:rsidR="003C4778" w:rsidRPr="000A778E" w:rsidRDefault="003C4778" w:rsidP="003B558F">
            <w:pPr>
              <w:jc w:val="center"/>
              <w:rPr>
                <w:rFonts w:ascii="Times New Roman" w:hAnsi="Times New Roman" w:cs="Times New Roman"/>
              </w:rPr>
            </w:pPr>
          </w:p>
        </w:tc>
        <w:tc>
          <w:tcPr>
            <w:tcW w:w="1559" w:type="dxa"/>
            <w:vMerge/>
            <w:tcBorders>
              <w:right w:val="single" w:sz="4" w:space="0" w:color="auto"/>
            </w:tcBorders>
          </w:tcPr>
          <w:p w:rsidR="003C4778" w:rsidRPr="000A778E" w:rsidRDefault="003C4778" w:rsidP="003B558F">
            <w:pPr>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tcPr>
          <w:p w:rsidR="003C4778" w:rsidRPr="009D1087" w:rsidRDefault="003C4778" w:rsidP="003B558F">
            <w:pPr>
              <w:rPr>
                <w:rFonts w:ascii="Times New Roman" w:hAnsi="Times New Roman" w:cs="Times New Roman"/>
                <w:sz w:val="24"/>
                <w:szCs w:val="24"/>
              </w:rPr>
            </w:pPr>
          </w:p>
        </w:tc>
      </w:tr>
      <w:tr w:rsidR="003C4778" w:rsidRPr="000A778E" w:rsidTr="003C4778">
        <w:trPr>
          <w:trHeight w:val="615"/>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jc w:val="center"/>
              <w:rPr>
                <w:rFonts w:ascii="Times New Roman" w:hAnsi="Times New Roman" w:cs="Times New Roman"/>
                <w:sz w:val="24"/>
                <w:szCs w:val="24"/>
              </w:rPr>
            </w:pPr>
          </w:p>
        </w:tc>
        <w:tc>
          <w:tcPr>
            <w:tcW w:w="3402" w:type="dxa"/>
          </w:tcPr>
          <w:p w:rsidR="003C4778" w:rsidRPr="006A58AC" w:rsidRDefault="003C4778" w:rsidP="003B558F">
            <w:pPr>
              <w:rPr>
                <w:rFonts w:ascii="Times New Roman" w:hAnsi="Times New Roman" w:cs="Times New Roman"/>
                <w:sz w:val="24"/>
                <w:szCs w:val="24"/>
              </w:rPr>
            </w:pPr>
            <w:r w:rsidRPr="006A58AC">
              <w:rPr>
                <w:rFonts w:ascii="Times New Roman" w:hAnsi="Times New Roman" w:cs="Times New Roman"/>
                <w:sz w:val="24"/>
                <w:szCs w:val="24"/>
              </w:rPr>
              <w:t>5.  Запровадження порядку установлення диференційованої плати за надання соціальних послуг, вивчення  пріоритетності  і потреби, тарифів на соціальні послуги</w:t>
            </w:r>
          </w:p>
        </w:tc>
        <w:tc>
          <w:tcPr>
            <w:tcW w:w="992" w:type="dxa"/>
          </w:tcPr>
          <w:p w:rsidR="003C4778" w:rsidRDefault="003C4778" w:rsidP="003B558F">
            <w:pPr>
              <w:ind w:hanging="100"/>
              <w:jc w:val="center"/>
              <w:rPr>
                <w:rFonts w:ascii="Times New Roman" w:hAnsi="Times New Roman" w:cs="Times New Roman"/>
              </w:rPr>
            </w:pPr>
            <w:r>
              <w:rPr>
                <w:rFonts w:ascii="Times New Roman" w:hAnsi="Times New Roman" w:cs="Times New Roman"/>
              </w:rPr>
              <w:t>Щорічно</w:t>
            </w:r>
          </w:p>
        </w:tc>
        <w:tc>
          <w:tcPr>
            <w:tcW w:w="2240" w:type="dxa"/>
          </w:tcPr>
          <w:p w:rsidR="003C4778" w:rsidRPr="00C83D51" w:rsidRDefault="003C4778" w:rsidP="003B558F">
            <w:pPr>
              <w:jc w:val="center"/>
              <w:rPr>
                <w:rFonts w:ascii="Times New Roman" w:hAnsi="Times New Roman" w:cs="Times New Roman"/>
              </w:rPr>
            </w:pPr>
            <w:r w:rsidRPr="00C83D51">
              <w:rPr>
                <w:rFonts w:ascii="Times New Roman" w:hAnsi="Times New Roman" w:cs="Times New Roman"/>
              </w:rPr>
              <w:t xml:space="preserve">Управління соціального захисту населення, надавачі </w:t>
            </w:r>
            <w:proofErr w:type="spellStart"/>
            <w:r w:rsidRPr="00C83D51">
              <w:rPr>
                <w:rFonts w:ascii="Times New Roman" w:hAnsi="Times New Roman" w:cs="Times New Roman"/>
              </w:rPr>
              <w:t>соц.послуг</w:t>
            </w:r>
            <w:proofErr w:type="spellEnd"/>
          </w:p>
        </w:tc>
        <w:tc>
          <w:tcPr>
            <w:tcW w:w="1559" w:type="dxa"/>
          </w:tcPr>
          <w:p w:rsidR="003C4778" w:rsidRDefault="003C4778" w:rsidP="003B558F">
            <w:pPr>
              <w:jc w:val="center"/>
              <w:rPr>
                <w:rFonts w:ascii="Times New Roman" w:hAnsi="Times New Roman" w:cs="Times New Roman"/>
              </w:rPr>
            </w:pPr>
            <w:r w:rsidRPr="000A778E">
              <w:rPr>
                <w:rFonts w:ascii="Times New Roman" w:hAnsi="Times New Roman" w:cs="Times New Roman"/>
              </w:rPr>
              <w:t>Не потребує</w:t>
            </w:r>
          </w:p>
        </w:tc>
        <w:tc>
          <w:tcPr>
            <w:tcW w:w="1559" w:type="dxa"/>
          </w:tcPr>
          <w:p w:rsidR="003C4778" w:rsidRDefault="003C4778" w:rsidP="003B558F">
            <w:pPr>
              <w:jc w:val="center"/>
              <w:rPr>
                <w:rFonts w:ascii="Times New Roman" w:hAnsi="Times New Roman" w:cs="Times New Roman"/>
              </w:rPr>
            </w:pPr>
            <w:r w:rsidRPr="000A778E">
              <w:rPr>
                <w:rFonts w:ascii="Times New Roman" w:hAnsi="Times New Roman" w:cs="Times New Roman"/>
              </w:rPr>
              <w:t>Не потребує</w:t>
            </w:r>
          </w:p>
        </w:tc>
        <w:tc>
          <w:tcPr>
            <w:tcW w:w="3119" w:type="dxa"/>
            <w:vMerge w:val="restart"/>
            <w:tcBorders>
              <w:top w:val="single" w:sz="4" w:space="0" w:color="auto"/>
            </w:tcBorders>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Розбудова системи надання  якісних соціальних послуг  для попередження ускладнення </w:t>
            </w:r>
            <w:proofErr w:type="spellStart"/>
            <w:r w:rsidRPr="009D1087">
              <w:rPr>
                <w:rFonts w:ascii="Times New Roman" w:hAnsi="Times New Roman" w:cs="Times New Roman"/>
                <w:sz w:val="24"/>
                <w:szCs w:val="24"/>
              </w:rPr>
              <w:t>неповносправності</w:t>
            </w:r>
            <w:proofErr w:type="spellEnd"/>
            <w:r w:rsidRPr="009D1087">
              <w:rPr>
                <w:rFonts w:ascii="Times New Roman" w:hAnsi="Times New Roman" w:cs="Times New Roman"/>
                <w:sz w:val="24"/>
                <w:szCs w:val="24"/>
              </w:rPr>
              <w:t xml:space="preserve"> родини з дитиною, розвиток соціальної інфраструктури громади у адміністративному центрі </w:t>
            </w:r>
          </w:p>
          <w:p w:rsidR="003C4778" w:rsidRPr="009D1087" w:rsidRDefault="003C4778" w:rsidP="003B558F">
            <w:pPr>
              <w:pStyle w:val="docdata"/>
              <w:spacing w:before="0" w:beforeAutospacing="0" w:after="0" w:afterAutospacing="0"/>
            </w:pPr>
            <w:proofErr w:type="spellStart"/>
            <w:r w:rsidRPr="009D1087">
              <w:t>і</w:t>
            </w:r>
            <w:proofErr w:type="spellEnd"/>
            <w:r w:rsidRPr="009D1087">
              <w:t xml:space="preserve"> у </w:t>
            </w:r>
            <w:proofErr w:type="spellStart"/>
            <w:r w:rsidRPr="009D1087">
              <w:t>старостатах</w:t>
            </w:r>
            <w:proofErr w:type="spellEnd"/>
            <w:r w:rsidRPr="009D1087">
              <w:t>;  </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Забезпечення громадян соціальними послугами на платній/диференційовані</w:t>
            </w:r>
            <w:r w:rsidRPr="009D1087">
              <w:rPr>
                <w:rFonts w:ascii="Times New Roman" w:hAnsi="Times New Roman" w:cs="Times New Roman"/>
                <w:sz w:val="24"/>
                <w:szCs w:val="24"/>
              </w:rPr>
              <w:lastRenderedPageBreak/>
              <w:t xml:space="preserve">й основі, якщо вони не мають право на їх отримання безоплатно або виявили бажання отримувати </w:t>
            </w:r>
            <w:proofErr w:type="spellStart"/>
            <w:r w:rsidRPr="009D1087">
              <w:rPr>
                <w:rFonts w:ascii="Times New Roman" w:hAnsi="Times New Roman" w:cs="Times New Roman"/>
                <w:sz w:val="24"/>
                <w:szCs w:val="24"/>
              </w:rPr>
              <w:t>соцпослуги</w:t>
            </w:r>
            <w:proofErr w:type="spellEnd"/>
            <w:r w:rsidRPr="009D1087">
              <w:rPr>
                <w:rFonts w:ascii="Times New Roman" w:hAnsi="Times New Roman" w:cs="Times New Roman"/>
                <w:sz w:val="24"/>
                <w:szCs w:val="24"/>
              </w:rPr>
              <w:t xml:space="preserve"> понад об’єми визначені Державними стандартами;</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Організація дієвої роботи відділень з залученням працівників : соціальний педагог, соціальний робітник, медична сестра, </w:t>
            </w:r>
            <w:proofErr w:type="spellStart"/>
            <w:r w:rsidRPr="009D1087">
              <w:rPr>
                <w:rFonts w:ascii="Times New Roman" w:hAnsi="Times New Roman" w:cs="Times New Roman"/>
                <w:sz w:val="24"/>
                <w:szCs w:val="24"/>
              </w:rPr>
              <w:t>реабілітолог</w:t>
            </w:r>
            <w:proofErr w:type="spellEnd"/>
            <w:r w:rsidRPr="009D1087">
              <w:rPr>
                <w:rFonts w:ascii="Times New Roman" w:hAnsi="Times New Roman" w:cs="Times New Roman"/>
                <w:sz w:val="24"/>
                <w:szCs w:val="24"/>
              </w:rPr>
              <w:t>, інші спеціалісти за договором ЦПХ.</w:t>
            </w:r>
          </w:p>
        </w:tc>
      </w:tr>
      <w:tr w:rsidR="003C4778" w:rsidRPr="000A778E" w:rsidTr="003C4778">
        <w:trPr>
          <w:trHeight w:val="1829"/>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jc w:val="center"/>
              <w:rPr>
                <w:rFonts w:ascii="Times New Roman" w:hAnsi="Times New Roman" w:cs="Times New Roman"/>
                <w:sz w:val="24"/>
                <w:szCs w:val="24"/>
              </w:rPr>
            </w:pPr>
          </w:p>
        </w:tc>
        <w:tc>
          <w:tcPr>
            <w:tcW w:w="3402" w:type="dxa"/>
          </w:tcPr>
          <w:p w:rsidR="003C4778" w:rsidRPr="006A58AC" w:rsidRDefault="003C4778" w:rsidP="003B558F">
            <w:pPr>
              <w:tabs>
                <w:tab w:val="left" w:pos="1080"/>
              </w:tabs>
              <w:jc w:val="both"/>
              <w:rPr>
                <w:rFonts w:ascii="Times New Roman" w:hAnsi="Times New Roman" w:cs="Times New Roman"/>
                <w:sz w:val="24"/>
                <w:szCs w:val="24"/>
              </w:rPr>
            </w:pPr>
            <w:r w:rsidRPr="006A58AC">
              <w:rPr>
                <w:rFonts w:ascii="Times New Roman" w:hAnsi="Times New Roman" w:cs="Times New Roman"/>
                <w:sz w:val="24"/>
                <w:szCs w:val="24"/>
              </w:rPr>
              <w:t xml:space="preserve">6. Створення консультативного пункту </w:t>
            </w:r>
            <w:proofErr w:type="spellStart"/>
            <w:r w:rsidRPr="006A58AC">
              <w:rPr>
                <w:rFonts w:ascii="Times New Roman" w:hAnsi="Times New Roman" w:cs="Times New Roman"/>
                <w:sz w:val="24"/>
                <w:szCs w:val="24"/>
              </w:rPr>
              <w:t>психолого-реабілітаційної</w:t>
            </w:r>
            <w:proofErr w:type="spellEnd"/>
            <w:r w:rsidRPr="006A58AC">
              <w:rPr>
                <w:rFonts w:ascii="Times New Roman" w:hAnsi="Times New Roman" w:cs="Times New Roman"/>
                <w:sz w:val="24"/>
                <w:szCs w:val="24"/>
              </w:rPr>
              <w:t xml:space="preserve"> соціальної підтримки у </w:t>
            </w:r>
            <w:proofErr w:type="spellStart"/>
            <w:r w:rsidRPr="006A58AC">
              <w:rPr>
                <w:rFonts w:ascii="Times New Roman" w:hAnsi="Times New Roman" w:cs="Times New Roman"/>
                <w:sz w:val="24"/>
                <w:szCs w:val="24"/>
              </w:rPr>
              <w:t>старостинський</w:t>
            </w:r>
            <w:proofErr w:type="spellEnd"/>
            <w:r w:rsidRPr="006A58AC">
              <w:rPr>
                <w:rFonts w:ascii="Times New Roman" w:hAnsi="Times New Roman" w:cs="Times New Roman"/>
                <w:sz w:val="24"/>
                <w:szCs w:val="24"/>
              </w:rPr>
              <w:t xml:space="preserve"> округах</w:t>
            </w:r>
          </w:p>
          <w:p w:rsidR="003C4778" w:rsidRPr="006A58AC" w:rsidRDefault="003C4778" w:rsidP="003B558F">
            <w:pPr>
              <w:tabs>
                <w:tab w:val="left" w:pos="1080"/>
              </w:tabs>
              <w:jc w:val="both"/>
              <w:rPr>
                <w:rFonts w:ascii="Times New Roman" w:hAnsi="Times New Roman" w:cs="Times New Roman"/>
                <w:sz w:val="24"/>
                <w:szCs w:val="24"/>
              </w:rPr>
            </w:pPr>
          </w:p>
        </w:tc>
        <w:tc>
          <w:tcPr>
            <w:tcW w:w="992" w:type="dxa"/>
          </w:tcPr>
          <w:p w:rsidR="003C4778" w:rsidRDefault="003C4778" w:rsidP="003B558F">
            <w:pPr>
              <w:jc w:val="center"/>
              <w:rPr>
                <w:rFonts w:ascii="Times New Roman" w:hAnsi="Times New Roman" w:cs="Times New Roman"/>
              </w:rPr>
            </w:pPr>
            <w:r>
              <w:rPr>
                <w:rFonts w:ascii="Times New Roman" w:hAnsi="Times New Roman" w:cs="Times New Roman"/>
              </w:rPr>
              <w:t>2024-2027рр.</w:t>
            </w:r>
          </w:p>
        </w:tc>
        <w:tc>
          <w:tcPr>
            <w:tcW w:w="2240" w:type="dxa"/>
            <w:vMerge w:val="restart"/>
          </w:tcPr>
          <w:p w:rsidR="003C4778"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r>
              <w:rPr>
                <w:rFonts w:ascii="Times New Roman" w:hAnsi="Times New Roman" w:cs="Times New Roman"/>
              </w:rPr>
              <w:t>, Фастівський міський територіальний центр соціального обслуговування</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r>
              <w:rPr>
                <w:rFonts w:ascii="Times New Roman" w:hAnsi="Times New Roman" w:cs="Times New Roman"/>
              </w:rPr>
              <w:t>КНП ФМР «Фастівський центр первинної медичної( медико-санітарної) допомоги</w:t>
            </w:r>
          </w:p>
        </w:tc>
        <w:tc>
          <w:tcPr>
            <w:tcW w:w="1559" w:type="dxa"/>
            <w:vMerge w:val="restart"/>
          </w:tcPr>
          <w:p w:rsidR="003C4778" w:rsidRPr="009673BF" w:rsidRDefault="003C4778" w:rsidP="003B558F">
            <w:pPr>
              <w:ind w:left="-102"/>
              <w:jc w:val="center"/>
              <w:rPr>
                <w:rFonts w:ascii="Times New Roman" w:hAnsi="Times New Roman" w:cs="Times New Roman"/>
              </w:rPr>
            </w:pPr>
            <w:r w:rsidRPr="009673BF">
              <w:rPr>
                <w:rFonts w:ascii="Times New Roman" w:hAnsi="Times New Roman" w:cs="Times New Roman"/>
              </w:rPr>
              <w:lastRenderedPageBreak/>
              <w:t>Бюджет</w:t>
            </w:r>
          </w:p>
          <w:p w:rsidR="003C4778" w:rsidRPr="009673BF" w:rsidRDefault="003C4778" w:rsidP="003B558F">
            <w:pPr>
              <w:ind w:left="-102"/>
              <w:jc w:val="center"/>
              <w:rPr>
                <w:rFonts w:ascii="Times New Roman" w:hAnsi="Times New Roman" w:cs="Times New Roman"/>
              </w:rPr>
            </w:pPr>
            <w:r w:rsidRPr="009673BF">
              <w:rPr>
                <w:rFonts w:ascii="Times New Roman" w:hAnsi="Times New Roman" w:cs="Times New Roman"/>
              </w:rPr>
              <w:t>Фастівської міської територіальної</w:t>
            </w:r>
          </w:p>
          <w:p w:rsidR="003C4778" w:rsidRPr="009673BF" w:rsidRDefault="003C4778" w:rsidP="003B558F">
            <w:pPr>
              <w:ind w:left="-102"/>
              <w:jc w:val="center"/>
              <w:rPr>
                <w:rFonts w:ascii="Times New Roman" w:hAnsi="Times New Roman" w:cs="Times New Roman"/>
              </w:rPr>
            </w:pPr>
            <w:r w:rsidRPr="009673BF">
              <w:rPr>
                <w:rFonts w:ascii="Times New Roman" w:hAnsi="Times New Roman" w:cs="Times New Roman"/>
              </w:rPr>
              <w:t xml:space="preserve">громади; залучення інвестиційних </w:t>
            </w:r>
            <w:r w:rsidRPr="009673BF">
              <w:rPr>
                <w:rFonts w:ascii="Times New Roman" w:hAnsi="Times New Roman" w:cs="Times New Roman"/>
              </w:rPr>
              <w:lastRenderedPageBreak/>
              <w:t>коштів</w:t>
            </w:r>
          </w:p>
        </w:tc>
        <w:tc>
          <w:tcPr>
            <w:tcW w:w="1559" w:type="dxa"/>
            <w:vMerge w:val="restart"/>
          </w:tcPr>
          <w:p w:rsidR="003C4778" w:rsidRDefault="003C4778" w:rsidP="003B558F">
            <w:pPr>
              <w:ind w:left="-102" w:right="-101"/>
              <w:jc w:val="center"/>
              <w:rPr>
                <w:rFonts w:ascii="Times New Roman" w:hAnsi="Times New Roman" w:cs="Times New Roman"/>
              </w:rPr>
            </w:pPr>
            <w:r w:rsidRPr="009673BF">
              <w:rPr>
                <w:rFonts w:ascii="Times New Roman" w:hAnsi="Times New Roman" w:cs="Times New Roman"/>
              </w:rPr>
              <w:lastRenderedPageBreak/>
              <w:t xml:space="preserve">В межах бюджетних призначень, за рахунок </w:t>
            </w:r>
          </w:p>
          <w:p w:rsidR="003C4778" w:rsidRPr="009673BF" w:rsidRDefault="003C4778" w:rsidP="003B558F">
            <w:pPr>
              <w:ind w:left="-102" w:right="-101"/>
              <w:jc w:val="center"/>
              <w:rPr>
                <w:rFonts w:ascii="Times New Roman" w:hAnsi="Times New Roman" w:cs="Times New Roman"/>
              </w:rPr>
            </w:pPr>
            <w:r>
              <w:rPr>
                <w:rFonts w:ascii="Times New Roman" w:hAnsi="Times New Roman" w:cs="Times New Roman"/>
              </w:rPr>
              <w:t>громадської,</w:t>
            </w:r>
            <w:r w:rsidRPr="009673BF">
              <w:rPr>
                <w:rFonts w:ascii="Times New Roman" w:hAnsi="Times New Roman" w:cs="Times New Roman"/>
              </w:rPr>
              <w:t>міжнародної матеріально-</w:t>
            </w:r>
            <w:r w:rsidRPr="009673BF">
              <w:rPr>
                <w:rFonts w:ascii="Times New Roman" w:hAnsi="Times New Roman" w:cs="Times New Roman"/>
              </w:rPr>
              <w:lastRenderedPageBreak/>
              <w:t>технічної допомоги</w:t>
            </w:r>
            <w:r>
              <w:rPr>
                <w:rFonts w:ascii="Times New Roman" w:hAnsi="Times New Roman" w:cs="Times New Roman"/>
              </w:rPr>
              <w:t xml:space="preserve"> переданої актом благодійної допомоги</w:t>
            </w:r>
          </w:p>
        </w:tc>
        <w:tc>
          <w:tcPr>
            <w:tcW w:w="3119" w:type="dxa"/>
            <w:vMerge/>
          </w:tcPr>
          <w:p w:rsidR="003C4778" w:rsidRPr="009D1087" w:rsidRDefault="003C4778" w:rsidP="003B558F">
            <w:pPr>
              <w:rPr>
                <w:rFonts w:ascii="Times New Roman" w:hAnsi="Times New Roman" w:cs="Times New Roman"/>
                <w:sz w:val="24"/>
                <w:szCs w:val="24"/>
              </w:rPr>
            </w:pPr>
          </w:p>
        </w:tc>
      </w:tr>
      <w:tr w:rsidR="003C4778" w:rsidRPr="000A778E" w:rsidTr="003C4778">
        <w:trPr>
          <w:trHeight w:val="2733"/>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jc w:val="center"/>
              <w:rPr>
                <w:rFonts w:ascii="Times New Roman" w:hAnsi="Times New Roman" w:cs="Times New Roman"/>
                <w:sz w:val="24"/>
                <w:szCs w:val="24"/>
              </w:rPr>
            </w:pPr>
          </w:p>
        </w:tc>
        <w:tc>
          <w:tcPr>
            <w:tcW w:w="3402" w:type="dxa"/>
          </w:tcPr>
          <w:p w:rsidR="003C4778" w:rsidRPr="003F3F4C" w:rsidRDefault="003C4778" w:rsidP="003B558F">
            <w:pPr>
              <w:rPr>
                <w:rFonts w:ascii="Times New Roman" w:hAnsi="Times New Roman" w:cs="Times New Roman"/>
                <w:sz w:val="24"/>
                <w:szCs w:val="24"/>
              </w:rPr>
            </w:pPr>
            <w:r>
              <w:rPr>
                <w:rFonts w:ascii="Times New Roman" w:hAnsi="Times New Roman" w:cs="Times New Roman"/>
                <w:sz w:val="24"/>
                <w:szCs w:val="24"/>
              </w:rPr>
              <w:t xml:space="preserve"> 7.   Організація роботи мобільної бригади соціально-психологічної допомоги  для ветерана, інваліда внаслідок війни та його родини. </w:t>
            </w:r>
          </w:p>
        </w:tc>
        <w:tc>
          <w:tcPr>
            <w:tcW w:w="992" w:type="dxa"/>
          </w:tcPr>
          <w:p w:rsidR="003C4778" w:rsidRPr="00000CDA" w:rsidRDefault="003C4778" w:rsidP="003B558F">
            <w:pPr>
              <w:jc w:val="center"/>
              <w:rPr>
                <w:rFonts w:ascii="Times New Roman" w:hAnsi="Times New Roman" w:cs="Times New Roman"/>
                <w:sz w:val="20"/>
                <w:szCs w:val="20"/>
              </w:rPr>
            </w:pPr>
            <w:r w:rsidRPr="00000CDA">
              <w:rPr>
                <w:rFonts w:ascii="Times New Roman" w:hAnsi="Times New Roman" w:cs="Times New Roman"/>
                <w:sz w:val="20"/>
                <w:szCs w:val="20"/>
              </w:rPr>
              <w:t>постійно</w:t>
            </w:r>
          </w:p>
        </w:tc>
        <w:tc>
          <w:tcPr>
            <w:tcW w:w="2240" w:type="dxa"/>
            <w:vMerge/>
          </w:tcPr>
          <w:p w:rsidR="003C4778" w:rsidRDefault="003C4778" w:rsidP="003B558F">
            <w:pPr>
              <w:jc w:val="center"/>
              <w:rPr>
                <w:rFonts w:ascii="Times New Roman" w:hAnsi="Times New Roman" w:cs="Times New Roman"/>
              </w:rPr>
            </w:pPr>
          </w:p>
        </w:tc>
        <w:tc>
          <w:tcPr>
            <w:tcW w:w="1559" w:type="dxa"/>
            <w:vMerge/>
          </w:tcPr>
          <w:p w:rsidR="003C4778" w:rsidRPr="000A778E" w:rsidRDefault="003C4778" w:rsidP="003B558F">
            <w:pPr>
              <w:jc w:val="center"/>
              <w:rPr>
                <w:rFonts w:ascii="Times New Roman" w:hAnsi="Times New Roman" w:cs="Times New Roman"/>
              </w:rPr>
            </w:pPr>
          </w:p>
        </w:tc>
        <w:tc>
          <w:tcPr>
            <w:tcW w:w="1559" w:type="dxa"/>
            <w:vMerge/>
          </w:tcPr>
          <w:p w:rsidR="003C4778" w:rsidRPr="000A778E" w:rsidRDefault="003C4778" w:rsidP="003B558F">
            <w:pPr>
              <w:jc w:val="center"/>
              <w:rPr>
                <w:rFonts w:ascii="Times New Roman" w:hAnsi="Times New Roman" w:cs="Times New Roman"/>
              </w:rPr>
            </w:pPr>
          </w:p>
        </w:tc>
        <w:tc>
          <w:tcPr>
            <w:tcW w:w="3119" w:type="dxa"/>
            <w:vMerge/>
          </w:tcPr>
          <w:p w:rsidR="003C4778" w:rsidRPr="009D1087" w:rsidRDefault="003C4778" w:rsidP="003B558F">
            <w:pPr>
              <w:rPr>
                <w:rFonts w:ascii="Times New Roman" w:hAnsi="Times New Roman" w:cs="Times New Roman"/>
                <w:sz w:val="24"/>
                <w:szCs w:val="24"/>
              </w:rPr>
            </w:pPr>
          </w:p>
        </w:tc>
      </w:tr>
      <w:tr w:rsidR="003C4778" w:rsidRPr="000A778E" w:rsidTr="003C4778">
        <w:trPr>
          <w:trHeight w:val="499"/>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jc w:val="center"/>
              <w:rPr>
                <w:rFonts w:ascii="Times New Roman" w:hAnsi="Times New Roman" w:cs="Times New Roman"/>
                <w:sz w:val="24"/>
                <w:szCs w:val="24"/>
              </w:rPr>
            </w:pPr>
          </w:p>
        </w:tc>
        <w:tc>
          <w:tcPr>
            <w:tcW w:w="3402" w:type="dxa"/>
          </w:tcPr>
          <w:p w:rsidR="003C4778" w:rsidRDefault="003C4778" w:rsidP="003B558F">
            <w:pPr>
              <w:rPr>
                <w:rFonts w:ascii="Times New Roman" w:hAnsi="Times New Roman" w:cs="Times New Roman"/>
                <w:sz w:val="24"/>
                <w:szCs w:val="24"/>
              </w:rPr>
            </w:pPr>
          </w:p>
          <w:p w:rsidR="003C4778" w:rsidRPr="003F3F4C" w:rsidRDefault="003C4778" w:rsidP="003B558F">
            <w:pPr>
              <w:rPr>
                <w:rFonts w:ascii="Times New Roman" w:hAnsi="Times New Roman" w:cs="Times New Roman"/>
                <w:sz w:val="24"/>
                <w:szCs w:val="24"/>
              </w:rPr>
            </w:pPr>
            <w:r>
              <w:rPr>
                <w:rFonts w:ascii="Times New Roman" w:hAnsi="Times New Roman" w:cs="Times New Roman"/>
                <w:sz w:val="24"/>
                <w:szCs w:val="24"/>
              </w:rPr>
              <w:t>8</w:t>
            </w:r>
            <w:r w:rsidRPr="003F3F4C">
              <w:rPr>
                <w:rFonts w:ascii="Times New Roman" w:hAnsi="Times New Roman" w:cs="Times New Roman"/>
                <w:sz w:val="24"/>
                <w:szCs w:val="24"/>
              </w:rPr>
              <w:t xml:space="preserve">.  Запровадження системи підтримки з визначенням нужденності родини та (або) домогосподарства, особи, яка є претендентом на отримання соціальних послуг. </w:t>
            </w:r>
          </w:p>
        </w:tc>
        <w:tc>
          <w:tcPr>
            <w:tcW w:w="992" w:type="dxa"/>
          </w:tcPr>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r>
              <w:rPr>
                <w:rFonts w:ascii="Times New Roman" w:hAnsi="Times New Roman" w:cs="Times New Roman"/>
              </w:rPr>
              <w:t>2024-2027рр.</w:t>
            </w:r>
          </w:p>
        </w:tc>
        <w:tc>
          <w:tcPr>
            <w:tcW w:w="2240" w:type="dxa"/>
          </w:tcPr>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r>
              <w:rPr>
                <w:rFonts w:ascii="Times New Roman" w:hAnsi="Times New Roman" w:cs="Times New Roman"/>
              </w:rPr>
              <w:t>, Фастівський міський територіальний центр соціального обслуговування</w:t>
            </w:r>
          </w:p>
          <w:p w:rsidR="003C4778" w:rsidRDefault="003C4778" w:rsidP="003B558F">
            <w:pPr>
              <w:jc w:val="center"/>
              <w:rPr>
                <w:rFonts w:ascii="Times New Roman" w:hAnsi="Times New Roman" w:cs="Times New Roman"/>
              </w:rPr>
            </w:pPr>
          </w:p>
        </w:tc>
        <w:tc>
          <w:tcPr>
            <w:tcW w:w="1559" w:type="dxa"/>
          </w:tcPr>
          <w:p w:rsidR="003C4778" w:rsidRDefault="003C4778" w:rsidP="003B558F">
            <w:pPr>
              <w:jc w:val="center"/>
              <w:rPr>
                <w:rFonts w:ascii="Times New Roman" w:hAnsi="Times New Roman" w:cs="Times New Roman"/>
              </w:rPr>
            </w:pPr>
          </w:p>
          <w:p w:rsidR="003C4778" w:rsidRPr="004C754C" w:rsidRDefault="003C4778" w:rsidP="003B558F">
            <w:pPr>
              <w:jc w:val="center"/>
              <w:rPr>
                <w:rFonts w:ascii="Times New Roman" w:hAnsi="Times New Roman" w:cs="Times New Roman"/>
              </w:rPr>
            </w:pPr>
            <w:r w:rsidRPr="000A778E">
              <w:rPr>
                <w:rFonts w:ascii="Times New Roman" w:hAnsi="Times New Roman" w:cs="Times New Roman"/>
              </w:rPr>
              <w:t>Не потребує</w:t>
            </w:r>
          </w:p>
        </w:tc>
        <w:tc>
          <w:tcPr>
            <w:tcW w:w="1559" w:type="dxa"/>
          </w:tcPr>
          <w:p w:rsidR="003C4778" w:rsidRDefault="003C4778" w:rsidP="003B558F">
            <w:pPr>
              <w:jc w:val="center"/>
              <w:rPr>
                <w:rFonts w:ascii="Times New Roman" w:hAnsi="Times New Roman" w:cs="Times New Roman"/>
              </w:rPr>
            </w:pPr>
          </w:p>
          <w:p w:rsidR="003C4778" w:rsidRPr="004C754C" w:rsidRDefault="003C4778" w:rsidP="003B558F">
            <w:pPr>
              <w:jc w:val="center"/>
              <w:rPr>
                <w:rFonts w:ascii="Times New Roman" w:hAnsi="Times New Roman" w:cs="Times New Roman"/>
              </w:rPr>
            </w:pPr>
            <w:r w:rsidRPr="000A778E">
              <w:rPr>
                <w:rFonts w:ascii="Times New Roman" w:hAnsi="Times New Roman" w:cs="Times New Roman"/>
              </w:rPr>
              <w:t>Не потребує</w:t>
            </w:r>
          </w:p>
        </w:tc>
        <w:tc>
          <w:tcPr>
            <w:tcW w:w="3119"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Підвищення обізнаності населення громади про соціальні послуги та їх надавачів, комунальні і держані соціальні гарантії, залучення до заходів підтримки  з забезпеченням  у громаді послуги </w:t>
            </w:r>
            <w:proofErr w:type="spellStart"/>
            <w:r w:rsidRPr="009D1087">
              <w:rPr>
                <w:rFonts w:ascii="Times New Roman" w:hAnsi="Times New Roman" w:cs="Times New Roman"/>
                <w:sz w:val="24"/>
                <w:szCs w:val="24"/>
              </w:rPr>
              <w:t>–соціальна</w:t>
            </w:r>
            <w:proofErr w:type="spellEnd"/>
            <w:r w:rsidRPr="009D1087">
              <w:rPr>
                <w:rFonts w:ascii="Times New Roman" w:hAnsi="Times New Roman" w:cs="Times New Roman"/>
                <w:sz w:val="24"/>
                <w:szCs w:val="24"/>
              </w:rPr>
              <w:t xml:space="preserve"> профілактика за державним стандартом соціальної послуги профілактики.</w:t>
            </w:r>
          </w:p>
        </w:tc>
      </w:tr>
      <w:tr w:rsidR="003C4778" w:rsidRPr="000A778E" w:rsidTr="003C4778">
        <w:trPr>
          <w:trHeight w:val="2015"/>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jc w:val="center"/>
              <w:rPr>
                <w:rFonts w:ascii="Times New Roman" w:hAnsi="Times New Roman" w:cs="Times New Roman"/>
                <w:sz w:val="24"/>
                <w:szCs w:val="24"/>
              </w:rPr>
            </w:pPr>
          </w:p>
        </w:tc>
        <w:tc>
          <w:tcPr>
            <w:tcW w:w="3402" w:type="dxa"/>
          </w:tcPr>
          <w:p w:rsidR="003C4778" w:rsidRPr="003F3F4C" w:rsidRDefault="003C4778" w:rsidP="003B558F">
            <w:pPr>
              <w:rPr>
                <w:rFonts w:ascii="Times New Roman" w:hAnsi="Times New Roman" w:cs="Times New Roman"/>
                <w:sz w:val="24"/>
                <w:szCs w:val="24"/>
              </w:rPr>
            </w:pPr>
            <w:r>
              <w:rPr>
                <w:rFonts w:ascii="Times New Roman" w:hAnsi="Times New Roman" w:cs="Times New Roman"/>
                <w:sz w:val="24"/>
                <w:szCs w:val="24"/>
              </w:rPr>
              <w:t>9</w:t>
            </w:r>
            <w:r w:rsidRPr="003F3F4C">
              <w:rPr>
                <w:rFonts w:ascii="Times New Roman" w:hAnsi="Times New Roman" w:cs="Times New Roman"/>
                <w:sz w:val="24"/>
                <w:szCs w:val="24"/>
              </w:rPr>
              <w:t>. Регулярне проведення зовнішнього моніторингу якості надання соціальних послуг за участі інститутів громадського суспільства, оприлюднення відповідних результатів</w:t>
            </w:r>
          </w:p>
        </w:tc>
        <w:tc>
          <w:tcPr>
            <w:tcW w:w="992" w:type="dxa"/>
          </w:tcPr>
          <w:p w:rsidR="003C4778" w:rsidRPr="007561E9" w:rsidRDefault="003C4778" w:rsidP="003B558F">
            <w:pPr>
              <w:ind w:hanging="100"/>
              <w:rPr>
                <w:rFonts w:ascii="Times New Roman" w:hAnsi="Times New Roman" w:cs="Times New Roman"/>
              </w:rPr>
            </w:pPr>
            <w:r w:rsidRPr="007561E9">
              <w:rPr>
                <w:rFonts w:ascii="Times New Roman" w:hAnsi="Times New Roman" w:cs="Times New Roman"/>
              </w:rPr>
              <w:t>постійно</w:t>
            </w:r>
          </w:p>
        </w:tc>
        <w:tc>
          <w:tcPr>
            <w:tcW w:w="2240" w:type="dxa"/>
          </w:tcPr>
          <w:p w:rsidR="003C4778" w:rsidRDefault="003C4778" w:rsidP="003B558F">
            <w:pPr>
              <w:jc w:val="center"/>
              <w:rPr>
                <w:rFonts w:ascii="Times New Roman" w:hAnsi="Times New Roman" w:cs="Times New Roman"/>
              </w:rPr>
            </w:pPr>
            <w:r w:rsidRPr="007561E9">
              <w:rPr>
                <w:rFonts w:ascii="Times New Roman" w:hAnsi="Times New Roman" w:cs="Times New Roman"/>
              </w:rPr>
              <w:t>Соціологічні організації</w:t>
            </w:r>
            <w:r>
              <w:rPr>
                <w:rFonts w:ascii="Times New Roman" w:hAnsi="Times New Roman" w:cs="Times New Roman"/>
              </w:rPr>
              <w:t>, надавачі соціальних послуг</w:t>
            </w:r>
          </w:p>
          <w:p w:rsidR="003C4778" w:rsidRPr="007561E9" w:rsidRDefault="003C4778" w:rsidP="003B558F">
            <w:pPr>
              <w:jc w:val="center"/>
              <w:rPr>
                <w:rFonts w:ascii="Times New Roman" w:hAnsi="Times New Roman" w:cs="Times New Roman"/>
              </w:rPr>
            </w:pPr>
          </w:p>
        </w:tc>
        <w:tc>
          <w:tcPr>
            <w:tcW w:w="1559" w:type="dxa"/>
          </w:tcPr>
          <w:p w:rsidR="003C4778" w:rsidRPr="00EC69DA" w:rsidRDefault="003C4778" w:rsidP="003B558F">
            <w:pPr>
              <w:ind w:left="-102" w:firstLine="102"/>
              <w:jc w:val="center"/>
              <w:rPr>
                <w:rFonts w:ascii="Times New Roman" w:hAnsi="Times New Roman" w:cs="Times New Roman"/>
              </w:rPr>
            </w:pPr>
            <w:r w:rsidRPr="00EC69DA">
              <w:rPr>
                <w:rFonts w:ascii="Times New Roman" w:hAnsi="Times New Roman" w:cs="Times New Roman"/>
              </w:rPr>
              <w:t>Бюджет</w:t>
            </w:r>
          </w:p>
          <w:p w:rsidR="003C4778" w:rsidRPr="00EC69DA" w:rsidRDefault="003C4778" w:rsidP="003B558F">
            <w:pPr>
              <w:ind w:left="-102" w:firstLine="102"/>
              <w:jc w:val="center"/>
              <w:rPr>
                <w:rFonts w:ascii="Times New Roman" w:hAnsi="Times New Roman" w:cs="Times New Roman"/>
              </w:rPr>
            </w:pPr>
            <w:r w:rsidRPr="00EC69DA">
              <w:rPr>
                <w:rFonts w:ascii="Times New Roman" w:hAnsi="Times New Roman" w:cs="Times New Roman"/>
              </w:rPr>
              <w:t>Фастівської міської територіальної</w:t>
            </w:r>
          </w:p>
          <w:p w:rsidR="003C4778" w:rsidRPr="00EC69DA" w:rsidRDefault="003C4778" w:rsidP="003B558F">
            <w:pPr>
              <w:ind w:left="-102" w:firstLine="102"/>
              <w:jc w:val="center"/>
              <w:rPr>
                <w:rFonts w:ascii="Times New Roman" w:hAnsi="Times New Roman" w:cs="Times New Roman"/>
              </w:rPr>
            </w:pPr>
            <w:r w:rsidRPr="00EC69DA">
              <w:rPr>
                <w:rFonts w:ascii="Times New Roman" w:hAnsi="Times New Roman" w:cs="Times New Roman"/>
              </w:rPr>
              <w:t>громади,</w:t>
            </w:r>
          </w:p>
          <w:p w:rsidR="003C4778" w:rsidRPr="00EC69DA" w:rsidRDefault="003C4778" w:rsidP="003B558F">
            <w:pPr>
              <w:ind w:left="-102" w:firstLine="102"/>
              <w:jc w:val="center"/>
              <w:rPr>
                <w:rFonts w:ascii="Times New Roman" w:hAnsi="Times New Roman" w:cs="Times New Roman"/>
              </w:rPr>
            </w:pPr>
            <w:r w:rsidRPr="00EC69DA">
              <w:rPr>
                <w:rFonts w:ascii="Times New Roman" w:hAnsi="Times New Roman" w:cs="Times New Roman"/>
              </w:rPr>
              <w:t>залучення</w:t>
            </w:r>
          </w:p>
          <w:p w:rsidR="003C4778" w:rsidRPr="00EC69DA" w:rsidRDefault="003C4778" w:rsidP="003B558F">
            <w:pPr>
              <w:ind w:left="-102" w:firstLine="102"/>
              <w:jc w:val="center"/>
              <w:rPr>
                <w:rFonts w:ascii="Times New Roman" w:hAnsi="Times New Roman" w:cs="Times New Roman"/>
              </w:rPr>
            </w:pPr>
            <w:r w:rsidRPr="00EC69DA">
              <w:rPr>
                <w:rFonts w:ascii="Times New Roman" w:hAnsi="Times New Roman" w:cs="Times New Roman"/>
              </w:rPr>
              <w:t>інвестиційних коштів.</w:t>
            </w:r>
          </w:p>
        </w:tc>
        <w:tc>
          <w:tcPr>
            <w:tcW w:w="1559" w:type="dxa"/>
          </w:tcPr>
          <w:p w:rsidR="003C4778" w:rsidRPr="000A778E" w:rsidRDefault="003C4778" w:rsidP="003B558F">
            <w:pPr>
              <w:ind w:left="-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Звіт (аналітична записка) за результатами зовнішнього моніторингу якості надання соціальних послуг; інформаційне повідомлення щодо результатів на офіційному сайті </w:t>
            </w:r>
            <w:r w:rsidRPr="009D1087">
              <w:rPr>
                <w:rFonts w:ascii="Times New Roman" w:hAnsi="Times New Roman" w:cs="Times New Roman"/>
                <w:sz w:val="24"/>
                <w:szCs w:val="24"/>
              </w:rPr>
              <w:lastRenderedPageBreak/>
              <w:t>Фастівської міської ради (щорічно)</w:t>
            </w:r>
          </w:p>
        </w:tc>
      </w:tr>
      <w:tr w:rsidR="003C4778" w:rsidRPr="000A778E" w:rsidTr="003C4778">
        <w:trPr>
          <w:trHeight w:val="849"/>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jc w:val="center"/>
              <w:rPr>
                <w:rFonts w:ascii="Times New Roman" w:hAnsi="Times New Roman" w:cs="Times New Roman"/>
                <w:sz w:val="24"/>
                <w:szCs w:val="24"/>
              </w:rPr>
            </w:pPr>
          </w:p>
        </w:tc>
        <w:tc>
          <w:tcPr>
            <w:tcW w:w="3402" w:type="dxa"/>
          </w:tcPr>
          <w:p w:rsidR="003C4778" w:rsidRDefault="003C4778" w:rsidP="003B558F">
            <w:pPr>
              <w:jc w:val="both"/>
              <w:rPr>
                <w:rFonts w:ascii="Times New Roman" w:hAnsi="Times New Roman" w:cs="Times New Roman"/>
                <w:sz w:val="24"/>
                <w:szCs w:val="24"/>
              </w:rPr>
            </w:pPr>
            <w:r>
              <w:rPr>
                <w:rFonts w:ascii="Times New Roman" w:hAnsi="Times New Roman" w:cs="Times New Roman"/>
                <w:sz w:val="24"/>
                <w:szCs w:val="24"/>
              </w:rPr>
              <w:t>10</w:t>
            </w:r>
            <w:r w:rsidRPr="003F3F4C">
              <w:rPr>
                <w:rFonts w:ascii="Times New Roman" w:hAnsi="Times New Roman" w:cs="Times New Roman"/>
                <w:sz w:val="24"/>
                <w:szCs w:val="24"/>
              </w:rPr>
              <w:t xml:space="preserve">. Проведення реконструкції приміщень, поточний ремонт адміністративних приміщень </w:t>
            </w:r>
            <w:proofErr w:type="spellStart"/>
            <w:r w:rsidRPr="003F3F4C">
              <w:rPr>
                <w:rFonts w:ascii="Times New Roman" w:hAnsi="Times New Roman" w:cs="Times New Roman"/>
                <w:sz w:val="24"/>
                <w:szCs w:val="24"/>
              </w:rPr>
              <w:t>балансоутримувачами-</w:t>
            </w:r>
            <w:proofErr w:type="spellEnd"/>
            <w:r w:rsidRPr="003F3F4C">
              <w:rPr>
                <w:rFonts w:ascii="Times New Roman" w:hAnsi="Times New Roman" w:cs="Times New Roman"/>
                <w:sz w:val="24"/>
                <w:szCs w:val="24"/>
              </w:rPr>
              <w:t xml:space="preserve"> надавачами соціальних послуг: </w:t>
            </w:r>
          </w:p>
          <w:p w:rsidR="003C4778" w:rsidRDefault="003C4778" w:rsidP="003B558F">
            <w:pPr>
              <w:jc w:val="both"/>
              <w:rPr>
                <w:rFonts w:ascii="Times New Roman" w:hAnsi="Times New Roman" w:cs="Times New Roman"/>
                <w:sz w:val="24"/>
                <w:szCs w:val="24"/>
              </w:rPr>
            </w:pPr>
          </w:p>
          <w:p w:rsidR="003C4778" w:rsidRPr="003F3F4C" w:rsidRDefault="003C4778" w:rsidP="003B558F">
            <w:pPr>
              <w:jc w:val="both"/>
              <w:rPr>
                <w:rFonts w:ascii="Times New Roman" w:hAnsi="Times New Roman" w:cs="Times New Roman"/>
                <w:sz w:val="24"/>
                <w:szCs w:val="24"/>
              </w:rPr>
            </w:pPr>
            <w:r w:rsidRPr="003F3F4C">
              <w:rPr>
                <w:rFonts w:ascii="Times New Roman" w:hAnsi="Times New Roman" w:cs="Times New Roman"/>
                <w:sz w:val="24"/>
                <w:szCs w:val="24"/>
              </w:rPr>
              <w:t>закупівля обладнання для облаштування інженерно-транспортної, соціально-комунальної інфраструктури</w:t>
            </w:r>
            <w:r>
              <w:rPr>
                <w:rFonts w:ascii="Times New Roman" w:hAnsi="Times New Roman" w:cs="Times New Roman"/>
                <w:sz w:val="24"/>
                <w:szCs w:val="24"/>
              </w:rPr>
              <w:t xml:space="preserve">: майданчик для дозвілля ветерана простору «Центр </w:t>
            </w:r>
            <w:proofErr w:type="spellStart"/>
            <w:r>
              <w:rPr>
                <w:rFonts w:ascii="Times New Roman" w:hAnsi="Times New Roman" w:cs="Times New Roman"/>
                <w:sz w:val="24"/>
                <w:szCs w:val="24"/>
              </w:rPr>
              <w:t>життєстійкості-</w:t>
            </w:r>
            <w:proofErr w:type="spellEnd"/>
            <w:r>
              <w:rPr>
                <w:rFonts w:ascii="Times New Roman" w:hAnsi="Times New Roman" w:cs="Times New Roman"/>
                <w:sz w:val="24"/>
                <w:szCs w:val="24"/>
              </w:rPr>
              <w:t xml:space="preserve"> Родина 4.5.0.», </w:t>
            </w:r>
            <w:r w:rsidRPr="003F3F4C">
              <w:rPr>
                <w:rFonts w:ascii="Times New Roman" w:hAnsi="Times New Roman" w:cs="Times New Roman"/>
                <w:sz w:val="24"/>
                <w:szCs w:val="24"/>
              </w:rPr>
              <w:t xml:space="preserve"> ігрові дитячі майданчики, пандуси для </w:t>
            </w:r>
            <w:proofErr w:type="spellStart"/>
            <w:r w:rsidRPr="003F3F4C">
              <w:rPr>
                <w:rFonts w:ascii="Times New Roman" w:hAnsi="Times New Roman" w:cs="Times New Roman"/>
                <w:sz w:val="24"/>
                <w:szCs w:val="24"/>
              </w:rPr>
              <w:t>безбар’єрності</w:t>
            </w:r>
            <w:proofErr w:type="spellEnd"/>
            <w:r w:rsidRPr="003F3F4C">
              <w:rPr>
                <w:rFonts w:ascii="Times New Roman" w:hAnsi="Times New Roman" w:cs="Times New Roman"/>
                <w:sz w:val="24"/>
                <w:szCs w:val="24"/>
              </w:rPr>
              <w:t xml:space="preserve">, місця для відпочинку, належного </w:t>
            </w:r>
            <w:proofErr w:type="spellStart"/>
            <w:r w:rsidRPr="003F3F4C">
              <w:rPr>
                <w:rFonts w:ascii="Times New Roman" w:hAnsi="Times New Roman" w:cs="Times New Roman"/>
                <w:sz w:val="24"/>
                <w:szCs w:val="24"/>
              </w:rPr>
              <w:t>функціонування-</w:t>
            </w:r>
            <w:proofErr w:type="spellEnd"/>
            <w:r w:rsidRPr="003F3F4C">
              <w:rPr>
                <w:rFonts w:ascii="Times New Roman" w:hAnsi="Times New Roman" w:cs="Times New Roman"/>
                <w:sz w:val="24"/>
                <w:szCs w:val="24"/>
              </w:rPr>
              <w:t xml:space="preserve"> обладнання, пристроїв, матеріали, тощо. Приведення їх у відповідність до норм ДБН В.2.2-40:2018  «Будинки і споруди. </w:t>
            </w:r>
            <w:proofErr w:type="spellStart"/>
            <w:r w:rsidRPr="003F3F4C">
              <w:rPr>
                <w:rFonts w:ascii="Times New Roman" w:hAnsi="Times New Roman" w:cs="Times New Roman"/>
                <w:sz w:val="24"/>
                <w:szCs w:val="24"/>
              </w:rPr>
              <w:t>Інклюзивність</w:t>
            </w:r>
            <w:proofErr w:type="spellEnd"/>
            <w:r w:rsidRPr="003F3F4C">
              <w:rPr>
                <w:rFonts w:ascii="Times New Roman" w:hAnsi="Times New Roman" w:cs="Times New Roman"/>
                <w:sz w:val="24"/>
                <w:szCs w:val="24"/>
              </w:rPr>
              <w:t xml:space="preserve"> будівель і споруд.  Основні положення» та до критеріїв діяльності надавачів соціальних послуг.</w:t>
            </w:r>
          </w:p>
        </w:tc>
        <w:tc>
          <w:tcPr>
            <w:tcW w:w="992" w:type="dxa"/>
          </w:tcPr>
          <w:p w:rsidR="003C4778" w:rsidRPr="000A778E" w:rsidRDefault="003C4778" w:rsidP="003B558F">
            <w:pPr>
              <w:jc w:val="center"/>
              <w:rPr>
                <w:rFonts w:ascii="Times New Roman" w:hAnsi="Times New Roman" w:cs="Times New Roman"/>
              </w:rPr>
            </w:pPr>
            <w:r>
              <w:rPr>
                <w:rFonts w:ascii="Times New Roman" w:hAnsi="Times New Roman" w:cs="Times New Roman"/>
              </w:rPr>
              <w:t>2024-2027р.</w:t>
            </w:r>
          </w:p>
        </w:tc>
        <w:tc>
          <w:tcPr>
            <w:tcW w:w="2240" w:type="dxa"/>
          </w:tcPr>
          <w:p w:rsidR="003C4778"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r>
              <w:rPr>
                <w:rFonts w:ascii="Times New Roman" w:hAnsi="Times New Roman" w:cs="Times New Roman"/>
              </w:rPr>
              <w:t>,</w:t>
            </w:r>
          </w:p>
          <w:p w:rsidR="003C4778" w:rsidRDefault="003C4778" w:rsidP="003B558F">
            <w:pPr>
              <w:jc w:val="center"/>
              <w:rPr>
                <w:rFonts w:ascii="Times New Roman" w:hAnsi="Times New Roman" w:cs="Times New Roman"/>
              </w:rPr>
            </w:pPr>
            <w:r>
              <w:rPr>
                <w:rFonts w:ascii="Times New Roman" w:hAnsi="Times New Roman" w:cs="Times New Roman"/>
              </w:rPr>
              <w:t xml:space="preserve">Фастівський міський територіальний </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r>
              <w:rPr>
                <w:rFonts w:ascii="Times New Roman" w:hAnsi="Times New Roman" w:cs="Times New Roman"/>
              </w:rPr>
              <w:t>центр соціального обслуговування,</w:t>
            </w:r>
          </w:p>
          <w:p w:rsidR="003C4778" w:rsidRDefault="003C4778" w:rsidP="003B558F">
            <w:pPr>
              <w:jc w:val="center"/>
              <w:rPr>
                <w:rFonts w:ascii="Times New Roman" w:hAnsi="Times New Roman" w:cs="Times New Roman"/>
              </w:rPr>
            </w:pPr>
            <w:r>
              <w:rPr>
                <w:rFonts w:ascii="Times New Roman" w:hAnsi="Times New Roman" w:cs="Times New Roman"/>
              </w:rPr>
              <w:t xml:space="preserve">КНП ФМР «Фастівський центр первинної медичної( медико-санітарної) </w:t>
            </w:r>
            <w:proofErr w:type="spellStart"/>
            <w:r>
              <w:rPr>
                <w:rFonts w:ascii="Times New Roman" w:hAnsi="Times New Roman" w:cs="Times New Roman"/>
              </w:rPr>
              <w:t>допомоги-</w:t>
            </w:r>
            <w:proofErr w:type="spellEnd"/>
            <w:r>
              <w:rPr>
                <w:rFonts w:ascii="Times New Roman" w:hAnsi="Times New Roman" w:cs="Times New Roman"/>
              </w:rPr>
              <w:t xml:space="preserve"> Центр життєстійкості-Родина</w:t>
            </w:r>
          </w:p>
          <w:p w:rsidR="003C4778" w:rsidRPr="003F3F4C" w:rsidRDefault="003C4778" w:rsidP="003B558F">
            <w:pPr>
              <w:jc w:val="center"/>
              <w:rPr>
                <w:rFonts w:ascii="Times New Roman" w:hAnsi="Times New Roman" w:cs="Times New Roman"/>
              </w:rPr>
            </w:pPr>
            <w:r>
              <w:rPr>
                <w:rFonts w:ascii="Times New Roman" w:hAnsi="Times New Roman" w:cs="Times New Roman"/>
              </w:rPr>
              <w:t>4.5.0.»</w:t>
            </w:r>
          </w:p>
          <w:p w:rsidR="003C4778" w:rsidRPr="000A778E" w:rsidRDefault="003C4778" w:rsidP="003B558F">
            <w:pPr>
              <w:jc w:val="center"/>
              <w:rPr>
                <w:rFonts w:ascii="Times New Roman" w:hAnsi="Times New Roman" w:cs="Times New Roman"/>
              </w:rPr>
            </w:pPr>
          </w:p>
        </w:tc>
        <w:tc>
          <w:tcPr>
            <w:tcW w:w="1559" w:type="dxa"/>
          </w:tcPr>
          <w:p w:rsidR="003C4778" w:rsidRPr="00EC69DA" w:rsidRDefault="003C4778" w:rsidP="003B558F">
            <w:pPr>
              <w:ind w:left="-102" w:firstLine="102"/>
              <w:jc w:val="center"/>
              <w:rPr>
                <w:rFonts w:ascii="Times New Roman" w:hAnsi="Times New Roman" w:cs="Times New Roman"/>
              </w:rPr>
            </w:pPr>
            <w:r w:rsidRPr="00EC69DA">
              <w:rPr>
                <w:rFonts w:ascii="Times New Roman" w:hAnsi="Times New Roman" w:cs="Times New Roman"/>
              </w:rPr>
              <w:t>Бюджет</w:t>
            </w:r>
          </w:p>
          <w:p w:rsidR="003C4778" w:rsidRPr="00EC69DA" w:rsidRDefault="003C4778" w:rsidP="003B558F">
            <w:pPr>
              <w:ind w:left="-102" w:firstLine="102"/>
              <w:jc w:val="center"/>
              <w:rPr>
                <w:rFonts w:ascii="Times New Roman" w:hAnsi="Times New Roman" w:cs="Times New Roman"/>
              </w:rPr>
            </w:pPr>
            <w:r w:rsidRPr="00EC69DA">
              <w:rPr>
                <w:rFonts w:ascii="Times New Roman" w:hAnsi="Times New Roman" w:cs="Times New Roman"/>
              </w:rPr>
              <w:t>Фастівської міської територіальної</w:t>
            </w:r>
          </w:p>
          <w:p w:rsidR="003C4778" w:rsidRPr="00EC69DA" w:rsidRDefault="003C4778" w:rsidP="003B558F">
            <w:pPr>
              <w:ind w:left="-102" w:firstLine="102"/>
              <w:jc w:val="center"/>
              <w:rPr>
                <w:rFonts w:ascii="Times New Roman" w:hAnsi="Times New Roman" w:cs="Times New Roman"/>
              </w:rPr>
            </w:pPr>
            <w:r w:rsidRPr="00EC69DA">
              <w:rPr>
                <w:rFonts w:ascii="Times New Roman" w:hAnsi="Times New Roman" w:cs="Times New Roman"/>
              </w:rPr>
              <w:t>громади,</w:t>
            </w:r>
          </w:p>
          <w:p w:rsidR="003C4778" w:rsidRPr="00EC69DA" w:rsidRDefault="003C4778" w:rsidP="003B558F">
            <w:pPr>
              <w:ind w:left="-102" w:firstLine="102"/>
              <w:jc w:val="center"/>
              <w:rPr>
                <w:rFonts w:ascii="Times New Roman" w:hAnsi="Times New Roman" w:cs="Times New Roman"/>
              </w:rPr>
            </w:pPr>
            <w:r w:rsidRPr="00EC69DA">
              <w:rPr>
                <w:rFonts w:ascii="Times New Roman" w:hAnsi="Times New Roman" w:cs="Times New Roman"/>
              </w:rPr>
              <w:t>залучення</w:t>
            </w:r>
          </w:p>
          <w:p w:rsidR="003C4778" w:rsidRDefault="003C4778" w:rsidP="003B558F">
            <w:pPr>
              <w:ind w:left="-102" w:firstLine="102"/>
              <w:jc w:val="center"/>
              <w:rPr>
                <w:rFonts w:ascii="Times New Roman" w:hAnsi="Times New Roman" w:cs="Times New Roman"/>
              </w:rPr>
            </w:pPr>
          </w:p>
          <w:p w:rsidR="003C4778" w:rsidRPr="00EC69DA" w:rsidRDefault="003C4778" w:rsidP="003B558F">
            <w:pPr>
              <w:ind w:left="-102" w:firstLine="102"/>
              <w:jc w:val="center"/>
              <w:rPr>
                <w:rFonts w:ascii="Times New Roman" w:hAnsi="Times New Roman" w:cs="Times New Roman"/>
              </w:rPr>
            </w:pPr>
            <w:r w:rsidRPr="00EC69DA">
              <w:rPr>
                <w:rFonts w:ascii="Times New Roman" w:hAnsi="Times New Roman" w:cs="Times New Roman"/>
              </w:rPr>
              <w:t>інвестиційних коштів.</w:t>
            </w:r>
          </w:p>
        </w:tc>
        <w:tc>
          <w:tcPr>
            <w:tcW w:w="1559" w:type="dxa"/>
          </w:tcPr>
          <w:p w:rsidR="003C4778" w:rsidRPr="000A778E" w:rsidRDefault="003C4778" w:rsidP="003B558F">
            <w:pPr>
              <w:ind w:left="-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tcPr>
          <w:p w:rsidR="003C4778"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Розбудова системи надання  якісних соціальних послуг  для попередження ускладнення </w:t>
            </w:r>
            <w:proofErr w:type="spellStart"/>
            <w:r w:rsidRPr="009D1087">
              <w:rPr>
                <w:rFonts w:ascii="Times New Roman" w:hAnsi="Times New Roman" w:cs="Times New Roman"/>
                <w:sz w:val="24"/>
                <w:szCs w:val="24"/>
              </w:rPr>
              <w:t>неповносправності</w:t>
            </w:r>
            <w:proofErr w:type="spellEnd"/>
            <w:r w:rsidRPr="009D1087">
              <w:rPr>
                <w:rFonts w:ascii="Times New Roman" w:hAnsi="Times New Roman" w:cs="Times New Roman"/>
                <w:sz w:val="24"/>
                <w:szCs w:val="24"/>
              </w:rPr>
              <w:t xml:space="preserve">  родини з дитиною, ветеранів війни та </w:t>
            </w:r>
          </w:p>
          <w:p w:rsidR="003C4778" w:rsidRDefault="003C4778" w:rsidP="003B558F">
            <w:pPr>
              <w:rPr>
                <w:rFonts w:ascii="Times New Roman" w:hAnsi="Times New Roman" w:cs="Times New Roman"/>
                <w:sz w:val="24"/>
                <w:szCs w:val="24"/>
              </w:rPr>
            </w:pPr>
          </w:p>
          <w:p w:rsidR="003C4778"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інвалідів з їх числа,  </w:t>
            </w:r>
            <w:r w:rsidRPr="009D1087">
              <w:rPr>
                <w:rFonts w:ascii="Times New Roman" w:eastAsia="Times New Roman" w:hAnsi="Times New Roman" w:cs="Times New Roman"/>
                <w:sz w:val="24"/>
                <w:szCs w:val="24"/>
              </w:rPr>
              <w:t xml:space="preserve">громадян похилого віку, особам з інвалідністю, хворим (з числа осіб працездатного віку на період для встановлення їм групи інвалідності, але не більше ніж чотири місяці), які не здатні до </w:t>
            </w:r>
            <w:proofErr w:type="spellStart"/>
            <w:r w:rsidRPr="009D1087">
              <w:rPr>
                <w:rFonts w:ascii="Times New Roman" w:eastAsia="Times New Roman" w:hAnsi="Times New Roman" w:cs="Times New Roman"/>
                <w:sz w:val="24"/>
                <w:szCs w:val="24"/>
              </w:rPr>
              <w:t>самообслуговуван</w:t>
            </w:r>
            <w:proofErr w:type="spellEnd"/>
            <w:r w:rsidRPr="009D1087">
              <w:rPr>
                <w:rFonts w:ascii="Times New Roman" w:eastAsia="Times New Roman" w:hAnsi="Times New Roman" w:cs="Times New Roman"/>
                <w:sz w:val="24"/>
                <w:szCs w:val="24"/>
              </w:rPr>
              <w:t xml:space="preserve"> </w:t>
            </w:r>
            <w:proofErr w:type="spellStart"/>
            <w:r w:rsidRPr="009D1087">
              <w:rPr>
                <w:rFonts w:ascii="Times New Roman" w:eastAsia="Times New Roman" w:hAnsi="Times New Roman" w:cs="Times New Roman"/>
                <w:sz w:val="24"/>
                <w:szCs w:val="24"/>
              </w:rPr>
              <w:t>ня</w:t>
            </w:r>
            <w:proofErr w:type="spellEnd"/>
            <w:r w:rsidRPr="009D1087">
              <w:rPr>
                <w:rFonts w:ascii="Times New Roman" w:eastAsia="Times New Roman" w:hAnsi="Times New Roman" w:cs="Times New Roman"/>
                <w:sz w:val="24"/>
                <w:szCs w:val="24"/>
              </w:rPr>
              <w:t xml:space="preserve"> - </w:t>
            </w:r>
            <w:r w:rsidRPr="009D1087">
              <w:rPr>
                <w:rFonts w:ascii="Times New Roman" w:hAnsi="Times New Roman" w:cs="Times New Roman"/>
                <w:sz w:val="24"/>
                <w:szCs w:val="24"/>
              </w:rPr>
              <w:t xml:space="preserve"> розвиток соціальної інфраструктури комунальних закладів: майданчиків ветерана, відкритих майданчиків для дозвілля, ремонт, технічне обслуговування та закупівля обладнання, технічних засобів і послуг </w:t>
            </w:r>
            <w:r w:rsidRPr="009D1087">
              <w:rPr>
                <w:rFonts w:ascii="Times New Roman" w:hAnsi="Times New Roman" w:cs="Times New Roman"/>
                <w:sz w:val="24"/>
                <w:szCs w:val="24"/>
              </w:rPr>
              <w:lastRenderedPageBreak/>
              <w:t>для безперебійності діяльності об’єктів соціальної інфраструктури  для кризових категорій громадян громади відповідно статутної діяльності служб.</w:t>
            </w:r>
          </w:p>
          <w:p w:rsidR="003C4778" w:rsidRPr="009D1087" w:rsidRDefault="003C4778" w:rsidP="003B558F">
            <w:pPr>
              <w:rPr>
                <w:bCs/>
                <w:sz w:val="24"/>
                <w:szCs w:val="24"/>
                <w:shd w:val="clear" w:color="auto" w:fill="FFFFFF"/>
              </w:rPr>
            </w:pPr>
          </w:p>
        </w:tc>
      </w:tr>
      <w:tr w:rsidR="003C4778" w:rsidRPr="000A778E" w:rsidTr="003C4778">
        <w:trPr>
          <w:trHeight w:val="769"/>
        </w:trPr>
        <w:tc>
          <w:tcPr>
            <w:tcW w:w="567" w:type="dxa"/>
          </w:tcPr>
          <w:p w:rsidR="003C4778" w:rsidRDefault="003C4778" w:rsidP="003B558F">
            <w:pPr>
              <w:jc w:val="center"/>
              <w:rPr>
                <w:rFonts w:ascii="Times New Roman" w:hAnsi="Times New Roman" w:cs="Times New Roman"/>
              </w:rPr>
            </w:pPr>
          </w:p>
          <w:p w:rsidR="003C4778" w:rsidRPr="00403995" w:rsidRDefault="003C4778" w:rsidP="003B558F">
            <w:pPr>
              <w:jc w:val="center"/>
              <w:rPr>
                <w:rFonts w:ascii="Times New Roman" w:hAnsi="Times New Roman" w:cs="Times New Roman"/>
                <w:b/>
              </w:rPr>
            </w:pPr>
            <w:r w:rsidRPr="00403995">
              <w:rPr>
                <w:rFonts w:ascii="Times New Roman" w:hAnsi="Times New Roman" w:cs="Times New Roman"/>
                <w:b/>
              </w:rPr>
              <w:t>ІІ</w:t>
            </w:r>
          </w:p>
        </w:tc>
        <w:tc>
          <w:tcPr>
            <w:tcW w:w="14742" w:type="dxa"/>
            <w:gridSpan w:val="7"/>
          </w:tcPr>
          <w:p w:rsidR="003C4778" w:rsidRDefault="003C4778" w:rsidP="003B558F">
            <w:pPr>
              <w:jc w:val="center"/>
              <w:rPr>
                <w:rFonts w:ascii="Times New Roman" w:hAnsi="Times New Roman" w:cs="Times New Roman"/>
                <w:b/>
              </w:rPr>
            </w:pPr>
          </w:p>
          <w:p w:rsidR="003C4778" w:rsidRPr="009D1087" w:rsidRDefault="003C4778" w:rsidP="003B558F">
            <w:pPr>
              <w:jc w:val="center"/>
              <w:rPr>
                <w:rFonts w:ascii="Times New Roman" w:hAnsi="Times New Roman" w:cs="Times New Roman"/>
                <w:b/>
                <w:sz w:val="24"/>
                <w:szCs w:val="24"/>
              </w:rPr>
            </w:pPr>
            <w:r w:rsidRPr="009D1087">
              <w:rPr>
                <w:rFonts w:ascii="Times New Roman" w:hAnsi="Times New Roman" w:cs="Times New Roman"/>
                <w:b/>
                <w:sz w:val="24"/>
                <w:szCs w:val="24"/>
              </w:rPr>
              <w:t>Забезпечення надання базових соціальних послуг визначених державним  стандартом з урахуванням потреб вразливих груп населення Фастівської міської територіальної громади (код за класифікатором соціальних послуг )у закладах/службах  комунального надавача:</w:t>
            </w:r>
          </w:p>
          <w:p w:rsidR="003C4778" w:rsidRPr="009D1087" w:rsidRDefault="003C4778" w:rsidP="003B558F">
            <w:pPr>
              <w:jc w:val="center"/>
              <w:rPr>
                <w:rFonts w:ascii="Times New Roman" w:hAnsi="Times New Roman" w:cs="Times New Roman"/>
                <w:sz w:val="24"/>
                <w:szCs w:val="24"/>
              </w:rPr>
            </w:pPr>
            <w:r w:rsidRPr="009D1087">
              <w:rPr>
                <w:rFonts w:ascii="Times New Roman" w:hAnsi="Times New Roman" w:cs="Times New Roman"/>
                <w:sz w:val="24"/>
                <w:szCs w:val="24"/>
              </w:rPr>
              <w:t>Фастівський міський центр соціальних служб</w:t>
            </w:r>
          </w:p>
          <w:p w:rsidR="003C4778" w:rsidRDefault="003C4778" w:rsidP="003B558F">
            <w:pPr>
              <w:jc w:val="center"/>
              <w:rPr>
                <w:rFonts w:ascii="Times New Roman" w:hAnsi="Times New Roman" w:cs="Times New Roman"/>
                <w:sz w:val="24"/>
                <w:szCs w:val="24"/>
              </w:rPr>
            </w:pPr>
            <w:r w:rsidRPr="009D1087">
              <w:rPr>
                <w:rFonts w:ascii="Times New Roman" w:hAnsi="Times New Roman" w:cs="Times New Roman"/>
                <w:sz w:val="24"/>
                <w:szCs w:val="24"/>
              </w:rPr>
              <w:t xml:space="preserve">Фастівський центр первинної медичної( медико-санітарної)допомоги «Центр </w:t>
            </w:r>
            <w:proofErr w:type="spellStart"/>
            <w:r w:rsidRPr="009D1087">
              <w:rPr>
                <w:rFonts w:ascii="Times New Roman" w:hAnsi="Times New Roman" w:cs="Times New Roman"/>
                <w:sz w:val="24"/>
                <w:szCs w:val="24"/>
              </w:rPr>
              <w:t>життєстійкості-</w:t>
            </w:r>
            <w:proofErr w:type="spellEnd"/>
            <w:r w:rsidRPr="009D1087">
              <w:rPr>
                <w:rFonts w:ascii="Times New Roman" w:hAnsi="Times New Roman" w:cs="Times New Roman"/>
                <w:sz w:val="24"/>
                <w:szCs w:val="24"/>
              </w:rPr>
              <w:t xml:space="preserve"> Родина 4.5.0.»</w:t>
            </w:r>
          </w:p>
          <w:p w:rsidR="003C4778" w:rsidRDefault="003C4778" w:rsidP="003B558F">
            <w:pPr>
              <w:jc w:val="center"/>
              <w:rPr>
                <w:rFonts w:ascii="Times New Roman" w:hAnsi="Times New Roman" w:cs="Times New Roman"/>
              </w:rPr>
            </w:pPr>
          </w:p>
        </w:tc>
      </w:tr>
      <w:tr w:rsidR="003C4778" w:rsidRPr="000A778E" w:rsidTr="003C4778">
        <w:trPr>
          <w:trHeight w:val="710"/>
        </w:trPr>
        <w:tc>
          <w:tcPr>
            <w:tcW w:w="567" w:type="dxa"/>
            <w:vMerge w:val="restart"/>
          </w:tcPr>
          <w:p w:rsidR="003C4778" w:rsidRDefault="003C4778" w:rsidP="003B558F">
            <w:pPr>
              <w:jc w:val="center"/>
              <w:rPr>
                <w:rFonts w:ascii="Times New Roman" w:hAnsi="Times New Roman" w:cs="Times New Roman"/>
              </w:rPr>
            </w:pPr>
            <w:r>
              <w:rPr>
                <w:rFonts w:ascii="Times New Roman" w:hAnsi="Times New Roman" w:cs="Times New Roman"/>
              </w:rPr>
              <w:t>1.</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r>
              <w:rPr>
                <w:rFonts w:ascii="Times New Roman" w:hAnsi="Times New Roman" w:cs="Times New Roman"/>
              </w:rPr>
              <w:t>2.</w:t>
            </w:r>
          </w:p>
          <w:p w:rsidR="003C4778" w:rsidRDefault="003C4778" w:rsidP="003B558F">
            <w:pPr>
              <w:jc w:val="center"/>
              <w:rPr>
                <w:rFonts w:ascii="Times New Roman" w:hAnsi="Times New Roman" w:cs="Times New Roman"/>
              </w:rPr>
            </w:pPr>
          </w:p>
          <w:p w:rsidR="003C4778" w:rsidRPr="000A778E" w:rsidRDefault="003C4778" w:rsidP="003B558F">
            <w:pPr>
              <w:jc w:val="center"/>
              <w:rPr>
                <w:rFonts w:ascii="Times New Roman" w:hAnsi="Times New Roman" w:cs="Times New Roman"/>
              </w:rPr>
            </w:pPr>
          </w:p>
        </w:tc>
        <w:tc>
          <w:tcPr>
            <w:tcW w:w="1871" w:type="dxa"/>
            <w:vMerge w:val="restart"/>
          </w:tcPr>
          <w:p w:rsidR="003C4778" w:rsidRPr="003F3F4C" w:rsidRDefault="003C4778" w:rsidP="003B558F">
            <w:pPr>
              <w:rPr>
                <w:rFonts w:ascii="Times New Roman" w:hAnsi="Times New Roman" w:cs="Times New Roman"/>
                <w:sz w:val="24"/>
                <w:szCs w:val="24"/>
              </w:rPr>
            </w:pPr>
            <w:r w:rsidRPr="003F3F4C">
              <w:rPr>
                <w:rFonts w:ascii="Times New Roman" w:hAnsi="Times New Roman" w:cs="Times New Roman"/>
                <w:sz w:val="24"/>
                <w:szCs w:val="24"/>
              </w:rPr>
              <w:lastRenderedPageBreak/>
              <w:t xml:space="preserve">   інформування</w:t>
            </w:r>
          </w:p>
          <w:p w:rsidR="003C4778" w:rsidRPr="003F3F4C" w:rsidRDefault="003C4778" w:rsidP="003B558F">
            <w:pPr>
              <w:ind w:left="-108" w:right="-112"/>
              <w:rPr>
                <w:rFonts w:ascii="Times New Roman" w:hAnsi="Times New Roman" w:cs="Times New Roman"/>
                <w:sz w:val="24"/>
                <w:szCs w:val="24"/>
              </w:rPr>
            </w:pPr>
            <w:r w:rsidRPr="003F3F4C">
              <w:rPr>
                <w:rFonts w:ascii="Times New Roman" w:hAnsi="Times New Roman" w:cs="Times New Roman"/>
                <w:sz w:val="24"/>
                <w:szCs w:val="24"/>
              </w:rPr>
              <w:t xml:space="preserve">(код </w:t>
            </w:r>
            <w:r>
              <w:rPr>
                <w:rFonts w:ascii="Times New Roman" w:hAnsi="Times New Roman" w:cs="Times New Roman"/>
                <w:sz w:val="24"/>
                <w:szCs w:val="24"/>
              </w:rPr>
              <w:t>к</w:t>
            </w:r>
            <w:r w:rsidRPr="003F3F4C">
              <w:rPr>
                <w:rFonts w:ascii="Times New Roman" w:hAnsi="Times New Roman" w:cs="Times New Roman"/>
                <w:sz w:val="24"/>
                <w:szCs w:val="24"/>
              </w:rPr>
              <w:t>ласифікатора</w:t>
            </w:r>
          </w:p>
          <w:p w:rsidR="003C4778" w:rsidRPr="003F3F4C" w:rsidRDefault="003C4778" w:rsidP="003B558F">
            <w:pPr>
              <w:ind w:left="-108"/>
              <w:rPr>
                <w:rFonts w:ascii="Times New Roman" w:hAnsi="Times New Roman" w:cs="Times New Roman"/>
                <w:sz w:val="24"/>
                <w:szCs w:val="24"/>
              </w:rPr>
            </w:pPr>
            <w:r w:rsidRPr="003F3F4C">
              <w:rPr>
                <w:rFonts w:ascii="Times New Roman" w:hAnsi="Times New Roman" w:cs="Times New Roman"/>
                <w:sz w:val="24"/>
                <w:szCs w:val="24"/>
              </w:rPr>
              <w:t xml:space="preserve">   001.0)</w:t>
            </w:r>
          </w:p>
        </w:tc>
        <w:tc>
          <w:tcPr>
            <w:tcW w:w="3402"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 розробка і виготовлення інформаційної продукції/ матеріалів (буклети, листівки, банери, плакати, </w:t>
            </w:r>
            <w:proofErr w:type="spellStart"/>
            <w:r w:rsidRPr="009D1087">
              <w:rPr>
                <w:rFonts w:ascii="Times New Roman" w:hAnsi="Times New Roman" w:cs="Times New Roman"/>
                <w:sz w:val="24"/>
                <w:szCs w:val="24"/>
              </w:rPr>
              <w:t>постери</w:t>
            </w:r>
            <w:proofErr w:type="spellEnd"/>
            <w:r w:rsidRPr="009D1087">
              <w:rPr>
                <w:rFonts w:ascii="Times New Roman" w:hAnsi="Times New Roman" w:cs="Times New Roman"/>
                <w:sz w:val="24"/>
                <w:szCs w:val="24"/>
              </w:rPr>
              <w:t xml:space="preserve"> , блокноти, </w:t>
            </w:r>
            <w:proofErr w:type="spellStart"/>
            <w:r w:rsidRPr="009D1087">
              <w:rPr>
                <w:rFonts w:ascii="Times New Roman" w:hAnsi="Times New Roman" w:cs="Times New Roman"/>
                <w:sz w:val="24"/>
                <w:szCs w:val="24"/>
              </w:rPr>
              <w:t>флаєри</w:t>
            </w:r>
            <w:proofErr w:type="spellEnd"/>
            <w:r w:rsidRPr="009D1087">
              <w:rPr>
                <w:rFonts w:ascii="Times New Roman" w:hAnsi="Times New Roman" w:cs="Times New Roman"/>
                <w:sz w:val="24"/>
                <w:szCs w:val="24"/>
              </w:rPr>
              <w:t xml:space="preserve">, </w:t>
            </w:r>
            <w:proofErr w:type="spellStart"/>
            <w:r w:rsidRPr="009D1087">
              <w:rPr>
                <w:rFonts w:ascii="Times New Roman" w:hAnsi="Times New Roman" w:cs="Times New Roman"/>
                <w:sz w:val="24"/>
                <w:szCs w:val="24"/>
              </w:rPr>
              <w:t>візитівки</w:t>
            </w:r>
            <w:proofErr w:type="spellEnd"/>
            <w:r w:rsidRPr="009D1087">
              <w:rPr>
                <w:rFonts w:ascii="Times New Roman" w:hAnsi="Times New Roman" w:cs="Times New Roman"/>
                <w:sz w:val="24"/>
                <w:szCs w:val="24"/>
              </w:rPr>
              <w:t>, подяки, тощо);</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інформування сімей у ході перевірки фахівцями доцільності використання державної соціальної допомоги по народженню дитини.</w:t>
            </w:r>
          </w:p>
          <w:p w:rsidR="003C4778" w:rsidRPr="009D1087" w:rsidRDefault="003C4778" w:rsidP="003B558F">
            <w:pPr>
              <w:rPr>
                <w:rFonts w:ascii="Times New Roman" w:hAnsi="Times New Roman" w:cs="Times New Roman"/>
                <w:sz w:val="24"/>
                <w:szCs w:val="24"/>
              </w:rPr>
            </w:pPr>
            <w:proofErr w:type="spellStart"/>
            <w:r w:rsidRPr="009D1087">
              <w:rPr>
                <w:rFonts w:ascii="Times New Roman" w:hAnsi="Times New Roman" w:cs="Times New Roman"/>
                <w:sz w:val="24"/>
                <w:szCs w:val="24"/>
              </w:rPr>
              <w:t>-розробка</w:t>
            </w:r>
            <w:proofErr w:type="spellEnd"/>
            <w:r w:rsidRPr="009D1087">
              <w:rPr>
                <w:rFonts w:ascii="Times New Roman" w:hAnsi="Times New Roman" w:cs="Times New Roman"/>
                <w:sz w:val="24"/>
                <w:szCs w:val="24"/>
              </w:rPr>
              <w:t xml:space="preserve"> дорожніх карт, тощо сім’ям з дітьми з порушеннями життєдіяльності, розвитку,  для отримання послуг у громаді.</w:t>
            </w:r>
          </w:p>
        </w:tc>
        <w:tc>
          <w:tcPr>
            <w:tcW w:w="992" w:type="dxa"/>
            <w:vMerge w:val="restart"/>
          </w:tcPr>
          <w:p w:rsidR="003C4778" w:rsidRDefault="003C4778" w:rsidP="003B558F">
            <w:pPr>
              <w:jc w:val="center"/>
              <w:rPr>
                <w:rFonts w:ascii="Times New Roman" w:hAnsi="Times New Roman" w:cs="Times New Roman"/>
              </w:rPr>
            </w:pPr>
            <w:r>
              <w:rPr>
                <w:rFonts w:ascii="Times New Roman" w:hAnsi="Times New Roman" w:cs="Times New Roman"/>
              </w:rPr>
              <w:t>2024-2027р.</w:t>
            </w:r>
          </w:p>
        </w:tc>
        <w:tc>
          <w:tcPr>
            <w:tcW w:w="2240" w:type="dxa"/>
            <w:vMerge w:val="restart"/>
          </w:tcPr>
          <w:p w:rsidR="003C4778" w:rsidRDefault="003C4778" w:rsidP="003B558F">
            <w:pPr>
              <w:jc w:val="center"/>
              <w:rPr>
                <w:rFonts w:ascii="Times New Roman" w:hAnsi="Times New Roman" w:cs="Times New Roman"/>
              </w:rPr>
            </w:pPr>
            <w:proofErr w:type="spellStart"/>
            <w:r>
              <w:rPr>
                <w:rFonts w:ascii="Times New Roman" w:hAnsi="Times New Roman" w:cs="Times New Roman"/>
              </w:rPr>
              <w:t>КЗ</w:t>
            </w:r>
            <w:proofErr w:type="spellEnd"/>
            <w:r>
              <w:rPr>
                <w:rFonts w:ascii="Times New Roman" w:hAnsi="Times New Roman" w:cs="Times New Roman"/>
              </w:rPr>
              <w:t xml:space="preserve"> ФМР «</w:t>
            </w: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r>
              <w:rPr>
                <w:rFonts w:ascii="Times New Roman" w:hAnsi="Times New Roman" w:cs="Times New Roman"/>
              </w:rPr>
              <w:t xml:space="preserve">, </w:t>
            </w:r>
          </w:p>
          <w:p w:rsidR="003C4778" w:rsidRDefault="003C4778" w:rsidP="003B558F">
            <w:pPr>
              <w:jc w:val="center"/>
              <w:rPr>
                <w:rFonts w:ascii="Times New Roman" w:hAnsi="Times New Roman" w:cs="Times New Roman"/>
              </w:rPr>
            </w:pPr>
            <w:r>
              <w:rPr>
                <w:rFonts w:ascii="Times New Roman" w:hAnsi="Times New Roman" w:cs="Times New Roman"/>
              </w:rPr>
              <w:t>КНП ФМР «Фастівський центр первинної медичної( медико-санітарної) допомоги</w:t>
            </w:r>
          </w:p>
          <w:p w:rsidR="003C4778" w:rsidRPr="000A778E" w:rsidRDefault="003C4778" w:rsidP="003B558F">
            <w:pPr>
              <w:jc w:val="center"/>
              <w:rPr>
                <w:rFonts w:ascii="Times New Roman" w:hAnsi="Times New Roman" w:cs="Times New Roman"/>
              </w:rPr>
            </w:pPr>
            <w:r>
              <w:rPr>
                <w:rFonts w:ascii="Times New Roman" w:hAnsi="Times New Roman" w:cs="Times New Roman"/>
              </w:rPr>
              <w:t>Центр життєстійкості-Родина 4.5.0.»</w:t>
            </w:r>
          </w:p>
        </w:tc>
        <w:tc>
          <w:tcPr>
            <w:tcW w:w="1559" w:type="dxa"/>
            <w:vMerge w:val="restart"/>
          </w:tcPr>
          <w:p w:rsidR="003C4778" w:rsidRPr="003F3F4C" w:rsidRDefault="003C4778" w:rsidP="003B558F">
            <w:pPr>
              <w:jc w:val="center"/>
              <w:rPr>
                <w:rFonts w:ascii="Times New Roman" w:hAnsi="Times New Roman" w:cs="Times New Roman"/>
              </w:rPr>
            </w:pPr>
            <w:r w:rsidRPr="003F3F4C">
              <w:rPr>
                <w:rFonts w:ascii="Times New Roman" w:hAnsi="Times New Roman" w:cs="Times New Roman"/>
              </w:rPr>
              <w:t>Бюджет</w:t>
            </w:r>
          </w:p>
          <w:p w:rsidR="003C4778" w:rsidRDefault="003C4778" w:rsidP="003B558F">
            <w:pPr>
              <w:jc w:val="center"/>
              <w:rPr>
                <w:rFonts w:ascii="Times New Roman" w:hAnsi="Times New Roman" w:cs="Times New Roman"/>
              </w:rPr>
            </w:pPr>
            <w:r w:rsidRPr="003F3F4C">
              <w:rPr>
                <w:rFonts w:ascii="Times New Roman" w:hAnsi="Times New Roman" w:cs="Times New Roman"/>
              </w:rPr>
              <w:t>Фастівської міської</w:t>
            </w:r>
          </w:p>
          <w:p w:rsidR="003C4778" w:rsidRPr="003F3F4C" w:rsidRDefault="003C4778" w:rsidP="003B558F">
            <w:pPr>
              <w:ind w:left="-102"/>
              <w:jc w:val="center"/>
              <w:rPr>
                <w:rFonts w:ascii="Times New Roman" w:hAnsi="Times New Roman" w:cs="Times New Roman"/>
              </w:rPr>
            </w:pPr>
            <w:r w:rsidRPr="003F3F4C">
              <w:rPr>
                <w:rFonts w:ascii="Times New Roman" w:hAnsi="Times New Roman" w:cs="Times New Roman"/>
              </w:rPr>
              <w:t>територіальної</w:t>
            </w:r>
          </w:p>
          <w:p w:rsidR="003C4778" w:rsidRPr="004C754C" w:rsidRDefault="003C4778" w:rsidP="003B558F">
            <w:pPr>
              <w:ind w:left="-102" w:right="-108"/>
              <w:jc w:val="center"/>
              <w:rPr>
                <w:rFonts w:ascii="Times New Roman" w:hAnsi="Times New Roman" w:cs="Times New Roman"/>
              </w:rPr>
            </w:pPr>
            <w:r w:rsidRPr="003F3F4C">
              <w:rPr>
                <w:rFonts w:ascii="Times New Roman" w:hAnsi="Times New Roman" w:cs="Times New Roman"/>
              </w:rPr>
              <w:t>громади</w:t>
            </w:r>
          </w:p>
        </w:tc>
        <w:tc>
          <w:tcPr>
            <w:tcW w:w="1559" w:type="dxa"/>
            <w:vMerge w:val="restart"/>
          </w:tcPr>
          <w:p w:rsidR="003C4778" w:rsidRPr="004C754C" w:rsidRDefault="003C4778" w:rsidP="003B558F">
            <w:pPr>
              <w:ind w:left="-109" w:firstLine="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tcPr>
          <w:p w:rsidR="003C4778" w:rsidRPr="009D1087" w:rsidRDefault="003C4778" w:rsidP="003B558F">
            <w:pPr>
              <w:rPr>
                <w:rFonts w:ascii="Times New Roman" w:hAnsi="Times New Roman" w:cs="Times New Roman"/>
                <w:sz w:val="24"/>
                <w:szCs w:val="24"/>
              </w:rPr>
            </w:pPr>
            <w:proofErr w:type="spellStart"/>
            <w:r w:rsidRPr="009D1087">
              <w:rPr>
                <w:rFonts w:ascii="Times New Roman" w:hAnsi="Times New Roman" w:cs="Times New Roman"/>
                <w:sz w:val="24"/>
                <w:szCs w:val="24"/>
              </w:rPr>
              <w:t>-Проводити</w:t>
            </w:r>
            <w:proofErr w:type="spellEnd"/>
            <w:r w:rsidRPr="009D1087">
              <w:rPr>
                <w:rFonts w:ascii="Times New Roman" w:hAnsi="Times New Roman" w:cs="Times New Roman"/>
                <w:sz w:val="24"/>
                <w:szCs w:val="24"/>
              </w:rPr>
              <w:t xml:space="preserve">  </w:t>
            </w:r>
            <w:proofErr w:type="spellStart"/>
            <w:r w:rsidRPr="009D1087">
              <w:rPr>
                <w:rFonts w:ascii="Times New Roman" w:hAnsi="Times New Roman" w:cs="Times New Roman"/>
                <w:sz w:val="24"/>
                <w:szCs w:val="24"/>
              </w:rPr>
              <w:t>інформаційно-</w:t>
            </w:r>
            <w:proofErr w:type="spellEnd"/>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просвітницькі заходи, кампанії, роз’яснювальну роботу щодо поінформованості населення громади про соціальні послуги та шляхи їх отримання, ЗМІ, </w:t>
            </w:r>
            <w:proofErr w:type="spellStart"/>
            <w:r w:rsidRPr="009D1087">
              <w:rPr>
                <w:rFonts w:ascii="Times New Roman" w:hAnsi="Times New Roman" w:cs="Times New Roman"/>
                <w:sz w:val="24"/>
                <w:szCs w:val="24"/>
              </w:rPr>
              <w:t>соцмережі</w:t>
            </w:r>
            <w:proofErr w:type="spellEnd"/>
            <w:r w:rsidRPr="009D1087">
              <w:rPr>
                <w:rFonts w:ascii="Times New Roman" w:hAnsi="Times New Roman" w:cs="Times New Roman"/>
                <w:sz w:val="24"/>
                <w:szCs w:val="24"/>
              </w:rPr>
              <w:t>, соціальна реклама  та забезпечення її поширення.</w:t>
            </w:r>
          </w:p>
          <w:p w:rsidR="003C4778" w:rsidRPr="009D1087" w:rsidRDefault="003C4778" w:rsidP="003C4778">
            <w:pPr>
              <w:pStyle w:val="a4"/>
              <w:widowControl/>
              <w:numPr>
                <w:ilvl w:val="0"/>
                <w:numId w:val="47"/>
              </w:numPr>
              <w:ind w:left="0"/>
              <w:rPr>
                <w:rFonts w:ascii="Times New Roman" w:hAnsi="Times New Roman" w:cs="Times New Roman"/>
                <w:sz w:val="24"/>
                <w:szCs w:val="24"/>
              </w:rPr>
            </w:pPr>
            <w:r w:rsidRPr="009D1087">
              <w:rPr>
                <w:rFonts w:ascii="Times New Roman" w:hAnsi="Times New Roman" w:cs="Times New Roman"/>
                <w:sz w:val="24"/>
                <w:szCs w:val="24"/>
              </w:rPr>
              <w:t xml:space="preserve"> </w:t>
            </w:r>
            <w:proofErr w:type="spellStart"/>
            <w:r w:rsidRPr="009D1087">
              <w:rPr>
                <w:rFonts w:ascii="Times New Roman" w:hAnsi="Times New Roman" w:cs="Times New Roman"/>
                <w:sz w:val="24"/>
                <w:szCs w:val="24"/>
              </w:rPr>
              <w:t>-Інформування</w:t>
            </w:r>
            <w:proofErr w:type="spellEnd"/>
            <w:r w:rsidRPr="009D1087">
              <w:rPr>
                <w:rFonts w:ascii="Times New Roman" w:hAnsi="Times New Roman" w:cs="Times New Roman"/>
                <w:sz w:val="24"/>
                <w:szCs w:val="24"/>
              </w:rPr>
              <w:t xml:space="preserve"> ветеранів війни та членів їх сімей шляхом проведення консолідуючих суспільство заходів до Дня захисту прав дітей, Дня Захисника і Захисниці України, Дня Матері, інших </w:t>
            </w:r>
            <w:r w:rsidRPr="009C4590">
              <w:rPr>
                <w:rFonts w:ascii="Times New Roman" w:hAnsi="Times New Roman" w:cs="Times New Roman"/>
                <w:sz w:val="24"/>
                <w:szCs w:val="24"/>
              </w:rPr>
              <w:t>свят,</w:t>
            </w:r>
            <w:r>
              <w:rPr>
                <w:rFonts w:ascii="Times New Roman" w:hAnsi="Times New Roman" w:cs="Times New Roman"/>
                <w:sz w:val="24"/>
                <w:szCs w:val="24"/>
              </w:rPr>
              <w:t xml:space="preserve"> </w:t>
            </w:r>
            <w:r w:rsidRPr="009C4590">
              <w:rPr>
                <w:rFonts w:ascii="Times New Roman" w:hAnsi="Times New Roman" w:cs="Times New Roman"/>
                <w:sz w:val="24"/>
                <w:szCs w:val="24"/>
              </w:rPr>
              <w:lastRenderedPageBreak/>
              <w:t>громадських ініціатив, знакових подій, тощо.</w:t>
            </w:r>
          </w:p>
        </w:tc>
      </w:tr>
      <w:tr w:rsidR="003C4778" w:rsidRPr="000A778E" w:rsidTr="003C4778">
        <w:trPr>
          <w:trHeight w:val="4557"/>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jc w:val="center"/>
              <w:rPr>
                <w:rFonts w:ascii="Times New Roman" w:hAnsi="Times New Roman" w:cs="Times New Roman"/>
                <w:sz w:val="24"/>
                <w:szCs w:val="24"/>
              </w:rPr>
            </w:pPr>
          </w:p>
        </w:tc>
        <w:tc>
          <w:tcPr>
            <w:tcW w:w="3402"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проведення заходів з підвищення батьківського потенціалу та підготовки молоді до подружнього життя, підтримки відповідального батьківства, місцевих ініціатив, фестивалів, акцій, тощо;</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забезпечення подарунковою продукцією під час  проведення заходів до Дня закоханих , Великодня, Дня матері, сім’ї, Дня батька, Дня родини,  Дня знань, Дня людей з інвалідністю, Новорічно-різдвяних свят  з  відзначення річниць/ ювілеїв подружнього життя, інших знакових подій, свят, тощо.</w:t>
            </w:r>
          </w:p>
        </w:tc>
        <w:tc>
          <w:tcPr>
            <w:tcW w:w="992" w:type="dxa"/>
            <w:vMerge/>
          </w:tcPr>
          <w:p w:rsidR="003C4778" w:rsidRDefault="003C4778" w:rsidP="003B558F">
            <w:pPr>
              <w:jc w:val="center"/>
              <w:rPr>
                <w:rFonts w:ascii="Times New Roman" w:hAnsi="Times New Roman" w:cs="Times New Roman"/>
              </w:rPr>
            </w:pPr>
          </w:p>
        </w:tc>
        <w:tc>
          <w:tcPr>
            <w:tcW w:w="2240" w:type="dxa"/>
            <w:vMerge/>
          </w:tcPr>
          <w:p w:rsidR="003C4778" w:rsidRPr="000A778E" w:rsidRDefault="003C4778" w:rsidP="003B558F">
            <w:pPr>
              <w:jc w:val="center"/>
              <w:rPr>
                <w:rFonts w:ascii="Times New Roman" w:hAnsi="Times New Roman" w:cs="Times New Roman"/>
              </w:rPr>
            </w:pPr>
          </w:p>
        </w:tc>
        <w:tc>
          <w:tcPr>
            <w:tcW w:w="1559" w:type="dxa"/>
            <w:vMerge/>
          </w:tcPr>
          <w:p w:rsidR="003C4778" w:rsidRPr="00BF0513" w:rsidRDefault="003C4778" w:rsidP="003B558F">
            <w:pPr>
              <w:jc w:val="center"/>
              <w:rPr>
                <w:rFonts w:ascii="Times New Roman" w:hAnsi="Times New Roman" w:cs="Times New Roman"/>
                <w:sz w:val="20"/>
                <w:szCs w:val="20"/>
              </w:rPr>
            </w:pPr>
          </w:p>
        </w:tc>
        <w:tc>
          <w:tcPr>
            <w:tcW w:w="1559" w:type="dxa"/>
            <w:vMerge/>
          </w:tcPr>
          <w:p w:rsidR="003C4778" w:rsidRPr="004C754C" w:rsidRDefault="003C4778" w:rsidP="003B558F">
            <w:pPr>
              <w:jc w:val="center"/>
              <w:rPr>
                <w:rFonts w:ascii="Times New Roman" w:hAnsi="Times New Roman" w:cs="Times New Roman"/>
              </w:rPr>
            </w:pPr>
          </w:p>
        </w:tc>
        <w:tc>
          <w:tcPr>
            <w:tcW w:w="3119"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Активізація громадськості і </w:t>
            </w:r>
            <w:proofErr w:type="spellStart"/>
            <w:r w:rsidRPr="009D1087">
              <w:rPr>
                <w:rFonts w:ascii="Times New Roman" w:hAnsi="Times New Roman" w:cs="Times New Roman"/>
                <w:sz w:val="24"/>
                <w:szCs w:val="24"/>
              </w:rPr>
              <w:t>соціально-</w:t>
            </w:r>
            <w:proofErr w:type="spellEnd"/>
            <w:r w:rsidRPr="009D1087">
              <w:rPr>
                <w:rFonts w:ascii="Times New Roman" w:hAnsi="Times New Roman" w:cs="Times New Roman"/>
                <w:sz w:val="24"/>
                <w:szCs w:val="24"/>
              </w:rPr>
              <w:t xml:space="preserve"> відповідального бізнесу до  консолідації  населення різних верств у громаді;</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Підвищення правової культури сімей з усвідомлення </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загальнодержавних цінностей, пропагування кращих прикладів батьківства та материнства з відзначенням та забезпеченням подарунковою продукцією та підтримкою статутної діяльності громадських об’єднань громади, громадян тощо.</w:t>
            </w:r>
          </w:p>
        </w:tc>
      </w:tr>
      <w:tr w:rsidR="003C4778" w:rsidRPr="000A778E" w:rsidTr="003C4778">
        <w:trPr>
          <w:trHeight w:val="2558"/>
        </w:trPr>
        <w:tc>
          <w:tcPr>
            <w:tcW w:w="567" w:type="dxa"/>
            <w:vMerge/>
          </w:tcPr>
          <w:p w:rsidR="003C4778" w:rsidRDefault="003C4778" w:rsidP="003B558F">
            <w:pPr>
              <w:jc w:val="center"/>
              <w:rPr>
                <w:rFonts w:ascii="Times New Roman" w:hAnsi="Times New Roman" w:cs="Times New Roman"/>
              </w:rPr>
            </w:pPr>
          </w:p>
        </w:tc>
        <w:tc>
          <w:tcPr>
            <w:tcW w:w="1871" w:type="dxa"/>
          </w:tcPr>
          <w:p w:rsidR="003C4778" w:rsidRPr="003F3F4C" w:rsidRDefault="003C4778" w:rsidP="003B558F">
            <w:pPr>
              <w:ind w:right="-112"/>
              <w:rPr>
                <w:rFonts w:ascii="Times New Roman" w:hAnsi="Times New Roman" w:cs="Times New Roman"/>
                <w:sz w:val="24"/>
                <w:szCs w:val="24"/>
              </w:rPr>
            </w:pPr>
            <w:r w:rsidRPr="003F3F4C">
              <w:rPr>
                <w:rFonts w:ascii="Times New Roman" w:hAnsi="Times New Roman" w:cs="Times New Roman"/>
                <w:sz w:val="24"/>
                <w:szCs w:val="24"/>
              </w:rPr>
              <w:t>Консультування</w:t>
            </w:r>
          </w:p>
          <w:p w:rsidR="003C4778" w:rsidRPr="003F3F4C" w:rsidRDefault="003C4778" w:rsidP="003B558F">
            <w:pPr>
              <w:ind w:left="-75" w:right="-112"/>
              <w:rPr>
                <w:rFonts w:ascii="Times New Roman" w:hAnsi="Times New Roman" w:cs="Times New Roman"/>
                <w:sz w:val="24"/>
                <w:szCs w:val="24"/>
              </w:rPr>
            </w:pPr>
            <w:r w:rsidRPr="003F3F4C">
              <w:rPr>
                <w:rFonts w:ascii="Times New Roman" w:hAnsi="Times New Roman" w:cs="Times New Roman"/>
                <w:sz w:val="24"/>
                <w:szCs w:val="24"/>
              </w:rPr>
              <w:t>(код класифікатора 002.0)</w:t>
            </w:r>
          </w:p>
          <w:p w:rsidR="003C4778" w:rsidRPr="003F3F4C" w:rsidRDefault="003C4778" w:rsidP="003B558F">
            <w:pPr>
              <w:jc w:val="center"/>
              <w:rPr>
                <w:rFonts w:ascii="Times New Roman" w:hAnsi="Times New Roman" w:cs="Times New Roman"/>
                <w:sz w:val="24"/>
                <w:szCs w:val="24"/>
              </w:rPr>
            </w:pPr>
          </w:p>
        </w:tc>
        <w:tc>
          <w:tcPr>
            <w:tcW w:w="3402" w:type="dxa"/>
          </w:tcPr>
          <w:p w:rsidR="003C4778" w:rsidRPr="009D1087" w:rsidRDefault="003C4778" w:rsidP="003B558F">
            <w:pPr>
              <w:rPr>
                <w:rFonts w:ascii="Times New Roman" w:hAnsi="Times New Roman" w:cs="Times New Roman"/>
                <w:sz w:val="24"/>
                <w:szCs w:val="24"/>
              </w:rPr>
            </w:pPr>
            <w:proofErr w:type="spellStart"/>
            <w:r w:rsidRPr="009D1087">
              <w:rPr>
                <w:rFonts w:ascii="Times New Roman" w:hAnsi="Times New Roman" w:cs="Times New Roman"/>
                <w:sz w:val="24"/>
                <w:szCs w:val="24"/>
              </w:rPr>
              <w:t>-забезпечення</w:t>
            </w:r>
            <w:proofErr w:type="spellEnd"/>
            <w:r w:rsidRPr="009D1087">
              <w:rPr>
                <w:rFonts w:ascii="Times New Roman" w:hAnsi="Times New Roman" w:cs="Times New Roman"/>
                <w:sz w:val="24"/>
                <w:szCs w:val="24"/>
              </w:rPr>
              <w:t xml:space="preserve"> діяльності фахових спеціалістів соціальної сфери по збору, аналізу і ідентифікації проблем родини в кризі, подій, які їх спричинили  необхідним інструментарієм для професійної допомоги </w:t>
            </w:r>
          </w:p>
          <w:p w:rsidR="003C4778" w:rsidRPr="009D1087" w:rsidRDefault="003C4778" w:rsidP="003B558F">
            <w:pPr>
              <w:rPr>
                <w:rFonts w:ascii="Times New Roman" w:hAnsi="Times New Roman" w:cs="Times New Roman"/>
                <w:sz w:val="24"/>
                <w:szCs w:val="24"/>
              </w:rPr>
            </w:pPr>
          </w:p>
        </w:tc>
        <w:tc>
          <w:tcPr>
            <w:tcW w:w="992" w:type="dxa"/>
          </w:tcPr>
          <w:p w:rsidR="003C4778" w:rsidRDefault="003C4778" w:rsidP="003B558F">
            <w:pPr>
              <w:ind w:hanging="100"/>
              <w:jc w:val="center"/>
              <w:rPr>
                <w:rFonts w:ascii="Times New Roman" w:hAnsi="Times New Roman" w:cs="Times New Roman"/>
              </w:rPr>
            </w:pPr>
            <w:r>
              <w:rPr>
                <w:rFonts w:ascii="Times New Roman" w:hAnsi="Times New Roman" w:cs="Times New Roman"/>
              </w:rPr>
              <w:t>постійно</w:t>
            </w:r>
          </w:p>
        </w:tc>
        <w:tc>
          <w:tcPr>
            <w:tcW w:w="2240" w:type="dxa"/>
          </w:tcPr>
          <w:p w:rsidR="003C4778"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r>
              <w:rPr>
                <w:rFonts w:ascii="Times New Roman" w:hAnsi="Times New Roman" w:cs="Times New Roman"/>
              </w:rPr>
              <w:t>,</w:t>
            </w:r>
          </w:p>
          <w:p w:rsidR="003C4778" w:rsidRPr="003F3F4C" w:rsidRDefault="003C4778" w:rsidP="003B558F">
            <w:pPr>
              <w:jc w:val="center"/>
              <w:rPr>
                <w:rFonts w:ascii="Times New Roman" w:hAnsi="Times New Roman" w:cs="Times New Roman"/>
              </w:rPr>
            </w:pPr>
            <w:r>
              <w:rPr>
                <w:rFonts w:ascii="Times New Roman" w:hAnsi="Times New Roman" w:cs="Times New Roman"/>
              </w:rPr>
              <w:t>«Фастівський центр первинної медичної( медико-санітарної) допомоги».</w:t>
            </w:r>
          </w:p>
          <w:p w:rsidR="003C4778" w:rsidRPr="000A778E" w:rsidRDefault="003C4778" w:rsidP="003B558F">
            <w:pPr>
              <w:jc w:val="center"/>
              <w:rPr>
                <w:rFonts w:ascii="Times New Roman" w:hAnsi="Times New Roman" w:cs="Times New Roman"/>
              </w:rPr>
            </w:pPr>
          </w:p>
        </w:tc>
        <w:tc>
          <w:tcPr>
            <w:tcW w:w="1559" w:type="dxa"/>
          </w:tcPr>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Бюджет</w:t>
            </w:r>
          </w:p>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Фастівської міської територіальної</w:t>
            </w:r>
          </w:p>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громади</w:t>
            </w:r>
          </w:p>
        </w:tc>
        <w:tc>
          <w:tcPr>
            <w:tcW w:w="1559" w:type="dxa"/>
          </w:tcPr>
          <w:p w:rsidR="003C4778" w:rsidRPr="004C754C" w:rsidRDefault="003C4778" w:rsidP="003B558F">
            <w:pPr>
              <w:ind w:left="-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Залучення </w:t>
            </w:r>
            <w:proofErr w:type="spellStart"/>
            <w:r w:rsidRPr="009D1087">
              <w:rPr>
                <w:rFonts w:ascii="Times New Roman" w:hAnsi="Times New Roman" w:cs="Times New Roman"/>
                <w:sz w:val="24"/>
                <w:szCs w:val="24"/>
              </w:rPr>
              <w:t>отримувача</w:t>
            </w:r>
            <w:proofErr w:type="spellEnd"/>
            <w:r w:rsidRPr="009D1087">
              <w:rPr>
                <w:rFonts w:ascii="Times New Roman" w:hAnsi="Times New Roman" w:cs="Times New Roman"/>
                <w:sz w:val="24"/>
                <w:szCs w:val="24"/>
              </w:rPr>
              <w:t xml:space="preserve"> соціальної послуги до вирішення власних проблем, складання плану виходу зі складної життєвої ситуації та допомога в його реалізації</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мотивування у виборі доступних і сприятливих можливостей та ресурсів;</w:t>
            </w:r>
          </w:p>
          <w:p w:rsidR="003C4778" w:rsidRPr="009D1087" w:rsidRDefault="003C4778" w:rsidP="003B558F">
            <w:pPr>
              <w:rPr>
                <w:rFonts w:ascii="Times New Roman" w:hAnsi="Times New Roman" w:cs="Times New Roman"/>
                <w:sz w:val="24"/>
                <w:szCs w:val="24"/>
              </w:rPr>
            </w:pPr>
          </w:p>
        </w:tc>
      </w:tr>
      <w:tr w:rsidR="003C4778" w:rsidRPr="000A778E" w:rsidTr="003C4778">
        <w:trPr>
          <w:trHeight w:val="1826"/>
        </w:trPr>
        <w:tc>
          <w:tcPr>
            <w:tcW w:w="567" w:type="dxa"/>
          </w:tcPr>
          <w:p w:rsidR="003C4778" w:rsidRDefault="003C4778" w:rsidP="003B558F">
            <w:pPr>
              <w:jc w:val="center"/>
              <w:rPr>
                <w:rFonts w:ascii="Times New Roman" w:hAnsi="Times New Roman" w:cs="Times New Roman"/>
              </w:rPr>
            </w:pPr>
            <w:r>
              <w:rPr>
                <w:rFonts w:ascii="Times New Roman" w:hAnsi="Times New Roman" w:cs="Times New Roman"/>
              </w:rPr>
              <w:lastRenderedPageBreak/>
              <w:t>3.</w:t>
            </w:r>
          </w:p>
        </w:tc>
        <w:tc>
          <w:tcPr>
            <w:tcW w:w="1871" w:type="dxa"/>
          </w:tcPr>
          <w:p w:rsidR="003C4778" w:rsidRPr="003F3F4C" w:rsidRDefault="003C4778" w:rsidP="003B558F">
            <w:pPr>
              <w:ind w:left="-108" w:right="-112"/>
              <w:rPr>
                <w:rFonts w:ascii="Times New Roman" w:hAnsi="Times New Roman" w:cs="Times New Roman"/>
                <w:sz w:val="24"/>
                <w:szCs w:val="24"/>
              </w:rPr>
            </w:pPr>
            <w:r w:rsidRPr="003F3F4C">
              <w:rPr>
                <w:rFonts w:ascii="Times New Roman" w:hAnsi="Times New Roman" w:cs="Times New Roman"/>
                <w:sz w:val="24"/>
                <w:szCs w:val="24"/>
              </w:rPr>
              <w:t xml:space="preserve"> </w:t>
            </w:r>
            <w:r>
              <w:rPr>
                <w:rFonts w:ascii="Times New Roman" w:hAnsi="Times New Roman" w:cs="Times New Roman"/>
                <w:sz w:val="24"/>
                <w:szCs w:val="24"/>
              </w:rPr>
              <w:t>к</w:t>
            </w:r>
            <w:r w:rsidRPr="003F3F4C">
              <w:rPr>
                <w:rFonts w:ascii="Times New Roman" w:hAnsi="Times New Roman" w:cs="Times New Roman"/>
                <w:sz w:val="24"/>
                <w:szCs w:val="24"/>
              </w:rPr>
              <w:t>онсультативний кризовий телефон (код класифікатора 002.1)</w:t>
            </w:r>
          </w:p>
        </w:tc>
        <w:tc>
          <w:tcPr>
            <w:tcW w:w="3402"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 забезпечення діяльності «гарячої» лінії зв’язку, консультування з використанням засобів рухомого (мобільного) зв’язку, </w:t>
            </w:r>
            <w:proofErr w:type="spellStart"/>
            <w:r w:rsidRPr="009D1087">
              <w:rPr>
                <w:rFonts w:ascii="Times New Roman" w:hAnsi="Times New Roman" w:cs="Times New Roman"/>
                <w:sz w:val="24"/>
                <w:szCs w:val="24"/>
              </w:rPr>
              <w:t>інтернет-ресурсу</w:t>
            </w:r>
            <w:proofErr w:type="spellEnd"/>
            <w:r w:rsidRPr="009D1087">
              <w:rPr>
                <w:rFonts w:ascii="Times New Roman" w:hAnsi="Times New Roman" w:cs="Times New Roman"/>
                <w:sz w:val="24"/>
                <w:szCs w:val="24"/>
              </w:rPr>
              <w:t>, оплата послуг для безперебійного та належного  функціонування;</w:t>
            </w:r>
          </w:p>
        </w:tc>
        <w:tc>
          <w:tcPr>
            <w:tcW w:w="992" w:type="dxa"/>
          </w:tcPr>
          <w:p w:rsidR="003C4778" w:rsidRDefault="003C4778" w:rsidP="003B558F">
            <w:pPr>
              <w:ind w:left="-14" w:hanging="86"/>
              <w:rPr>
                <w:rFonts w:ascii="Times New Roman" w:hAnsi="Times New Roman" w:cs="Times New Roman"/>
              </w:rPr>
            </w:pPr>
            <w:r>
              <w:rPr>
                <w:rFonts w:ascii="Times New Roman" w:hAnsi="Times New Roman" w:cs="Times New Roman"/>
              </w:rPr>
              <w:t>постійно</w:t>
            </w:r>
          </w:p>
        </w:tc>
        <w:tc>
          <w:tcPr>
            <w:tcW w:w="2240" w:type="dxa"/>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p>
        </w:tc>
        <w:tc>
          <w:tcPr>
            <w:tcW w:w="1559" w:type="dxa"/>
          </w:tcPr>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Бюджет</w:t>
            </w:r>
          </w:p>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Фастівської міської територіальної</w:t>
            </w:r>
          </w:p>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громади</w:t>
            </w:r>
          </w:p>
        </w:tc>
        <w:tc>
          <w:tcPr>
            <w:tcW w:w="1559" w:type="dxa"/>
          </w:tcPr>
          <w:p w:rsidR="003C4778" w:rsidRPr="004C754C" w:rsidRDefault="003C4778" w:rsidP="003B558F">
            <w:pPr>
              <w:ind w:left="-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tcPr>
          <w:p w:rsidR="003C4778" w:rsidRPr="009D1087" w:rsidRDefault="003C4778" w:rsidP="003B558F">
            <w:pPr>
              <w:rPr>
                <w:rFonts w:ascii="Times New Roman" w:hAnsi="Times New Roman" w:cs="Times New Roman"/>
                <w:sz w:val="24"/>
                <w:szCs w:val="24"/>
              </w:rPr>
            </w:pPr>
            <w:proofErr w:type="spellStart"/>
            <w:r w:rsidRPr="009D1087">
              <w:rPr>
                <w:rFonts w:ascii="Times New Roman" w:hAnsi="Times New Roman" w:cs="Times New Roman"/>
                <w:sz w:val="24"/>
                <w:szCs w:val="24"/>
              </w:rPr>
              <w:t>-психологічна</w:t>
            </w:r>
            <w:proofErr w:type="spellEnd"/>
            <w:r w:rsidRPr="009D1087">
              <w:rPr>
                <w:rFonts w:ascii="Times New Roman" w:hAnsi="Times New Roman" w:cs="Times New Roman"/>
                <w:sz w:val="24"/>
                <w:szCs w:val="24"/>
              </w:rPr>
              <w:t xml:space="preserve">  підтримка та кризове втручання психологів, соціальних працівників, </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фахівців для допомоги у кризовій ситуації, стабілізації психоемоційного стану </w:t>
            </w:r>
            <w:proofErr w:type="spellStart"/>
            <w:r w:rsidRPr="009D1087">
              <w:rPr>
                <w:rFonts w:ascii="Times New Roman" w:hAnsi="Times New Roman" w:cs="Times New Roman"/>
                <w:sz w:val="24"/>
                <w:szCs w:val="24"/>
              </w:rPr>
              <w:t>отримувача</w:t>
            </w:r>
            <w:proofErr w:type="spellEnd"/>
            <w:r w:rsidRPr="009D1087">
              <w:rPr>
                <w:rFonts w:ascii="Times New Roman" w:hAnsi="Times New Roman" w:cs="Times New Roman"/>
                <w:sz w:val="24"/>
                <w:szCs w:val="24"/>
              </w:rPr>
              <w:t>, проведення фахової консультації за допомогою телефонного зв’язку</w:t>
            </w:r>
          </w:p>
        </w:tc>
      </w:tr>
      <w:tr w:rsidR="003C4778" w:rsidRPr="00B674B2" w:rsidTr="003C4778">
        <w:trPr>
          <w:trHeight w:val="2262"/>
        </w:trPr>
        <w:tc>
          <w:tcPr>
            <w:tcW w:w="567" w:type="dxa"/>
          </w:tcPr>
          <w:p w:rsidR="003C4778" w:rsidRDefault="003C4778" w:rsidP="003B558F">
            <w:pPr>
              <w:jc w:val="center"/>
              <w:rPr>
                <w:rFonts w:ascii="Times New Roman" w:hAnsi="Times New Roman" w:cs="Times New Roman"/>
              </w:rPr>
            </w:pPr>
            <w:r>
              <w:rPr>
                <w:rFonts w:ascii="Times New Roman" w:hAnsi="Times New Roman" w:cs="Times New Roman"/>
              </w:rPr>
              <w:t>4.</w:t>
            </w:r>
          </w:p>
        </w:tc>
        <w:tc>
          <w:tcPr>
            <w:tcW w:w="1871" w:type="dxa"/>
          </w:tcPr>
          <w:p w:rsidR="003C4778" w:rsidRPr="003F3F4C" w:rsidRDefault="003C4778" w:rsidP="003B558F">
            <w:pPr>
              <w:rPr>
                <w:rFonts w:ascii="Times New Roman" w:hAnsi="Times New Roman" w:cs="Times New Roman"/>
                <w:sz w:val="24"/>
                <w:szCs w:val="24"/>
              </w:rPr>
            </w:pPr>
            <w:r w:rsidRPr="003F3F4C">
              <w:rPr>
                <w:rFonts w:ascii="Times New Roman" w:hAnsi="Times New Roman" w:cs="Times New Roman"/>
                <w:sz w:val="24"/>
                <w:szCs w:val="24"/>
              </w:rPr>
              <w:t xml:space="preserve"> посередництво</w:t>
            </w:r>
          </w:p>
          <w:p w:rsidR="003C4778" w:rsidRPr="003F3F4C" w:rsidRDefault="003C4778" w:rsidP="003B558F">
            <w:pPr>
              <w:ind w:left="-108"/>
              <w:rPr>
                <w:rFonts w:ascii="Times New Roman" w:hAnsi="Times New Roman" w:cs="Times New Roman"/>
                <w:sz w:val="24"/>
                <w:szCs w:val="24"/>
              </w:rPr>
            </w:pPr>
            <w:r w:rsidRPr="003F3F4C">
              <w:rPr>
                <w:rFonts w:ascii="Times New Roman" w:hAnsi="Times New Roman" w:cs="Times New Roman"/>
                <w:sz w:val="24"/>
                <w:szCs w:val="24"/>
              </w:rPr>
              <w:t>(код класифікатора 003.0)</w:t>
            </w:r>
          </w:p>
          <w:p w:rsidR="003C4778" w:rsidRPr="003F3F4C" w:rsidRDefault="003C4778" w:rsidP="003B558F">
            <w:pPr>
              <w:rPr>
                <w:rFonts w:ascii="Times New Roman" w:hAnsi="Times New Roman" w:cs="Times New Roman"/>
                <w:sz w:val="24"/>
                <w:szCs w:val="24"/>
              </w:rPr>
            </w:pPr>
          </w:p>
        </w:tc>
        <w:tc>
          <w:tcPr>
            <w:tcW w:w="3402"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w:t>
            </w:r>
            <w:r w:rsidRPr="009D1087">
              <w:rPr>
                <w:color w:val="333333"/>
                <w:sz w:val="24"/>
                <w:szCs w:val="24"/>
                <w:shd w:val="clear" w:color="auto" w:fill="FFFFFF"/>
              </w:rPr>
              <w:t xml:space="preserve"> </w:t>
            </w:r>
            <w:r w:rsidRPr="009D1087">
              <w:rPr>
                <w:rFonts w:ascii="Times New Roman" w:hAnsi="Times New Roman" w:cs="Times New Roman"/>
                <w:color w:val="0D0D0D" w:themeColor="text1" w:themeTint="F2"/>
                <w:sz w:val="24"/>
                <w:szCs w:val="24"/>
                <w:shd w:val="clear" w:color="auto" w:fill="FFFFFF"/>
              </w:rPr>
              <w:t>забезпечити надавачів соціальної послуги робочим місцем, обладнанням, інвентарем, витратними матеріалами, інструментарієм, необхідними для виконання обов’язків послуги посередництва ;</w:t>
            </w:r>
          </w:p>
        </w:tc>
        <w:tc>
          <w:tcPr>
            <w:tcW w:w="992" w:type="dxa"/>
          </w:tcPr>
          <w:p w:rsidR="003C4778" w:rsidRDefault="003C4778" w:rsidP="003B558F">
            <w:pPr>
              <w:ind w:left="-100"/>
              <w:rPr>
                <w:rFonts w:ascii="Times New Roman" w:hAnsi="Times New Roman" w:cs="Times New Roman"/>
              </w:rPr>
            </w:pPr>
            <w:r>
              <w:rPr>
                <w:rFonts w:ascii="Times New Roman" w:hAnsi="Times New Roman" w:cs="Times New Roman"/>
              </w:rPr>
              <w:t>постійно</w:t>
            </w:r>
          </w:p>
        </w:tc>
        <w:tc>
          <w:tcPr>
            <w:tcW w:w="2240" w:type="dxa"/>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p>
        </w:tc>
        <w:tc>
          <w:tcPr>
            <w:tcW w:w="1559" w:type="dxa"/>
          </w:tcPr>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Бюджет</w:t>
            </w:r>
          </w:p>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Фастівської міської територіальної</w:t>
            </w:r>
          </w:p>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громади</w:t>
            </w:r>
          </w:p>
        </w:tc>
        <w:tc>
          <w:tcPr>
            <w:tcW w:w="1559" w:type="dxa"/>
          </w:tcPr>
          <w:p w:rsidR="003C4778" w:rsidRPr="004C754C" w:rsidRDefault="003C4778" w:rsidP="003B558F">
            <w:pPr>
              <w:ind w:left="-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tcPr>
          <w:p w:rsidR="003C4778" w:rsidRPr="009D1087" w:rsidRDefault="003C4778" w:rsidP="003B558F">
            <w:pPr>
              <w:rPr>
                <w:rFonts w:ascii="Times New Roman" w:hAnsi="Times New Roman" w:cs="Times New Roman"/>
                <w:sz w:val="24"/>
                <w:szCs w:val="24"/>
                <w:shd w:val="clear" w:color="auto" w:fill="FFFFFF"/>
              </w:rPr>
            </w:pPr>
            <w:r w:rsidRPr="009D1087">
              <w:rPr>
                <w:rFonts w:ascii="Times New Roman" w:hAnsi="Times New Roman" w:cs="Times New Roman"/>
                <w:sz w:val="24"/>
                <w:szCs w:val="24"/>
                <w:shd w:val="clear" w:color="auto" w:fill="FFFFFF"/>
              </w:rPr>
              <w:t>Фахова допомога у розв’язанні міжособистісних конфліктів/ спору; усунення причин, планування, ведення переговорів аналіз цілей та інтересів сторін, пояснення суті досягнутих цілей; забезпечення ігровими елементами за участи дітей родини (ігри/приладдя).</w:t>
            </w:r>
          </w:p>
        </w:tc>
      </w:tr>
      <w:tr w:rsidR="003C4778" w:rsidRPr="00B674B2" w:rsidTr="003C4778">
        <w:trPr>
          <w:trHeight w:val="1408"/>
        </w:trPr>
        <w:tc>
          <w:tcPr>
            <w:tcW w:w="567" w:type="dxa"/>
            <w:vMerge w:val="restart"/>
          </w:tcPr>
          <w:p w:rsidR="003C4778" w:rsidRDefault="003C4778" w:rsidP="003B558F">
            <w:pPr>
              <w:jc w:val="center"/>
              <w:rPr>
                <w:rFonts w:ascii="Times New Roman" w:hAnsi="Times New Roman" w:cs="Times New Roman"/>
              </w:rPr>
            </w:pPr>
            <w:r>
              <w:rPr>
                <w:rFonts w:ascii="Times New Roman" w:hAnsi="Times New Roman" w:cs="Times New Roman"/>
              </w:rPr>
              <w:t>5.</w:t>
            </w:r>
          </w:p>
        </w:tc>
        <w:tc>
          <w:tcPr>
            <w:tcW w:w="1871" w:type="dxa"/>
            <w:vMerge w:val="restart"/>
          </w:tcPr>
          <w:p w:rsidR="003C4778" w:rsidRPr="003F3F4C" w:rsidRDefault="003C4778" w:rsidP="003B558F">
            <w:pPr>
              <w:ind w:left="-75" w:right="-112" w:firstLine="75"/>
              <w:rPr>
                <w:rFonts w:ascii="Times New Roman" w:hAnsi="Times New Roman" w:cs="Times New Roman"/>
                <w:sz w:val="24"/>
                <w:szCs w:val="24"/>
              </w:rPr>
            </w:pPr>
            <w:r>
              <w:rPr>
                <w:rFonts w:ascii="Times New Roman" w:hAnsi="Times New Roman" w:cs="Times New Roman"/>
                <w:sz w:val="24"/>
                <w:szCs w:val="24"/>
              </w:rPr>
              <w:t>п</w:t>
            </w:r>
            <w:r w:rsidRPr="003F3F4C">
              <w:rPr>
                <w:rFonts w:ascii="Times New Roman" w:hAnsi="Times New Roman" w:cs="Times New Roman"/>
                <w:sz w:val="24"/>
                <w:szCs w:val="24"/>
              </w:rPr>
              <w:t>редставництво інтересів ( код класифікатора 004.0)</w:t>
            </w:r>
          </w:p>
        </w:tc>
        <w:tc>
          <w:tcPr>
            <w:tcW w:w="3402"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 забезпечення надавачів соціальної послуги ресурсами та базами для сприяння доступності </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color w:val="0D0D0D" w:themeColor="text1" w:themeTint="F2"/>
                <w:sz w:val="24"/>
                <w:szCs w:val="24"/>
                <w:shd w:val="clear" w:color="auto" w:fill="FFFFFF"/>
              </w:rPr>
              <w:t xml:space="preserve">у здійсненні представництва інтересів </w:t>
            </w:r>
            <w:proofErr w:type="spellStart"/>
            <w:r w:rsidRPr="009D1087">
              <w:rPr>
                <w:rFonts w:ascii="Times New Roman" w:hAnsi="Times New Roman" w:cs="Times New Roman"/>
                <w:color w:val="0D0D0D" w:themeColor="text1" w:themeTint="F2"/>
                <w:sz w:val="24"/>
                <w:szCs w:val="24"/>
                <w:shd w:val="clear" w:color="auto" w:fill="FFFFFF"/>
              </w:rPr>
              <w:t>отримувачів</w:t>
            </w:r>
            <w:proofErr w:type="spellEnd"/>
            <w:r w:rsidRPr="009D1087">
              <w:rPr>
                <w:rFonts w:ascii="Times New Roman" w:hAnsi="Times New Roman" w:cs="Times New Roman"/>
                <w:color w:val="0D0D0D" w:themeColor="text1" w:themeTint="F2"/>
                <w:sz w:val="24"/>
                <w:szCs w:val="24"/>
                <w:shd w:val="clear" w:color="auto" w:fill="FFFFFF"/>
              </w:rPr>
              <w:t xml:space="preserve"> послуги.    </w:t>
            </w:r>
          </w:p>
        </w:tc>
        <w:tc>
          <w:tcPr>
            <w:tcW w:w="992" w:type="dxa"/>
            <w:vMerge w:val="restart"/>
          </w:tcPr>
          <w:p w:rsidR="003C4778" w:rsidRDefault="003C4778" w:rsidP="003B558F">
            <w:pPr>
              <w:ind w:left="-100"/>
              <w:rPr>
                <w:rFonts w:ascii="Times New Roman" w:hAnsi="Times New Roman" w:cs="Times New Roman"/>
              </w:rPr>
            </w:pPr>
            <w:r>
              <w:rPr>
                <w:rFonts w:ascii="Times New Roman" w:hAnsi="Times New Roman" w:cs="Times New Roman"/>
              </w:rPr>
              <w:t>постійно</w:t>
            </w:r>
          </w:p>
        </w:tc>
        <w:tc>
          <w:tcPr>
            <w:tcW w:w="2240" w:type="dxa"/>
            <w:vMerge w:val="restart"/>
          </w:tcPr>
          <w:p w:rsidR="003C4778"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r>
              <w:rPr>
                <w:rFonts w:ascii="Times New Roman" w:hAnsi="Times New Roman" w:cs="Times New Roman"/>
              </w:rPr>
              <w:t>,</w:t>
            </w:r>
          </w:p>
          <w:p w:rsidR="003C4778" w:rsidRPr="003F3F4C" w:rsidRDefault="003C4778" w:rsidP="003B558F">
            <w:pPr>
              <w:jc w:val="center"/>
              <w:rPr>
                <w:rFonts w:ascii="Times New Roman" w:hAnsi="Times New Roman" w:cs="Times New Roman"/>
              </w:rPr>
            </w:pPr>
            <w:r>
              <w:rPr>
                <w:rFonts w:ascii="Times New Roman" w:hAnsi="Times New Roman" w:cs="Times New Roman"/>
              </w:rPr>
              <w:t>«Фастівський центр первинної медичної( медико-санітарної) допомоги,</w:t>
            </w:r>
          </w:p>
          <w:p w:rsidR="003C4778" w:rsidRDefault="003C4778" w:rsidP="003B558F">
            <w:pPr>
              <w:jc w:val="center"/>
              <w:rPr>
                <w:rFonts w:ascii="Times New Roman" w:hAnsi="Times New Roman" w:cs="Times New Roman"/>
              </w:rPr>
            </w:pPr>
          </w:p>
          <w:p w:rsidR="003C4778" w:rsidRPr="000A778E" w:rsidRDefault="003C4778" w:rsidP="003B558F">
            <w:pPr>
              <w:jc w:val="center"/>
              <w:rPr>
                <w:rFonts w:ascii="Times New Roman" w:hAnsi="Times New Roman" w:cs="Times New Roman"/>
              </w:rPr>
            </w:pPr>
          </w:p>
        </w:tc>
        <w:tc>
          <w:tcPr>
            <w:tcW w:w="1559" w:type="dxa"/>
            <w:vMerge w:val="restart"/>
          </w:tcPr>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lastRenderedPageBreak/>
              <w:t>Бюджет</w:t>
            </w:r>
          </w:p>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Фастівської міської територіальної</w:t>
            </w:r>
          </w:p>
          <w:p w:rsidR="003C4778" w:rsidRPr="004C55D6" w:rsidRDefault="003C4778" w:rsidP="003B558F">
            <w:pPr>
              <w:ind w:left="-102"/>
              <w:jc w:val="center"/>
              <w:rPr>
                <w:rFonts w:ascii="Times New Roman" w:hAnsi="Times New Roman" w:cs="Times New Roman"/>
              </w:rPr>
            </w:pPr>
            <w:r w:rsidRPr="004C55D6">
              <w:rPr>
                <w:rFonts w:ascii="Times New Roman" w:hAnsi="Times New Roman" w:cs="Times New Roman"/>
              </w:rPr>
              <w:t>громади</w:t>
            </w:r>
          </w:p>
        </w:tc>
        <w:tc>
          <w:tcPr>
            <w:tcW w:w="1559" w:type="dxa"/>
            <w:vMerge w:val="restart"/>
          </w:tcPr>
          <w:p w:rsidR="003C4778" w:rsidRPr="004C754C" w:rsidRDefault="003C4778" w:rsidP="003B558F">
            <w:pPr>
              <w:ind w:left="-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vMerge w:val="restart"/>
          </w:tcPr>
          <w:p w:rsidR="003C4778" w:rsidRPr="009D1087" w:rsidRDefault="003C4778" w:rsidP="003B558F">
            <w:pPr>
              <w:rPr>
                <w:rFonts w:ascii="Times New Roman" w:hAnsi="Times New Roman" w:cs="Times New Roman"/>
                <w:sz w:val="24"/>
                <w:szCs w:val="24"/>
                <w:shd w:val="clear" w:color="auto" w:fill="FFFFFF"/>
              </w:rPr>
            </w:pPr>
            <w:r w:rsidRPr="009D1087">
              <w:rPr>
                <w:rFonts w:ascii="Times New Roman" w:hAnsi="Times New Roman" w:cs="Times New Roman"/>
                <w:sz w:val="24"/>
                <w:szCs w:val="24"/>
                <w:shd w:val="clear" w:color="auto" w:fill="FFFFFF"/>
              </w:rPr>
              <w:t xml:space="preserve">Відновленні документів, соціальних/родинних зв’язків; сприяння у забезпеченні доступу до ресурсів і послуг за місцем проживання /перебування мало мобільних верств </w:t>
            </w:r>
            <w:r w:rsidRPr="009D1087">
              <w:rPr>
                <w:rFonts w:ascii="Times New Roman" w:hAnsi="Times New Roman" w:cs="Times New Roman"/>
                <w:sz w:val="24"/>
                <w:szCs w:val="24"/>
                <w:shd w:val="clear" w:color="auto" w:fill="FFFFFF"/>
              </w:rPr>
              <w:lastRenderedPageBreak/>
              <w:t xml:space="preserve">населення, встановлені зв'язків з іншими фахівцями, службами, організаціями, закладами, установами, </w:t>
            </w:r>
            <w:proofErr w:type="spellStart"/>
            <w:r w:rsidRPr="009D1087">
              <w:rPr>
                <w:rFonts w:ascii="Times New Roman" w:hAnsi="Times New Roman" w:cs="Times New Roman"/>
                <w:sz w:val="24"/>
                <w:szCs w:val="24"/>
                <w:shd w:val="clear" w:color="auto" w:fill="FFFFFF"/>
              </w:rPr>
              <w:t>мпв</w:t>
            </w:r>
            <w:proofErr w:type="spellEnd"/>
            <w:r w:rsidRPr="009D1087">
              <w:rPr>
                <w:rFonts w:ascii="Times New Roman" w:hAnsi="Times New Roman" w:cs="Times New Roman"/>
                <w:sz w:val="24"/>
                <w:szCs w:val="24"/>
                <w:shd w:val="clear" w:color="auto" w:fill="FFFFFF"/>
              </w:rPr>
              <w:t xml:space="preserve">, </w:t>
            </w:r>
            <w:proofErr w:type="spellStart"/>
            <w:r w:rsidRPr="009D1087">
              <w:rPr>
                <w:rFonts w:ascii="Times New Roman" w:hAnsi="Times New Roman" w:cs="Times New Roman"/>
                <w:sz w:val="24"/>
                <w:szCs w:val="24"/>
                <w:shd w:val="clear" w:color="auto" w:fill="FFFFFF"/>
              </w:rPr>
              <w:t>війсоковими</w:t>
            </w:r>
            <w:proofErr w:type="spellEnd"/>
            <w:r w:rsidRPr="009D1087">
              <w:rPr>
                <w:rFonts w:ascii="Times New Roman" w:hAnsi="Times New Roman" w:cs="Times New Roman"/>
                <w:sz w:val="24"/>
                <w:szCs w:val="24"/>
                <w:shd w:val="clear" w:color="auto" w:fill="FFFFFF"/>
              </w:rPr>
              <w:t xml:space="preserve"> частинами, госпіталями, </w:t>
            </w:r>
            <w:proofErr w:type="spellStart"/>
            <w:r w:rsidRPr="009D1087">
              <w:rPr>
                <w:rFonts w:ascii="Times New Roman" w:hAnsi="Times New Roman" w:cs="Times New Roman"/>
                <w:sz w:val="24"/>
                <w:szCs w:val="24"/>
                <w:shd w:val="clear" w:color="auto" w:fill="FFFFFF"/>
              </w:rPr>
              <w:t>мед.закладами</w:t>
            </w:r>
            <w:proofErr w:type="spellEnd"/>
            <w:r w:rsidRPr="009D1087">
              <w:rPr>
                <w:rFonts w:ascii="Times New Roman" w:hAnsi="Times New Roman" w:cs="Times New Roman"/>
                <w:sz w:val="24"/>
                <w:szCs w:val="24"/>
                <w:shd w:val="clear" w:color="auto" w:fill="FFFFFF"/>
              </w:rPr>
              <w:t>,ТЦК СП, тощо.</w:t>
            </w:r>
          </w:p>
        </w:tc>
      </w:tr>
      <w:tr w:rsidR="003C4778" w:rsidRPr="00B674B2" w:rsidTr="003C4778">
        <w:trPr>
          <w:trHeight w:val="1362"/>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3F3F4C" w:rsidRDefault="003C4778" w:rsidP="003B558F">
            <w:pPr>
              <w:rPr>
                <w:rFonts w:ascii="Times New Roman" w:hAnsi="Times New Roman" w:cs="Times New Roman"/>
                <w:sz w:val="24"/>
                <w:szCs w:val="24"/>
              </w:rPr>
            </w:pPr>
          </w:p>
        </w:tc>
        <w:tc>
          <w:tcPr>
            <w:tcW w:w="3402" w:type="dxa"/>
          </w:tcPr>
          <w:p w:rsidR="003C4778" w:rsidRPr="009D1087" w:rsidRDefault="003C4778" w:rsidP="003B558F">
            <w:pPr>
              <w:rPr>
                <w:rFonts w:ascii="Times New Roman" w:hAnsi="Times New Roman" w:cs="Times New Roman"/>
                <w:sz w:val="24"/>
                <w:szCs w:val="24"/>
              </w:rPr>
            </w:pPr>
            <w:proofErr w:type="spellStart"/>
            <w:r w:rsidRPr="009D1087">
              <w:rPr>
                <w:rFonts w:ascii="Times New Roman" w:hAnsi="Times New Roman" w:cs="Times New Roman"/>
                <w:sz w:val="24"/>
                <w:szCs w:val="24"/>
              </w:rPr>
              <w:t>-Закупівля</w:t>
            </w:r>
            <w:proofErr w:type="spellEnd"/>
            <w:r w:rsidRPr="009D1087">
              <w:rPr>
                <w:rFonts w:ascii="Times New Roman" w:hAnsi="Times New Roman" w:cs="Times New Roman"/>
                <w:sz w:val="24"/>
                <w:szCs w:val="24"/>
              </w:rPr>
              <w:t xml:space="preserve"> та доступ до </w:t>
            </w:r>
            <w:proofErr w:type="spellStart"/>
            <w:r w:rsidRPr="009D1087">
              <w:rPr>
                <w:rFonts w:ascii="Times New Roman" w:hAnsi="Times New Roman" w:cs="Times New Roman"/>
                <w:sz w:val="24"/>
                <w:szCs w:val="24"/>
              </w:rPr>
              <w:t>інформаційно</w:t>
            </w:r>
            <w:proofErr w:type="spellEnd"/>
            <w:r w:rsidRPr="009D1087">
              <w:rPr>
                <w:rFonts w:ascii="Times New Roman" w:hAnsi="Times New Roman" w:cs="Times New Roman"/>
                <w:sz w:val="24"/>
                <w:szCs w:val="24"/>
              </w:rPr>
              <w:t xml:space="preserve"> програмних кейсів з комплексом звітно-інформаційної бази .</w:t>
            </w:r>
          </w:p>
        </w:tc>
        <w:tc>
          <w:tcPr>
            <w:tcW w:w="992" w:type="dxa"/>
            <w:vMerge/>
          </w:tcPr>
          <w:p w:rsidR="003C4778" w:rsidRDefault="003C4778" w:rsidP="003B558F">
            <w:pPr>
              <w:jc w:val="center"/>
              <w:rPr>
                <w:rFonts w:ascii="Times New Roman" w:hAnsi="Times New Roman" w:cs="Times New Roman"/>
              </w:rPr>
            </w:pPr>
          </w:p>
        </w:tc>
        <w:tc>
          <w:tcPr>
            <w:tcW w:w="2240" w:type="dxa"/>
            <w:vMerge/>
          </w:tcPr>
          <w:p w:rsidR="003C4778" w:rsidRPr="000A778E" w:rsidRDefault="003C4778" w:rsidP="003B558F">
            <w:pPr>
              <w:jc w:val="center"/>
              <w:rPr>
                <w:rFonts w:ascii="Times New Roman" w:hAnsi="Times New Roman" w:cs="Times New Roman"/>
              </w:rPr>
            </w:pPr>
          </w:p>
        </w:tc>
        <w:tc>
          <w:tcPr>
            <w:tcW w:w="1559" w:type="dxa"/>
            <w:vMerge/>
          </w:tcPr>
          <w:p w:rsidR="003C4778" w:rsidRPr="00B674B2" w:rsidRDefault="003C4778" w:rsidP="003B558F">
            <w:pPr>
              <w:jc w:val="center"/>
              <w:rPr>
                <w:rFonts w:ascii="Times New Roman" w:hAnsi="Times New Roman" w:cs="Times New Roman"/>
                <w:sz w:val="20"/>
                <w:szCs w:val="20"/>
              </w:rPr>
            </w:pPr>
          </w:p>
        </w:tc>
        <w:tc>
          <w:tcPr>
            <w:tcW w:w="1559" w:type="dxa"/>
            <w:vMerge/>
          </w:tcPr>
          <w:p w:rsidR="003C4778" w:rsidRPr="004C754C" w:rsidRDefault="003C4778" w:rsidP="003B558F">
            <w:pPr>
              <w:jc w:val="center"/>
              <w:rPr>
                <w:rFonts w:ascii="Times New Roman" w:hAnsi="Times New Roman" w:cs="Times New Roman"/>
              </w:rPr>
            </w:pPr>
          </w:p>
        </w:tc>
        <w:tc>
          <w:tcPr>
            <w:tcW w:w="3119" w:type="dxa"/>
            <w:vMerge/>
          </w:tcPr>
          <w:p w:rsidR="003C4778" w:rsidRDefault="003C4778" w:rsidP="003B558F">
            <w:pPr>
              <w:rPr>
                <w:rFonts w:ascii="Times New Roman" w:hAnsi="Times New Roman" w:cs="Times New Roman"/>
                <w:shd w:val="clear" w:color="auto" w:fill="FFFFFF"/>
              </w:rPr>
            </w:pPr>
          </w:p>
        </w:tc>
      </w:tr>
      <w:tr w:rsidR="003C4778" w:rsidRPr="000A778E" w:rsidTr="003C4778">
        <w:trPr>
          <w:trHeight w:val="3393"/>
        </w:trPr>
        <w:tc>
          <w:tcPr>
            <w:tcW w:w="567" w:type="dxa"/>
          </w:tcPr>
          <w:p w:rsidR="003C4778" w:rsidRDefault="003C4778" w:rsidP="003B558F">
            <w:pPr>
              <w:jc w:val="center"/>
              <w:rPr>
                <w:rFonts w:ascii="Times New Roman" w:hAnsi="Times New Roman" w:cs="Times New Roman"/>
              </w:rPr>
            </w:pPr>
            <w:r>
              <w:rPr>
                <w:rFonts w:ascii="Times New Roman" w:hAnsi="Times New Roman" w:cs="Times New Roman"/>
              </w:rPr>
              <w:lastRenderedPageBreak/>
              <w:t>6.</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Pr="000A778E" w:rsidRDefault="003C4778" w:rsidP="003B558F">
            <w:pPr>
              <w:jc w:val="center"/>
              <w:rPr>
                <w:rFonts w:ascii="Times New Roman" w:hAnsi="Times New Roman" w:cs="Times New Roman"/>
              </w:rPr>
            </w:pPr>
          </w:p>
        </w:tc>
        <w:tc>
          <w:tcPr>
            <w:tcW w:w="1871" w:type="dxa"/>
          </w:tcPr>
          <w:p w:rsidR="003C4778" w:rsidRPr="003F3F4C" w:rsidRDefault="003C4778" w:rsidP="003B558F">
            <w:pPr>
              <w:ind w:left="-108"/>
              <w:rPr>
                <w:rFonts w:ascii="Times New Roman" w:hAnsi="Times New Roman" w:cs="Times New Roman"/>
                <w:sz w:val="24"/>
                <w:szCs w:val="24"/>
              </w:rPr>
            </w:pPr>
            <w:r w:rsidRPr="003F3F4C">
              <w:rPr>
                <w:rFonts w:ascii="Times New Roman" w:hAnsi="Times New Roman" w:cs="Times New Roman"/>
                <w:sz w:val="24"/>
                <w:szCs w:val="24"/>
              </w:rPr>
              <w:t xml:space="preserve">  кризове та   екстрене втручання  (код класифікатора 012.0)</w:t>
            </w:r>
          </w:p>
        </w:tc>
        <w:tc>
          <w:tcPr>
            <w:tcW w:w="3402" w:type="dxa"/>
          </w:tcPr>
          <w:p w:rsidR="003C4778" w:rsidRPr="009D1087" w:rsidRDefault="003C4778" w:rsidP="003B558F">
            <w:pPr>
              <w:rPr>
                <w:rFonts w:ascii="Times New Roman" w:hAnsi="Times New Roman" w:cs="Times New Roman"/>
                <w:color w:val="0D0D0D" w:themeColor="text1" w:themeTint="F2"/>
                <w:sz w:val="24"/>
                <w:szCs w:val="24"/>
              </w:rPr>
            </w:pPr>
            <w:r w:rsidRPr="009D1087">
              <w:rPr>
                <w:rFonts w:ascii="Times New Roman" w:hAnsi="Times New Roman" w:cs="Times New Roman"/>
                <w:sz w:val="24"/>
                <w:szCs w:val="24"/>
              </w:rPr>
              <w:t xml:space="preserve">- </w:t>
            </w:r>
            <w:r w:rsidRPr="009D1087">
              <w:rPr>
                <w:rFonts w:ascii="Times New Roman" w:hAnsi="Times New Roman" w:cs="Times New Roman"/>
                <w:color w:val="0D0D0D" w:themeColor="text1" w:themeTint="F2"/>
                <w:sz w:val="24"/>
                <w:szCs w:val="24"/>
              </w:rPr>
              <w:t xml:space="preserve">Забезпечення матеріально-технічних можливостей </w:t>
            </w:r>
            <w:bookmarkStart w:id="18" w:name="n26"/>
            <w:bookmarkEnd w:id="18"/>
            <w:proofErr w:type="spellStart"/>
            <w:r w:rsidRPr="009D1087">
              <w:rPr>
                <w:rFonts w:ascii="Times New Roman" w:hAnsi="Times New Roman" w:cs="Times New Roman"/>
                <w:color w:val="0D0D0D" w:themeColor="text1" w:themeTint="F2"/>
                <w:sz w:val="24"/>
                <w:szCs w:val="24"/>
              </w:rPr>
              <w:t>міжперсонального</w:t>
            </w:r>
            <w:proofErr w:type="spellEnd"/>
            <w:r w:rsidRPr="009D1087">
              <w:rPr>
                <w:rFonts w:ascii="Times New Roman" w:hAnsi="Times New Roman" w:cs="Times New Roman"/>
                <w:color w:val="0D0D0D" w:themeColor="text1" w:themeTint="F2"/>
                <w:sz w:val="24"/>
                <w:szCs w:val="24"/>
              </w:rPr>
              <w:t xml:space="preserve"> функціонування - спілкування, втручання, транспортування для продуктивної взаємодії однієї особи з іншими на різних рівнях(психологічному, </w:t>
            </w:r>
          </w:p>
          <w:p w:rsidR="003C4778" w:rsidRPr="00887459" w:rsidRDefault="003C4778" w:rsidP="003B558F">
            <w:pPr>
              <w:rPr>
                <w:rFonts w:ascii="Times New Roman" w:hAnsi="Times New Roman" w:cs="Times New Roman"/>
                <w:color w:val="0D0D0D" w:themeColor="text1" w:themeTint="F2"/>
                <w:sz w:val="24"/>
                <w:szCs w:val="24"/>
              </w:rPr>
            </w:pPr>
            <w:r w:rsidRPr="009D1087">
              <w:rPr>
                <w:rFonts w:ascii="Times New Roman" w:hAnsi="Times New Roman" w:cs="Times New Roman"/>
                <w:color w:val="0D0D0D" w:themeColor="text1" w:themeTint="F2"/>
                <w:sz w:val="24"/>
                <w:szCs w:val="24"/>
              </w:rPr>
              <w:t>фізичному, соціальному);</w:t>
            </w:r>
          </w:p>
        </w:tc>
        <w:tc>
          <w:tcPr>
            <w:tcW w:w="992" w:type="dxa"/>
          </w:tcPr>
          <w:p w:rsidR="003C4778" w:rsidRDefault="003C4778" w:rsidP="003B558F">
            <w:pPr>
              <w:ind w:left="-100"/>
              <w:jc w:val="center"/>
              <w:rPr>
                <w:rFonts w:ascii="Times New Roman" w:hAnsi="Times New Roman" w:cs="Times New Roman"/>
              </w:rPr>
            </w:pPr>
            <w:r>
              <w:rPr>
                <w:rFonts w:ascii="Times New Roman" w:hAnsi="Times New Roman" w:cs="Times New Roman"/>
              </w:rPr>
              <w:t>постійно</w:t>
            </w:r>
          </w:p>
        </w:tc>
        <w:tc>
          <w:tcPr>
            <w:tcW w:w="2240" w:type="dxa"/>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p>
        </w:tc>
        <w:tc>
          <w:tcPr>
            <w:tcW w:w="1559" w:type="dxa"/>
          </w:tcPr>
          <w:p w:rsidR="003C4778" w:rsidRPr="00F74314" w:rsidRDefault="003C4778" w:rsidP="003B558F">
            <w:pPr>
              <w:jc w:val="center"/>
              <w:rPr>
                <w:rFonts w:ascii="Times New Roman" w:hAnsi="Times New Roman" w:cs="Times New Roman"/>
              </w:rPr>
            </w:pPr>
            <w:r w:rsidRPr="00F74314">
              <w:rPr>
                <w:rFonts w:ascii="Times New Roman" w:hAnsi="Times New Roman" w:cs="Times New Roman"/>
              </w:rPr>
              <w:t>Бюджет</w:t>
            </w:r>
          </w:p>
          <w:p w:rsidR="003C4778" w:rsidRPr="00F74314" w:rsidRDefault="003C4778" w:rsidP="003B558F">
            <w:pPr>
              <w:ind w:left="-102"/>
              <w:jc w:val="center"/>
              <w:rPr>
                <w:rFonts w:ascii="Times New Roman" w:hAnsi="Times New Roman" w:cs="Times New Roman"/>
              </w:rPr>
            </w:pPr>
            <w:r w:rsidRPr="00F74314">
              <w:rPr>
                <w:rFonts w:ascii="Times New Roman" w:hAnsi="Times New Roman" w:cs="Times New Roman"/>
              </w:rPr>
              <w:t>Фастівської міської територіальної</w:t>
            </w:r>
          </w:p>
          <w:p w:rsidR="003C4778" w:rsidRPr="004C754C" w:rsidRDefault="003C4778" w:rsidP="003B558F">
            <w:pPr>
              <w:jc w:val="center"/>
              <w:rPr>
                <w:rFonts w:ascii="Times New Roman" w:hAnsi="Times New Roman" w:cs="Times New Roman"/>
              </w:rPr>
            </w:pPr>
            <w:r w:rsidRPr="00F74314">
              <w:rPr>
                <w:rFonts w:ascii="Times New Roman" w:hAnsi="Times New Roman" w:cs="Times New Roman"/>
              </w:rPr>
              <w:t>громади</w:t>
            </w:r>
          </w:p>
        </w:tc>
        <w:tc>
          <w:tcPr>
            <w:tcW w:w="1559" w:type="dxa"/>
          </w:tcPr>
          <w:p w:rsidR="003C4778" w:rsidRPr="004C754C" w:rsidRDefault="003C4778" w:rsidP="003B558F">
            <w:pPr>
              <w:ind w:left="-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tcPr>
          <w:p w:rsidR="003C4778" w:rsidRPr="003C4778" w:rsidRDefault="003C4778" w:rsidP="003B558F">
            <w:pPr>
              <w:pStyle w:val="a3"/>
              <w:rPr>
                <w:rFonts w:ascii="Times New Roman" w:hAnsi="Times New Roman" w:cs="Times New Roman"/>
                <w:shd w:val="clear" w:color="auto" w:fill="FFFFFF"/>
              </w:rPr>
            </w:pPr>
            <w:r w:rsidRPr="003C4778">
              <w:rPr>
                <w:rFonts w:ascii="Times New Roman" w:hAnsi="Times New Roman" w:cs="Times New Roman"/>
                <w:shd w:val="clear" w:color="auto" w:fill="FFFFFF"/>
              </w:rPr>
              <w:t>Термінове втручання в кризову ситуацію з метою негайного усунення або мінімізації наслідків такої ситуації, надання допомоги та підтримки, спрямованої на її подолання;</w:t>
            </w:r>
          </w:p>
          <w:p w:rsidR="003C4778" w:rsidRPr="009D1087" w:rsidRDefault="003C4778" w:rsidP="003B558F">
            <w:pPr>
              <w:pStyle w:val="a3"/>
              <w:rPr>
                <w:rFonts w:cs="Times New Roman"/>
              </w:rPr>
            </w:pPr>
            <w:proofErr w:type="spellStart"/>
            <w:r w:rsidRPr="003C4778">
              <w:rPr>
                <w:rFonts w:ascii="Times New Roman" w:hAnsi="Times New Roman" w:cs="Times New Roman"/>
                <w:shd w:val="clear" w:color="auto" w:fill="FFFFFF"/>
              </w:rPr>
              <w:t>-організація</w:t>
            </w:r>
            <w:proofErr w:type="spellEnd"/>
            <w:r w:rsidRPr="003C4778">
              <w:rPr>
                <w:rFonts w:ascii="Times New Roman" w:hAnsi="Times New Roman" w:cs="Times New Roman"/>
                <w:shd w:val="clear" w:color="auto" w:fill="FFFFFF"/>
              </w:rPr>
              <w:t xml:space="preserve"> транспортних послуг виїзду, перевезення; оренда транспортних засобів, оплата служби таксі,  утримання власного транспортного засобу з кваліфікованим водієм, тощо.</w:t>
            </w:r>
          </w:p>
        </w:tc>
      </w:tr>
      <w:tr w:rsidR="003C4778" w:rsidRPr="000A778E" w:rsidTr="003C4778">
        <w:trPr>
          <w:trHeight w:val="274"/>
        </w:trPr>
        <w:tc>
          <w:tcPr>
            <w:tcW w:w="567" w:type="dxa"/>
          </w:tcPr>
          <w:p w:rsidR="003C4778" w:rsidRDefault="003C4778" w:rsidP="003B558F">
            <w:pPr>
              <w:jc w:val="center"/>
              <w:rPr>
                <w:rFonts w:ascii="Times New Roman" w:hAnsi="Times New Roman" w:cs="Times New Roman"/>
              </w:rPr>
            </w:pPr>
          </w:p>
          <w:p w:rsidR="003C4778" w:rsidRPr="00403995" w:rsidRDefault="003C4778" w:rsidP="003B558F">
            <w:pPr>
              <w:jc w:val="center"/>
              <w:rPr>
                <w:rFonts w:ascii="Times New Roman" w:hAnsi="Times New Roman" w:cs="Times New Roman"/>
                <w:b/>
              </w:rPr>
            </w:pPr>
            <w:r w:rsidRPr="00403995">
              <w:rPr>
                <w:rFonts w:ascii="Times New Roman" w:hAnsi="Times New Roman" w:cs="Times New Roman"/>
                <w:b/>
              </w:rPr>
              <w:t>ІІІ</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Pr="000A778E" w:rsidRDefault="003C4778" w:rsidP="003B558F">
            <w:pPr>
              <w:jc w:val="center"/>
              <w:rPr>
                <w:rFonts w:ascii="Times New Roman" w:hAnsi="Times New Roman" w:cs="Times New Roman"/>
              </w:rPr>
            </w:pPr>
          </w:p>
        </w:tc>
        <w:tc>
          <w:tcPr>
            <w:tcW w:w="14742" w:type="dxa"/>
            <w:gridSpan w:val="7"/>
          </w:tcPr>
          <w:p w:rsidR="003C4778" w:rsidRPr="003F3F4C" w:rsidRDefault="003C4778" w:rsidP="003B558F">
            <w:pPr>
              <w:jc w:val="center"/>
              <w:rPr>
                <w:rFonts w:ascii="Times New Roman" w:hAnsi="Times New Roman" w:cs="Times New Roman"/>
                <w:sz w:val="24"/>
                <w:szCs w:val="24"/>
              </w:rPr>
            </w:pPr>
          </w:p>
          <w:p w:rsidR="003C4778" w:rsidRPr="003F3F4C" w:rsidRDefault="003C4778" w:rsidP="003B558F">
            <w:pPr>
              <w:jc w:val="center"/>
              <w:rPr>
                <w:rFonts w:ascii="Times New Roman" w:hAnsi="Times New Roman" w:cs="Times New Roman"/>
                <w:b/>
                <w:sz w:val="24"/>
                <w:szCs w:val="24"/>
              </w:rPr>
            </w:pPr>
            <w:r w:rsidRPr="003F3F4C">
              <w:rPr>
                <w:rFonts w:ascii="Times New Roman" w:hAnsi="Times New Roman" w:cs="Times New Roman"/>
                <w:b/>
                <w:sz w:val="24"/>
                <w:szCs w:val="24"/>
              </w:rPr>
              <w:t>Забезпечення      надання     комплексних     соціальних    послуг  для  вразливих  груп  населення Фастівської міської територіальної громади (код за класифікатором соціальних послуг ) у закладах/службах комунального надавача:</w:t>
            </w:r>
          </w:p>
          <w:p w:rsidR="003C4778" w:rsidRPr="00197357" w:rsidRDefault="003C4778" w:rsidP="003B558F">
            <w:pPr>
              <w:jc w:val="center"/>
              <w:rPr>
                <w:rFonts w:ascii="Times New Roman" w:hAnsi="Times New Roman" w:cs="Times New Roman"/>
                <w:sz w:val="24"/>
                <w:szCs w:val="24"/>
              </w:rPr>
            </w:pPr>
            <w:r w:rsidRPr="00197357">
              <w:rPr>
                <w:rFonts w:ascii="Times New Roman" w:hAnsi="Times New Roman" w:cs="Times New Roman"/>
                <w:sz w:val="24"/>
                <w:szCs w:val="24"/>
              </w:rPr>
              <w:t>Фастівський міський центр соціальних служб</w:t>
            </w:r>
          </w:p>
          <w:p w:rsidR="003C4778" w:rsidRPr="00197357" w:rsidRDefault="003C4778" w:rsidP="003B558F">
            <w:pPr>
              <w:jc w:val="center"/>
              <w:rPr>
                <w:rFonts w:ascii="Times New Roman" w:hAnsi="Times New Roman" w:cs="Times New Roman"/>
                <w:sz w:val="24"/>
                <w:szCs w:val="24"/>
              </w:rPr>
            </w:pPr>
            <w:r w:rsidRPr="00197357">
              <w:rPr>
                <w:rFonts w:ascii="Times New Roman" w:hAnsi="Times New Roman" w:cs="Times New Roman"/>
                <w:sz w:val="24"/>
                <w:szCs w:val="24"/>
              </w:rPr>
              <w:t xml:space="preserve">Фастівський центр первинної медичної( медико-санітарної) </w:t>
            </w:r>
            <w:proofErr w:type="spellStart"/>
            <w:r w:rsidRPr="00197357">
              <w:rPr>
                <w:rFonts w:ascii="Times New Roman" w:hAnsi="Times New Roman" w:cs="Times New Roman"/>
                <w:sz w:val="24"/>
                <w:szCs w:val="24"/>
              </w:rPr>
              <w:t>допомоги-</w:t>
            </w:r>
            <w:proofErr w:type="spellEnd"/>
            <w:r w:rsidRPr="00197357">
              <w:rPr>
                <w:rFonts w:ascii="Times New Roman" w:hAnsi="Times New Roman" w:cs="Times New Roman"/>
                <w:sz w:val="24"/>
                <w:szCs w:val="24"/>
              </w:rPr>
              <w:t xml:space="preserve"> «Центр </w:t>
            </w:r>
            <w:proofErr w:type="spellStart"/>
            <w:r w:rsidRPr="00197357">
              <w:rPr>
                <w:rFonts w:ascii="Times New Roman" w:hAnsi="Times New Roman" w:cs="Times New Roman"/>
                <w:sz w:val="24"/>
                <w:szCs w:val="24"/>
              </w:rPr>
              <w:t>життєстійкості-</w:t>
            </w:r>
            <w:proofErr w:type="spellEnd"/>
            <w:r w:rsidRPr="00197357">
              <w:rPr>
                <w:rFonts w:ascii="Times New Roman" w:hAnsi="Times New Roman" w:cs="Times New Roman"/>
                <w:sz w:val="24"/>
                <w:szCs w:val="24"/>
              </w:rPr>
              <w:t xml:space="preserve"> Родини 4.5.0»</w:t>
            </w:r>
          </w:p>
          <w:p w:rsidR="003C4778" w:rsidRPr="00197357" w:rsidRDefault="003C4778" w:rsidP="003B558F">
            <w:pPr>
              <w:jc w:val="center"/>
              <w:rPr>
                <w:rFonts w:ascii="Times New Roman" w:hAnsi="Times New Roman" w:cs="Times New Roman"/>
                <w:sz w:val="24"/>
                <w:szCs w:val="24"/>
              </w:rPr>
            </w:pPr>
            <w:r w:rsidRPr="00197357">
              <w:rPr>
                <w:rFonts w:ascii="Times New Roman" w:hAnsi="Times New Roman" w:cs="Times New Roman"/>
                <w:sz w:val="24"/>
                <w:szCs w:val="24"/>
              </w:rPr>
              <w:t>Фастівський навчально-реабілітаційний центр «Крила надії»;</w:t>
            </w:r>
          </w:p>
          <w:p w:rsidR="003C4778" w:rsidRDefault="003C4778" w:rsidP="003B558F">
            <w:pPr>
              <w:jc w:val="center"/>
              <w:rPr>
                <w:rFonts w:ascii="Times New Roman" w:hAnsi="Times New Roman" w:cs="Times New Roman"/>
              </w:rPr>
            </w:pPr>
          </w:p>
        </w:tc>
      </w:tr>
      <w:tr w:rsidR="003C4778" w:rsidRPr="000A778E" w:rsidTr="003C4778">
        <w:trPr>
          <w:trHeight w:val="843"/>
        </w:trPr>
        <w:tc>
          <w:tcPr>
            <w:tcW w:w="567" w:type="dxa"/>
          </w:tcPr>
          <w:p w:rsidR="003C4778" w:rsidRPr="000A778E" w:rsidRDefault="003C4778" w:rsidP="003B558F">
            <w:pPr>
              <w:jc w:val="center"/>
              <w:rPr>
                <w:rFonts w:ascii="Times New Roman" w:hAnsi="Times New Roman" w:cs="Times New Roman"/>
              </w:rPr>
            </w:pPr>
            <w:r>
              <w:rPr>
                <w:rFonts w:ascii="Times New Roman" w:hAnsi="Times New Roman" w:cs="Times New Roman"/>
              </w:rPr>
              <w:t>7.</w:t>
            </w:r>
          </w:p>
        </w:tc>
        <w:tc>
          <w:tcPr>
            <w:tcW w:w="1871" w:type="dxa"/>
          </w:tcPr>
          <w:p w:rsidR="003C4778" w:rsidRPr="0080188F" w:rsidRDefault="003C4778" w:rsidP="003B558F">
            <w:pPr>
              <w:rPr>
                <w:rFonts w:ascii="Times New Roman" w:hAnsi="Times New Roman" w:cs="Times New Roman"/>
                <w:sz w:val="24"/>
                <w:szCs w:val="24"/>
              </w:rPr>
            </w:pPr>
            <w:r w:rsidRPr="0080188F">
              <w:rPr>
                <w:rFonts w:ascii="Times New Roman" w:hAnsi="Times New Roman" w:cs="Times New Roman"/>
                <w:sz w:val="24"/>
                <w:szCs w:val="24"/>
              </w:rPr>
              <w:t xml:space="preserve"> Соціальна інтеграція і реінтеграція </w:t>
            </w:r>
            <w:r w:rsidRPr="0080188F">
              <w:rPr>
                <w:rFonts w:ascii="Times New Roman" w:hAnsi="Times New Roman" w:cs="Times New Roman"/>
                <w:sz w:val="24"/>
                <w:szCs w:val="24"/>
              </w:rPr>
              <w:lastRenderedPageBreak/>
              <w:t>(код класифікатора  014.0)</w:t>
            </w:r>
          </w:p>
          <w:p w:rsidR="003C4778" w:rsidRPr="0080188F" w:rsidRDefault="003C4778" w:rsidP="003B558F">
            <w:pPr>
              <w:rPr>
                <w:rFonts w:ascii="Times New Roman" w:hAnsi="Times New Roman" w:cs="Times New Roman"/>
                <w:sz w:val="24"/>
                <w:szCs w:val="24"/>
              </w:rPr>
            </w:pPr>
          </w:p>
        </w:tc>
        <w:tc>
          <w:tcPr>
            <w:tcW w:w="3402" w:type="dxa"/>
          </w:tcPr>
          <w:p w:rsidR="003C4778" w:rsidRPr="009D1087" w:rsidRDefault="003C4778" w:rsidP="003B558F">
            <w:pPr>
              <w:rPr>
                <w:rFonts w:ascii="Times New Roman" w:hAnsi="Times New Roman" w:cs="Times New Roman"/>
                <w:sz w:val="24"/>
                <w:szCs w:val="24"/>
              </w:rPr>
            </w:pPr>
            <w:proofErr w:type="spellStart"/>
            <w:r w:rsidRPr="009D1087">
              <w:rPr>
                <w:rFonts w:ascii="Times New Roman" w:hAnsi="Times New Roman" w:cs="Times New Roman"/>
                <w:sz w:val="24"/>
                <w:szCs w:val="24"/>
              </w:rPr>
              <w:lastRenderedPageBreak/>
              <w:t>-Забезпечення</w:t>
            </w:r>
            <w:proofErr w:type="spellEnd"/>
            <w:r w:rsidRPr="009D1087">
              <w:rPr>
                <w:rFonts w:ascii="Times New Roman" w:hAnsi="Times New Roman" w:cs="Times New Roman"/>
                <w:sz w:val="24"/>
                <w:szCs w:val="24"/>
              </w:rPr>
              <w:t xml:space="preserve"> інформаційно-просвітницькими матеріалами для орієнтації у </w:t>
            </w:r>
            <w:r w:rsidRPr="009D1087">
              <w:rPr>
                <w:rFonts w:ascii="Times New Roman" w:hAnsi="Times New Roman" w:cs="Times New Roman"/>
                <w:sz w:val="24"/>
                <w:szCs w:val="24"/>
              </w:rPr>
              <w:lastRenderedPageBreak/>
              <w:t>інфраструктурі громади для інтеграції випускника, клієнта;</w:t>
            </w:r>
          </w:p>
          <w:p w:rsidR="003C4778" w:rsidRPr="009D1087" w:rsidRDefault="003C4778" w:rsidP="003B558F">
            <w:pPr>
              <w:rPr>
                <w:rFonts w:ascii="Times New Roman" w:hAnsi="Times New Roman" w:cs="Times New Roman"/>
                <w:sz w:val="24"/>
                <w:szCs w:val="24"/>
              </w:rPr>
            </w:pPr>
            <w:proofErr w:type="spellStart"/>
            <w:r w:rsidRPr="009D1087">
              <w:rPr>
                <w:rFonts w:ascii="Times New Roman" w:hAnsi="Times New Roman" w:cs="Times New Roman"/>
                <w:sz w:val="24"/>
                <w:szCs w:val="24"/>
              </w:rPr>
              <w:t>-психологічна</w:t>
            </w:r>
            <w:proofErr w:type="spellEnd"/>
            <w:r w:rsidRPr="009D1087">
              <w:rPr>
                <w:rFonts w:ascii="Times New Roman" w:hAnsi="Times New Roman" w:cs="Times New Roman"/>
                <w:sz w:val="24"/>
                <w:szCs w:val="24"/>
              </w:rPr>
              <w:t xml:space="preserve"> підтримка у формуванні позитивної мотивації, самооцінки, навичок спілкування та розв’язання конфліктів, самообслуговування та планування бюджету з додатковим забезпеченням базових потреб речами повсякденного вжитку та відсутнім інвентарем від благодійників та з місцевого бюджету з закупівлею квитків та перевезення, тощо.</w:t>
            </w:r>
          </w:p>
        </w:tc>
        <w:tc>
          <w:tcPr>
            <w:tcW w:w="992" w:type="dxa"/>
          </w:tcPr>
          <w:p w:rsidR="003C4778" w:rsidRDefault="003C4778" w:rsidP="003B558F">
            <w:pPr>
              <w:ind w:left="-100"/>
              <w:jc w:val="center"/>
              <w:rPr>
                <w:rFonts w:ascii="Times New Roman" w:hAnsi="Times New Roman" w:cs="Times New Roman"/>
              </w:rPr>
            </w:pPr>
            <w:r>
              <w:rPr>
                <w:rFonts w:ascii="Times New Roman" w:hAnsi="Times New Roman" w:cs="Times New Roman"/>
              </w:rPr>
              <w:lastRenderedPageBreak/>
              <w:t>постійно</w:t>
            </w:r>
          </w:p>
        </w:tc>
        <w:tc>
          <w:tcPr>
            <w:tcW w:w="2240" w:type="dxa"/>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p>
        </w:tc>
        <w:tc>
          <w:tcPr>
            <w:tcW w:w="1559" w:type="dxa"/>
          </w:tcPr>
          <w:p w:rsidR="003C4778" w:rsidRPr="00431036" w:rsidRDefault="003C4778" w:rsidP="003B558F">
            <w:pPr>
              <w:jc w:val="center"/>
              <w:rPr>
                <w:rFonts w:ascii="Times New Roman" w:hAnsi="Times New Roman" w:cs="Times New Roman"/>
              </w:rPr>
            </w:pPr>
            <w:r w:rsidRPr="00431036">
              <w:rPr>
                <w:rFonts w:ascii="Times New Roman" w:hAnsi="Times New Roman" w:cs="Times New Roman"/>
              </w:rPr>
              <w:t>Бюджет</w:t>
            </w:r>
          </w:p>
          <w:p w:rsidR="003C4778" w:rsidRPr="00431036" w:rsidRDefault="003C4778" w:rsidP="003B558F">
            <w:pPr>
              <w:ind w:left="-102"/>
              <w:jc w:val="center"/>
              <w:rPr>
                <w:rFonts w:ascii="Times New Roman" w:hAnsi="Times New Roman" w:cs="Times New Roman"/>
              </w:rPr>
            </w:pPr>
            <w:r w:rsidRPr="00431036">
              <w:rPr>
                <w:rFonts w:ascii="Times New Roman" w:hAnsi="Times New Roman" w:cs="Times New Roman"/>
              </w:rPr>
              <w:t>Фастівської міської територіальної</w:t>
            </w:r>
          </w:p>
          <w:p w:rsidR="003C4778" w:rsidRPr="004C754C" w:rsidRDefault="003C4778" w:rsidP="003B558F">
            <w:pPr>
              <w:ind w:right="-249"/>
              <w:rPr>
                <w:rFonts w:ascii="Times New Roman" w:hAnsi="Times New Roman" w:cs="Times New Roman"/>
              </w:rPr>
            </w:pPr>
            <w:r>
              <w:rPr>
                <w:rFonts w:ascii="Times New Roman" w:hAnsi="Times New Roman" w:cs="Times New Roman"/>
              </w:rPr>
              <w:lastRenderedPageBreak/>
              <w:t xml:space="preserve">    </w:t>
            </w:r>
            <w:r w:rsidRPr="00431036">
              <w:rPr>
                <w:rFonts w:ascii="Times New Roman" w:hAnsi="Times New Roman" w:cs="Times New Roman"/>
              </w:rPr>
              <w:t>громади</w:t>
            </w:r>
          </w:p>
        </w:tc>
        <w:tc>
          <w:tcPr>
            <w:tcW w:w="1559" w:type="dxa"/>
          </w:tcPr>
          <w:p w:rsidR="003C4778" w:rsidRPr="004C754C" w:rsidRDefault="003C4778" w:rsidP="003B558F">
            <w:pPr>
              <w:ind w:left="-109" w:firstLine="109"/>
              <w:jc w:val="center"/>
              <w:rPr>
                <w:rFonts w:ascii="Times New Roman" w:hAnsi="Times New Roman" w:cs="Times New Roman"/>
              </w:rPr>
            </w:pPr>
            <w:r w:rsidRPr="004C754C">
              <w:rPr>
                <w:rFonts w:ascii="Times New Roman" w:hAnsi="Times New Roman" w:cs="Times New Roman"/>
              </w:rPr>
              <w:lastRenderedPageBreak/>
              <w:t>В межах бюджетних призначень</w:t>
            </w:r>
          </w:p>
        </w:tc>
        <w:tc>
          <w:tcPr>
            <w:tcW w:w="3119"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Допомога особам з числа дітей-сиріт, випускникам </w:t>
            </w:r>
            <w:proofErr w:type="spellStart"/>
            <w:r w:rsidRPr="009D1087">
              <w:rPr>
                <w:rFonts w:ascii="Times New Roman" w:hAnsi="Times New Roman" w:cs="Times New Roman"/>
                <w:sz w:val="24"/>
                <w:szCs w:val="24"/>
              </w:rPr>
              <w:t>інтернатних</w:t>
            </w:r>
            <w:proofErr w:type="spellEnd"/>
            <w:r w:rsidRPr="009D1087">
              <w:rPr>
                <w:rFonts w:ascii="Times New Roman" w:hAnsi="Times New Roman" w:cs="Times New Roman"/>
                <w:sz w:val="24"/>
                <w:szCs w:val="24"/>
              </w:rPr>
              <w:t xml:space="preserve"> закладів, </w:t>
            </w:r>
            <w:r w:rsidRPr="009D1087">
              <w:rPr>
                <w:rFonts w:ascii="Times New Roman" w:hAnsi="Times New Roman" w:cs="Times New Roman"/>
                <w:sz w:val="24"/>
                <w:szCs w:val="24"/>
              </w:rPr>
              <w:lastRenderedPageBreak/>
              <w:t>звільнених з місць позбавлення волі молоді в оформленні документів, отриманні реєстрації, перебування, сприяння в отриманні житла, працевлаштуванні, тощо; корекція поведінки у повсякденному житті, надання психологічної підтримки та допомоги у відновленні родинних та суспільно корисних зв’язків, діяльності груп самодопомоги,  проведення мандрівок, екскурсійних поїздок, тощо</w:t>
            </w:r>
          </w:p>
        </w:tc>
      </w:tr>
      <w:tr w:rsidR="003C4778" w:rsidRPr="000A778E" w:rsidTr="003C4778">
        <w:trPr>
          <w:trHeight w:val="983"/>
        </w:trPr>
        <w:tc>
          <w:tcPr>
            <w:tcW w:w="567" w:type="dxa"/>
          </w:tcPr>
          <w:p w:rsidR="003C4778" w:rsidRDefault="003C4778" w:rsidP="003B558F">
            <w:pPr>
              <w:jc w:val="center"/>
              <w:rPr>
                <w:rFonts w:ascii="Times New Roman" w:hAnsi="Times New Roman" w:cs="Times New Roman"/>
              </w:rPr>
            </w:pPr>
            <w:r>
              <w:rPr>
                <w:rFonts w:ascii="Times New Roman" w:hAnsi="Times New Roman" w:cs="Times New Roman"/>
              </w:rPr>
              <w:lastRenderedPageBreak/>
              <w:t>8.</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Pr="000A778E" w:rsidRDefault="003C4778" w:rsidP="003B558F">
            <w:pPr>
              <w:jc w:val="center"/>
              <w:rPr>
                <w:rFonts w:ascii="Times New Roman" w:hAnsi="Times New Roman" w:cs="Times New Roman"/>
              </w:rPr>
            </w:pPr>
          </w:p>
        </w:tc>
        <w:tc>
          <w:tcPr>
            <w:tcW w:w="1871" w:type="dxa"/>
          </w:tcPr>
          <w:p w:rsidR="003C4778" w:rsidRPr="0080188F" w:rsidRDefault="003C4778" w:rsidP="003B558F">
            <w:pPr>
              <w:ind w:right="-112"/>
              <w:rPr>
                <w:rFonts w:ascii="Times New Roman" w:hAnsi="Times New Roman" w:cs="Times New Roman"/>
                <w:sz w:val="24"/>
                <w:szCs w:val="24"/>
              </w:rPr>
            </w:pPr>
            <w:r w:rsidRPr="0080188F">
              <w:rPr>
                <w:rFonts w:ascii="Times New Roman" w:hAnsi="Times New Roman" w:cs="Times New Roman"/>
                <w:sz w:val="24"/>
                <w:szCs w:val="24"/>
              </w:rPr>
              <w:t>Короткотермінове проживання (код класифікатора 006.0):</w:t>
            </w:r>
          </w:p>
          <w:p w:rsidR="003C4778" w:rsidRPr="0080188F" w:rsidRDefault="003C4778" w:rsidP="003B558F">
            <w:pPr>
              <w:rPr>
                <w:rFonts w:ascii="Times New Roman" w:hAnsi="Times New Roman" w:cs="Times New Roman"/>
                <w:sz w:val="24"/>
                <w:szCs w:val="24"/>
              </w:rPr>
            </w:pPr>
          </w:p>
        </w:tc>
        <w:tc>
          <w:tcPr>
            <w:tcW w:w="3402"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 </w:t>
            </w:r>
            <w:proofErr w:type="spellStart"/>
            <w:r w:rsidRPr="009D1087">
              <w:rPr>
                <w:rFonts w:ascii="Times New Roman" w:hAnsi="Times New Roman" w:cs="Times New Roman"/>
                <w:sz w:val="24"/>
                <w:szCs w:val="24"/>
              </w:rPr>
              <w:t>-Утримання</w:t>
            </w:r>
            <w:proofErr w:type="spellEnd"/>
            <w:r w:rsidRPr="009D1087">
              <w:rPr>
                <w:rFonts w:ascii="Times New Roman" w:hAnsi="Times New Roman" w:cs="Times New Roman"/>
                <w:sz w:val="24"/>
                <w:szCs w:val="24"/>
              </w:rPr>
              <w:t xml:space="preserve"> житлового</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 фонду соціального призначення:  кімнат №5 та №15 за адресою: </w:t>
            </w:r>
            <w:proofErr w:type="spellStart"/>
            <w:r w:rsidRPr="009D1087">
              <w:rPr>
                <w:rFonts w:ascii="Times New Roman" w:hAnsi="Times New Roman" w:cs="Times New Roman"/>
                <w:sz w:val="24"/>
                <w:szCs w:val="24"/>
              </w:rPr>
              <w:t>м.Фастів</w:t>
            </w:r>
            <w:proofErr w:type="spellEnd"/>
            <w:r w:rsidRPr="009D1087">
              <w:rPr>
                <w:rFonts w:ascii="Times New Roman" w:hAnsi="Times New Roman" w:cs="Times New Roman"/>
                <w:sz w:val="24"/>
                <w:szCs w:val="24"/>
              </w:rPr>
              <w:t xml:space="preserve">, вул. Кримська,40 та кризових кімнат (Денного центру та Центру підтримки у </w:t>
            </w:r>
            <w:proofErr w:type="spellStart"/>
            <w:r w:rsidRPr="009D1087">
              <w:rPr>
                <w:rFonts w:ascii="Times New Roman" w:hAnsi="Times New Roman" w:cs="Times New Roman"/>
                <w:sz w:val="24"/>
                <w:szCs w:val="24"/>
              </w:rPr>
              <w:t>с.В.Снітинка</w:t>
            </w:r>
            <w:proofErr w:type="spellEnd"/>
            <w:r w:rsidRPr="009D1087">
              <w:rPr>
                <w:rFonts w:ascii="Times New Roman" w:hAnsi="Times New Roman" w:cs="Times New Roman"/>
                <w:sz w:val="24"/>
                <w:szCs w:val="24"/>
              </w:rPr>
              <w:t>) - проведення матеріально - технічної модернізації приміщень із забезпеченням побутовим технічним приладдям,  меблями, побутовою технікою та інвентарем, тощо.</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 відновлення та ремонтні роботи пошкодженого обладнання / майна у ході </w:t>
            </w:r>
            <w:r w:rsidRPr="009D1087">
              <w:rPr>
                <w:rFonts w:ascii="Times New Roman" w:hAnsi="Times New Roman" w:cs="Times New Roman"/>
                <w:sz w:val="24"/>
                <w:szCs w:val="24"/>
              </w:rPr>
              <w:lastRenderedPageBreak/>
              <w:t>експлуатації.</w:t>
            </w:r>
          </w:p>
        </w:tc>
        <w:tc>
          <w:tcPr>
            <w:tcW w:w="992" w:type="dxa"/>
          </w:tcPr>
          <w:p w:rsidR="003C4778" w:rsidRDefault="003C4778" w:rsidP="003B558F">
            <w:pPr>
              <w:ind w:left="-100"/>
              <w:rPr>
                <w:rFonts w:ascii="Times New Roman" w:hAnsi="Times New Roman" w:cs="Times New Roman"/>
              </w:rPr>
            </w:pPr>
            <w:r>
              <w:rPr>
                <w:rFonts w:ascii="Times New Roman" w:hAnsi="Times New Roman" w:cs="Times New Roman"/>
              </w:rPr>
              <w:lastRenderedPageBreak/>
              <w:t>На час дії договору</w:t>
            </w: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p w:rsidR="003C4778" w:rsidRDefault="003C4778" w:rsidP="003B558F">
            <w:pPr>
              <w:rPr>
                <w:rFonts w:ascii="Times New Roman" w:hAnsi="Times New Roman" w:cs="Times New Roman"/>
              </w:rPr>
            </w:pPr>
          </w:p>
        </w:tc>
        <w:tc>
          <w:tcPr>
            <w:tcW w:w="2240" w:type="dxa"/>
          </w:tcPr>
          <w:p w:rsidR="003C4778" w:rsidRDefault="003C4778" w:rsidP="003B558F">
            <w:pPr>
              <w:jc w:val="center"/>
              <w:rPr>
                <w:rFonts w:ascii="Times New Roman" w:hAnsi="Times New Roman" w:cs="Times New Roman"/>
              </w:rPr>
            </w:pPr>
            <w:r>
              <w:rPr>
                <w:rFonts w:ascii="Times New Roman" w:hAnsi="Times New Roman" w:cs="Times New Roman"/>
              </w:rPr>
              <w:lastRenderedPageBreak/>
              <w:t>ФМЦСС,</w:t>
            </w:r>
          </w:p>
          <w:p w:rsidR="003C4778" w:rsidRDefault="003C4778" w:rsidP="003B558F">
            <w:pPr>
              <w:jc w:val="center"/>
              <w:rPr>
                <w:rFonts w:ascii="Times New Roman" w:hAnsi="Times New Roman" w:cs="Times New Roman"/>
              </w:rPr>
            </w:pPr>
            <w:r w:rsidRPr="000A778E">
              <w:rPr>
                <w:rFonts w:ascii="Times New Roman" w:hAnsi="Times New Roman" w:cs="Times New Roman"/>
              </w:rPr>
              <w:t>Відділ житлової політики, квартирного обліку, розподілу житла та питань гуртожитків і ОСББ</w:t>
            </w:r>
            <w:r>
              <w:rPr>
                <w:rFonts w:ascii="Times New Roman" w:hAnsi="Times New Roman" w:cs="Times New Roman"/>
              </w:rPr>
              <w:t>,</w:t>
            </w:r>
          </w:p>
          <w:p w:rsidR="003C4778" w:rsidRDefault="003C4778" w:rsidP="003B558F">
            <w:pPr>
              <w:jc w:val="center"/>
              <w:rPr>
                <w:rFonts w:ascii="Times New Roman" w:hAnsi="Times New Roman" w:cs="Times New Roman"/>
              </w:rPr>
            </w:pPr>
            <w:r>
              <w:rPr>
                <w:rFonts w:ascii="Times New Roman" w:hAnsi="Times New Roman" w:cs="Times New Roman"/>
              </w:rPr>
              <w:t>відповідно Договору з виконавцем послуг за Актом виконаних робіт</w:t>
            </w:r>
          </w:p>
        </w:tc>
        <w:tc>
          <w:tcPr>
            <w:tcW w:w="1559" w:type="dxa"/>
          </w:tcPr>
          <w:p w:rsidR="003C4778" w:rsidRPr="00431036" w:rsidRDefault="003C4778" w:rsidP="003B558F">
            <w:pPr>
              <w:jc w:val="center"/>
              <w:rPr>
                <w:rFonts w:ascii="Times New Roman" w:hAnsi="Times New Roman" w:cs="Times New Roman"/>
              </w:rPr>
            </w:pPr>
            <w:r w:rsidRPr="00431036">
              <w:rPr>
                <w:rFonts w:ascii="Times New Roman" w:hAnsi="Times New Roman" w:cs="Times New Roman"/>
              </w:rPr>
              <w:t>Бюджет</w:t>
            </w:r>
          </w:p>
          <w:p w:rsidR="003C4778" w:rsidRDefault="003C4778" w:rsidP="003B558F">
            <w:pPr>
              <w:ind w:left="-102"/>
              <w:jc w:val="center"/>
              <w:rPr>
                <w:rFonts w:ascii="Times New Roman" w:hAnsi="Times New Roman" w:cs="Times New Roman"/>
              </w:rPr>
            </w:pPr>
            <w:r w:rsidRPr="00431036">
              <w:rPr>
                <w:rFonts w:ascii="Times New Roman" w:hAnsi="Times New Roman" w:cs="Times New Roman"/>
              </w:rPr>
              <w:t>Фастівської міської територіально</w:t>
            </w:r>
            <w:r>
              <w:rPr>
                <w:rFonts w:ascii="Times New Roman" w:hAnsi="Times New Roman" w:cs="Times New Roman"/>
              </w:rPr>
              <w:t xml:space="preserve">ї </w:t>
            </w:r>
            <w:r w:rsidRPr="00431036">
              <w:rPr>
                <w:rFonts w:ascii="Times New Roman" w:hAnsi="Times New Roman" w:cs="Times New Roman"/>
              </w:rPr>
              <w:t>громади</w:t>
            </w:r>
          </w:p>
        </w:tc>
        <w:tc>
          <w:tcPr>
            <w:tcW w:w="1559" w:type="dxa"/>
          </w:tcPr>
          <w:p w:rsidR="003C4778" w:rsidRDefault="003C4778" w:rsidP="003B558F">
            <w:pPr>
              <w:ind w:left="-109"/>
              <w:jc w:val="center"/>
              <w:rPr>
                <w:rFonts w:ascii="Times New Roman" w:hAnsi="Times New Roman" w:cs="Times New Roman"/>
              </w:rPr>
            </w:pPr>
            <w:r>
              <w:rPr>
                <w:rFonts w:ascii="Times New Roman" w:hAnsi="Times New Roman" w:cs="Times New Roman"/>
              </w:rPr>
              <w:t>В межах бюджетних призначень</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tc>
        <w:tc>
          <w:tcPr>
            <w:tcW w:w="3119"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Удосконалення системи підтримки молоді з числа сиріт і позбавлених батьківського піклування , вразливих верств населення ;</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Підготовка в установленому порядку пакету документів для розподілу  житлових приміщень (кімнат) в житловому  фонді соціального призначення відповідно Рішення  виконавчого комітету ФМР № 181 від 16.04.2021р.</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 проводити  модернізацію </w:t>
            </w:r>
            <w:r w:rsidRPr="009D1087">
              <w:rPr>
                <w:rFonts w:ascii="Times New Roman" w:hAnsi="Times New Roman" w:cs="Times New Roman"/>
                <w:sz w:val="24"/>
                <w:szCs w:val="24"/>
              </w:rPr>
              <w:lastRenderedPageBreak/>
              <w:t xml:space="preserve">житлового фонду соціального призначення шляхом проведення поточних ремонтних робіт, внутрішнього і зовнішнього оснащення та зміцнення  матеріально-технічної бази; </w:t>
            </w:r>
          </w:p>
        </w:tc>
      </w:tr>
      <w:tr w:rsidR="003C4778" w:rsidRPr="000A778E" w:rsidTr="003C4778">
        <w:trPr>
          <w:trHeight w:val="1238"/>
        </w:trPr>
        <w:tc>
          <w:tcPr>
            <w:tcW w:w="567" w:type="dxa"/>
          </w:tcPr>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r>
              <w:rPr>
                <w:rFonts w:ascii="Times New Roman" w:hAnsi="Times New Roman" w:cs="Times New Roman"/>
              </w:rPr>
              <w:t>9.</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tc>
        <w:tc>
          <w:tcPr>
            <w:tcW w:w="1871" w:type="dxa"/>
          </w:tcPr>
          <w:p w:rsidR="003C4778" w:rsidRPr="0080188F" w:rsidRDefault="003C4778" w:rsidP="003B558F">
            <w:pPr>
              <w:rPr>
                <w:rFonts w:ascii="Times New Roman" w:hAnsi="Times New Roman" w:cs="Times New Roman"/>
                <w:sz w:val="24"/>
                <w:szCs w:val="24"/>
              </w:rPr>
            </w:pPr>
            <w:r w:rsidRPr="0080188F">
              <w:rPr>
                <w:rFonts w:ascii="Times New Roman" w:hAnsi="Times New Roman" w:cs="Times New Roman"/>
                <w:sz w:val="24"/>
                <w:szCs w:val="24"/>
              </w:rPr>
              <w:t>Соціальна профілактика</w:t>
            </w:r>
          </w:p>
          <w:p w:rsidR="003C4778" w:rsidRPr="0080188F" w:rsidRDefault="003C4778" w:rsidP="003B558F">
            <w:pPr>
              <w:ind w:right="-112" w:hanging="103"/>
              <w:rPr>
                <w:rFonts w:ascii="Times New Roman" w:hAnsi="Times New Roman" w:cs="Times New Roman"/>
                <w:sz w:val="24"/>
                <w:szCs w:val="24"/>
              </w:rPr>
            </w:pPr>
            <w:r>
              <w:rPr>
                <w:rFonts w:ascii="Times New Roman" w:hAnsi="Times New Roman" w:cs="Times New Roman"/>
                <w:sz w:val="24"/>
                <w:szCs w:val="24"/>
              </w:rPr>
              <w:t xml:space="preserve"> </w:t>
            </w:r>
            <w:r w:rsidRPr="0080188F">
              <w:rPr>
                <w:rFonts w:ascii="Times New Roman" w:hAnsi="Times New Roman" w:cs="Times New Roman"/>
                <w:sz w:val="24"/>
                <w:szCs w:val="24"/>
              </w:rPr>
              <w:t>(код класифікатора 007.0):</w:t>
            </w:r>
          </w:p>
          <w:p w:rsidR="003C4778" w:rsidRPr="0080188F" w:rsidRDefault="003C4778" w:rsidP="003B558F">
            <w:pPr>
              <w:rPr>
                <w:rFonts w:ascii="Times New Roman" w:hAnsi="Times New Roman" w:cs="Times New Roman"/>
                <w:sz w:val="24"/>
                <w:szCs w:val="24"/>
              </w:rPr>
            </w:pPr>
          </w:p>
        </w:tc>
        <w:tc>
          <w:tcPr>
            <w:tcW w:w="3402"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Здійснення комплексу заходів, що спрямований на попередження, обмеження та зупинення негативних соціальних і особистісних (поведінкових) явищ та їх наслідків у соціальному середовищі та реалізується за допомогою впливу соціального, юридичного, педагогічного, психологічного характеру.</w:t>
            </w:r>
          </w:p>
        </w:tc>
        <w:tc>
          <w:tcPr>
            <w:tcW w:w="992" w:type="dxa"/>
          </w:tcPr>
          <w:p w:rsidR="003C4778" w:rsidRDefault="003C4778" w:rsidP="003B558F">
            <w:pPr>
              <w:ind w:left="-100"/>
              <w:rPr>
                <w:rFonts w:ascii="Times New Roman" w:hAnsi="Times New Roman" w:cs="Times New Roman"/>
              </w:rPr>
            </w:pPr>
            <w:r>
              <w:rPr>
                <w:rFonts w:ascii="Times New Roman" w:hAnsi="Times New Roman" w:cs="Times New Roman"/>
              </w:rPr>
              <w:t>Постійно</w:t>
            </w:r>
          </w:p>
          <w:p w:rsidR="003C4778" w:rsidRDefault="003C4778" w:rsidP="003B558F">
            <w:pPr>
              <w:rPr>
                <w:rFonts w:ascii="Times New Roman" w:hAnsi="Times New Roman" w:cs="Times New Roman"/>
              </w:rPr>
            </w:pPr>
          </w:p>
        </w:tc>
        <w:tc>
          <w:tcPr>
            <w:tcW w:w="2240" w:type="dxa"/>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p>
        </w:tc>
        <w:tc>
          <w:tcPr>
            <w:tcW w:w="1559" w:type="dxa"/>
          </w:tcPr>
          <w:p w:rsidR="003C4778" w:rsidRPr="00C74B38" w:rsidRDefault="003C4778" w:rsidP="003B558F">
            <w:pPr>
              <w:jc w:val="center"/>
              <w:rPr>
                <w:rFonts w:ascii="Times New Roman" w:hAnsi="Times New Roman" w:cs="Times New Roman"/>
              </w:rPr>
            </w:pPr>
            <w:r w:rsidRPr="00C74B38">
              <w:rPr>
                <w:rFonts w:ascii="Times New Roman" w:hAnsi="Times New Roman" w:cs="Times New Roman"/>
              </w:rPr>
              <w:t>Бюджет</w:t>
            </w:r>
          </w:p>
          <w:p w:rsidR="003C4778" w:rsidRDefault="003C4778" w:rsidP="003B558F">
            <w:pPr>
              <w:jc w:val="center"/>
              <w:rPr>
                <w:rFonts w:ascii="Times New Roman" w:hAnsi="Times New Roman" w:cs="Times New Roman"/>
              </w:rPr>
            </w:pPr>
            <w:r w:rsidRPr="00C74B38">
              <w:rPr>
                <w:rFonts w:ascii="Times New Roman" w:hAnsi="Times New Roman" w:cs="Times New Roman"/>
              </w:rPr>
              <w:t>Фастівської міської</w:t>
            </w:r>
          </w:p>
          <w:p w:rsidR="003C4778" w:rsidRPr="00C74B38" w:rsidRDefault="003C4778" w:rsidP="003B558F">
            <w:pPr>
              <w:ind w:right="-108"/>
              <w:jc w:val="center"/>
              <w:rPr>
                <w:rFonts w:ascii="Times New Roman" w:hAnsi="Times New Roman" w:cs="Times New Roman"/>
              </w:rPr>
            </w:pPr>
            <w:r w:rsidRPr="00C74B38">
              <w:rPr>
                <w:rFonts w:ascii="Times New Roman" w:hAnsi="Times New Roman" w:cs="Times New Roman"/>
              </w:rPr>
              <w:t>територіальної</w:t>
            </w:r>
          </w:p>
          <w:p w:rsidR="003C4778" w:rsidRPr="004C754C" w:rsidRDefault="003C4778" w:rsidP="003B558F">
            <w:pPr>
              <w:ind w:left="-102"/>
              <w:jc w:val="center"/>
              <w:rPr>
                <w:rFonts w:ascii="Times New Roman" w:hAnsi="Times New Roman" w:cs="Times New Roman"/>
              </w:rPr>
            </w:pPr>
            <w:r w:rsidRPr="00C74B38">
              <w:rPr>
                <w:rFonts w:ascii="Times New Roman" w:hAnsi="Times New Roman" w:cs="Times New Roman"/>
              </w:rPr>
              <w:t>громади</w:t>
            </w:r>
          </w:p>
        </w:tc>
        <w:tc>
          <w:tcPr>
            <w:tcW w:w="1559" w:type="dxa"/>
          </w:tcPr>
          <w:p w:rsidR="003C4778" w:rsidRPr="004C754C" w:rsidRDefault="003C4778" w:rsidP="003B558F">
            <w:pPr>
              <w:ind w:left="-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Визначення оцінки ситуації та профілактичної програми</w:t>
            </w:r>
            <w:r w:rsidRPr="009D1087">
              <w:rPr>
                <w:sz w:val="24"/>
                <w:szCs w:val="24"/>
              </w:rPr>
              <w:t xml:space="preserve"> </w:t>
            </w:r>
            <w:r w:rsidRPr="009D1087">
              <w:rPr>
                <w:rFonts w:ascii="Times New Roman" w:hAnsi="Times New Roman" w:cs="Times New Roman"/>
                <w:sz w:val="24"/>
                <w:szCs w:val="24"/>
              </w:rPr>
              <w:t xml:space="preserve">спрямованої на попередження конкретної соціальної проблеми (або декількох пов'язаних між собою проблем), негативного явища, складних життєвих обставин для мінімізації ризику повторення (рецидиву) проблем або негативних </w:t>
            </w:r>
            <w:proofErr w:type="spellStart"/>
            <w:r w:rsidRPr="009D1087">
              <w:rPr>
                <w:rFonts w:ascii="Times New Roman" w:hAnsi="Times New Roman" w:cs="Times New Roman"/>
                <w:sz w:val="24"/>
                <w:szCs w:val="24"/>
              </w:rPr>
              <w:t>явищ;</w:t>
            </w:r>
            <w:proofErr w:type="spellEnd"/>
            <w:r w:rsidRPr="009D1087">
              <w:rPr>
                <w:rFonts w:ascii="Times New Roman" w:hAnsi="Times New Roman" w:cs="Times New Roman"/>
                <w:sz w:val="24"/>
                <w:szCs w:val="24"/>
              </w:rPr>
              <w:t xml:space="preserve"> організація груп </w:t>
            </w:r>
            <w:proofErr w:type="spellStart"/>
            <w:r w:rsidRPr="009D1087">
              <w:rPr>
                <w:rFonts w:ascii="Times New Roman" w:hAnsi="Times New Roman" w:cs="Times New Roman"/>
                <w:sz w:val="24"/>
                <w:szCs w:val="24"/>
              </w:rPr>
              <w:t>взаємопідтримки</w:t>
            </w:r>
            <w:proofErr w:type="spellEnd"/>
            <w:r w:rsidRPr="009D1087">
              <w:rPr>
                <w:rFonts w:ascii="Times New Roman" w:hAnsi="Times New Roman" w:cs="Times New Roman"/>
                <w:sz w:val="24"/>
                <w:szCs w:val="24"/>
              </w:rPr>
              <w:t>, індивідуальні групові форми роз’яснень,</w:t>
            </w:r>
            <w:r w:rsidRPr="009D1087">
              <w:rPr>
                <w:sz w:val="24"/>
                <w:szCs w:val="24"/>
              </w:rPr>
              <w:t xml:space="preserve"> </w:t>
            </w:r>
            <w:r w:rsidRPr="009D1087">
              <w:rPr>
                <w:rFonts w:ascii="Times New Roman" w:hAnsi="Times New Roman" w:cs="Times New Roman"/>
                <w:sz w:val="24"/>
                <w:szCs w:val="24"/>
              </w:rPr>
              <w:t>розроблення та виготовлення друкованої рекламної /</w:t>
            </w:r>
            <w:proofErr w:type="spellStart"/>
            <w:r w:rsidRPr="009D1087">
              <w:rPr>
                <w:rFonts w:ascii="Times New Roman" w:hAnsi="Times New Roman" w:cs="Times New Roman"/>
                <w:sz w:val="24"/>
                <w:szCs w:val="24"/>
              </w:rPr>
              <w:t>освітньо</w:t>
            </w:r>
            <w:r w:rsidRPr="009D1087">
              <w:rPr>
                <w:rFonts w:ascii="Times New Roman" w:hAnsi="Times New Roman" w:cs="Times New Roman"/>
                <w:sz w:val="24"/>
                <w:szCs w:val="24"/>
              </w:rPr>
              <w:softHyphen/>
              <w:t>-інформаційної</w:t>
            </w:r>
            <w:proofErr w:type="spellEnd"/>
            <w:r w:rsidRPr="009D1087">
              <w:rPr>
                <w:rFonts w:ascii="Times New Roman" w:hAnsi="Times New Roman" w:cs="Times New Roman"/>
                <w:sz w:val="24"/>
                <w:szCs w:val="24"/>
              </w:rPr>
              <w:t xml:space="preserve"> продукції, квитки на вистави, відвідування заходів, тощо.</w:t>
            </w:r>
          </w:p>
        </w:tc>
      </w:tr>
      <w:tr w:rsidR="003C4778" w:rsidRPr="000A778E" w:rsidTr="003C4778">
        <w:trPr>
          <w:trHeight w:val="1604"/>
        </w:trPr>
        <w:tc>
          <w:tcPr>
            <w:tcW w:w="567" w:type="dxa"/>
            <w:vMerge w:val="restart"/>
          </w:tcPr>
          <w:p w:rsidR="003C4778" w:rsidRPr="000A778E" w:rsidRDefault="003C4778" w:rsidP="003B558F">
            <w:pPr>
              <w:jc w:val="center"/>
              <w:rPr>
                <w:rFonts w:ascii="Times New Roman" w:hAnsi="Times New Roman" w:cs="Times New Roman"/>
              </w:rPr>
            </w:pPr>
            <w:r>
              <w:rPr>
                <w:rFonts w:ascii="Times New Roman" w:hAnsi="Times New Roman" w:cs="Times New Roman"/>
              </w:rPr>
              <w:lastRenderedPageBreak/>
              <w:t>10.</w:t>
            </w:r>
          </w:p>
        </w:tc>
        <w:tc>
          <w:tcPr>
            <w:tcW w:w="1871" w:type="dxa"/>
            <w:vMerge w:val="restart"/>
          </w:tcPr>
          <w:p w:rsidR="003C4778" w:rsidRPr="00197357" w:rsidRDefault="003C4778" w:rsidP="003B558F">
            <w:pPr>
              <w:rPr>
                <w:rFonts w:ascii="Times New Roman" w:hAnsi="Times New Roman" w:cs="Times New Roman"/>
                <w:sz w:val="24"/>
                <w:szCs w:val="24"/>
              </w:rPr>
            </w:pPr>
            <w:r w:rsidRPr="00197357">
              <w:rPr>
                <w:rFonts w:ascii="Times New Roman" w:hAnsi="Times New Roman" w:cs="Times New Roman"/>
                <w:sz w:val="24"/>
                <w:szCs w:val="24"/>
              </w:rPr>
              <w:t xml:space="preserve"> Соціальний супровід </w:t>
            </w:r>
          </w:p>
          <w:p w:rsidR="003C4778" w:rsidRPr="00197357" w:rsidRDefault="003C4778" w:rsidP="003B558F">
            <w:pPr>
              <w:rPr>
                <w:rFonts w:ascii="Times New Roman" w:hAnsi="Times New Roman" w:cs="Times New Roman"/>
                <w:sz w:val="24"/>
                <w:szCs w:val="24"/>
              </w:rPr>
            </w:pPr>
            <w:r w:rsidRPr="00197357">
              <w:rPr>
                <w:rFonts w:ascii="Times New Roman" w:hAnsi="Times New Roman" w:cs="Times New Roman"/>
                <w:sz w:val="24"/>
                <w:szCs w:val="24"/>
              </w:rPr>
              <w:t xml:space="preserve">сімей /осіб , які  перебувають у складних життєвих обставинах </w:t>
            </w:r>
          </w:p>
          <w:p w:rsidR="003C4778" w:rsidRPr="00197357" w:rsidRDefault="003C4778" w:rsidP="003B558F">
            <w:pPr>
              <w:rPr>
                <w:rFonts w:ascii="Times New Roman" w:hAnsi="Times New Roman" w:cs="Times New Roman"/>
                <w:sz w:val="24"/>
                <w:szCs w:val="24"/>
              </w:rPr>
            </w:pPr>
            <w:r w:rsidRPr="00197357">
              <w:rPr>
                <w:rFonts w:ascii="Times New Roman" w:hAnsi="Times New Roman" w:cs="Times New Roman"/>
                <w:sz w:val="24"/>
                <w:szCs w:val="24"/>
              </w:rPr>
              <w:t>( за визначеною потребою)</w:t>
            </w:r>
          </w:p>
          <w:p w:rsidR="003C4778" w:rsidRPr="00E51A93" w:rsidRDefault="003C4778" w:rsidP="003B558F">
            <w:pPr>
              <w:ind w:left="33" w:right="-102" w:hanging="141"/>
            </w:pPr>
            <w:r w:rsidRPr="00197357">
              <w:rPr>
                <w:rFonts w:ascii="Times New Roman" w:hAnsi="Times New Roman" w:cs="Times New Roman"/>
                <w:sz w:val="24"/>
                <w:szCs w:val="24"/>
              </w:rPr>
              <w:t xml:space="preserve"> (код класифікатора 010.1)</w:t>
            </w:r>
          </w:p>
        </w:tc>
        <w:tc>
          <w:tcPr>
            <w:tcW w:w="3402" w:type="dxa"/>
            <w:tcBorders>
              <w:bottom w:val="single" w:sz="4" w:space="0" w:color="auto"/>
            </w:tcBorders>
          </w:tcPr>
          <w:p w:rsidR="003C4778" w:rsidRPr="009D1087" w:rsidRDefault="003C4778" w:rsidP="003B558F">
            <w:pPr>
              <w:rPr>
                <w:rFonts w:ascii="Times New Roman" w:hAnsi="Times New Roman" w:cs="Times New Roman"/>
                <w:sz w:val="24"/>
                <w:szCs w:val="24"/>
              </w:rPr>
            </w:pPr>
            <w:proofErr w:type="spellStart"/>
            <w:r w:rsidRPr="009D1087">
              <w:rPr>
                <w:rFonts w:ascii="Times New Roman" w:hAnsi="Times New Roman" w:cs="Times New Roman"/>
                <w:sz w:val="24"/>
                <w:szCs w:val="24"/>
              </w:rPr>
              <w:t>-Мінімалізація</w:t>
            </w:r>
            <w:proofErr w:type="spellEnd"/>
            <w:r w:rsidRPr="009D1087">
              <w:rPr>
                <w:rFonts w:ascii="Times New Roman" w:hAnsi="Times New Roman" w:cs="Times New Roman"/>
                <w:sz w:val="24"/>
                <w:szCs w:val="24"/>
              </w:rPr>
              <w:t xml:space="preserve"> сімейного неблагополуччя шляхом комплексної практичної підтримки у подоланні складних життєвих обставин з мотивуванням та підтримкою;</w:t>
            </w:r>
          </w:p>
        </w:tc>
        <w:tc>
          <w:tcPr>
            <w:tcW w:w="992" w:type="dxa"/>
            <w:vMerge w:val="restart"/>
            <w:tcBorders>
              <w:bottom w:val="single" w:sz="4" w:space="0" w:color="auto"/>
            </w:tcBorders>
          </w:tcPr>
          <w:p w:rsidR="003C4778" w:rsidRDefault="003C4778" w:rsidP="003B558F">
            <w:pPr>
              <w:jc w:val="center"/>
              <w:rPr>
                <w:rFonts w:ascii="Times New Roman" w:hAnsi="Times New Roman" w:cs="Times New Roman"/>
              </w:rPr>
            </w:pPr>
            <w:r>
              <w:rPr>
                <w:rFonts w:ascii="Times New Roman" w:hAnsi="Times New Roman" w:cs="Times New Roman"/>
              </w:rPr>
              <w:t>Один раз на рік</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tc>
        <w:tc>
          <w:tcPr>
            <w:tcW w:w="2240" w:type="dxa"/>
            <w:vMerge w:val="restart"/>
            <w:tcBorders>
              <w:bottom w:val="single" w:sz="4" w:space="0" w:color="auto"/>
            </w:tcBorders>
          </w:tcPr>
          <w:p w:rsidR="003C4778"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p>
          <w:p w:rsidR="003C4778" w:rsidRDefault="003C4778" w:rsidP="003B558F">
            <w:pPr>
              <w:jc w:val="center"/>
              <w:rPr>
                <w:rFonts w:ascii="Times New Roman" w:hAnsi="Times New Roman" w:cs="Times New Roman"/>
              </w:rPr>
            </w:pPr>
            <w:r>
              <w:rPr>
                <w:rFonts w:ascii="Times New Roman" w:hAnsi="Times New Roman" w:cs="Times New Roman"/>
              </w:rPr>
              <w:t>та</w:t>
            </w:r>
          </w:p>
          <w:p w:rsidR="003C4778" w:rsidRPr="000A778E" w:rsidRDefault="003C4778" w:rsidP="003B558F">
            <w:pPr>
              <w:jc w:val="center"/>
              <w:rPr>
                <w:rFonts w:ascii="Times New Roman" w:hAnsi="Times New Roman" w:cs="Times New Roman"/>
              </w:rPr>
            </w:pPr>
            <w:r>
              <w:rPr>
                <w:rFonts w:ascii="Times New Roman" w:hAnsi="Times New Roman" w:cs="Times New Roman"/>
              </w:rPr>
              <w:t>Комунальні підприємства Фастівської міської ради</w:t>
            </w:r>
          </w:p>
        </w:tc>
        <w:tc>
          <w:tcPr>
            <w:tcW w:w="1559" w:type="dxa"/>
            <w:vMerge w:val="restart"/>
            <w:tcBorders>
              <w:bottom w:val="single" w:sz="4" w:space="0" w:color="auto"/>
            </w:tcBorders>
          </w:tcPr>
          <w:p w:rsidR="003C4778" w:rsidRPr="0068209F" w:rsidRDefault="003C4778" w:rsidP="003B558F">
            <w:pPr>
              <w:jc w:val="center"/>
              <w:rPr>
                <w:rFonts w:ascii="Times New Roman" w:hAnsi="Times New Roman" w:cs="Times New Roman"/>
              </w:rPr>
            </w:pPr>
            <w:r w:rsidRPr="0068209F">
              <w:rPr>
                <w:rFonts w:ascii="Times New Roman" w:hAnsi="Times New Roman" w:cs="Times New Roman"/>
              </w:rPr>
              <w:t>Бюджет</w:t>
            </w:r>
          </w:p>
          <w:p w:rsidR="003C4778" w:rsidRPr="0068209F" w:rsidRDefault="003C4778" w:rsidP="003B558F">
            <w:pPr>
              <w:ind w:left="-102"/>
              <w:jc w:val="center"/>
              <w:rPr>
                <w:rFonts w:ascii="Times New Roman" w:hAnsi="Times New Roman" w:cs="Times New Roman"/>
              </w:rPr>
            </w:pPr>
            <w:r w:rsidRPr="0068209F">
              <w:rPr>
                <w:rFonts w:ascii="Times New Roman" w:hAnsi="Times New Roman" w:cs="Times New Roman"/>
              </w:rPr>
              <w:t>Фастівської міської територіальної</w:t>
            </w:r>
          </w:p>
          <w:p w:rsidR="003C4778" w:rsidRPr="004C754C" w:rsidRDefault="003C4778" w:rsidP="003B558F">
            <w:pPr>
              <w:jc w:val="center"/>
              <w:rPr>
                <w:rFonts w:ascii="Times New Roman" w:hAnsi="Times New Roman" w:cs="Times New Roman"/>
              </w:rPr>
            </w:pPr>
            <w:r w:rsidRPr="0068209F">
              <w:rPr>
                <w:rFonts w:ascii="Times New Roman" w:hAnsi="Times New Roman" w:cs="Times New Roman"/>
              </w:rPr>
              <w:t>громади</w:t>
            </w:r>
          </w:p>
        </w:tc>
        <w:tc>
          <w:tcPr>
            <w:tcW w:w="1559" w:type="dxa"/>
            <w:vMerge w:val="restart"/>
            <w:tcBorders>
              <w:bottom w:val="single" w:sz="4" w:space="0" w:color="auto"/>
            </w:tcBorders>
          </w:tcPr>
          <w:p w:rsidR="003C4778" w:rsidRPr="004C754C" w:rsidRDefault="003C4778" w:rsidP="003B558F">
            <w:pPr>
              <w:ind w:left="-109" w:firstLine="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vMerge w:val="restart"/>
            <w:tcBorders>
              <w:bottom w:val="single" w:sz="4" w:space="0" w:color="auto"/>
            </w:tcBorders>
          </w:tcPr>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Адресна  комплексна підтримка вразливих категорій населення за оцінюванням потреб сім’ї фахівцем та натуральна допомога (за п.6.1 державного стандарту соціальної послуги натуральної </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допомоги) відповідно Державного стандарту соціального супроводу  сімей(осіб), які перебувають у складних життєвих обставинах, </w:t>
            </w:r>
            <w:proofErr w:type="spellStart"/>
            <w:r w:rsidRPr="009D1087">
              <w:rPr>
                <w:rFonts w:ascii="Times New Roman" w:hAnsi="Times New Roman" w:cs="Times New Roman"/>
                <w:sz w:val="24"/>
                <w:szCs w:val="24"/>
              </w:rPr>
              <w:t>-покращення</w:t>
            </w:r>
            <w:proofErr w:type="spellEnd"/>
            <w:r w:rsidRPr="009D1087">
              <w:rPr>
                <w:rFonts w:ascii="Times New Roman" w:hAnsi="Times New Roman" w:cs="Times New Roman"/>
                <w:sz w:val="24"/>
                <w:szCs w:val="24"/>
              </w:rPr>
              <w:t xml:space="preserve"> дитячо-батьківських відносин; організація  забезпечення,  за потребами, продуктами харчування, вживаного одягу, текстилю, засобами гігієни, меблі, побут. техніка, тощо.</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Організація  ресурсного забезпечення сімей у скруті необхідним ремонтно-побутовим матеріалами, садово-городнім інвентарем, медичними препаратами за рецептом </w:t>
            </w:r>
            <w:proofErr w:type="spellStart"/>
            <w:r w:rsidRPr="009D1087">
              <w:rPr>
                <w:rFonts w:ascii="Times New Roman" w:hAnsi="Times New Roman" w:cs="Times New Roman"/>
                <w:sz w:val="24"/>
                <w:szCs w:val="24"/>
              </w:rPr>
              <w:t>мед.закладу</w:t>
            </w:r>
            <w:proofErr w:type="spellEnd"/>
            <w:r w:rsidRPr="009D1087">
              <w:rPr>
                <w:rFonts w:ascii="Times New Roman" w:hAnsi="Times New Roman" w:cs="Times New Roman"/>
                <w:sz w:val="24"/>
                <w:szCs w:val="24"/>
              </w:rPr>
              <w:t xml:space="preserve">, тощо з можливістю додаткового </w:t>
            </w:r>
            <w:proofErr w:type="spellStart"/>
            <w:r w:rsidRPr="009D1087">
              <w:rPr>
                <w:rFonts w:ascii="Times New Roman" w:hAnsi="Times New Roman" w:cs="Times New Roman"/>
                <w:sz w:val="24"/>
                <w:szCs w:val="24"/>
              </w:rPr>
              <w:t>зарабітку</w:t>
            </w:r>
            <w:proofErr w:type="spellEnd"/>
            <w:r w:rsidRPr="009D1087">
              <w:rPr>
                <w:rFonts w:ascii="Times New Roman" w:hAnsi="Times New Roman" w:cs="Times New Roman"/>
                <w:sz w:val="24"/>
                <w:szCs w:val="24"/>
              </w:rPr>
              <w:t xml:space="preserve"> та здійснення закупівлі з місцевого </w:t>
            </w:r>
            <w:r w:rsidRPr="009D1087">
              <w:rPr>
                <w:rFonts w:ascii="Times New Roman" w:hAnsi="Times New Roman" w:cs="Times New Roman"/>
                <w:sz w:val="24"/>
                <w:szCs w:val="24"/>
              </w:rPr>
              <w:lastRenderedPageBreak/>
              <w:t>бюджету Програми.</w:t>
            </w:r>
          </w:p>
        </w:tc>
      </w:tr>
      <w:tr w:rsidR="003C4778" w:rsidRPr="000A778E" w:rsidTr="003C4778">
        <w:trPr>
          <w:trHeight w:val="1866"/>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E51A93" w:rsidRDefault="003C4778" w:rsidP="003B558F">
            <w:pPr>
              <w:rPr>
                <w:rFonts w:ascii="Times New Roman" w:hAnsi="Times New Roman" w:cs="Times New Roman"/>
              </w:rPr>
            </w:pPr>
          </w:p>
        </w:tc>
        <w:tc>
          <w:tcPr>
            <w:tcW w:w="3402" w:type="dxa"/>
            <w:tcBorders>
              <w:bottom w:val="single" w:sz="4" w:space="0" w:color="auto"/>
            </w:tcBorders>
          </w:tcPr>
          <w:p w:rsidR="003C4778" w:rsidRPr="0009291C" w:rsidRDefault="003C4778" w:rsidP="0009291C">
            <w:pPr>
              <w:rPr>
                <w:rFonts w:ascii="Times New Roman" w:hAnsi="Times New Roman" w:cs="Times New Roman"/>
                <w:sz w:val="24"/>
                <w:szCs w:val="24"/>
              </w:rPr>
            </w:pPr>
            <w:proofErr w:type="spellStart"/>
            <w:r w:rsidRPr="0009291C">
              <w:rPr>
                <w:rFonts w:ascii="Times New Roman" w:hAnsi="Times New Roman" w:cs="Times New Roman"/>
                <w:sz w:val="24"/>
                <w:szCs w:val="24"/>
              </w:rPr>
              <w:t>-Створення</w:t>
            </w:r>
            <w:proofErr w:type="spellEnd"/>
            <w:r w:rsidRPr="0009291C">
              <w:rPr>
                <w:rFonts w:ascii="Times New Roman" w:hAnsi="Times New Roman" w:cs="Times New Roman"/>
                <w:sz w:val="24"/>
                <w:szCs w:val="24"/>
              </w:rPr>
              <w:t xml:space="preserve"> пункту підтримки сімей технічними, реабілітаційними засобами для забезпечення </w:t>
            </w:r>
            <w:proofErr w:type="spellStart"/>
            <w:r w:rsidRPr="0009291C">
              <w:rPr>
                <w:rFonts w:ascii="Times New Roman" w:hAnsi="Times New Roman" w:cs="Times New Roman"/>
                <w:sz w:val="24"/>
                <w:szCs w:val="24"/>
              </w:rPr>
              <w:t>отримувачам</w:t>
            </w:r>
            <w:proofErr w:type="spellEnd"/>
            <w:r w:rsidRPr="0009291C">
              <w:rPr>
                <w:rFonts w:ascii="Times New Roman" w:hAnsi="Times New Roman" w:cs="Times New Roman"/>
                <w:sz w:val="24"/>
                <w:szCs w:val="24"/>
              </w:rPr>
              <w:t xml:space="preserve"> соціальних послуг натуральною та гуманітарною допомоги  у вигляді «Соціальної крамниці»;</w:t>
            </w:r>
          </w:p>
        </w:tc>
        <w:tc>
          <w:tcPr>
            <w:tcW w:w="992" w:type="dxa"/>
            <w:vMerge/>
            <w:tcBorders>
              <w:bottom w:val="single" w:sz="4" w:space="0" w:color="auto"/>
            </w:tcBorders>
          </w:tcPr>
          <w:p w:rsidR="003C4778" w:rsidRDefault="003C4778" w:rsidP="003B558F">
            <w:pPr>
              <w:jc w:val="center"/>
              <w:rPr>
                <w:rFonts w:ascii="Times New Roman" w:hAnsi="Times New Roman" w:cs="Times New Roman"/>
              </w:rPr>
            </w:pPr>
          </w:p>
        </w:tc>
        <w:tc>
          <w:tcPr>
            <w:tcW w:w="2240" w:type="dxa"/>
            <w:vMerge/>
            <w:tcBorders>
              <w:bottom w:val="single" w:sz="4" w:space="0" w:color="auto"/>
            </w:tcBorders>
          </w:tcPr>
          <w:p w:rsidR="003C4778" w:rsidRPr="000A778E" w:rsidRDefault="003C4778" w:rsidP="003B558F">
            <w:pPr>
              <w:jc w:val="center"/>
              <w:rPr>
                <w:rFonts w:ascii="Times New Roman" w:hAnsi="Times New Roman" w:cs="Times New Roman"/>
              </w:rPr>
            </w:pPr>
          </w:p>
        </w:tc>
        <w:tc>
          <w:tcPr>
            <w:tcW w:w="1559" w:type="dxa"/>
            <w:vMerge/>
            <w:tcBorders>
              <w:bottom w:val="single" w:sz="4" w:space="0" w:color="auto"/>
            </w:tcBorders>
          </w:tcPr>
          <w:p w:rsidR="003C4778" w:rsidRPr="0068209F" w:rsidRDefault="003C4778" w:rsidP="003B558F">
            <w:pPr>
              <w:jc w:val="center"/>
              <w:rPr>
                <w:rFonts w:ascii="Times New Roman" w:hAnsi="Times New Roman" w:cs="Times New Roman"/>
              </w:rPr>
            </w:pPr>
          </w:p>
        </w:tc>
        <w:tc>
          <w:tcPr>
            <w:tcW w:w="1559" w:type="dxa"/>
            <w:vMerge/>
            <w:tcBorders>
              <w:bottom w:val="single" w:sz="4" w:space="0" w:color="auto"/>
            </w:tcBorders>
          </w:tcPr>
          <w:p w:rsidR="003C4778" w:rsidRPr="004C754C" w:rsidRDefault="003C4778" w:rsidP="003B558F">
            <w:pPr>
              <w:ind w:left="-109" w:firstLine="109"/>
              <w:jc w:val="center"/>
              <w:rPr>
                <w:rFonts w:ascii="Times New Roman" w:hAnsi="Times New Roman" w:cs="Times New Roman"/>
              </w:rPr>
            </w:pPr>
          </w:p>
        </w:tc>
        <w:tc>
          <w:tcPr>
            <w:tcW w:w="3119" w:type="dxa"/>
            <w:vMerge/>
            <w:tcBorders>
              <w:bottom w:val="single" w:sz="4" w:space="0" w:color="auto"/>
            </w:tcBorders>
          </w:tcPr>
          <w:p w:rsidR="003C4778" w:rsidRDefault="003C4778" w:rsidP="003B558F">
            <w:pPr>
              <w:rPr>
                <w:rFonts w:ascii="Times New Roman" w:hAnsi="Times New Roman" w:cs="Times New Roman"/>
              </w:rPr>
            </w:pPr>
          </w:p>
        </w:tc>
      </w:tr>
      <w:tr w:rsidR="003C4778" w:rsidRPr="000A778E" w:rsidTr="003C4778">
        <w:trPr>
          <w:trHeight w:val="2258"/>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E51A93" w:rsidRDefault="003C4778" w:rsidP="003B558F">
            <w:pPr>
              <w:rPr>
                <w:rFonts w:ascii="Times New Roman" w:hAnsi="Times New Roman" w:cs="Times New Roman"/>
              </w:rPr>
            </w:pPr>
          </w:p>
        </w:tc>
        <w:tc>
          <w:tcPr>
            <w:tcW w:w="3402" w:type="dxa"/>
            <w:tcBorders>
              <w:bottom w:val="single" w:sz="4" w:space="0" w:color="auto"/>
            </w:tcBorders>
          </w:tcPr>
          <w:p w:rsidR="003C4778" w:rsidRPr="0009291C" w:rsidRDefault="003C4778" w:rsidP="0009291C">
            <w:pPr>
              <w:rPr>
                <w:rFonts w:ascii="Times New Roman" w:hAnsi="Times New Roman" w:cs="Times New Roman"/>
                <w:sz w:val="24"/>
                <w:szCs w:val="24"/>
              </w:rPr>
            </w:pPr>
            <w:proofErr w:type="spellStart"/>
            <w:r w:rsidRPr="0009291C">
              <w:rPr>
                <w:rFonts w:ascii="Times New Roman" w:hAnsi="Times New Roman" w:cs="Times New Roman"/>
                <w:sz w:val="24"/>
                <w:szCs w:val="24"/>
              </w:rPr>
              <w:t>-Запровадження</w:t>
            </w:r>
            <w:proofErr w:type="spellEnd"/>
            <w:r w:rsidRPr="0009291C">
              <w:rPr>
                <w:rFonts w:ascii="Times New Roman" w:hAnsi="Times New Roman" w:cs="Times New Roman"/>
                <w:sz w:val="24"/>
                <w:szCs w:val="24"/>
              </w:rPr>
              <w:t xml:space="preserve"> </w:t>
            </w:r>
            <w:proofErr w:type="spellStart"/>
            <w:r w:rsidRPr="0009291C">
              <w:rPr>
                <w:rFonts w:ascii="Times New Roman" w:hAnsi="Times New Roman" w:cs="Times New Roman"/>
                <w:sz w:val="24"/>
                <w:szCs w:val="24"/>
              </w:rPr>
              <w:t>проєкту</w:t>
            </w:r>
            <w:proofErr w:type="spellEnd"/>
          </w:p>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«Соціальне літо» - за договором з комунальними підприємствами,</w:t>
            </w:r>
          </w:p>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працевлаштування шкільної молоді на літній період з оплатою виконаних робіт по благоустрою, тощо.</w:t>
            </w:r>
          </w:p>
        </w:tc>
        <w:tc>
          <w:tcPr>
            <w:tcW w:w="992" w:type="dxa"/>
            <w:vMerge/>
            <w:tcBorders>
              <w:bottom w:val="single" w:sz="4" w:space="0" w:color="auto"/>
            </w:tcBorders>
          </w:tcPr>
          <w:p w:rsidR="003C4778" w:rsidRDefault="003C4778" w:rsidP="003B558F">
            <w:pPr>
              <w:jc w:val="center"/>
              <w:rPr>
                <w:rFonts w:ascii="Times New Roman" w:hAnsi="Times New Roman" w:cs="Times New Roman"/>
              </w:rPr>
            </w:pPr>
          </w:p>
        </w:tc>
        <w:tc>
          <w:tcPr>
            <w:tcW w:w="2240" w:type="dxa"/>
            <w:vMerge/>
            <w:tcBorders>
              <w:bottom w:val="single" w:sz="4" w:space="0" w:color="auto"/>
            </w:tcBorders>
          </w:tcPr>
          <w:p w:rsidR="003C4778" w:rsidRPr="000A778E" w:rsidRDefault="003C4778" w:rsidP="003B558F">
            <w:pPr>
              <w:jc w:val="center"/>
              <w:rPr>
                <w:rFonts w:ascii="Times New Roman" w:hAnsi="Times New Roman" w:cs="Times New Roman"/>
              </w:rPr>
            </w:pPr>
          </w:p>
        </w:tc>
        <w:tc>
          <w:tcPr>
            <w:tcW w:w="1559" w:type="dxa"/>
            <w:vMerge/>
            <w:tcBorders>
              <w:bottom w:val="single" w:sz="4" w:space="0" w:color="auto"/>
            </w:tcBorders>
          </w:tcPr>
          <w:p w:rsidR="003C4778" w:rsidRPr="0068209F" w:rsidRDefault="003C4778" w:rsidP="003B558F">
            <w:pPr>
              <w:jc w:val="center"/>
              <w:rPr>
                <w:rFonts w:ascii="Times New Roman" w:hAnsi="Times New Roman" w:cs="Times New Roman"/>
              </w:rPr>
            </w:pPr>
          </w:p>
        </w:tc>
        <w:tc>
          <w:tcPr>
            <w:tcW w:w="1559" w:type="dxa"/>
            <w:vMerge/>
            <w:tcBorders>
              <w:bottom w:val="single" w:sz="4" w:space="0" w:color="auto"/>
            </w:tcBorders>
          </w:tcPr>
          <w:p w:rsidR="003C4778" w:rsidRPr="004C754C" w:rsidRDefault="003C4778" w:rsidP="003B558F">
            <w:pPr>
              <w:ind w:left="-109" w:firstLine="109"/>
              <w:jc w:val="center"/>
              <w:rPr>
                <w:rFonts w:ascii="Times New Roman" w:hAnsi="Times New Roman" w:cs="Times New Roman"/>
              </w:rPr>
            </w:pPr>
          </w:p>
        </w:tc>
        <w:tc>
          <w:tcPr>
            <w:tcW w:w="3119" w:type="dxa"/>
            <w:vMerge/>
            <w:tcBorders>
              <w:bottom w:val="single" w:sz="4" w:space="0" w:color="auto"/>
            </w:tcBorders>
          </w:tcPr>
          <w:p w:rsidR="003C4778" w:rsidRDefault="003C4778" w:rsidP="003B558F">
            <w:pPr>
              <w:rPr>
                <w:rFonts w:ascii="Times New Roman" w:hAnsi="Times New Roman" w:cs="Times New Roman"/>
              </w:rPr>
            </w:pPr>
          </w:p>
        </w:tc>
      </w:tr>
      <w:tr w:rsidR="003C4778" w:rsidRPr="000A778E" w:rsidTr="003C4778">
        <w:trPr>
          <w:trHeight w:val="2269"/>
        </w:trPr>
        <w:tc>
          <w:tcPr>
            <w:tcW w:w="567" w:type="dxa"/>
            <w:vMerge/>
          </w:tcPr>
          <w:p w:rsidR="003C4778" w:rsidRDefault="003C4778" w:rsidP="003B558F">
            <w:pPr>
              <w:jc w:val="center"/>
              <w:rPr>
                <w:rFonts w:ascii="Times New Roman" w:hAnsi="Times New Roman" w:cs="Times New Roman"/>
              </w:rPr>
            </w:pPr>
          </w:p>
        </w:tc>
        <w:tc>
          <w:tcPr>
            <w:tcW w:w="1871" w:type="dxa"/>
            <w:vMerge/>
          </w:tcPr>
          <w:p w:rsidR="003C4778" w:rsidRPr="00E51A93" w:rsidRDefault="003C4778" w:rsidP="003B558F">
            <w:pPr>
              <w:rPr>
                <w:rFonts w:ascii="Times New Roman" w:hAnsi="Times New Roman" w:cs="Times New Roman"/>
              </w:rPr>
            </w:pPr>
          </w:p>
        </w:tc>
        <w:tc>
          <w:tcPr>
            <w:tcW w:w="3402" w:type="dxa"/>
          </w:tcPr>
          <w:tbl>
            <w:tblPr>
              <w:tblpPr w:leftFromText="180" w:rightFromText="180" w:vertAnchor="text" w:horzAnchor="margin" w:tblpY="-164"/>
              <w:tblOverlap w:val="never"/>
              <w:tblW w:w="15840" w:type="dxa"/>
              <w:tblLayout w:type="fixed"/>
              <w:tblLook w:val="01E0"/>
            </w:tblPr>
            <w:tblGrid>
              <w:gridCol w:w="15840"/>
            </w:tblGrid>
            <w:tr w:rsidR="003C4778" w:rsidRPr="009D1087" w:rsidTr="003B558F">
              <w:trPr>
                <w:trHeight w:val="1890"/>
              </w:trPr>
              <w:tc>
                <w:tcPr>
                  <w:tcW w:w="5003" w:type="dxa"/>
                  <w:tcBorders>
                    <w:top w:val="single" w:sz="4" w:space="0" w:color="auto"/>
                    <w:bottom w:val="single" w:sz="4" w:space="0" w:color="auto"/>
                  </w:tcBorders>
                </w:tcPr>
                <w:p w:rsidR="003C4778" w:rsidRPr="0009291C" w:rsidRDefault="003C4778" w:rsidP="003B558F">
                  <w:pPr>
                    <w:pStyle w:val="a3"/>
                    <w:jc w:val="both"/>
                    <w:rPr>
                      <w:rFonts w:ascii="Times New Roman" w:hAnsi="Times New Roman" w:cs="Times New Roman"/>
                    </w:rPr>
                  </w:pPr>
                  <w:proofErr w:type="spellStart"/>
                  <w:r w:rsidRPr="0009291C">
                    <w:rPr>
                      <w:rFonts w:ascii="Times New Roman" w:hAnsi="Times New Roman" w:cs="Times New Roman"/>
                    </w:rPr>
                    <w:t>-Покращення</w:t>
                  </w:r>
                  <w:proofErr w:type="spellEnd"/>
                  <w:r w:rsidRPr="0009291C">
                    <w:rPr>
                      <w:rFonts w:ascii="Times New Roman" w:hAnsi="Times New Roman" w:cs="Times New Roman"/>
                    </w:rPr>
                    <w:t xml:space="preserve">  </w:t>
                  </w:r>
                  <w:proofErr w:type="spellStart"/>
                  <w:r w:rsidRPr="0009291C">
                    <w:rPr>
                      <w:rFonts w:ascii="Times New Roman" w:hAnsi="Times New Roman" w:cs="Times New Roman"/>
                    </w:rPr>
                    <w:t>житлово</w:t>
                  </w:r>
                  <w:proofErr w:type="spellEnd"/>
                  <w:r w:rsidRPr="0009291C">
                    <w:rPr>
                      <w:rFonts w:ascii="Times New Roman" w:hAnsi="Times New Roman" w:cs="Times New Roman"/>
                    </w:rPr>
                    <w:t xml:space="preserve"> –</w:t>
                  </w:r>
                </w:p>
                <w:p w:rsidR="003C4778" w:rsidRPr="0009291C" w:rsidRDefault="003C4778" w:rsidP="003B558F">
                  <w:pPr>
                    <w:pStyle w:val="a3"/>
                    <w:jc w:val="both"/>
                    <w:rPr>
                      <w:rFonts w:ascii="Times New Roman" w:hAnsi="Times New Roman" w:cs="Times New Roman"/>
                    </w:rPr>
                  </w:pPr>
                  <w:r w:rsidRPr="0009291C">
                    <w:rPr>
                      <w:rFonts w:ascii="Times New Roman" w:hAnsi="Times New Roman" w:cs="Times New Roman"/>
                    </w:rPr>
                    <w:t xml:space="preserve">побутових  умов  сімей, </w:t>
                  </w:r>
                </w:p>
                <w:p w:rsidR="003C4778" w:rsidRPr="0009291C" w:rsidRDefault="003C4778" w:rsidP="003B558F">
                  <w:pPr>
                    <w:pStyle w:val="a3"/>
                    <w:jc w:val="both"/>
                    <w:rPr>
                      <w:rFonts w:ascii="Times New Roman" w:hAnsi="Times New Roman" w:cs="Times New Roman"/>
                    </w:rPr>
                  </w:pPr>
                  <w:r w:rsidRPr="0009291C">
                    <w:rPr>
                      <w:rFonts w:ascii="Times New Roman" w:hAnsi="Times New Roman" w:cs="Times New Roman"/>
                    </w:rPr>
                    <w:t xml:space="preserve">які опинились в складних </w:t>
                  </w:r>
                </w:p>
                <w:p w:rsidR="003C4778" w:rsidRPr="0009291C" w:rsidRDefault="003C4778" w:rsidP="003B558F">
                  <w:pPr>
                    <w:pStyle w:val="a3"/>
                    <w:jc w:val="both"/>
                    <w:rPr>
                      <w:rFonts w:ascii="Times New Roman" w:hAnsi="Times New Roman" w:cs="Times New Roman"/>
                    </w:rPr>
                  </w:pPr>
                  <w:r w:rsidRPr="0009291C">
                    <w:rPr>
                      <w:rFonts w:ascii="Times New Roman" w:hAnsi="Times New Roman" w:cs="Times New Roman"/>
                    </w:rPr>
                    <w:t>життєвих обставинах</w:t>
                  </w:r>
                </w:p>
                <w:p w:rsidR="003C4778" w:rsidRPr="0009291C" w:rsidRDefault="003C4778" w:rsidP="003B558F">
                  <w:pPr>
                    <w:pStyle w:val="a3"/>
                    <w:jc w:val="both"/>
                    <w:rPr>
                      <w:rFonts w:ascii="Times New Roman" w:hAnsi="Times New Roman" w:cs="Times New Roman"/>
                    </w:rPr>
                  </w:pPr>
                  <w:r w:rsidRPr="0009291C">
                    <w:rPr>
                      <w:rFonts w:ascii="Times New Roman" w:hAnsi="Times New Roman" w:cs="Times New Roman"/>
                    </w:rPr>
                    <w:t>предметами і матеріалами,</w:t>
                  </w:r>
                </w:p>
                <w:p w:rsidR="003C4778" w:rsidRPr="0009291C" w:rsidRDefault="003C4778" w:rsidP="003B558F">
                  <w:pPr>
                    <w:pStyle w:val="a3"/>
                    <w:jc w:val="both"/>
                    <w:rPr>
                      <w:rFonts w:ascii="Times New Roman" w:hAnsi="Times New Roman" w:cs="Times New Roman"/>
                    </w:rPr>
                  </w:pPr>
                  <w:r w:rsidRPr="0009291C">
                    <w:rPr>
                      <w:rFonts w:ascii="Times New Roman" w:hAnsi="Times New Roman" w:cs="Times New Roman"/>
                    </w:rPr>
                    <w:t>необхідним обладнанням</w:t>
                  </w:r>
                </w:p>
                <w:p w:rsidR="003C4778" w:rsidRPr="0009291C" w:rsidRDefault="003C4778" w:rsidP="003B558F">
                  <w:pPr>
                    <w:pStyle w:val="a3"/>
                    <w:jc w:val="both"/>
                    <w:rPr>
                      <w:rFonts w:ascii="Times New Roman" w:hAnsi="Times New Roman" w:cs="Times New Roman"/>
                    </w:rPr>
                  </w:pPr>
                  <w:r w:rsidRPr="0009291C">
                    <w:rPr>
                      <w:rFonts w:ascii="Times New Roman" w:hAnsi="Times New Roman" w:cs="Times New Roman"/>
                    </w:rPr>
                    <w:t xml:space="preserve">за виявленими потребами, </w:t>
                  </w:r>
                </w:p>
                <w:p w:rsidR="003C4778" w:rsidRPr="0009291C" w:rsidRDefault="003C4778" w:rsidP="003B558F">
                  <w:pPr>
                    <w:pStyle w:val="a3"/>
                    <w:jc w:val="both"/>
                    <w:rPr>
                      <w:rFonts w:ascii="Times New Roman" w:hAnsi="Times New Roman" w:cs="Times New Roman"/>
                    </w:rPr>
                  </w:pPr>
                  <w:r w:rsidRPr="0009291C">
                    <w:rPr>
                      <w:rFonts w:ascii="Times New Roman" w:hAnsi="Times New Roman" w:cs="Times New Roman"/>
                    </w:rPr>
                    <w:t xml:space="preserve">підтримка родин з трійнею та </w:t>
                  </w:r>
                </w:p>
                <w:p w:rsidR="003C4778" w:rsidRPr="009D1087" w:rsidRDefault="003C4778" w:rsidP="003B558F">
                  <w:pPr>
                    <w:pStyle w:val="a3"/>
                    <w:jc w:val="both"/>
                  </w:pPr>
                  <w:r w:rsidRPr="0009291C">
                    <w:rPr>
                      <w:rFonts w:ascii="Times New Roman" w:hAnsi="Times New Roman" w:cs="Times New Roman"/>
                    </w:rPr>
                    <w:t>багатодітних сімей, тощо</w:t>
                  </w:r>
                  <w:r w:rsidRPr="009D1087">
                    <w:t>.</w:t>
                  </w:r>
                </w:p>
              </w:tc>
            </w:tr>
          </w:tbl>
          <w:p w:rsidR="003C4778" w:rsidRPr="009D1087" w:rsidRDefault="003C4778" w:rsidP="003B558F">
            <w:pPr>
              <w:pStyle w:val="a3"/>
              <w:rPr>
                <w:rFonts w:cs="Times New Roman"/>
              </w:rPr>
            </w:pPr>
          </w:p>
        </w:tc>
        <w:tc>
          <w:tcPr>
            <w:tcW w:w="992" w:type="dxa"/>
            <w:vMerge/>
            <w:tcBorders>
              <w:bottom w:val="single" w:sz="4" w:space="0" w:color="auto"/>
            </w:tcBorders>
          </w:tcPr>
          <w:p w:rsidR="003C4778" w:rsidRDefault="003C4778" w:rsidP="003B558F">
            <w:pPr>
              <w:jc w:val="center"/>
              <w:rPr>
                <w:rFonts w:ascii="Times New Roman" w:hAnsi="Times New Roman" w:cs="Times New Roman"/>
              </w:rPr>
            </w:pPr>
          </w:p>
        </w:tc>
        <w:tc>
          <w:tcPr>
            <w:tcW w:w="2240" w:type="dxa"/>
            <w:vMerge/>
            <w:tcBorders>
              <w:bottom w:val="single" w:sz="4" w:space="0" w:color="auto"/>
            </w:tcBorders>
          </w:tcPr>
          <w:p w:rsidR="003C4778" w:rsidRPr="000A778E" w:rsidRDefault="003C4778" w:rsidP="003B558F">
            <w:pPr>
              <w:jc w:val="center"/>
              <w:rPr>
                <w:rFonts w:ascii="Times New Roman" w:hAnsi="Times New Roman" w:cs="Times New Roman"/>
              </w:rPr>
            </w:pPr>
          </w:p>
        </w:tc>
        <w:tc>
          <w:tcPr>
            <w:tcW w:w="1559" w:type="dxa"/>
            <w:vMerge/>
            <w:tcBorders>
              <w:bottom w:val="single" w:sz="4" w:space="0" w:color="auto"/>
            </w:tcBorders>
          </w:tcPr>
          <w:p w:rsidR="003C4778" w:rsidRPr="0068209F" w:rsidRDefault="003C4778" w:rsidP="003B558F">
            <w:pPr>
              <w:jc w:val="center"/>
              <w:rPr>
                <w:rFonts w:ascii="Times New Roman" w:hAnsi="Times New Roman" w:cs="Times New Roman"/>
              </w:rPr>
            </w:pPr>
          </w:p>
        </w:tc>
        <w:tc>
          <w:tcPr>
            <w:tcW w:w="1559" w:type="dxa"/>
            <w:vMerge/>
            <w:tcBorders>
              <w:bottom w:val="single" w:sz="4" w:space="0" w:color="auto"/>
            </w:tcBorders>
          </w:tcPr>
          <w:p w:rsidR="003C4778" w:rsidRPr="004C754C" w:rsidRDefault="003C4778" w:rsidP="003B558F">
            <w:pPr>
              <w:ind w:left="-109" w:firstLine="109"/>
              <w:jc w:val="center"/>
              <w:rPr>
                <w:rFonts w:ascii="Times New Roman" w:hAnsi="Times New Roman" w:cs="Times New Roman"/>
              </w:rPr>
            </w:pPr>
          </w:p>
        </w:tc>
        <w:tc>
          <w:tcPr>
            <w:tcW w:w="3119" w:type="dxa"/>
            <w:vMerge/>
            <w:tcBorders>
              <w:bottom w:val="single" w:sz="4" w:space="0" w:color="auto"/>
            </w:tcBorders>
          </w:tcPr>
          <w:p w:rsidR="003C4778" w:rsidRDefault="003C4778" w:rsidP="003B558F">
            <w:pPr>
              <w:rPr>
                <w:rFonts w:ascii="Times New Roman" w:hAnsi="Times New Roman" w:cs="Times New Roman"/>
              </w:rPr>
            </w:pPr>
          </w:p>
        </w:tc>
      </w:tr>
      <w:tr w:rsidR="003C4778" w:rsidRPr="000A778E" w:rsidTr="003C4778">
        <w:trPr>
          <w:trHeight w:val="710"/>
        </w:trPr>
        <w:tc>
          <w:tcPr>
            <w:tcW w:w="567" w:type="dxa"/>
            <w:vMerge w:val="restart"/>
            <w:tcBorders>
              <w:top w:val="single" w:sz="4" w:space="0" w:color="auto"/>
            </w:tcBorders>
          </w:tcPr>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r>
              <w:rPr>
                <w:rStyle w:val="11pt"/>
              </w:rPr>
              <w:t xml:space="preserve"> 11.</w:t>
            </w: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Default="003C4778" w:rsidP="003B558F">
            <w:pPr>
              <w:pStyle w:val="1"/>
              <w:shd w:val="clear" w:color="auto" w:fill="auto"/>
              <w:spacing w:before="0" w:after="0" w:line="220" w:lineRule="exact"/>
              <w:jc w:val="left"/>
              <w:rPr>
                <w:rStyle w:val="11pt"/>
              </w:rPr>
            </w:pPr>
          </w:p>
          <w:p w:rsidR="003C4778" w:rsidRPr="000A778E" w:rsidRDefault="003C4778" w:rsidP="003B558F">
            <w:pPr>
              <w:pStyle w:val="1"/>
              <w:shd w:val="clear" w:color="auto" w:fill="auto"/>
              <w:spacing w:before="0" w:after="0" w:line="220" w:lineRule="exact"/>
              <w:jc w:val="left"/>
              <w:rPr>
                <w:rStyle w:val="11pt"/>
              </w:rPr>
            </w:pPr>
          </w:p>
        </w:tc>
        <w:tc>
          <w:tcPr>
            <w:tcW w:w="1871" w:type="dxa"/>
            <w:vMerge w:val="restart"/>
            <w:tcBorders>
              <w:top w:val="single" w:sz="4" w:space="0" w:color="auto"/>
            </w:tcBorders>
          </w:tcPr>
          <w:p w:rsidR="003C4778" w:rsidRDefault="003C4778" w:rsidP="003B558F">
            <w:pPr>
              <w:pStyle w:val="1"/>
              <w:spacing w:before="0" w:after="0" w:line="220" w:lineRule="exact"/>
              <w:jc w:val="left"/>
              <w:rPr>
                <w:sz w:val="24"/>
                <w:szCs w:val="24"/>
              </w:rPr>
            </w:pPr>
            <w:r w:rsidRPr="00197357">
              <w:rPr>
                <w:sz w:val="24"/>
                <w:szCs w:val="24"/>
              </w:rPr>
              <w:lastRenderedPageBreak/>
              <w:t>Соціальний супровід сімей, у яких виховуються діти-сироти і діти, позбавлені батьківського піклування</w:t>
            </w:r>
          </w:p>
          <w:p w:rsidR="003C4778" w:rsidRPr="00197357" w:rsidRDefault="003C4778" w:rsidP="003B558F">
            <w:pPr>
              <w:pStyle w:val="1"/>
              <w:spacing w:before="0" w:after="0" w:line="220" w:lineRule="exact"/>
              <w:jc w:val="left"/>
              <w:rPr>
                <w:sz w:val="24"/>
                <w:szCs w:val="24"/>
              </w:rPr>
            </w:pPr>
            <w:r w:rsidRPr="00197357">
              <w:rPr>
                <w:sz w:val="24"/>
                <w:szCs w:val="24"/>
              </w:rPr>
              <w:t>(код класифікатора 010.2)</w:t>
            </w:r>
          </w:p>
          <w:p w:rsidR="003C4778" w:rsidRPr="00926620" w:rsidRDefault="003C4778" w:rsidP="003B558F">
            <w:pPr>
              <w:pStyle w:val="1"/>
              <w:spacing w:before="0" w:after="0" w:line="220" w:lineRule="exact"/>
              <w:jc w:val="left"/>
              <w:rPr>
                <w:sz w:val="22"/>
                <w:szCs w:val="22"/>
              </w:rPr>
            </w:pPr>
          </w:p>
        </w:tc>
        <w:tc>
          <w:tcPr>
            <w:tcW w:w="3402" w:type="dxa"/>
            <w:tcBorders>
              <w:top w:val="single" w:sz="4" w:space="0" w:color="auto"/>
              <w:bottom w:val="single" w:sz="4" w:space="0" w:color="auto"/>
            </w:tcBorders>
          </w:tcPr>
          <w:p w:rsidR="003C4778" w:rsidRPr="0009291C" w:rsidRDefault="003C4778" w:rsidP="0009291C">
            <w:pPr>
              <w:rPr>
                <w:rFonts w:ascii="Times New Roman" w:hAnsi="Times New Roman" w:cs="Times New Roman"/>
                <w:sz w:val="24"/>
                <w:szCs w:val="24"/>
              </w:rPr>
            </w:pPr>
            <w:proofErr w:type="spellStart"/>
            <w:r w:rsidRPr="0009291C">
              <w:rPr>
                <w:rFonts w:ascii="Times New Roman" w:hAnsi="Times New Roman" w:cs="Times New Roman"/>
                <w:sz w:val="24"/>
                <w:szCs w:val="24"/>
              </w:rPr>
              <w:t>-Проведення</w:t>
            </w:r>
            <w:proofErr w:type="spellEnd"/>
            <w:r w:rsidRPr="0009291C">
              <w:rPr>
                <w:rFonts w:ascii="Times New Roman" w:hAnsi="Times New Roman" w:cs="Times New Roman"/>
                <w:sz w:val="24"/>
                <w:szCs w:val="24"/>
              </w:rPr>
              <w:t xml:space="preserve"> виїзних </w:t>
            </w:r>
            <w:proofErr w:type="spellStart"/>
            <w:r w:rsidRPr="0009291C">
              <w:rPr>
                <w:rFonts w:ascii="Times New Roman" w:hAnsi="Times New Roman" w:cs="Times New Roman"/>
                <w:sz w:val="24"/>
                <w:szCs w:val="24"/>
              </w:rPr>
              <w:t>супервізійних</w:t>
            </w:r>
            <w:proofErr w:type="spellEnd"/>
            <w:r w:rsidRPr="0009291C">
              <w:rPr>
                <w:rFonts w:ascii="Times New Roman" w:hAnsi="Times New Roman" w:cs="Times New Roman"/>
                <w:sz w:val="24"/>
                <w:szCs w:val="24"/>
              </w:rPr>
              <w:t xml:space="preserve">  </w:t>
            </w:r>
            <w:proofErr w:type="spellStart"/>
            <w:r w:rsidRPr="0009291C">
              <w:rPr>
                <w:rFonts w:ascii="Times New Roman" w:hAnsi="Times New Roman" w:cs="Times New Roman"/>
                <w:sz w:val="24"/>
                <w:szCs w:val="24"/>
              </w:rPr>
              <w:t>семінарів-</w:t>
            </w:r>
            <w:proofErr w:type="spellEnd"/>
            <w:r w:rsidRPr="0009291C">
              <w:rPr>
                <w:rFonts w:ascii="Times New Roman" w:hAnsi="Times New Roman" w:cs="Times New Roman"/>
                <w:sz w:val="24"/>
                <w:szCs w:val="24"/>
              </w:rPr>
              <w:t xml:space="preserve"> «Базис успішного піклування» для батьків </w:t>
            </w:r>
            <w:proofErr w:type="spellStart"/>
            <w:r w:rsidRPr="0009291C">
              <w:rPr>
                <w:rFonts w:ascii="Times New Roman" w:hAnsi="Times New Roman" w:cs="Times New Roman"/>
                <w:sz w:val="24"/>
                <w:szCs w:val="24"/>
              </w:rPr>
              <w:t>-вихователів</w:t>
            </w:r>
            <w:proofErr w:type="spellEnd"/>
            <w:r w:rsidRPr="0009291C">
              <w:rPr>
                <w:rFonts w:ascii="Times New Roman" w:hAnsi="Times New Roman" w:cs="Times New Roman"/>
                <w:sz w:val="24"/>
                <w:szCs w:val="24"/>
              </w:rPr>
              <w:t>, прийомних батьків ( 2-3 денне перебування) з опанування новітніх знань, удосконалення навичок виховання з спеціалістами соціальної сфери.</w:t>
            </w:r>
          </w:p>
          <w:p w:rsidR="003C4778" w:rsidRPr="0009291C" w:rsidRDefault="003C4778" w:rsidP="0009291C">
            <w:pPr>
              <w:rPr>
                <w:rFonts w:ascii="Times New Roman" w:hAnsi="Times New Roman" w:cs="Times New Roman"/>
                <w:sz w:val="24"/>
                <w:szCs w:val="24"/>
              </w:rPr>
            </w:pPr>
          </w:p>
        </w:tc>
        <w:tc>
          <w:tcPr>
            <w:tcW w:w="992" w:type="dxa"/>
            <w:tcBorders>
              <w:top w:val="single" w:sz="4" w:space="0" w:color="auto"/>
            </w:tcBorders>
          </w:tcPr>
          <w:p w:rsidR="003C4778" w:rsidRPr="00606295" w:rsidRDefault="003C4778" w:rsidP="003B558F">
            <w:pPr>
              <w:jc w:val="center"/>
              <w:rPr>
                <w:rFonts w:ascii="Times New Roman" w:hAnsi="Times New Roman" w:cs="Times New Roman"/>
                <w:sz w:val="20"/>
                <w:szCs w:val="20"/>
              </w:rPr>
            </w:pPr>
          </w:p>
          <w:p w:rsidR="003C4778" w:rsidRPr="00606295" w:rsidRDefault="003C4778" w:rsidP="003B558F">
            <w:pPr>
              <w:ind w:left="-100"/>
              <w:jc w:val="center"/>
              <w:rPr>
                <w:rFonts w:ascii="Times New Roman" w:hAnsi="Times New Roman" w:cs="Times New Roman"/>
                <w:sz w:val="20"/>
                <w:szCs w:val="20"/>
              </w:rPr>
            </w:pPr>
            <w:r w:rsidRPr="00606295">
              <w:rPr>
                <w:rFonts w:ascii="Times New Roman" w:hAnsi="Times New Roman" w:cs="Times New Roman"/>
                <w:sz w:val="20"/>
                <w:szCs w:val="20"/>
              </w:rPr>
              <w:t>Постійно</w:t>
            </w:r>
          </w:p>
          <w:p w:rsidR="003C4778" w:rsidRPr="00606295" w:rsidRDefault="003C4778" w:rsidP="003B558F">
            <w:pPr>
              <w:jc w:val="center"/>
              <w:rPr>
                <w:rFonts w:ascii="Times New Roman" w:hAnsi="Times New Roman" w:cs="Times New Roman"/>
                <w:sz w:val="20"/>
                <w:szCs w:val="20"/>
              </w:rPr>
            </w:pPr>
          </w:p>
          <w:p w:rsidR="003C4778" w:rsidRPr="00606295" w:rsidRDefault="003C4778" w:rsidP="003B558F">
            <w:pPr>
              <w:jc w:val="center"/>
              <w:rPr>
                <w:rFonts w:ascii="Times New Roman" w:hAnsi="Times New Roman" w:cs="Times New Roman"/>
                <w:sz w:val="20"/>
                <w:szCs w:val="20"/>
              </w:rPr>
            </w:pPr>
          </w:p>
          <w:p w:rsidR="003C4778" w:rsidRPr="00606295" w:rsidRDefault="003C4778" w:rsidP="003B558F">
            <w:pPr>
              <w:jc w:val="center"/>
              <w:rPr>
                <w:rFonts w:ascii="Times New Roman" w:hAnsi="Times New Roman" w:cs="Times New Roman"/>
                <w:sz w:val="20"/>
                <w:szCs w:val="20"/>
              </w:rPr>
            </w:pPr>
          </w:p>
          <w:p w:rsidR="003C4778" w:rsidRPr="00606295" w:rsidRDefault="003C4778" w:rsidP="003B558F">
            <w:pPr>
              <w:jc w:val="center"/>
              <w:rPr>
                <w:rFonts w:ascii="Times New Roman" w:hAnsi="Times New Roman" w:cs="Times New Roman"/>
                <w:sz w:val="20"/>
                <w:szCs w:val="20"/>
              </w:rPr>
            </w:pPr>
          </w:p>
          <w:p w:rsidR="003C4778" w:rsidRPr="00606295" w:rsidRDefault="003C4778" w:rsidP="003B558F">
            <w:pPr>
              <w:jc w:val="center"/>
              <w:rPr>
                <w:rFonts w:ascii="Times New Roman" w:hAnsi="Times New Roman" w:cs="Times New Roman"/>
                <w:sz w:val="20"/>
                <w:szCs w:val="20"/>
              </w:rPr>
            </w:pPr>
          </w:p>
        </w:tc>
        <w:tc>
          <w:tcPr>
            <w:tcW w:w="2240" w:type="dxa"/>
            <w:vMerge w:val="restart"/>
            <w:tcBorders>
              <w:top w:val="single" w:sz="4" w:space="0" w:color="auto"/>
            </w:tcBorders>
          </w:tcPr>
          <w:p w:rsidR="003C4778" w:rsidRPr="000A778E"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ентр соціальних служб</w:t>
            </w:r>
          </w:p>
        </w:tc>
        <w:tc>
          <w:tcPr>
            <w:tcW w:w="1559" w:type="dxa"/>
            <w:vMerge w:val="restart"/>
            <w:tcBorders>
              <w:top w:val="single" w:sz="4" w:space="0" w:color="auto"/>
            </w:tcBorders>
          </w:tcPr>
          <w:p w:rsidR="003C4778" w:rsidRPr="00AF1C5B" w:rsidRDefault="003C4778" w:rsidP="003B558F">
            <w:pPr>
              <w:jc w:val="center"/>
              <w:rPr>
                <w:rFonts w:ascii="Times New Roman" w:hAnsi="Times New Roman" w:cs="Times New Roman"/>
              </w:rPr>
            </w:pPr>
            <w:r w:rsidRPr="00AF1C5B">
              <w:rPr>
                <w:rFonts w:ascii="Times New Roman" w:hAnsi="Times New Roman" w:cs="Times New Roman"/>
              </w:rPr>
              <w:t>Бюджет</w:t>
            </w:r>
          </w:p>
          <w:p w:rsidR="003C4778" w:rsidRPr="00AF1C5B" w:rsidRDefault="003C4778" w:rsidP="003B558F">
            <w:pPr>
              <w:ind w:left="-102"/>
              <w:jc w:val="center"/>
              <w:rPr>
                <w:rFonts w:ascii="Times New Roman" w:hAnsi="Times New Roman" w:cs="Times New Roman"/>
              </w:rPr>
            </w:pPr>
            <w:r w:rsidRPr="00AF1C5B">
              <w:rPr>
                <w:rFonts w:ascii="Times New Roman" w:hAnsi="Times New Roman" w:cs="Times New Roman"/>
              </w:rPr>
              <w:t>Фастівської міської територіальної</w:t>
            </w:r>
          </w:p>
          <w:p w:rsidR="003C4778" w:rsidRPr="004C754C" w:rsidRDefault="003C4778" w:rsidP="003B558F">
            <w:pPr>
              <w:jc w:val="center"/>
              <w:rPr>
                <w:rFonts w:ascii="Times New Roman" w:hAnsi="Times New Roman" w:cs="Times New Roman"/>
              </w:rPr>
            </w:pPr>
            <w:r w:rsidRPr="00AF1C5B">
              <w:rPr>
                <w:rFonts w:ascii="Times New Roman" w:hAnsi="Times New Roman" w:cs="Times New Roman"/>
              </w:rPr>
              <w:t>громади</w:t>
            </w:r>
          </w:p>
        </w:tc>
        <w:tc>
          <w:tcPr>
            <w:tcW w:w="1559" w:type="dxa"/>
            <w:vMerge w:val="restart"/>
            <w:tcBorders>
              <w:top w:val="single" w:sz="4" w:space="0" w:color="auto"/>
            </w:tcBorders>
          </w:tcPr>
          <w:p w:rsidR="003C4778" w:rsidRPr="004C754C" w:rsidRDefault="003C4778" w:rsidP="003B558F">
            <w:pPr>
              <w:ind w:left="-109" w:firstLine="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vMerge w:val="restart"/>
            <w:tcBorders>
              <w:top w:val="single" w:sz="4" w:space="0" w:color="auto"/>
            </w:tcBorders>
          </w:tcPr>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Створення належних умов для забезпечення індивідуальних потреб дитини-сироти та дитини, позбавленої батьківського піклування, у розвитку і піклуванні, допомога та підтримка у налагоджені позитивного соціально-психологічного клімату в сім’ї, адаптація дитини до нових умов; захист майнових, житлових  прав; допомога у відновленні/ зміцненні родинних та суспільно корисних зв’язків, ;</w:t>
            </w:r>
          </w:p>
          <w:p w:rsidR="003C4778" w:rsidRPr="00563059" w:rsidRDefault="003C4778" w:rsidP="0009291C">
            <w:pPr>
              <w:rPr>
                <w:rFonts w:cs="Times New Roman"/>
              </w:rPr>
            </w:pPr>
            <w:r w:rsidRPr="0009291C">
              <w:rPr>
                <w:rFonts w:ascii="Times New Roman" w:hAnsi="Times New Roman" w:cs="Times New Roman"/>
                <w:sz w:val="24"/>
                <w:szCs w:val="24"/>
              </w:rPr>
              <w:t xml:space="preserve">Впровадження тижневих відпочинкових змін для профілактики вигорання батьків-вихователів/ прийомних /патронатних з забезпеченням транспортних послуг родинам (квитки, вистави, музеї), допомога у </w:t>
            </w:r>
            <w:r w:rsidRPr="0009291C">
              <w:rPr>
                <w:rFonts w:ascii="Times New Roman" w:hAnsi="Times New Roman" w:cs="Times New Roman"/>
                <w:sz w:val="24"/>
                <w:szCs w:val="24"/>
              </w:rPr>
              <w:lastRenderedPageBreak/>
              <w:t>забезпеченні умов для пріоритетного права дитини на усиновлення, зміцнення матеріально-технічної бази; підготовка дитини до виходу із сім’ї, у тому числі і до самостійного життя; підтримка засобами повсякденного вжитку для облаштування самостійного життя при виході з родини осіб з числа дітей-сиріт (</w:t>
            </w:r>
            <w:proofErr w:type="spellStart"/>
            <w:r w:rsidRPr="0009291C">
              <w:rPr>
                <w:rFonts w:ascii="Times New Roman" w:hAnsi="Times New Roman" w:cs="Times New Roman"/>
                <w:sz w:val="24"/>
                <w:szCs w:val="24"/>
              </w:rPr>
              <w:t>ПС</w:t>
            </w:r>
            <w:proofErr w:type="spellEnd"/>
            <w:r w:rsidRPr="0009291C">
              <w:rPr>
                <w:rFonts w:ascii="Times New Roman" w:hAnsi="Times New Roman" w:cs="Times New Roman"/>
                <w:sz w:val="24"/>
                <w:szCs w:val="24"/>
              </w:rPr>
              <w:t>/ДБСТ/ патронат).</w:t>
            </w:r>
          </w:p>
        </w:tc>
      </w:tr>
      <w:tr w:rsidR="003C4778" w:rsidRPr="000A778E" w:rsidTr="003C4778">
        <w:trPr>
          <w:trHeight w:val="1008"/>
        </w:trPr>
        <w:tc>
          <w:tcPr>
            <w:tcW w:w="567" w:type="dxa"/>
            <w:vMerge/>
          </w:tcPr>
          <w:p w:rsidR="003C4778" w:rsidRDefault="003C4778" w:rsidP="003B558F">
            <w:pPr>
              <w:pStyle w:val="1"/>
              <w:shd w:val="clear" w:color="auto" w:fill="auto"/>
              <w:spacing w:before="0" w:after="0" w:line="220" w:lineRule="exact"/>
              <w:jc w:val="left"/>
              <w:rPr>
                <w:rStyle w:val="11pt"/>
              </w:rPr>
            </w:pPr>
          </w:p>
        </w:tc>
        <w:tc>
          <w:tcPr>
            <w:tcW w:w="1871" w:type="dxa"/>
            <w:vMerge/>
            <w:tcBorders>
              <w:top w:val="single" w:sz="4" w:space="0" w:color="auto"/>
            </w:tcBorders>
          </w:tcPr>
          <w:p w:rsidR="003C4778" w:rsidRPr="0080188F" w:rsidRDefault="003C4778" w:rsidP="003B558F">
            <w:pPr>
              <w:pStyle w:val="1"/>
              <w:spacing w:before="0" w:after="0" w:line="220" w:lineRule="exact"/>
              <w:jc w:val="left"/>
              <w:rPr>
                <w:sz w:val="24"/>
                <w:szCs w:val="24"/>
              </w:rPr>
            </w:pPr>
          </w:p>
        </w:tc>
        <w:tc>
          <w:tcPr>
            <w:tcW w:w="3402" w:type="dxa"/>
            <w:tcBorders>
              <w:top w:val="single" w:sz="4" w:space="0" w:color="auto"/>
              <w:bottom w:val="single" w:sz="4" w:space="0" w:color="auto"/>
            </w:tcBorders>
          </w:tcPr>
          <w:p w:rsidR="003C4778" w:rsidRPr="0009291C" w:rsidRDefault="003C4778" w:rsidP="0009291C">
            <w:pPr>
              <w:rPr>
                <w:rFonts w:ascii="Times New Roman" w:hAnsi="Times New Roman" w:cs="Times New Roman"/>
                <w:sz w:val="24"/>
                <w:szCs w:val="24"/>
              </w:rPr>
            </w:pPr>
            <w:proofErr w:type="spellStart"/>
            <w:r w:rsidRPr="0009291C">
              <w:rPr>
                <w:rFonts w:ascii="Times New Roman" w:hAnsi="Times New Roman" w:cs="Times New Roman"/>
                <w:sz w:val="24"/>
                <w:szCs w:val="24"/>
              </w:rPr>
              <w:t>-Тижневі</w:t>
            </w:r>
            <w:proofErr w:type="spellEnd"/>
            <w:r w:rsidRPr="0009291C">
              <w:rPr>
                <w:rFonts w:ascii="Times New Roman" w:hAnsi="Times New Roman" w:cs="Times New Roman"/>
                <w:sz w:val="24"/>
                <w:szCs w:val="24"/>
              </w:rPr>
              <w:t xml:space="preserve"> відпочинкові сімейні зміни творчого дозвілля у </w:t>
            </w:r>
            <w:proofErr w:type="spellStart"/>
            <w:r w:rsidRPr="0009291C">
              <w:rPr>
                <w:rFonts w:ascii="Times New Roman" w:hAnsi="Times New Roman" w:cs="Times New Roman"/>
                <w:sz w:val="24"/>
                <w:szCs w:val="24"/>
              </w:rPr>
              <w:t>санаторно-</w:t>
            </w:r>
            <w:proofErr w:type="spellEnd"/>
            <w:r w:rsidRPr="0009291C">
              <w:rPr>
                <w:rFonts w:ascii="Times New Roman" w:hAnsi="Times New Roman" w:cs="Times New Roman"/>
                <w:sz w:val="24"/>
                <w:szCs w:val="24"/>
              </w:rPr>
              <w:t xml:space="preserve"> </w:t>
            </w:r>
            <w:proofErr w:type="spellStart"/>
            <w:r w:rsidRPr="0009291C">
              <w:rPr>
                <w:rFonts w:ascii="Times New Roman" w:hAnsi="Times New Roman" w:cs="Times New Roman"/>
                <w:sz w:val="24"/>
                <w:szCs w:val="24"/>
              </w:rPr>
              <w:t>оздоровчо</w:t>
            </w:r>
            <w:proofErr w:type="spellEnd"/>
            <w:r w:rsidRPr="0009291C">
              <w:rPr>
                <w:rFonts w:ascii="Times New Roman" w:hAnsi="Times New Roman" w:cs="Times New Roman"/>
                <w:sz w:val="24"/>
                <w:szCs w:val="24"/>
              </w:rPr>
              <w:t>--</w:t>
            </w:r>
            <w:proofErr w:type="spellStart"/>
            <w:r w:rsidRPr="0009291C">
              <w:rPr>
                <w:rFonts w:ascii="Times New Roman" w:hAnsi="Times New Roman" w:cs="Times New Roman"/>
                <w:sz w:val="24"/>
                <w:szCs w:val="24"/>
              </w:rPr>
              <w:t>профілакторних</w:t>
            </w:r>
            <w:proofErr w:type="spellEnd"/>
            <w:r w:rsidRPr="0009291C">
              <w:rPr>
                <w:rFonts w:ascii="Times New Roman" w:hAnsi="Times New Roman" w:cs="Times New Roman"/>
                <w:sz w:val="24"/>
                <w:szCs w:val="24"/>
              </w:rPr>
              <w:t xml:space="preserve"> закладах.</w:t>
            </w:r>
          </w:p>
        </w:tc>
        <w:tc>
          <w:tcPr>
            <w:tcW w:w="992" w:type="dxa"/>
            <w:tcBorders>
              <w:top w:val="single" w:sz="4" w:space="0" w:color="auto"/>
            </w:tcBorders>
          </w:tcPr>
          <w:p w:rsidR="003C4778" w:rsidRDefault="003C4778" w:rsidP="003B558F">
            <w:pPr>
              <w:jc w:val="center"/>
              <w:rPr>
                <w:rFonts w:ascii="Times New Roman" w:hAnsi="Times New Roman" w:cs="Times New Roman"/>
              </w:rPr>
            </w:pPr>
          </w:p>
          <w:p w:rsidR="003C4778" w:rsidRPr="00606295" w:rsidRDefault="003C4778" w:rsidP="003B558F">
            <w:pPr>
              <w:jc w:val="center"/>
              <w:rPr>
                <w:rFonts w:ascii="Times New Roman" w:hAnsi="Times New Roman" w:cs="Times New Roman"/>
                <w:sz w:val="20"/>
                <w:szCs w:val="20"/>
              </w:rPr>
            </w:pPr>
            <w:r w:rsidRPr="00606295">
              <w:rPr>
                <w:rFonts w:ascii="Times New Roman" w:hAnsi="Times New Roman" w:cs="Times New Roman"/>
                <w:sz w:val="20"/>
                <w:szCs w:val="20"/>
              </w:rPr>
              <w:t>Щорічно</w:t>
            </w:r>
          </w:p>
          <w:p w:rsidR="003C4778" w:rsidRDefault="003C4778" w:rsidP="003B558F">
            <w:pPr>
              <w:jc w:val="center"/>
              <w:rPr>
                <w:rFonts w:ascii="Times New Roman" w:hAnsi="Times New Roman" w:cs="Times New Roman"/>
              </w:rPr>
            </w:pPr>
          </w:p>
          <w:p w:rsidR="003C4778" w:rsidRPr="00485D72" w:rsidRDefault="003C4778" w:rsidP="003B558F">
            <w:pPr>
              <w:jc w:val="center"/>
              <w:rPr>
                <w:rFonts w:cs="Times New Roman"/>
              </w:rPr>
            </w:pPr>
          </w:p>
        </w:tc>
        <w:tc>
          <w:tcPr>
            <w:tcW w:w="2240" w:type="dxa"/>
            <w:vMerge/>
            <w:tcBorders>
              <w:top w:val="single" w:sz="4" w:space="0" w:color="auto"/>
            </w:tcBorders>
          </w:tcPr>
          <w:p w:rsidR="003C4778" w:rsidRPr="000A778E" w:rsidRDefault="003C4778" w:rsidP="003B558F">
            <w:pPr>
              <w:jc w:val="center"/>
              <w:rPr>
                <w:rFonts w:ascii="Times New Roman" w:hAnsi="Times New Roman" w:cs="Times New Roman"/>
              </w:rPr>
            </w:pPr>
          </w:p>
        </w:tc>
        <w:tc>
          <w:tcPr>
            <w:tcW w:w="1559" w:type="dxa"/>
            <w:vMerge/>
            <w:tcBorders>
              <w:top w:val="single" w:sz="4" w:space="0" w:color="auto"/>
            </w:tcBorders>
          </w:tcPr>
          <w:p w:rsidR="003C4778" w:rsidRPr="00E7620F" w:rsidRDefault="003C4778" w:rsidP="003B558F">
            <w:pPr>
              <w:jc w:val="center"/>
              <w:rPr>
                <w:rFonts w:ascii="Times New Roman" w:hAnsi="Times New Roman" w:cs="Times New Roman"/>
                <w:sz w:val="20"/>
                <w:szCs w:val="20"/>
              </w:rPr>
            </w:pPr>
          </w:p>
        </w:tc>
        <w:tc>
          <w:tcPr>
            <w:tcW w:w="1559" w:type="dxa"/>
            <w:vMerge/>
            <w:tcBorders>
              <w:top w:val="single" w:sz="4" w:space="0" w:color="auto"/>
            </w:tcBorders>
          </w:tcPr>
          <w:p w:rsidR="003C4778" w:rsidRPr="004C754C" w:rsidRDefault="003C4778" w:rsidP="003B558F">
            <w:pPr>
              <w:jc w:val="center"/>
              <w:rPr>
                <w:rFonts w:ascii="Times New Roman" w:hAnsi="Times New Roman" w:cs="Times New Roman"/>
              </w:rPr>
            </w:pPr>
          </w:p>
        </w:tc>
        <w:tc>
          <w:tcPr>
            <w:tcW w:w="3119" w:type="dxa"/>
            <w:vMerge/>
            <w:tcBorders>
              <w:top w:val="single" w:sz="4" w:space="0" w:color="auto"/>
            </w:tcBorders>
          </w:tcPr>
          <w:p w:rsidR="003C4778" w:rsidRDefault="003C4778" w:rsidP="003B558F">
            <w:pPr>
              <w:pStyle w:val="a3"/>
              <w:rPr>
                <w:rFonts w:cs="Times New Roman"/>
                <w:sz w:val="22"/>
                <w:szCs w:val="22"/>
              </w:rPr>
            </w:pPr>
          </w:p>
        </w:tc>
      </w:tr>
      <w:tr w:rsidR="003C4778" w:rsidRPr="000A778E" w:rsidTr="003C4778">
        <w:trPr>
          <w:trHeight w:val="1227"/>
        </w:trPr>
        <w:tc>
          <w:tcPr>
            <w:tcW w:w="567" w:type="dxa"/>
            <w:vMerge/>
          </w:tcPr>
          <w:p w:rsidR="003C4778" w:rsidRDefault="003C4778" w:rsidP="003B558F">
            <w:pPr>
              <w:pStyle w:val="1"/>
              <w:shd w:val="clear" w:color="auto" w:fill="auto"/>
              <w:spacing w:before="0" w:after="0" w:line="220" w:lineRule="exact"/>
              <w:jc w:val="left"/>
              <w:rPr>
                <w:rStyle w:val="11pt"/>
              </w:rPr>
            </w:pPr>
          </w:p>
        </w:tc>
        <w:tc>
          <w:tcPr>
            <w:tcW w:w="1871" w:type="dxa"/>
            <w:vMerge/>
          </w:tcPr>
          <w:p w:rsidR="003C4778" w:rsidRPr="0080188F" w:rsidRDefault="003C4778" w:rsidP="003B558F">
            <w:pPr>
              <w:pStyle w:val="1"/>
              <w:spacing w:before="0" w:after="0" w:line="220" w:lineRule="exact"/>
              <w:jc w:val="left"/>
              <w:rPr>
                <w:sz w:val="24"/>
                <w:szCs w:val="24"/>
              </w:rPr>
            </w:pPr>
          </w:p>
        </w:tc>
        <w:tc>
          <w:tcPr>
            <w:tcW w:w="3402" w:type="dxa"/>
            <w:tcBorders>
              <w:top w:val="single" w:sz="4" w:space="0" w:color="auto"/>
              <w:bottom w:val="single" w:sz="4" w:space="0" w:color="auto"/>
            </w:tcBorders>
          </w:tcPr>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 xml:space="preserve">Покращення  </w:t>
            </w:r>
            <w:proofErr w:type="spellStart"/>
            <w:r w:rsidRPr="0009291C">
              <w:rPr>
                <w:rFonts w:ascii="Times New Roman" w:hAnsi="Times New Roman" w:cs="Times New Roman"/>
                <w:sz w:val="24"/>
                <w:szCs w:val="24"/>
              </w:rPr>
              <w:t>житлово</w:t>
            </w:r>
            <w:proofErr w:type="spellEnd"/>
            <w:r w:rsidRPr="0009291C">
              <w:rPr>
                <w:rFonts w:ascii="Times New Roman" w:hAnsi="Times New Roman" w:cs="Times New Roman"/>
                <w:sz w:val="24"/>
                <w:szCs w:val="24"/>
              </w:rPr>
              <w:t xml:space="preserve"> –</w:t>
            </w:r>
          </w:p>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 xml:space="preserve">побутових  умов для ДБСТ, прийомних, патронатних сімей,  шляхом зміцнення матеріально-технічної бази, розбудови та облаштування прибудинкових територій, інвентарем, обладнанням, придбання будівельних матеріалів, технічних засобів, побутових приладів, приладів </w:t>
            </w:r>
            <w:r w:rsidRPr="0009291C">
              <w:rPr>
                <w:rFonts w:ascii="Times New Roman" w:hAnsi="Times New Roman" w:cs="Times New Roman"/>
                <w:sz w:val="24"/>
                <w:szCs w:val="24"/>
              </w:rPr>
              <w:lastRenderedPageBreak/>
              <w:t>для ремонту систем житла,  тощо.</w:t>
            </w:r>
          </w:p>
        </w:tc>
        <w:tc>
          <w:tcPr>
            <w:tcW w:w="992" w:type="dxa"/>
          </w:tcPr>
          <w:p w:rsidR="003C4778" w:rsidRPr="00606295" w:rsidRDefault="003C4778" w:rsidP="003B558F">
            <w:pPr>
              <w:jc w:val="center"/>
              <w:rPr>
                <w:rFonts w:cs="Times New Roman"/>
                <w:sz w:val="20"/>
                <w:szCs w:val="20"/>
              </w:rPr>
            </w:pPr>
            <w:r w:rsidRPr="00606295">
              <w:rPr>
                <w:rFonts w:ascii="Times New Roman" w:hAnsi="Times New Roman" w:cs="Times New Roman"/>
                <w:sz w:val="20"/>
                <w:szCs w:val="20"/>
              </w:rPr>
              <w:lastRenderedPageBreak/>
              <w:t>постійно</w:t>
            </w:r>
          </w:p>
        </w:tc>
        <w:tc>
          <w:tcPr>
            <w:tcW w:w="2240" w:type="dxa"/>
            <w:vMerge/>
          </w:tcPr>
          <w:p w:rsidR="003C4778" w:rsidRPr="00485D72" w:rsidRDefault="003C4778" w:rsidP="003B558F">
            <w:pPr>
              <w:pStyle w:val="a3"/>
              <w:rPr>
                <w:rFonts w:cs="Times New Roman"/>
                <w:sz w:val="22"/>
                <w:szCs w:val="22"/>
              </w:rPr>
            </w:pPr>
          </w:p>
        </w:tc>
        <w:tc>
          <w:tcPr>
            <w:tcW w:w="1559" w:type="dxa"/>
            <w:vMerge/>
          </w:tcPr>
          <w:p w:rsidR="003C4778" w:rsidRPr="000A778E" w:rsidRDefault="003C4778" w:rsidP="003B558F">
            <w:pPr>
              <w:jc w:val="center"/>
              <w:rPr>
                <w:rFonts w:ascii="Times New Roman" w:hAnsi="Times New Roman" w:cs="Times New Roman"/>
              </w:rPr>
            </w:pPr>
          </w:p>
        </w:tc>
        <w:tc>
          <w:tcPr>
            <w:tcW w:w="1559" w:type="dxa"/>
            <w:vMerge/>
          </w:tcPr>
          <w:p w:rsidR="003C4778" w:rsidRPr="000A778E" w:rsidRDefault="003C4778" w:rsidP="003B558F">
            <w:pPr>
              <w:jc w:val="center"/>
              <w:rPr>
                <w:rFonts w:ascii="Times New Roman" w:hAnsi="Times New Roman" w:cs="Times New Roman"/>
              </w:rPr>
            </w:pPr>
          </w:p>
        </w:tc>
        <w:tc>
          <w:tcPr>
            <w:tcW w:w="3119" w:type="dxa"/>
            <w:vMerge/>
          </w:tcPr>
          <w:p w:rsidR="003C4778" w:rsidRDefault="003C4778" w:rsidP="003B558F">
            <w:pPr>
              <w:pStyle w:val="a3"/>
              <w:rPr>
                <w:rFonts w:cs="Times New Roman"/>
                <w:sz w:val="22"/>
                <w:szCs w:val="22"/>
              </w:rPr>
            </w:pPr>
          </w:p>
        </w:tc>
      </w:tr>
      <w:tr w:rsidR="003C4778" w:rsidRPr="000A778E" w:rsidTr="003C4778">
        <w:trPr>
          <w:trHeight w:val="2291"/>
        </w:trPr>
        <w:tc>
          <w:tcPr>
            <w:tcW w:w="567" w:type="dxa"/>
            <w:vMerge/>
          </w:tcPr>
          <w:p w:rsidR="003C4778" w:rsidRDefault="003C4778" w:rsidP="003B558F">
            <w:pPr>
              <w:pStyle w:val="1"/>
              <w:shd w:val="clear" w:color="auto" w:fill="auto"/>
              <w:spacing w:before="0" w:after="0" w:line="220" w:lineRule="exact"/>
              <w:jc w:val="left"/>
              <w:rPr>
                <w:rStyle w:val="11pt"/>
              </w:rPr>
            </w:pPr>
          </w:p>
        </w:tc>
        <w:tc>
          <w:tcPr>
            <w:tcW w:w="1871" w:type="dxa"/>
            <w:vMerge/>
          </w:tcPr>
          <w:p w:rsidR="003C4778" w:rsidRPr="0080188F" w:rsidRDefault="003C4778" w:rsidP="003B558F">
            <w:pPr>
              <w:pStyle w:val="1"/>
              <w:spacing w:before="0" w:after="0" w:line="220" w:lineRule="exact"/>
              <w:jc w:val="left"/>
              <w:rPr>
                <w:sz w:val="24"/>
                <w:szCs w:val="24"/>
              </w:rPr>
            </w:pPr>
          </w:p>
        </w:tc>
        <w:tc>
          <w:tcPr>
            <w:tcW w:w="3402" w:type="dxa"/>
            <w:tcBorders>
              <w:top w:val="single" w:sz="4" w:space="0" w:color="auto"/>
              <w:bottom w:val="single" w:sz="4" w:space="0" w:color="auto"/>
            </w:tcBorders>
          </w:tcPr>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 Забезпечення подарунковою продукцією/наборами з  відзначення річниць/ ювілеїв функціонування сімейних форм виховання для дітей-сиріт, ПБП інших знакових подій, сімейних свят, оплата з організацією  екскурсійних поїздок з популяризації сімейних звичаїв, обрядів, традицій, змістовного сімейного дозвілля, тощо.</w:t>
            </w:r>
          </w:p>
          <w:p w:rsidR="003C4778" w:rsidRPr="0009291C" w:rsidRDefault="003C4778" w:rsidP="0009291C">
            <w:pPr>
              <w:rPr>
                <w:rFonts w:ascii="Times New Roman" w:hAnsi="Times New Roman" w:cs="Times New Roman"/>
                <w:sz w:val="24"/>
                <w:szCs w:val="24"/>
              </w:rPr>
            </w:pPr>
          </w:p>
        </w:tc>
        <w:tc>
          <w:tcPr>
            <w:tcW w:w="992" w:type="dxa"/>
          </w:tcPr>
          <w:p w:rsidR="003C4778" w:rsidRPr="00606295" w:rsidRDefault="003C4778" w:rsidP="003B558F">
            <w:pPr>
              <w:jc w:val="center"/>
              <w:rPr>
                <w:rFonts w:ascii="Times New Roman" w:hAnsi="Times New Roman" w:cs="Times New Roman"/>
                <w:sz w:val="20"/>
                <w:szCs w:val="20"/>
              </w:rPr>
            </w:pPr>
            <w:r w:rsidRPr="00606295">
              <w:rPr>
                <w:rFonts w:ascii="Times New Roman" w:hAnsi="Times New Roman" w:cs="Times New Roman"/>
                <w:sz w:val="20"/>
                <w:szCs w:val="20"/>
              </w:rPr>
              <w:t>постійно</w:t>
            </w:r>
          </w:p>
        </w:tc>
        <w:tc>
          <w:tcPr>
            <w:tcW w:w="2240" w:type="dxa"/>
            <w:vMerge/>
          </w:tcPr>
          <w:p w:rsidR="003C4778" w:rsidRPr="00485D72" w:rsidRDefault="003C4778" w:rsidP="003B558F">
            <w:pPr>
              <w:pStyle w:val="a3"/>
              <w:rPr>
                <w:rFonts w:cs="Times New Roman"/>
                <w:sz w:val="22"/>
                <w:szCs w:val="22"/>
              </w:rPr>
            </w:pPr>
          </w:p>
        </w:tc>
        <w:tc>
          <w:tcPr>
            <w:tcW w:w="1559" w:type="dxa"/>
            <w:vMerge/>
          </w:tcPr>
          <w:p w:rsidR="003C4778" w:rsidRPr="000A778E" w:rsidRDefault="003C4778" w:rsidP="003B558F">
            <w:pPr>
              <w:jc w:val="center"/>
              <w:rPr>
                <w:rFonts w:ascii="Times New Roman" w:hAnsi="Times New Roman" w:cs="Times New Roman"/>
              </w:rPr>
            </w:pPr>
          </w:p>
        </w:tc>
        <w:tc>
          <w:tcPr>
            <w:tcW w:w="1559" w:type="dxa"/>
            <w:vMerge/>
          </w:tcPr>
          <w:p w:rsidR="003C4778" w:rsidRPr="000A778E" w:rsidRDefault="003C4778" w:rsidP="003B558F">
            <w:pPr>
              <w:jc w:val="center"/>
              <w:rPr>
                <w:rFonts w:ascii="Times New Roman" w:hAnsi="Times New Roman" w:cs="Times New Roman"/>
              </w:rPr>
            </w:pPr>
          </w:p>
        </w:tc>
        <w:tc>
          <w:tcPr>
            <w:tcW w:w="3119" w:type="dxa"/>
            <w:vMerge/>
          </w:tcPr>
          <w:p w:rsidR="003C4778" w:rsidRDefault="003C4778" w:rsidP="003B558F">
            <w:pPr>
              <w:pStyle w:val="a3"/>
              <w:rPr>
                <w:rFonts w:cs="Times New Roman"/>
                <w:sz w:val="22"/>
                <w:szCs w:val="22"/>
              </w:rPr>
            </w:pPr>
          </w:p>
        </w:tc>
      </w:tr>
      <w:tr w:rsidR="003C4778" w:rsidRPr="000A778E" w:rsidTr="003C4778">
        <w:trPr>
          <w:trHeight w:val="140"/>
        </w:trPr>
        <w:tc>
          <w:tcPr>
            <w:tcW w:w="567" w:type="dxa"/>
            <w:vMerge w:val="restart"/>
          </w:tcPr>
          <w:p w:rsidR="003C4778" w:rsidRDefault="003C4778" w:rsidP="003B558F">
            <w:pPr>
              <w:pStyle w:val="1"/>
              <w:spacing w:before="0" w:after="0" w:line="220" w:lineRule="exact"/>
              <w:jc w:val="left"/>
              <w:rPr>
                <w:rStyle w:val="11pt"/>
              </w:rPr>
            </w:pPr>
            <w:r>
              <w:rPr>
                <w:rStyle w:val="11pt"/>
              </w:rPr>
              <w:t>12.</w:t>
            </w:r>
          </w:p>
        </w:tc>
        <w:tc>
          <w:tcPr>
            <w:tcW w:w="1871" w:type="dxa"/>
            <w:vMerge w:val="restart"/>
          </w:tcPr>
          <w:p w:rsidR="003C4778" w:rsidRPr="0080188F" w:rsidRDefault="003C4778" w:rsidP="003B558F">
            <w:pPr>
              <w:pStyle w:val="1"/>
              <w:spacing w:before="0" w:after="0" w:line="220" w:lineRule="exact"/>
              <w:jc w:val="left"/>
              <w:rPr>
                <w:sz w:val="24"/>
                <w:szCs w:val="24"/>
              </w:rPr>
            </w:pPr>
            <w:r w:rsidRPr="0080188F">
              <w:rPr>
                <w:sz w:val="24"/>
                <w:szCs w:val="24"/>
              </w:rPr>
              <w:t xml:space="preserve">Соціальна адаптація </w:t>
            </w:r>
          </w:p>
          <w:p w:rsidR="003C4778" w:rsidRPr="0080188F" w:rsidRDefault="003C4778" w:rsidP="003B558F">
            <w:pPr>
              <w:ind w:right="-112" w:hanging="103"/>
              <w:rPr>
                <w:rFonts w:ascii="Times New Roman" w:hAnsi="Times New Roman" w:cs="Times New Roman"/>
                <w:sz w:val="24"/>
                <w:szCs w:val="24"/>
              </w:rPr>
            </w:pPr>
            <w:r w:rsidRPr="0080188F">
              <w:rPr>
                <w:rFonts w:ascii="Times New Roman" w:hAnsi="Times New Roman" w:cs="Times New Roman"/>
                <w:sz w:val="24"/>
                <w:szCs w:val="24"/>
              </w:rPr>
              <w:t>(код класифікатора 013.0):</w:t>
            </w:r>
          </w:p>
          <w:p w:rsidR="003C4778" w:rsidRPr="0080188F" w:rsidRDefault="003C4778" w:rsidP="003B558F">
            <w:pPr>
              <w:pStyle w:val="1"/>
              <w:spacing w:before="0" w:after="0" w:line="220" w:lineRule="exact"/>
              <w:jc w:val="left"/>
              <w:rPr>
                <w:sz w:val="24"/>
                <w:szCs w:val="24"/>
              </w:rPr>
            </w:pPr>
          </w:p>
          <w:p w:rsidR="003C4778" w:rsidRPr="0080188F" w:rsidRDefault="003C4778" w:rsidP="003B558F">
            <w:pPr>
              <w:pStyle w:val="1"/>
              <w:spacing w:before="0" w:after="0" w:line="220" w:lineRule="exact"/>
              <w:jc w:val="left"/>
              <w:rPr>
                <w:sz w:val="24"/>
                <w:szCs w:val="24"/>
              </w:rPr>
            </w:pPr>
          </w:p>
        </w:tc>
        <w:tc>
          <w:tcPr>
            <w:tcW w:w="3402" w:type="dxa"/>
            <w:tcBorders>
              <w:top w:val="single" w:sz="4" w:space="0" w:color="auto"/>
              <w:bottom w:val="single" w:sz="4" w:space="0" w:color="auto"/>
            </w:tcBorders>
          </w:tcPr>
          <w:p w:rsidR="003C4778" w:rsidRPr="0009291C" w:rsidRDefault="003C4778" w:rsidP="003B558F">
            <w:pPr>
              <w:rPr>
                <w:rFonts w:ascii="Times New Roman" w:hAnsi="Times New Roman" w:cs="Times New Roman"/>
                <w:sz w:val="24"/>
                <w:szCs w:val="24"/>
              </w:rPr>
            </w:pPr>
            <w:r w:rsidRPr="0009291C">
              <w:rPr>
                <w:rFonts w:ascii="Times New Roman" w:hAnsi="Times New Roman" w:cs="Times New Roman"/>
                <w:sz w:val="24"/>
                <w:szCs w:val="24"/>
              </w:rPr>
              <w:t>Формування готовності до самореалізації в різних сферах суспільного життя, вміння використовувати власний внутрішній потенціал;</w:t>
            </w:r>
            <w:r w:rsidRPr="009D1087">
              <w:rPr>
                <w:rFonts w:ascii="Times New Roman" w:hAnsi="Times New Roman" w:cs="Times New Roman"/>
                <w:sz w:val="24"/>
                <w:szCs w:val="24"/>
              </w:rPr>
              <w:t xml:space="preserve"> складання плану виходу з особою з інвалідністю (які досягли 18-річного віку), які мають збережену рухову активність або частково втратили здатність до самообслуговування, придбання  інвентарю/ обладнання,  квитків для  адаптаційної групи, транспортних послуг, тощо. </w:t>
            </w:r>
            <w:r w:rsidRPr="0009291C">
              <w:rPr>
                <w:rFonts w:ascii="Times New Roman" w:hAnsi="Times New Roman" w:cs="Times New Roman"/>
                <w:sz w:val="24"/>
                <w:szCs w:val="24"/>
              </w:rPr>
              <w:t xml:space="preserve"> </w:t>
            </w:r>
          </w:p>
          <w:p w:rsidR="003C4778" w:rsidRPr="0009291C" w:rsidRDefault="003C4778" w:rsidP="003B558F">
            <w:pPr>
              <w:pStyle w:val="a3"/>
              <w:rPr>
                <w:rFonts w:ascii="Times New Roman" w:hAnsi="Times New Roman" w:cs="Times New Roman"/>
              </w:rPr>
            </w:pPr>
          </w:p>
        </w:tc>
        <w:tc>
          <w:tcPr>
            <w:tcW w:w="992" w:type="dxa"/>
            <w:vMerge w:val="restart"/>
          </w:tcPr>
          <w:p w:rsidR="003C4778" w:rsidRPr="009C0C94" w:rsidRDefault="003C4778" w:rsidP="003B558F">
            <w:pPr>
              <w:jc w:val="center"/>
              <w:rPr>
                <w:rFonts w:ascii="Times New Roman" w:hAnsi="Times New Roman" w:cs="Times New Roman"/>
              </w:rPr>
            </w:pPr>
            <w:r>
              <w:rPr>
                <w:rFonts w:ascii="Times New Roman" w:hAnsi="Times New Roman" w:cs="Times New Roman"/>
              </w:rPr>
              <w:t>Один раз на рік</w:t>
            </w:r>
          </w:p>
        </w:tc>
        <w:tc>
          <w:tcPr>
            <w:tcW w:w="2240" w:type="dxa"/>
            <w:vMerge w:val="restart"/>
          </w:tcPr>
          <w:p w:rsidR="003C4778" w:rsidRPr="003F3F4C" w:rsidRDefault="003C4778" w:rsidP="003B558F">
            <w:pPr>
              <w:jc w:val="center"/>
              <w:rPr>
                <w:rFonts w:ascii="Times New Roman" w:hAnsi="Times New Roman" w:cs="Times New Roman"/>
              </w:rPr>
            </w:pPr>
            <w:r>
              <w:rPr>
                <w:rFonts w:ascii="Times New Roman" w:hAnsi="Times New Roman" w:cs="Times New Roman"/>
              </w:rPr>
              <w:t xml:space="preserve"> Фастівський міський центр соціальних служб; «Фастівський центр первинної медичної( медико-санітарної) </w:t>
            </w:r>
            <w:proofErr w:type="spellStart"/>
            <w:r>
              <w:rPr>
                <w:rFonts w:ascii="Times New Roman" w:hAnsi="Times New Roman" w:cs="Times New Roman"/>
              </w:rPr>
              <w:t>допомоги-</w:t>
            </w:r>
            <w:proofErr w:type="spellEnd"/>
            <w:r>
              <w:rPr>
                <w:rFonts w:ascii="Times New Roman" w:hAnsi="Times New Roman" w:cs="Times New Roman"/>
              </w:rPr>
              <w:t xml:space="preserve"> Центр </w:t>
            </w:r>
            <w:proofErr w:type="spellStart"/>
            <w:r>
              <w:rPr>
                <w:rFonts w:ascii="Times New Roman" w:hAnsi="Times New Roman" w:cs="Times New Roman"/>
              </w:rPr>
              <w:t>життєстійкості-</w:t>
            </w:r>
            <w:proofErr w:type="spellEnd"/>
            <w:r>
              <w:rPr>
                <w:rFonts w:ascii="Times New Roman" w:hAnsi="Times New Roman" w:cs="Times New Roman"/>
              </w:rPr>
              <w:t xml:space="preserve"> Родини 4.5.0»</w:t>
            </w:r>
          </w:p>
          <w:p w:rsidR="003C4778" w:rsidRPr="000A778E" w:rsidRDefault="003C4778" w:rsidP="003B558F">
            <w:pPr>
              <w:jc w:val="center"/>
              <w:rPr>
                <w:rFonts w:ascii="Times New Roman" w:hAnsi="Times New Roman" w:cs="Times New Roman"/>
              </w:rPr>
            </w:pPr>
          </w:p>
        </w:tc>
        <w:tc>
          <w:tcPr>
            <w:tcW w:w="1559" w:type="dxa"/>
            <w:vMerge w:val="restart"/>
          </w:tcPr>
          <w:p w:rsidR="003C4778" w:rsidRPr="0080188F" w:rsidRDefault="003C4778" w:rsidP="003B558F">
            <w:pPr>
              <w:ind w:left="-243" w:right="-108" w:firstLine="243"/>
              <w:jc w:val="center"/>
              <w:rPr>
                <w:rFonts w:ascii="Times New Roman" w:hAnsi="Times New Roman" w:cs="Times New Roman"/>
              </w:rPr>
            </w:pPr>
            <w:r w:rsidRPr="0080188F">
              <w:rPr>
                <w:rFonts w:ascii="Times New Roman" w:hAnsi="Times New Roman" w:cs="Times New Roman"/>
              </w:rPr>
              <w:t>Бюджет</w:t>
            </w:r>
          </w:p>
          <w:p w:rsidR="003C4778" w:rsidRDefault="003C4778" w:rsidP="003B558F">
            <w:pPr>
              <w:ind w:left="-243" w:right="-108" w:firstLine="243"/>
              <w:jc w:val="center"/>
              <w:rPr>
                <w:rFonts w:ascii="Times New Roman" w:hAnsi="Times New Roman" w:cs="Times New Roman"/>
              </w:rPr>
            </w:pPr>
            <w:r w:rsidRPr="0080188F">
              <w:rPr>
                <w:rFonts w:ascii="Times New Roman" w:hAnsi="Times New Roman" w:cs="Times New Roman"/>
              </w:rPr>
              <w:t xml:space="preserve">Фастівської </w:t>
            </w:r>
            <w:r>
              <w:rPr>
                <w:rFonts w:ascii="Times New Roman" w:hAnsi="Times New Roman" w:cs="Times New Roman"/>
              </w:rPr>
              <w:t xml:space="preserve">  </w:t>
            </w:r>
            <w:r w:rsidRPr="0080188F">
              <w:rPr>
                <w:rFonts w:ascii="Times New Roman" w:hAnsi="Times New Roman" w:cs="Times New Roman"/>
              </w:rPr>
              <w:t>міської</w:t>
            </w:r>
          </w:p>
          <w:p w:rsidR="003C4778" w:rsidRDefault="003C4778" w:rsidP="003B558F">
            <w:pPr>
              <w:ind w:left="-243" w:right="-108" w:firstLine="243"/>
              <w:jc w:val="center"/>
              <w:rPr>
                <w:rFonts w:ascii="Times New Roman" w:hAnsi="Times New Roman" w:cs="Times New Roman"/>
              </w:rPr>
            </w:pPr>
            <w:r w:rsidRPr="0080188F">
              <w:rPr>
                <w:rFonts w:ascii="Times New Roman" w:hAnsi="Times New Roman" w:cs="Times New Roman"/>
              </w:rPr>
              <w:t>територіаль</w:t>
            </w:r>
            <w:r>
              <w:rPr>
                <w:rFonts w:ascii="Times New Roman" w:hAnsi="Times New Roman" w:cs="Times New Roman"/>
              </w:rPr>
              <w:t>ної</w:t>
            </w:r>
          </w:p>
          <w:p w:rsidR="003C4778" w:rsidRPr="004C754C" w:rsidRDefault="003C4778" w:rsidP="003B558F">
            <w:pPr>
              <w:ind w:left="-243" w:right="-108" w:firstLine="141"/>
              <w:jc w:val="center"/>
              <w:rPr>
                <w:rFonts w:ascii="Times New Roman" w:hAnsi="Times New Roman" w:cs="Times New Roman"/>
              </w:rPr>
            </w:pPr>
            <w:r w:rsidRPr="0080188F">
              <w:rPr>
                <w:rFonts w:ascii="Times New Roman" w:hAnsi="Times New Roman" w:cs="Times New Roman"/>
              </w:rPr>
              <w:t>громади</w:t>
            </w:r>
          </w:p>
        </w:tc>
        <w:tc>
          <w:tcPr>
            <w:tcW w:w="1559" w:type="dxa"/>
            <w:vMerge w:val="restart"/>
          </w:tcPr>
          <w:p w:rsidR="003C4778" w:rsidRPr="004C754C" w:rsidRDefault="003C4778" w:rsidP="003B558F">
            <w:pPr>
              <w:ind w:left="-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vMerge w:val="restart"/>
          </w:tcPr>
          <w:p w:rsidR="003C4778" w:rsidRPr="009D1087" w:rsidRDefault="003C4778" w:rsidP="003B558F">
            <w:pPr>
              <w:ind w:right="-110"/>
              <w:rPr>
                <w:rFonts w:ascii="Times New Roman" w:hAnsi="Times New Roman" w:cs="Times New Roman"/>
                <w:sz w:val="24"/>
                <w:szCs w:val="24"/>
              </w:rPr>
            </w:pPr>
            <w:r w:rsidRPr="009D1087">
              <w:rPr>
                <w:rFonts w:ascii="Times New Roman" w:hAnsi="Times New Roman" w:cs="Times New Roman"/>
                <w:sz w:val="24"/>
                <w:szCs w:val="24"/>
              </w:rPr>
              <w:t xml:space="preserve">Допомога в аналізі життєвої ситуації, визначенні основних проблем, шляхів їх вирішення; залучення </w:t>
            </w:r>
            <w:proofErr w:type="spellStart"/>
            <w:r w:rsidRPr="009D1087">
              <w:rPr>
                <w:rFonts w:ascii="Times New Roman" w:hAnsi="Times New Roman" w:cs="Times New Roman"/>
                <w:sz w:val="24"/>
                <w:szCs w:val="24"/>
              </w:rPr>
              <w:t>отримувача</w:t>
            </w:r>
            <w:proofErr w:type="spellEnd"/>
            <w:r w:rsidRPr="009D1087">
              <w:rPr>
                <w:rFonts w:ascii="Times New Roman" w:hAnsi="Times New Roman" w:cs="Times New Roman"/>
                <w:sz w:val="24"/>
                <w:szCs w:val="24"/>
              </w:rPr>
              <w:t xml:space="preserve"> до вирішення власної складної життєвої ситуації; надання інформації з питань соціального захисту населення; навчання, формування та розвиток соціальних навичок; надання психологічної підтримки; допомога в оформленні документів; сприяння працевлаштуванню; отриманню </w:t>
            </w:r>
            <w:r w:rsidRPr="009D1087">
              <w:rPr>
                <w:rFonts w:ascii="Times New Roman" w:hAnsi="Times New Roman" w:cs="Times New Roman"/>
                <w:color w:val="333333"/>
                <w:sz w:val="24"/>
                <w:szCs w:val="24"/>
                <w:shd w:val="clear" w:color="auto" w:fill="FFFFFF"/>
              </w:rPr>
              <w:t xml:space="preserve">засобів реабілітації, умов їх </w:t>
            </w:r>
            <w:r w:rsidRPr="009D1087">
              <w:rPr>
                <w:rFonts w:ascii="Times New Roman" w:hAnsi="Times New Roman" w:cs="Times New Roman"/>
                <w:color w:val="333333"/>
                <w:sz w:val="24"/>
                <w:szCs w:val="24"/>
                <w:shd w:val="clear" w:color="auto" w:fill="FFFFFF"/>
              </w:rPr>
              <w:lastRenderedPageBreak/>
              <w:t xml:space="preserve">отримання, </w:t>
            </w:r>
            <w:r w:rsidRPr="009D1087">
              <w:rPr>
                <w:rFonts w:ascii="Times New Roman" w:hAnsi="Times New Roman" w:cs="Times New Roman"/>
                <w:sz w:val="24"/>
                <w:szCs w:val="24"/>
              </w:rPr>
              <w:t>допомога у зміцненні родинних та суспільно корисних зв’язків; організація клубів за інтересами; допомога в організації денної зайнятості та дозвілля;</w:t>
            </w:r>
            <w:r w:rsidRPr="000F4E88">
              <w:rPr>
                <w:rFonts w:ascii="Times New Roman" w:hAnsi="Times New Roman" w:cs="Times New Roman"/>
              </w:rPr>
              <w:t xml:space="preserve"> </w:t>
            </w:r>
            <w:r w:rsidRPr="009D1087">
              <w:rPr>
                <w:rFonts w:ascii="Times New Roman" w:hAnsi="Times New Roman" w:cs="Times New Roman"/>
                <w:sz w:val="24"/>
                <w:szCs w:val="24"/>
              </w:rPr>
              <w:t xml:space="preserve">сприяння організації та діяльності груп самодопомоги,  груп підтримки та </w:t>
            </w:r>
            <w:proofErr w:type="spellStart"/>
            <w:r w:rsidRPr="009D1087">
              <w:rPr>
                <w:rFonts w:ascii="Times New Roman" w:hAnsi="Times New Roman" w:cs="Times New Roman"/>
                <w:sz w:val="24"/>
                <w:szCs w:val="24"/>
              </w:rPr>
              <w:t>взаємопідтримки</w:t>
            </w:r>
            <w:proofErr w:type="spellEnd"/>
            <w:r w:rsidRPr="009D1087">
              <w:rPr>
                <w:rFonts w:ascii="Times New Roman" w:hAnsi="Times New Roman" w:cs="Times New Roman"/>
                <w:sz w:val="24"/>
                <w:szCs w:val="24"/>
              </w:rPr>
              <w:t xml:space="preserve"> , екскурсії з адаптивних </w:t>
            </w:r>
            <w:proofErr w:type="spellStart"/>
            <w:r w:rsidRPr="009D1087">
              <w:rPr>
                <w:rFonts w:ascii="Times New Roman" w:hAnsi="Times New Roman" w:cs="Times New Roman"/>
                <w:sz w:val="24"/>
                <w:szCs w:val="24"/>
              </w:rPr>
              <w:t>соціалізуючих</w:t>
            </w:r>
            <w:proofErr w:type="spellEnd"/>
            <w:r w:rsidRPr="009D1087">
              <w:rPr>
                <w:rFonts w:ascii="Times New Roman" w:hAnsi="Times New Roman" w:cs="Times New Roman"/>
                <w:sz w:val="24"/>
                <w:szCs w:val="24"/>
              </w:rPr>
              <w:t xml:space="preserve"> заходів для груп ветеранів «Місця підкорення для нескорених», зі спорядженням і проживанням,  з відвідуванням культурних і патріотичних заходів, тощо;</w:t>
            </w:r>
          </w:p>
          <w:p w:rsidR="003C4778" w:rsidRPr="009D1087" w:rsidRDefault="003C4778" w:rsidP="003C4778">
            <w:pPr>
              <w:pStyle w:val="a4"/>
              <w:widowControl/>
              <w:numPr>
                <w:ilvl w:val="0"/>
                <w:numId w:val="45"/>
              </w:numPr>
              <w:ind w:left="34" w:right="-110"/>
              <w:rPr>
                <w:rFonts w:ascii="Times New Roman" w:hAnsi="Times New Roman" w:cs="Times New Roman"/>
                <w:sz w:val="24"/>
                <w:szCs w:val="24"/>
              </w:rPr>
            </w:pPr>
            <w:r w:rsidRPr="009D1087">
              <w:rPr>
                <w:rFonts w:ascii="Times New Roman" w:hAnsi="Times New Roman" w:cs="Times New Roman"/>
                <w:sz w:val="24"/>
                <w:szCs w:val="24"/>
              </w:rPr>
              <w:t xml:space="preserve">- організація дієвої роботи  </w:t>
            </w:r>
            <w:proofErr w:type="spellStart"/>
            <w:r w:rsidRPr="009D1087">
              <w:rPr>
                <w:rFonts w:ascii="Times New Roman" w:hAnsi="Times New Roman" w:cs="Times New Roman"/>
                <w:sz w:val="24"/>
                <w:szCs w:val="24"/>
              </w:rPr>
              <w:t>адаптаційно-</w:t>
            </w:r>
            <w:proofErr w:type="spellEnd"/>
            <w:r w:rsidRPr="009D1087">
              <w:rPr>
                <w:rFonts w:ascii="Times New Roman" w:hAnsi="Times New Roman" w:cs="Times New Roman"/>
                <w:sz w:val="24"/>
                <w:szCs w:val="24"/>
              </w:rPr>
              <w:t xml:space="preserve"> реабілітаційних відділень з залученням працівників, відповідних фахівців, </w:t>
            </w:r>
            <w:proofErr w:type="spellStart"/>
            <w:r w:rsidRPr="009D1087">
              <w:rPr>
                <w:rFonts w:ascii="Times New Roman" w:hAnsi="Times New Roman" w:cs="Times New Roman"/>
                <w:sz w:val="24"/>
                <w:szCs w:val="24"/>
              </w:rPr>
              <w:t>реабілітолог</w:t>
            </w:r>
            <w:proofErr w:type="spellEnd"/>
            <w:r w:rsidRPr="009D1087">
              <w:rPr>
                <w:rFonts w:ascii="Times New Roman" w:hAnsi="Times New Roman" w:cs="Times New Roman"/>
                <w:sz w:val="24"/>
                <w:szCs w:val="24"/>
              </w:rPr>
              <w:t>, інші спеціалісти за договором ЦПХ.</w:t>
            </w:r>
          </w:p>
          <w:p w:rsidR="003C4778" w:rsidRPr="000101C4" w:rsidRDefault="003C4778" w:rsidP="003B558F">
            <w:pPr>
              <w:ind w:right="-110"/>
              <w:rPr>
                <w:rFonts w:cs="Times New Roman"/>
              </w:rPr>
            </w:pPr>
          </w:p>
        </w:tc>
      </w:tr>
      <w:tr w:rsidR="003C4778" w:rsidRPr="000A778E" w:rsidTr="003C4778">
        <w:trPr>
          <w:trHeight w:val="5745"/>
        </w:trPr>
        <w:tc>
          <w:tcPr>
            <w:tcW w:w="567" w:type="dxa"/>
            <w:vMerge/>
          </w:tcPr>
          <w:p w:rsidR="003C4778" w:rsidRDefault="003C4778" w:rsidP="003B558F">
            <w:pPr>
              <w:pStyle w:val="1"/>
              <w:spacing w:before="0" w:after="0" w:line="220" w:lineRule="exact"/>
              <w:jc w:val="left"/>
              <w:rPr>
                <w:rStyle w:val="11pt"/>
              </w:rPr>
            </w:pPr>
          </w:p>
        </w:tc>
        <w:tc>
          <w:tcPr>
            <w:tcW w:w="1871" w:type="dxa"/>
            <w:vMerge/>
          </w:tcPr>
          <w:p w:rsidR="003C4778" w:rsidRPr="0080188F" w:rsidRDefault="003C4778" w:rsidP="003B558F">
            <w:pPr>
              <w:pStyle w:val="1"/>
              <w:spacing w:before="0" w:after="0" w:line="220" w:lineRule="exact"/>
              <w:jc w:val="left"/>
              <w:rPr>
                <w:sz w:val="24"/>
                <w:szCs w:val="24"/>
              </w:rPr>
            </w:pPr>
          </w:p>
        </w:tc>
        <w:tc>
          <w:tcPr>
            <w:tcW w:w="3402" w:type="dxa"/>
            <w:tcBorders>
              <w:top w:val="single" w:sz="4" w:space="0" w:color="auto"/>
              <w:bottom w:val="single" w:sz="4" w:space="0" w:color="auto"/>
            </w:tcBorders>
          </w:tcPr>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Організація творчих майстерень з закупівлею витратних матеріалів для проведення майстер-класів за видами творчої діяльності;</w:t>
            </w:r>
          </w:p>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Арт-терапія з забезпеченням відповідних засобів,предметів і терапевтичного обладнання;</w:t>
            </w:r>
          </w:p>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Тренінги особистісного росту з залученням профільних фахівців за запитом;</w:t>
            </w:r>
          </w:p>
          <w:p w:rsidR="003C4778" w:rsidRPr="0009291C" w:rsidRDefault="003C4778" w:rsidP="0009291C">
            <w:pPr>
              <w:rPr>
                <w:rFonts w:ascii="Times New Roman" w:hAnsi="Times New Roman" w:cs="Times New Roman"/>
                <w:sz w:val="24"/>
                <w:szCs w:val="24"/>
              </w:rPr>
            </w:pPr>
            <w:proofErr w:type="spellStart"/>
            <w:r w:rsidRPr="0009291C">
              <w:rPr>
                <w:rFonts w:ascii="Times New Roman" w:hAnsi="Times New Roman" w:cs="Times New Roman"/>
                <w:sz w:val="24"/>
                <w:szCs w:val="24"/>
              </w:rPr>
              <w:t>-Забезпечення</w:t>
            </w:r>
            <w:proofErr w:type="spellEnd"/>
            <w:r w:rsidRPr="0009291C">
              <w:rPr>
                <w:rFonts w:ascii="Times New Roman" w:hAnsi="Times New Roman" w:cs="Times New Roman"/>
                <w:sz w:val="24"/>
                <w:szCs w:val="24"/>
              </w:rPr>
              <w:t xml:space="preserve"> розвитку  адаптивної фізичної культури ( адаптивний спорт) для ветерана з закупівлею </w:t>
            </w:r>
            <w:proofErr w:type="spellStart"/>
            <w:r w:rsidRPr="0009291C">
              <w:rPr>
                <w:rFonts w:ascii="Times New Roman" w:hAnsi="Times New Roman" w:cs="Times New Roman"/>
                <w:sz w:val="24"/>
                <w:szCs w:val="24"/>
              </w:rPr>
              <w:t>спорт-</w:t>
            </w:r>
            <w:proofErr w:type="spellEnd"/>
            <w:r w:rsidRPr="0009291C">
              <w:rPr>
                <w:rFonts w:ascii="Times New Roman" w:hAnsi="Times New Roman" w:cs="Times New Roman"/>
                <w:sz w:val="24"/>
                <w:szCs w:val="24"/>
              </w:rPr>
              <w:t xml:space="preserve"> </w:t>
            </w:r>
            <w:proofErr w:type="spellStart"/>
            <w:r w:rsidRPr="0009291C">
              <w:rPr>
                <w:rFonts w:ascii="Times New Roman" w:hAnsi="Times New Roman" w:cs="Times New Roman"/>
                <w:sz w:val="24"/>
                <w:szCs w:val="24"/>
              </w:rPr>
              <w:t>інвентаря</w:t>
            </w:r>
            <w:proofErr w:type="spellEnd"/>
            <w:r w:rsidRPr="0009291C">
              <w:rPr>
                <w:rFonts w:ascii="Times New Roman" w:hAnsi="Times New Roman" w:cs="Times New Roman"/>
                <w:sz w:val="24"/>
                <w:szCs w:val="24"/>
              </w:rPr>
              <w:t xml:space="preserve"> та обладнання, облаштування спортивної зали зручностями, поточним ремонтом та відповідним реабілітаційним обладнанням.</w:t>
            </w:r>
          </w:p>
        </w:tc>
        <w:tc>
          <w:tcPr>
            <w:tcW w:w="992" w:type="dxa"/>
            <w:vMerge/>
          </w:tcPr>
          <w:p w:rsidR="003C4778" w:rsidRDefault="003C4778" w:rsidP="003B558F">
            <w:pPr>
              <w:jc w:val="center"/>
              <w:rPr>
                <w:rFonts w:ascii="Times New Roman" w:hAnsi="Times New Roman" w:cs="Times New Roman"/>
              </w:rPr>
            </w:pPr>
          </w:p>
        </w:tc>
        <w:tc>
          <w:tcPr>
            <w:tcW w:w="2240" w:type="dxa"/>
            <w:vMerge/>
          </w:tcPr>
          <w:p w:rsidR="003C4778" w:rsidRPr="000A778E" w:rsidRDefault="003C4778" w:rsidP="003B558F">
            <w:pPr>
              <w:jc w:val="center"/>
              <w:rPr>
                <w:rFonts w:ascii="Times New Roman" w:hAnsi="Times New Roman" w:cs="Times New Roman"/>
              </w:rPr>
            </w:pPr>
          </w:p>
        </w:tc>
        <w:tc>
          <w:tcPr>
            <w:tcW w:w="1559" w:type="dxa"/>
            <w:vMerge/>
          </w:tcPr>
          <w:p w:rsidR="003C4778" w:rsidRPr="0080188F" w:rsidRDefault="003C4778" w:rsidP="003B558F">
            <w:pPr>
              <w:ind w:left="-243" w:right="-108" w:firstLine="243"/>
              <w:jc w:val="center"/>
              <w:rPr>
                <w:rFonts w:ascii="Times New Roman" w:hAnsi="Times New Roman" w:cs="Times New Roman"/>
              </w:rPr>
            </w:pPr>
          </w:p>
        </w:tc>
        <w:tc>
          <w:tcPr>
            <w:tcW w:w="1559" w:type="dxa"/>
            <w:vMerge/>
          </w:tcPr>
          <w:p w:rsidR="003C4778" w:rsidRPr="004C754C" w:rsidRDefault="003C4778" w:rsidP="003B558F">
            <w:pPr>
              <w:ind w:left="-109"/>
              <w:jc w:val="center"/>
              <w:rPr>
                <w:rFonts w:ascii="Times New Roman" w:hAnsi="Times New Roman" w:cs="Times New Roman"/>
              </w:rPr>
            </w:pPr>
          </w:p>
        </w:tc>
        <w:tc>
          <w:tcPr>
            <w:tcW w:w="3119" w:type="dxa"/>
            <w:vMerge/>
          </w:tcPr>
          <w:p w:rsidR="003C4778" w:rsidRPr="000D2B91" w:rsidRDefault="003C4778" w:rsidP="003B558F">
            <w:pPr>
              <w:ind w:right="-110"/>
              <w:rPr>
                <w:rFonts w:ascii="Times New Roman" w:hAnsi="Times New Roman" w:cs="Times New Roman"/>
              </w:rPr>
            </w:pPr>
          </w:p>
        </w:tc>
      </w:tr>
      <w:tr w:rsidR="003C4778" w:rsidRPr="000A778E" w:rsidTr="003C4778">
        <w:trPr>
          <w:trHeight w:val="70"/>
        </w:trPr>
        <w:tc>
          <w:tcPr>
            <w:tcW w:w="567" w:type="dxa"/>
          </w:tcPr>
          <w:p w:rsidR="003C4778" w:rsidRDefault="003C4778" w:rsidP="003B558F">
            <w:pPr>
              <w:pStyle w:val="1"/>
              <w:shd w:val="clear" w:color="auto" w:fill="auto"/>
              <w:spacing w:before="0" w:after="0" w:line="220" w:lineRule="exact"/>
              <w:jc w:val="left"/>
              <w:rPr>
                <w:rStyle w:val="11pt"/>
              </w:rPr>
            </w:pPr>
            <w:r>
              <w:rPr>
                <w:rStyle w:val="11pt"/>
              </w:rPr>
              <w:lastRenderedPageBreak/>
              <w:t>13</w:t>
            </w:r>
          </w:p>
        </w:tc>
        <w:tc>
          <w:tcPr>
            <w:tcW w:w="1871" w:type="dxa"/>
          </w:tcPr>
          <w:p w:rsidR="003C4778" w:rsidRPr="009D1087" w:rsidRDefault="003C4778" w:rsidP="003B558F">
            <w:pPr>
              <w:pStyle w:val="1"/>
              <w:spacing w:before="0" w:after="0" w:line="220" w:lineRule="exact"/>
              <w:jc w:val="left"/>
              <w:rPr>
                <w:color w:val="0D0D0D" w:themeColor="text1" w:themeTint="F2"/>
                <w:sz w:val="24"/>
                <w:szCs w:val="24"/>
                <w:shd w:val="clear" w:color="auto" w:fill="FFFFFF"/>
              </w:rPr>
            </w:pPr>
            <w:r w:rsidRPr="009D1087">
              <w:rPr>
                <w:color w:val="0D0D0D" w:themeColor="text1" w:themeTint="F2"/>
                <w:sz w:val="24"/>
                <w:szCs w:val="24"/>
                <w:shd w:val="clear" w:color="auto" w:fill="FFFFFF"/>
              </w:rPr>
              <w:t>Денний догляд дітей з інвалідністю</w:t>
            </w:r>
          </w:p>
          <w:p w:rsidR="003C4778" w:rsidRPr="009D1087" w:rsidRDefault="003C4778" w:rsidP="003B558F">
            <w:pPr>
              <w:ind w:right="-112" w:hanging="103"/>
              <w:rPr>
                <w:rFonts w:ascii="Times New Roman" w:hAnsi="Times New Roman" w:cs="Times New Roman"/>
                <w:sz w:val="24"/>
                <w:szCs w:val="24"/>
              </w:rPr>
            </w:pPr>
            <w:r>
              <w:rPr>
                <w:rFonts w:ascii="Times New Roman" w:hAnsi="Times New Roman" w:cs="Times New Roman"/>
                <w:sz w:val="24"/>
                <w:szCs w:val="24"/>
              </w:rPr>
              <w:t xml:space="preserve">  (</w:t>
            </w:r>
            <w:r w:rsidRPr="009D1087">
              <w:rPr>
                <w:rFonts w:ascii="Times New Roman" w:hAnsi="Times New Roman" w:cs="Times New Roman"/>
                <w:sz w:val="24"/>
                <w:szCs w:val="24"/>
              </w:rPr>
              <w:t>код</w:t>
            </w:r>
            <w:r>
              <w:rPr>
                <w:rFonts w:ascii="Times New Roman" w:hAnsi="Times New Roman" w:cs="Times New Roman"/>
                <w:sz w:val="24"/>
                <w:szCs w:val="24"/>
              </w:rPr>
              <w:t xml:space="preserve"> </w:t>
            </w:r>
            <w:r w:rsidRPr="009D1087">
              <w:rPr>
                <w:rFonts w:ascii="Times New Roman" w:hAnsi="Times New Roman" w:cs="Times New Roman"/>
                <w:sz w:val="24"/>
                <w:szCs w:val="24"/>
              </w:rPr>
              <w:t>класифікатора 015.3.1):</w:t>
            </w:r>
          </w:p>
          <w:p w:rsidR="003C4778" w:rsidRDefault="003C4778" w:rsidP="003B558F">
            <w:pPr>
              <w:pStyle w:val="1"/>
              <w:spacing w:before="0" w:after="0" w:line="220" w:lineRule="exact"/>
              <w:jc w:val="left"/>
              <w:rPr>
                <w:sz w:val="22"/>
                <w:szCs w:val="22"/>
              </w:rPr>
            </w:pPr>
          </w:p>
        </w:tc>
        <w:tc>
          <w:tcPr>
            <w:tcW w:w="3402" w:type="dxa"/>
            <w:tcBorders>
              <w:top w:val="single" w:sz="4" w:space="0" w:color="auto"/>
              <w:bottom w:val="single" w:sz="4" w:space="0" w:color="auto"/>
            </w:tcBorders>
          </w:tcPr>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 xml:space="preserve">Участь </w:t>
            </w:r>
            <w:proofErr w:type="spellStart"/>
            <w:r w:rsidRPr="0009291C">
              <w:rPr>
                <w:rFonts w:ascii="Times New Roman" w:hAnsi="Times New Roman" w:cs="Times New Roman"/>
                <w:sz w:val="24"/>
                <w:szCs w:val="24"/>
              </w:rPr>
              <w:t>отримувачів</w:t>
            </w:r>
            <w:proofErr w:type="spellEnd"/>
            <w:r w:rsidRPr="0009291C">
              <w:rPr>
                <w:rFonts w:ascii="Times New Roman" w:hAnsi="Times New Roman" w:cs="Times New Roman"/>
                <w:sz w:val="24"/>
                <w:szCs w:val="24"/>
              </w:rPr>
              <w:t xml:space="preserve"> соціальної послуги та членів їхніх сімей, їхніх родичів у вирішенні конкретних соціальних проблем; забезпечення денного перебування та </w:t>
            </w:r>
            <w:r w:rsidRPr="0009291C">
              <w:rPr>
                <w:rFonts w:ascii="Times New Roman" w:hAnsi="Times New Roman" w:cs="Times New Roman"/>
                <w:sz w:val="24"/>
                <w:szCs w:val="24"/>
              </w:rPr>
              <w:lastRenderedPageBreak/>
              <w:t xml:space="preserve">догляду за </w:t>
            </w:r>
            <w:proofErr w:type="spellStart"/>
            <w:r w:rsidRPr="0009291C">
              <w:rPr>
                <w:rFonts w:ascii="Times New Roman" w:hAnsi="Times New Roman" w:cs="Times New Roman"/>
                <w:sz w:val="24"/>
                <w:szCs w:val="24"/>
              </w:rPr>
              <w:t>отримувачами</w:t>
            </w:r>
            <w:proofErr w:type="spellEnd"/>
            <w:r w:rsidRPr="0009291C">
              <w:rPr>
                <w:rFonts w:ascii="Times New Roman" w:hAnsi="Times New Roman" w:cs="Times New Roman"/>
                <w:sz w:val="24"/>
                <w:szCs w:val="24"/>
              </w:rPr>
              <w:t xml:space="preserve"> соціальної послуги, що включає:  створення умов для денного перебування; допомогу у </w:t>
            </w:r>
            <w:proofErr w:type="spellStart"/>
            <w:r w:rsidRPr="0009291C">
              <w:rPr>
                <w:rFonts w:ascii="Times New Roman" w:hAnsi="Times New Roman" w:cs="Times New Roman"/>
                <w:sz w:val="24"/>
                <w:szCs w:val="24"/>
              </w:rPr>
              <w:t>самообслуговуван-</w:t>
            </w:r>
            <w:proofErr w:type="spellEnd"/>
            <w:r w:rsidRPr="0009291C">
              <w:rPr>
                <w:rFonts w:ascii="Times New Roman" w:hAnsi="Times New Roman" w:cs="Times New Roman"/>
                <w:sz w:val="24"/>
                <w:szCs w:val="24"/>
              </w:rPr>
              <w:t xml:space="preserve"> ні; соціальну реабілітацію;</w:t>
            </w:r>
          </w:p>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психологічну допомогу;</w:t>
            </w:r>
          </w:p>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соціально-трудову адаптацію;</w:t>
            </w:r>
          </w:p>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організацію дозвілля;</w:t>
            </w:r>
          </w:p>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 xml:space="preserve">навчання законних представників </w:t>
            </w:r>
            <w:proofErr w:type="spellStart"/>
            <w:r w:rsidRPr="0009291C">
              <w:rPr>
                <w:rFonts w:ascii="Times New Roman" w:hAnsi="Times New Roman" w:cs="Times New Roman"/>
                <w:sz w:val="24"/>
                <w:szCs w:val="24"/>
              </w:rPr>
              <w:t>отримувача</w:t>
            </w:r>
            <w:proofErr w:type="spellEnd"/>
            <w:r w:rsidRPr="0009291C">
              <w:rPr>
                <w:rFonts w:ascii="Times New Roman" w:hAnsi="Times New Roman" w:cs="Times New Roman"/>
                <w:sz w:val="24"/>
                <w:szCs w:val="24"/>
              </w:rPr>
              <w:t xml:space="preserve"> </w:t>
            </w:r>
          </w:p>
          <w:p w:rsidR="003C4778" w:rsidRPr="0009291C" w:rsidRDefault="003C4778" w:rsidP="0009291C">
            <w:pPr>
              <w:rPr>
                <w:rFonts w:ascii="Times New Roman" w:hAnsi="Times New Roman" w:cs="Times New Roman"/>
                <w:sz w:val="24"/>
                <w:szCs w:val="24"/>
              </w:rPr>
            </w:pPr>
            <w:r w:rsidRPr="0009291C">
              <w:rPr>
                <w:rFonts w:ascii="Times New Roman" w:hAnsi="Times New Roman" w:cs="Times New Roman"/>
                <w:sz w:val="24"/>
                <w:szCs w:val="24"/>
              </w:rPr>
              <w:t>соціальної послуги.</w:t>
            </w:r>
          </w:p>
        </w:tc>
        <w:tc>
          <w:tcPr>
            <w:tcW w:w="992" w:type="dxa"/>
          </w:tcPr>
          <w:p w:rsidR="003C4778" w:rsidRDefault="003C4778" w:rsidP="003B558F">
            <w:pPr>
              <w:ind w:left="-100"/>
              <w:rPr>
                <w:rFonts w:ascii="Times New Roman" w:hAnsi="Times New Roman" w:cs="Times New Roman"/>
              </w:rPr>
            </w:pPr>
            <w:r>
              <w:rPr>
                <w:rFonts w:ascii="Times New Roman" w:hAnsi="Times New Roman" w:cs="Times New Roman"/>
              </w:rPr>
              <w:lastRenderedPageBreak/>
              <w:t>Постійно</w:t>
            </w: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p w:rsidR="003C4778" w:rsidRDefault="003C4778" w:rsidP="003B558F">
            <w:pPr>
              <w:jc w:val="center"/>
              <w:rPr>
                <w:rFonts w:ascii="Times New Roman" w:hAnsi="Times New Roman" w:cs="Times New Roman"/>
              </w:rPr>
            </w:pPr>
          </w:p>
        </w:tc>
        <w:tc>
          <w:tcPr>
            <w:tcW w:w="2240" w:type="dxa"/>
          </w:tcPr>
          <w:p w:rsidR="003C4778" w:rsidRDefault="003C4778" w:rsidP="003B558F">
            <w:pPr>
              <w:jc w:val="center"/>
              <w:rPr>
                <w:rFonts w:ascii="Times New Roman" w:hAnsi="Times New Roman" w:cs="Times New Roman"/>
              </w:rPr>
            </w:pPr>
            <w:r>
              <w:rPr>
                <w:rFonts w:ascii="Times New Roman" w:hAnsi="Times New Roman" w:cs="Times New Roman"/>
              </w:rPr>
              <w:t>Фастівський навчально-реабілітаційний центр «Крила надії»;</w:t>
            </w:r>
          </w:p>
          <w:p w:rsidR="003C4778" w:rsidRDefault="003C4778" w:rsidP="003B558F">
            <w:pPr>
              <w:jc w:val="center"/>
              <w:rPr>
                <w:rFonts w:ascii="Times New Roman" w:hAnsi="Times New Roman" w:cs="Times New Roman"/>
              </w:rPr>
            </w:pPr>
            <w:r>
              <w:rPr>
                <w:rFonts w:ascii="Times New Roman" w:hAnsi="Times New Roman" w:cs="Times New Roman"/>
              </w:rPr>
              <w:t>Управління освіти;</w:t>
            </w:r>
          </w:p>
          <w:p w:rsidR="003C4778" w:rsidRDefault="003C4778" w:rsidP="003B558F">
            <w:pPr>
              <w:jc w:val="center"/>
              <w:rPr>
                <w:rFonts w:ascii="Times New Roman" w:hAnsi="Times New Roman" w:cs="Times New Roman"/>
              </w:rPr>
            </w:pPr>
            <w:r w:rsidRPr="000A778E">
              <w:rPr>
                <w:rFonts w:ascii="Times New Roman" w:hAnsi="Times New Roman" w:cs="Times New Roman"/>
              </w:rPr>
              <w:t xml:space="preserve">Фастівський міський </w:t>
            </w:r>
            <w:r>
              <w:rPr>
                <w:rFonts w:ascii="Times New Roman" w:hAnsi="Times New Roman" w:cs="Times New Roman"/>
              </w:rPr>
              <w:t>ц</w:t>
            </w:r>
            <w:r w:rsidRPr="000A778E">
              <w:rPr>
                <w:rFonts w:ascii="Times New Roman" w:hAnsi="Times New Roman" w:cs="Times New Roman"/>
              </w:rPr>
              <w:t xml:space="preserve">ентр соціальних </w:t>
            </w:r>
            <w:proofErr w:type="spellStart"/>
            <w:r w:rsidRPr="000A778E">
              <w:rPr>
                <w:rFonts w:ascii="Times New Roman" w:hAnsi="Times New Roman" w:cs="Times New Roman"/>
              </w:rPr>
              <w:lastRenderedPageBreak/>
              <w:t>служб</w:t>
            </w:r>
            <w:r>
              <w:rPr>
                <w:rFonts w:ascii="Times New Roman" w:hAnsi="Times New Roman" w:cs="Times New Roman"/>
              </w:rPr>
              <w:t>-</w:t>
            </w:r>
            <w:proofErr w:type="spellEnd"/>
          </w:p>
          <w:p w:rsidR="003C4778" w:rsidRPr="000A778E" w:rsidRDefault="003C4778" w:rsidP="003B558F">
            <w:pPr>
              <w:jc w:val="center"/>
              <w:rPr>
                <w:rFonts w:ascii="Times New Roman" w:hAnsi="Times New Roman" w:cs="Times New Roman"/>
              </w:rPr>
            </w:pPr>
            <w:r>
              <w:rPr>
                <w:rFonts w:ascii="Times New Roman" w:hAnsi="Times New Roman" w:cs="Times New Roman"/>
              </w:rPr>
              <w:t>Центр підтримки сім’ї та дитини В.</w:t>
            </w:r>
            <w:proofErr w:type="spellStart"/>
            <w:r>
              <w:rPr>
                <w:rFonts w:ascii="Times New Roman" w:hAnsi="Times New Roman" w:cs="Times New Roman"/>
              </w:rPr>
              <w:t>Снітинського</w:t>
            </w:r>
            <w:proofErr w:type="spellEnd"/>
            <w:r>
              <w:rPr>
                <w:rFonts w:ascii="Times New Roman" w:hAnsi="Times New Roman" w:cs="Times New Roman"/>
              </w:rPr>
              <w:t xml:space="preserve"> </w:t>
            </w:r>
            <w:proofErr w:type="spellStart"/>
            <w:r>
              <w:rPr>
                <w:rFonts w:ascii="Times New Roman" w:hAnsi="Times New Roman" w:cs="Times New Roman"/>
              </w:rPr>
              <w:t>старостинського</w:t>
            </w:r>
            <w:proofErr w:type="spellEnd"/>
            <w:r>
              <w:rPr>
                <w:rFonts w:ascii="Times New Roman" w:hAnsi="Times New Roman" w:cs="Times New Roman"/>
              </w:rPr>
              <w:t xml:space="preserve"> округу</w:t>
            </w:r>
          </w:p>
        </w:tc>
        <w:tc>
          <w:tcPr>
            <w:tcW w:w="1559" w:type="dxa"/>
          </w:tcPr>
          <w:p w:rsidR="003C4778" w:rsidRPr="0080188F" w:rsidRDefault="003C4778" w:rsidP="003B558F">
            <w:pPr>
              <w:jc w:val="center"/>
              <w:rPr>
                <w:rFonts w:ascii="Times New Roman" w:hAnsi="Times New Roman" w:cs="Times New Roman"/>
              </w:rPr>
            </w:pPr>
            <w:r w:rsidRPr="0080188F">
              <w:rPr>
                <w:rFonts w:ascii="Times New Roman" w:hAnsi="Times New Roman" w:cs="Times New Roman"/>
              </w:rPr>
              <w:lastRenderedPageBreak/>
              <w:t>Бюджет</w:t>
            </w:r>
          </w:p>
          <w:p w:rsidR="003C4778" w:rsidRDefault="003C4778" w:rsidP="003B558F">
            <w:pPr>
              <w:ind w:left="-102" w:right="-108"/>
              <w:jc w:val="center"/>
              <w:rPr>
                <w:rFonts w:ascii="Times New Roman" w:hAnsi="Times New Roman" w:cs="Times New Roman"/>
              </w:rPr>
            </w:pPr>
            <w:r w:rsidRPr="0080188F">
              <w:rPr>
                <w:rFonts w:ascii="Times New Roman" w:hAnsi="Times New Roman" w:cs="Times New Roman"/>
              </w:rPr>
              <w:t>Фастівської міської</w:t>
            </w:r>
            <w:r>
              <w:rPr>
                <w:rFonts w:ascii="Times New Roman" w:hAnsi="Times New Roman" w:cs="Times New Roman"/>
              </w:rPr>
              <w:t xml:space="preserve"> </w:t>
            </w:r>
            <w:r w:rsidRPr="0080188F">
              <w:rPr>
                <w:rFonts w:ascii="Times New Roman" w:hAnsi="Times New Roman" w:cs="Times New Roman"/>
              </w:rPr>
              <w:t>територіаль</w:t>
            </w:r>
            <w:r>
              <w:rPr>
                <w:rFonts w:ascii="Times New Roman" w:hAnsi="Times New Roman" w:cs="Times New Roman"/>
              </w:rPr>
              <w:t>ної</w:t>
            </w:r>
          </w:p>
          <w:p w:rsidR="003C4778" w:rsidRPr="0080188F" w:rsidRDefault="003C4778" w:rsidP="003B558F">
            <w:pPr>
              <w:jc w:val="center"/>
              <w:rPr>
                <w:rFonts w:ascii="Times New Roman" w:hAnsi="Times New Roman" w:cs="Times New Roman"/>
              </w:rPr>
            </w:pPr>
            <w:r w:rsidRPr="0080188F">
              <w:rPr>
                <w:rFonts w:ascii="Times New Roman" w:hAnsi="Times New Roman" w:cs="Times New Roman"/>
              </w:rPr>
              <w:t>громади</w:t>
            </w:r>
          </w:p>
        </w:tc>
        <w:tc>
          <w:tcPr>
            <w:tcW w:w="1559" w:type="dxa"/>
          </w:tcPr>
          <w:p w:rsidR="003C4778" w:rsidRPr="004C754C" w:rsidRDefault="003C4778" w:rsidP="003B558F">
            <w:pPr>
              <w:ind w:left="-109"/>
              <w:jc w:val="center"/>
              <w:rPr>
                <w:rFonts w:ascii="Times New Roman" w:hAnsi="Times New Roman" w:cs="Times New Roman"/>
              </w:rPr>
            </w:pPr>
            <w:r w:rsidRPr="004C754C">
              <w:rPr>
                <w:rFonts w:ascii="Times New Roman" w:hAnsi="Times New Roman" w:cs="Times New Roman"/>
              </w:rPr>
              <w:t>В межах бюджетних призначень</w:t>
            </w:r>
          </w:p>
        </w:tc>
        <w:tc>
          <w:tcPr>
            <w:tcW w:w="3119" w:type="dxa"/>
          </w:tcPr>
          <w:p w:rsidR="003C4778" w:rsidRDefault="003C4778" w:rsidP="003B558F">
            <w:pPr>
              <w:rPr>
                <w:rFonts w:ascii="Times New Roman" w:hAnsi="Times New Roman" w:cs="Times New Roman"/>
                <w:sz w:val="24"/>
                <w:szCs w:val="24"/>
              </w:rPr>
            </w:pPr>
            <w:r w:rsidRPr="00543ACD">
              <w:rPr>
                <w:rFonts w:ascii="Times New Roman" w:hAnsi="Times New Roman" w:cs="Times New Roman"/>
                <w:sz w:val="24"/>
                <w:szCs w:val="24"/>
              </w:rPr>
              <w:t xml:space="preserve">Запровадження послуг тимчасового відпочинку для батьків або осіб, які їх замінюють, що здійснюють догляд за дітьми з інвалідністю та які мають </w:t>
            </w:r>
            <w:r w:rsidRPr="00543ACD">
              <w:rPr>
                <w:rFonts w:ascii="Times New Roman" w:hAnsi="Times New Roman" w:cs="Times New Roman"/>
                <w:sz w:val="24"/>
                <w:szCs w:val="24"/>
              </w:rPr>
              <w:lastRenderedPageBreak/>
              <w:t>невиліковні хвороби, хвороби, що потребують тривалого лікування.</w:t>
            </w:r>
          </w:p>
          <w:p w:rsidR="003C4778" w:rsidRPr="009D1087" w:rsidRDefault="003C4778" w:rsidP="003B558F">
            <w:pPr>
              <w:rPr>
                <w:rFonts w:ascii="Times New Roman" w:hAnsi="Times New Roman" w:cs="Times New Roman"/>
                <w:sz w:val="24"/>
                <w:szCs w:val="24"/>
              </w:rPr>
            </w:pPr>
            <w:r w:rsidRPr="009D1087">
              <w:rPr>
                <w:rFonts w:ascii="Times New Roman" w:hAnsi="Times New Roman" w:cs="Times New Roman"/>
                <w:sz w:val="24"/>
                <w:szCs w:val="24"/>
              </w:rPr>
              <w:t xml:space="preserve">Організація харчування </w:t>
            </w:r>
            <w:proofErr w:type="spellStart"/>
            <w:r w:rsidRPr="009D1087">
              <w:rPr>
                <w:rFonts w:ascii="Times New Roman" w:hAnsi="Times New Roman" w:cs="Times New Roman"/>
                <w:sz w:val="24"/>
                <w:szCs w:val="24"/>
              </w:rPr>
              <w:t>отримувачів</w:t>
            </w:r>
            <w:proofErr w:type="spellEnd"/>
            <w:r w:rsidRPr="009D1087">
              <w:rPr>
                <w:rFonts w:ascii="Times New Roman" w:hAnsi="Times New Roman" w:cs="Times New Roman"/>
                <w:sz w:val="24"/>
                <w:szCs w:val="24"/>
              </w:rPr>
              <w:t xml:space="preserve"> соціальної послуги (якщо соціальна послуга надається понад 4 години на день) шляхом надання можливості вживати їжу, у тому числі принесену з собою, залучення на договірних умовах суб’єктів господарювання до постачання готової продукції,  забезпечення харчування </w:t>
            </w:r>
            <w:proofErr w:type="spellStart"/>
            <w:r w:rsidRPr="009D1087">
              <w:rPr>
                <w:rFonts w:ascii="Times New Roman" w:hAnsi="Times New Roman" w:cs="Times New Roman"/>
                <w:sz w:val="24"/>
                <w:szCs w:val="24"/>
              </w:rPr>
              <w:t>надавачем</w:t>
            </w:r>
            <w:proofErr w:type="spellEnd"/>
            <w:r w:rsidRPr="009D1087">
              <w:rPr>
                <w:rFonts w:ascii="Times New Roman" w:hAnsi="Times New Roman" w:cs="Times New Roman"/>
                <w:sz w:val="24"/>
                <w:szCs w:val="24"/>
              </w:rPr>
              <w:t xml:space="preserve"> соціальної послуги;</w:t>
            </w:r>
          </w:p>
          <w:p w:rsidR="003C4778" w:rsidRPr="000D2B91" w:rsidRDefault="003C4778" w:rsidP="003B558F">
            <w:pPr>
              <w:rPr>
                <w:rFonts w:ascii="Times New Roman" w:hAnsi="Times New Roman" w:cs="Times New Roman"/>
              </w:rPr>
            </w:pPr>
          </w:p>
        </w:tc>
      </w:tr>
    </w:tbl>
    <w:p w:rsidR="003C4778" w:rsidRPr="00891465" w:rsidRDefault="003C4778" w:rsidP="003C4778">
      <w:pPr>
        <w:jc w:val="center"/>
        <w:rPr>
          <w:rFonts w:ascii="Times New Roman" w:eastAsia="Times New Roman" w:hAnsi="Times New Roman" w:cs="Times New Roman"/>
        </w:rPr>
      </w:pPr>
      <w:r w:rsidRPr="000B53F9">
        <w:rPr>
          <w:rFonts w:ascii="Times New Roman" w:eastAsia="Times New Roman" w:hAnsi="Times New Roman" w:cs="Times New Roman"/>
          <w:lang w:val="ru-RU"/>
        </w:rPr>
        <w:lastRenderedPageBreak/>
        <w:t> </w:t>
      </w:r>
    </w:p>
    <w:tbl>
      <w:tblPr>
        <w:tblW w:w="15168" w:type="dxa"/>
        <w:tblCellSpacing w:w="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1833"/>
        <w:gridCol w:w="3405"/>
        <w:gridCol w:w="896"/>
        <w:gridCol w:w="1970"/>
        <w:gridCol w:w="1759"/>
        <w:gridCol w:w="1414"/>
        <w:gridCol w:w="3325"/>
      </w:tblGrid>
      <w:tr w:rsidR="003C4778" w:rsidRPr="000B53F9" w:rsidTr="003B558F">
        <w:trPr>
          <w:trHeight w:val="1085"/>
          <w:tblCellSpacing w:w="0" w:type="dxa"/>
        </w:trPr>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3C4778" w:rsidRPr="000B53F9" w:rsidRDefault="003C4778" w:rsidP="003B558F">
            <w:pPr>
              <w:rPr>
                <w:rFonts w:ascii="Times New Roman" w:eastAsia="Times New Roman" w:hAnsi="Times New Roman" w:cs="Times New Roman"/>
                <w:b/>
              </w:rPr>
            </w:pPr>
            <w:r w:rsidRPr="000B53F9">
              <w:rPr>
                <w:rFonts w:ascii="Times New Roman" w:eastAsia="Times New Roman" w:hAnsi="Times New Roman" w:cs="Times New Roman"/>
                <w:b/>
                <w:lang w:val="ru-RU"/>
              </w:rPr>
              <w:t>І</w:t>
            </w:r>
            <w:r w:rsidRPr="000B53F9">
              <w:rPr>
                <w:rFonts w:ascii="Times New Roman" w:eastAsia="Times New Roman" w:hAnsi="Times New Roman" w:cs="Times New Roman"/>
                <w:b/>
                <w:lang w:val="en-US"/>
              </w:rPr>
              <w:t>V</w:t>
            </w:r>
            <w:r w:rsidRPr="000B53F9">
              <w:rPr>
                <w:rFonts w:ascii="Times New Roman" w:eastAsia="Times New Roman" w:hAnsi="Times New Roman" w:cs="Times New Roman"/>
                <w:b/>
              </w:rPr>
              <w:t>.</w:t>
            </w:r>
          </w:p>
        </w:tc>
        <w:tc>
          <w:tcPr>
            <w:tcW w:w="14601" w:type="dxa"/>
            <w:gridSpan w:val="7"/>
            <w:tcBorders>
              <w:top w:val="single" w:sz="4" w:space="0" w:color="000000"/>
              <w:left w:val="single" w:sz="4" w:space="0" w:color="000000"/>
              <w:bottom w:val="single" w:sz="4" w:space="0" w:color="auto"/>
              <w:right w:val="single" w:sz="4" w:space="0" w:color="000000"/>
            </w:tcBorders>
            <w:vAlign w:val="center"/>
            <w:hideMark/>
          </w:tcPr>
          <w:p w:rsidR="003C4778" w:rsidRPr="000B53F9" w:rsidRDefault="003C4778" w:rsidP="003B558F">
            <w:pPr>
              <w:jc w:val="center"/>
              <w:rPr>
                <w:rFonts w:ascii="Times New Roman" w:eastAsia="Times New Roman" w:hAnsi="Times New Roman" w:cs="Times New Roman"/>
                <w:lang w:val="ru-RU"/>
              </w:rPr>
            </w:pPr>
            <w:proofErr w:type="spellStart"/>
            <w:r w:rsidRPr="000B53F9">
              <w:rPr>
                <w:rFonts w:ascii="Times New Roman" w:eastAsia="Times New Roman" w:hAnsi="Times New Roman" w:cs="Times New Roman"/>
                <w:b/>
                <w:bCs/>
                <w:lang w:val="ru-RU"/>
              </w:rPr>
              <w:t>Забезпечення</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надання</w:t>
            </w:r>
            <w:proofErr w:type="spellEnd"/>
            <w:r w:rsidRPr="000B53F9">
              <w:rPr>
                <w:rFonts w:ascii="Times New Roman" w:eastAsia="Times New Roman" w:hAnsi="Times New Roman" w:cs="Times New Roman"/>
                <w:b/>
                <w:bCs/>
                <w:lang w:val="ru-RU"/>
              </w:rPr>
              <w:t xml:space="preserve"> </w:t>
            </w:r>
            <w:proofErr w:type="spellStart"/>
            <w:proofErr w:type="gramStart"/>
            <w:r w:rsidRPr="000B53F9">
              <w:rPr>
                <w:rFonts w:ascii="Times New Roman" w:eastAsia="Times New Roman" w:hAnsi="Times New Roman" w:cs="Times New Roman"/>
                <w:b/>
                <w:bCs/>
                <w:lang w:val="ru-RU"/>
              </w:rPr>
              <w:t>соц</w:t>
            </w:r>
            <w:proofErr w:type="gramEnd"/>
            <w:r w:rsidRPr="000B53F9">
              <w:rPr>
                <w:rFonts w:ascii="Times New Roman" w:eastAsia="Times New Roman" w:hAnsi="Times New Roman" w:cs="Times New Roman"/>
                <w:b/>
                <w:bCs/>
                <w:lang w:val="ru-RU"/>
              </w:rPr>
              <w:t>іальних</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послуг</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визначених</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державним</w:t>
            </w:r>
            <w:proofErr w:type="spellEnd"/>
            <w:r w:rsidRPr="000B53F9">
              <w:rPr>
                <w:rFonts w:ascii="Times New Roman" w:eastAsia="Times New Roman" w:hAnsi="Times New Roman" w:cs="Times New Roman"/>
                <w:b/>
                <w:bCs/>
                <w:lang w:val="ru-RU"/>
              </w:rPr>
              <w:t xml:space="preserve"> стандартом </w:t>
            </w:r>
            <w:proofErr w:type="spellStart"/>
            <w:r w:rsidRPr="000B53F9">
              <w:rPr>
                <w:rFonts w:ascii="Times New Roman" w:eastAsia="Times New Roman" w:hAnsi="Times New Roman" w:cs="Times New Roman"/>
                <w:b/>
                <w:bCs/>
                <w:lang w:val="ru-RU"/>
              </w:rPr>
              <w:t>з</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урахуванням</w:t>
            </w:r>
            <w:proofErr w:type="spellEnd"/>
            <w:r w:rsidRPr="000B53F9">
              <w:rPr>
                <w:rFonts w:ascii="Times New Roman" w:eastAsia="Times New Roman" w:hAnsi="Times New Roman" w:cs="Times New Roman"/>
                <w:b/>
                <w:bCs/>
                <w:lang w:val="ru-RU"/>
              </w:rPr>
              <w:t xml:space="preserve"> потреб </w:t>
            </w:r>
            <w:proofErr w:type="spellStart"/>
            <w:r w:rsidRPr="000B53F9">
              <w:rPr>
                <w:rFonts w:ascii="Times New Roman" w:eastAsia="Times New Roman" w:hAnsi="Times New Roman" w:cs="Times New Roman"/>
                <w:b/>
                <w:bCs/>
                <w:lang w:val="ru-RU"/>
              </w:rPr>
              <w:t>вразливих</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груп</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населення</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Фастівської</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міської</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територіальної</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громади</w:t>
            </w:r>
            <w:proofErr w:type="spellEnd"/>
            <w:r w:rsidRPr="000B53F9">
              <w:rPr>
                <w:rFonts w:ascii="Times New Roman" w:eastAsia="Times New Roman" w:hAnsi="Times New Roman" w:cs="Times New Roman"/>
                <w:b/>
                <w:bCs/>
                <w:lang w:val="ru-RU"/>
              </w:rPr>
              <w:t xml:space="preserve"> (код за </w:t>
            </w:r>
            <w:proofErr w:type="spellStart"/>
            <w:r w:rsidRPr="000B53F9">
              <w:rPr>
                <w:rFonts w:ascii="Times New Roman" w:eastAsia="Times New Roman" w:hAnsi="Times New Roman" w:cs="Times New Roman"/>
                <w:b/>
                <w:bCs/>
                <w:lang w:val="ru-RU"/>
              </w:rPr>
              <w:t>класифікатором</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соціальних</w:t>
            </w:r>
            <w:proofErr w:type="spellEnd"/>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
                <w:bCs/>
                <w:lang w:val="ru-RU"/>
              </w:rPr>
              <w:t>послуг</w:t>
            </w:r>
            <w:proofErr w:type="spellEnd"/>
            <w:r w:rsidRPr="000B53F9">
              <w:rPr>
                <w:rFonts w:ascii="Times New Roman" w:eastAsia="Times New Roman" w:hAnsi="Times New Roman" w:cs="Times New Roman"/>
                <w:b/>
                <w:bCs/>
                <w:lang w:val="ru-RU"/>
              </w:rPr>
              <w:t>)</w:t>
            </w:r>
          </w:p>
          <w:p w:rsidR="003C4778" w:rsidRPr="000B53F9" w:rsidRDefault="003C4778" w:rsidP="003B558F">
            <w:pPr>
              <w:rPr>
                <w:rFonts w:ascii="Times New Roman" w:eastAsia="Times New Roman" w:hAnsi="Times New Roman" w:cs="Times New Roman"/>
                <w:bCs/>
                <w:lang w:val="ru-RU"/>
              </w:rPr>
            </w:pPr>
            <w:r w:rsidRPr="000B53F9">
              <w:rPr>
                <w:rFonts w:ascii="Times New Roman" w:eastAsia="Times New Roman" w:hAnsi="Times New Roman" w:cs="Times New Roman"/>
                <w:b/>
                <w:bCs/>
                <w:lang w:val="ru-RU"/>
              </w:rPr>
              <w:t xml:space="preserve">       </w:t>
            </w:r>
            <w:r>
              <w:rPr>
                <w:rFonts w:ascii="Times New Roman" w:eastAsia="Times New Roman" w:hAnsi="Times New Roman" w:cs="Times New Roman"/>
                <w:b/>
                <w:bCs/>
                <w:lang w:val="ru-RU"/>
              </w:rPr>
              <w:t xml:space="preserve">                   </w:t>
            </w:r>
            <w:r w:rsidRPr="000B53F9">
              <w:rPr>
                <w:rFonts w:ascii="Times New Roman" w:eastAsia="Times New Roman" w:hAnsi="Times New Roman" w:cs="Times New Roman"/>
                <w:b/>
                <w:bCs/>
                <w:lang w:val="ru-RU"/>
              </w:rPr>
              <w:t xml:space="preserve">  </w:t>
            </w:r>
            <w:proofErr w:type="spellStart"/>
            <w:r w:rsidRPr="000B53F9">
              <w:rPr>
                <w:rFonts w:ascii="Times New Roman" w:eastAsia="Times New Roman" w:hAnsi="Times New Roman" w:cs="Times New Roman"/>
                <w:bCs/>
                <w:lang w:val="ru-RU"/>
              </w:rPr>
              <w:t>Фастівським</w:t>
            </w:r>
            <w:proofErr w:type="spellEnd"/>
            <w:r w:rsidRPr="000B53F9">
              <w:rPr>
                <w:rFonts w:ascii="Times New Roman" w:eastAsia="Times New Roman" w:hAnsi="Times New Roman" w:cs="Times New Roman"/>
                <w:bCs/>
                <w:lang w:val="ru-RU"/>
              </w:rPr>
              <w:t xml:space="preserve"> </w:t>
            </w:r>
            <w:proofErr w:type="spellStart"/>
            <w:r w:rsidRPr="000B53F9">
              <w:rPr>
                <w:rFonts w:ascii="Times New Roman" w:eastAsia="Times New Roman" w:hAnsi="Times New Roman" w:cs="Times New Roman"/>
                <w:bCs/>
                <w:lang w:val="ru-RU"/>
              </w:rPr>
              <w:t>міським</w:t>
            </w:r>
            <w:proofErr w:type="spellEnd"/>
            <w:r w:rsidRPr="000B53F9">
              <w:rPr>
                <w:rFonts w:ascii="Times New Roman" w:eastAsia="Times New Roman" w:hAnsi="Times New Roman" w:cs="Times New Roman"/>
                <w:bCs/>
                <w:lang w:val="ru-RU"/>
              </w:rPr>
              <w:t xml:space="preserve"> </w:t>
            </w:r>
            <w:proofErr w:type="spellStart"/>
            <w:r w:rsidRPr="000B53F9">
              <w:rPr>
                <w:rFonts w:ascii="Times New Roman" w:eastAsia="Times New Roman" w:hAnsi="Times New Roman" w:cs="Times New Roman"/>
                <w:bCs/>
                <w:lang w:val="ru-RU"/>
              </w:rPr>
              <w:t>територіальним</w:t>
            </w:r>
            <w:proofErr w:type="spellEnd"/>
            <w:r w:rsidRPr="000B53F9">
              <w:rPr>
                <w:rFonts w:ascii="Times New Roman" w:eastAsia="Times New Roman" w:hAnsi="Times New Roman" w:cs="Times New Roman"/>
                <w:bCs/>
                <w:lang w:val="ru-RU"/>
              </w:rPr>
              <w:t xml:space="preserve"> центром </w:t>
            </w:r>
            <w:proofErr w:type="spellStart"/>
            <w:proofErr w:type="gramStart"/>
            <w:r w:rsidRPr="000B53F9">
              <w:rPr>
                <w:rFonts w:ascii="Times New Roman" w:eastAsia="Times New Roman" w:hAnsi="Times New Roman" w:cs="Times New Roman"/>
                <w:bCs/>
                <w:lang w:val="ru-RU"/>
              </w:rPr>
              <w:t>соц</w:t>
            </w:r>
            <w:proofErr w:type="gramEnd"/>
            <w:r w:rsidRPr="000B53F9">
              <w:rPr>
                <w:rFonts w:ascii="Times New Roman" w:eastAsia="Times New Roman" w:hAnsi="Times New Roman" w:cs="Times New Roman"/>
                <w:bCs/>
                <w:lang w:val="ru-RU"/>
              </w:rPr>
              <w:t>іального</w:t>
            </w:r>
            <w:proofErr w:type="spellEnd"/>
            <w:r w:rsidRPr="000B53F9">
              <w:rPr>
                <w:rFonts w:ascii="Times New Roman" w:eastAsia="Times New Roman" w:hAnsi="Times New Roman" w:cs="Times New Roman"/>
                <w:bCs/>
                <w:lang w:val="ru-RU"/>
              </w:rPr>
              <w:t xml:space="preserve"> </w:t>
            </w:r>
            <w:proofErr w:type="spellStart"/>
            <w:r w:rsidRPr="000B53F9">
              <w:rPr>
                <w:rFonts w:ascii="Times New Roman" w:eastAsia="Times New Roman" w:hAnsi="Times New Roman" w:cs="Times New Roman"/>
                <w:bCs/>
                <w:lang w:val="ru-RU"/>
              </w:rPr>
              <w:t>обслуговування</w:t>
            </w:r>
            <w:proofErr w:type="spellEnd"/>
            <w:r w:rsidRPr="000B53F9">
              <w:rPr>
                <w:rFonts w:ascii="Times New Roman" w:eastAsia="Times New Roman" w:hAnsi="Times New Roman" w:cs="Times New Roman"/>
                <w:bCs/>
                <w:lang w:val="ru-RU"/>
              </w:rPr>
              <w:t xml:space="preserve"> (</w:t>
            </w:r>
            <w:proofErr w:type="spellStart"/>
            <w:r w:rsidRPr="000B53F9">
              <w:rPr>
                <w:rFonts w:ascii="Times New Roman" w:eastAsia="Times New Roman" w:hAnsi="Times New Roman" w:cs="Times New Roman"/>
                <w:bCs/>
                <w:lang w:val="ru-RU"/>
              </w:rPr>
              <w:t>надання</w:t>
            </w:r>
            <w:proofErr w:type="spellEnd"/>
            <w:r w:rsidRPr="000B53F9">
              <w:rPr>
                <w:rFonts w:ascii="Times New Roman" w:eastAsia="Times New Roman" w:hAnsi="Times New Roman" w:cs="Times New Roman"/>
                <w:bCs/>
                <w:lang w:val="ru-RU"/>
              </w:rPr>
              <w:t xml:space="preserve"> </w:t>
            </w:r>
            <w:proofErr w:type="spellStart"/>
            <w:r w:rsidRPr="000B53F9">
              <w:rPr>
                <w:rFonts w:ascii="Times New Roman" w:eastAsia="Times New Roman" w:hAnsi="Times New Roman" w:cs="Times New Roman"/>
                <w:bCs/>
                <w:lang w:val="ru-RU"/>
              </w:rPr>
              <w:t>соціальних</w:t>
            </w:r>
            <w:proofErr w:type="spellEnd"/>
            <w:r w:rsidRPr="000B53F9">
              <w:rPr>
                <w:rFonts w:ascii="Times New Roman" w:eastAsia="Times New Roman" w:hAnsi="Times New Roman" w:cs="Times New Roman"/>
                <w:bCs/>
                <w:lang w:val="ru-RU"/>
              </w:rPr>
              <w:t xml:space="preserve"> </w:t>
            </w:r>
            <w:proofErr w:type="spellStart"/>
            <w:r w:rsidRPr="000B53F9">
              <w:rPr>
                <w:rFonts w:ascii="Times New Roman" w:eastAsia="Times New Roman" w:hAnsi="Times New Roman" w:cs="Times New Roman"/>
                <w:bCs/>
                <w:lang w:val="ru-RU"/>
              </w:rPr>
              <w:t>послуг</w:t>
            </w:r>
            <w:proofErr w:type="spellEnd"/>
            <w:r w:rsidRPr="000B53F9">
              <w:rPr>
                <w:rFonts w:ascii="Times New Roman" w:eastAsia="Times New Roman" w:hAnsi="Times New Roman" w:cs="Times New Roman"/>
                <w:bCs/>
                <w:lang w:val="ru-RU"/>
              </w:rPr>
              <w:t>)</w:t>
            </w:r>
          </w:p>
          <w:p w:rsidR="003C4778" w:rsidRPr="000B53F9" w:rsidRDefault="003C4778" w:rsidP="003B558F">
            <w:pPr>
              <w:rPr>
                <w:rFonts w:ascii="Times New Roman" w:eastAsia="Times New Roman" w:hAnsi="Times New Roman" w:cs="Times New Roman"/>
                <w:lang w:val="ru-RU"/>
              </w:rPr>
            </w:pPr>
          </w:p>
        </w:tc>
      </w:tr>
      <w:tr w:rsidR="003C4778" w:rsidRPr="000B53F9" w:rsidTr="003B558F">
        <w:trPr>
          <w:trHeight w:val="559"/>
          <w:tblCellSpacing w:w="0" w:type="dxa"/>
        </w:trPr>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3C4778" w:rsidRPr="000B53F9" w:rsidRDefault="003C4778" w:rsidP="003B558F">
            <w:pPr>
              <w:spacing w:line="273" w:lineRule="auto"/>
              <w:jc w:val="center"/>
              <w:rPr>
                <w:rFonts w:ascii="Calibri" w:eastAsia="Times New Roman" w:hAnsi="Calibri" w:cs="Calibri"/>
                <w:lang w:val="ru-RU"/>
              </w:rPr>
            </w:pPr>
            <w:r>
              <w:rPr>
                <w:rFonts w:ascii="Calibri" w:eastAsia="Times New Roman" w:hAnsi="Calibri" w:cs="Calibri"/>
                <w:lang w:val="ru-RU"/>
              </w:rPr>
              <w:t>14</w:t>
            </w:r>
          </w:p>
        </w:tc>
        <w:tc>
          <w:tcPr>
            <w:tcW w:w="1843" w:type="dxa"/>
            <w:tcBorders>
              <w:top w:val="single" w:sz="4" w:space="0" w:color="auto"/>
              <w:left w:val="single" w:sz="4" w:space="0" w:color="000000"/>
              <w:bottom w:val="single" w:sz="4" w:space="0" w:color="000000"/>
              <w:right w:val="single" w:sz="4" w:space="0" w:color="000000"/>
            </w:tcBorders>
            <w:vAlign w:val="center"/>
          </w:tcPr>
          <w:p w:rsidR="003C4778" w:rsidRDefault="003C4778" w:rsidP="003B558F">
            <w:pPr>
              <w:ind w:left="-108"/>
              <w:jc w:val="both"/>
              <w:rPr>
                <w:rFonts w:ascii="Times New Roman" w:eastAsia="Times New Roman" w:hAnsi="Times New Roman" w:cs="Times New Roman"/>
                <w:lang w:val="ru-RU"/>
              </w:rPr>
            </w:pPr>
          </w:p>
          <w:p w:rsidR="003C4778" w:rsidRDefault="003C4778" w:rsidP="003B558F">
            <w:pPr>
              <w:ind w:left="-108"/>
              <w:jc w:val="both"/>
              <w:rPr>
                <w:rFonts w:ascii="Times New Roman" w:eastAsia="Times New Roman" w:hAnsi="Times New Roman" w:cs="Times New Roman"/>
                <w:lang w:val="ru-RU"/>
              </w:rPr>
            </w:pPr>
          </w:p>
          <w:p w:rsidR="003C4778" w:rsidRDefault="003C4778" w:rsidP="003B558F">
            <w:pPr>
              <w:ind w:left="-108"/>
              <w:jc w:val="both"/>
              <w:rPr>
                <w:rFonts w:ascii="Times New Roman" w:eastAsia="Times New Roman" w:hAnsi="Times New Roman" w:cs="Times New Roman"/>
                <w:lang w:val="ru-RU"/>
              </w:rPr>
            </w:pPr>
          </w:p>
          <w:p w:rsidR="003C4778" w:rsidRPr="000B53F9" w:rsidRDefault="003C4778" w:rsidP="003B558F">
            <w:pPr>
              <w:ind w:left="-108"/>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0B53F9">
              <w:rPr>
                <w:rFonts w:ascii="Times New Roman" w:eastAsia="Times New Roman" w:hAnsi="Times New Roman" w:cs="Times New Roman"/>
                <w:lang w:val="ru-RU"/>
              </w:rPr>
              <w:t xml:space="preserve">код </w:t>
            </w:r>
            <w:proofErr w:type="spellStart"/>
            <w:r w:rsidRPr="000B53F9">
              <w:rPr>
                <w:rFonts w:ascii="Times New Roman" w:eastAsia="Times New Roman" w:hAnsi="Times New Roman" w:cs="Times New Roman"/>
                <w:lang w:val="ru-RU"/>
              </w:rPr>
              <w:t>класифікатора</w:t>
            </w:r>
            <w:proofErr w:type="spellEnd"/>
          </w:p>
          <w:p w:rsidR="003C4778" w:rsidRPr="000B53F9" w:rsidRDefault="003C4778" w:rsidP="003B558F">
            <w:pPr>
              <w:jc w:val="both"/>
              <w:rPr>
                <w:rFonts w:ascii="Times New Roman" w:eastAsia="Times New Roman" w:hAnsi="Times New Roman" w:cs="Times New Roman"/>
                <w:lang w:val="ru-RU"/>
              </w:rPr>
            </w:pPr>
            <w:r w:rsidRPr="000B53F9">
              <w:rPr>
                <w:rFonts w:ascii="Times New Roman" w:eastAsia="Times New Roman" w:hAnsi="Times New Roman" w:cs="Times New Roman"/>
                <w:lang w:val="ru-RU"/>
              </w:rPr>
              <w:t>015.1</w:t>
            </w:r>
          </w:p>
          <w:p w:rsidR="003C4778" w:rsidRPr="000B53F9" w:rsidRDefault="003C4778" w:rsidP="003B558F">
            <w:pPr>
              <w:spacing w:line="273" w:lineRule="auto"/>
              <w:jc w:val="both"/>
              <w:rPr>
                <w:rFonts w:ascii="Times New Roman" w:eastAsia="Times New Roman" w:hAnsi="Times New Roman" w:cs="Times New Roman"/>
                <w:lang w:val="ru-RU"/>
              </w:rPr>
            </w:pPr>
            <w:r w:rsidRPr="000B53F9">
              <w:rPr>
                <w:rFonts w:ascii="Times New Roman" w:eastAsia="Times New Roman" w:hAnsi="Times New Roman" w:cs="Times New Roman"/>
                <w:lang w:val="ru-RU"/>
              </w:rPr>
              <w:t> </w:t>
            </w:r>
          </w:p>
        </w:tc>
        <w:tc>
          <w:tcPr>
            <w:tcW w:w="3504" w:type="dxa"/>
            <w:tcBorders>
              <w:top w:val="single" w:sz="4" w:space="0" w:color="auto"/>
              <w:left w:val="single" w:sz="4" w:space="0" w:color="000000"/>
              <w:bottom w:val="single" w:sz="4" w:space="0" w:color="000000"/>
              <w:right w:val="single" w:sz="4" w:space="0" w:color="000000"/>
            </w:tcBorders>
            <w:shd w:val="clear" w:color="auto" w:fill="FFFFFF"/>
            <w:vAlign w:val="center"/>
          </w:tcPr>
          <w:p w:rsidR="003C4778" w:rsidRPr="00634AB5" w:rsidRDefault="003C4778" w:rsidP="003B558F">
            <w:pPr>
              <w:ind w:left="-108"/>
              <w:jc w:val="center"/>
              <w:rPr>
                <w:rFonts w:ascii="Times New Roman" w:eastAsia="Times New Roman" w:hAnsi="Times New Roman" w:cs="Times New Roman"/>
                <w:u w:val="single"/>
                <w:lang w:val="ru-RU"/>
              </w:rPr>
            </w:pPr>
            <w:r>
              <w:rPr>
                <w:rFonts w:ascii="Times New Roman" w:eastAsia="Times New Roman" w:hAnsi="Times New Roman" w:cs="Times New Roman"/>
                <w:u w:val="single"/>
                <w:lang w:val="ru-RU"/>
              </w:rPr>
              <w:t>Д</w:t>
            </w:r>
            <w:r w:rsidRPr="00634AB5">
              <w:rPr>
                <w:rFonts w:ascii="Times New Roman" w:eastAsia="Times New Roman" w:hAnsi="Times New Roman" w:cs="Times New Roman"/>
                <w:u w:val="single"/>
                <w:lang w:val="ru-RU"/>
              </w:rPr>
              <w:t xml:space="preserve">огляд </w:t>
            </w:r>
            <w:proofErr w:type="spellStart"/>
            <w:r w:rsidRPr="00634AB5">
              <w:rPr>
                <w:rFonts w:ascii="Times New Roman" w:eastAsia="Times New Roman" w:hAnsi="Times New Roman" w:cs="Times New Roman"/>
                <w:u w:val="single"/>
                <w:lang w:val="ru-RU"/>
              </w:rPr>
              <w:t>вдома</w:t>
            </w:r>
            <w:proofErr w:type="spellEnd"/>
          </w:p>
          <w:p w:rsidR="003C4778" w:rsidRDefault="003C4778" w:rsidP="003B558F">
            <w:pPr>
              <w:ind w:left="-108"/>
              <w:jc w:val="center"/>
              <w:rPr>
                <w:rFonts w:ascii="Times New Roman" w:eastAsia="Times New Roman" w:hAnsi="Times New Roman" w:cs="Times New Roman"/>
                <w:u w:val="single"/>
                <w:lang w:val="ru-RU"/>
              </w:rPr>
            </w:pPr>
            <w:proofErr w:type="spellStart"/>
            <w:r>
              <w:rPr>
                <w:rFonts w:ascii="Times New Roman" w:eastAsia="Times New Roman" w:hAnsi="Times New Roman" w:cs="Times New Roman"/>
                <w:lang w:val="ru-RU"/>
              </w:rPr>
              <w:t>Допомога</w:t>
            </w:r>
            <w:proofErr w:type="spellEnd"/>
            <w:r>
              <w:rPr>
                <w:rFonts w:ascii="Times New Roman" w:eastAsia="Times New Roman" w:hAnsi="Times New Roman" w:cs="Times New Roman"/>
                <w:lang w:val="ru-RU"/>
              </w:rPr>
              <w:t xml:space="preserve"> в </w:t>
            </w:r>
            <w:proofErr w:type="spellStart"/>
            <w:r>
              <w:rPr>
                <w:rFonts w:ascii="Times New Roman" w:eastAsia="Times New Roman" w:hAnsi="Times New Roman" w:cs="Times New Roman"/>
                <w:lang w:val="ru-RU"/>
              </w:rPr>
              <w:t>самообслуговуванні</w:t>
            </w:r>
            <w:proofErr w:type="spellEnd"/>
            <w:r>
              <w:rPr>
                <w:rFonts w:ascii="Times New Roman" w:eastAsia="Times New Roman" w:hAnsi="Times New Roman" w:cs="Times New Roman"/>
                <w:lang w:val="ru-RU"/>
              </w:rPr>
              <w:t xml:space="preserve"> ( </w:t>
            </w:r>
            <w:proofErr w:type="spellStart"/>
            <w:r>
              <w:rPr>
                <w:rFonts w:ascii="Times New Roman" w:eastAsia="Times New Roman" w:hAnsi="Times New Roman" w:cs="Times New Roman"/>
                <w:lang w:val="ru-RU"/>
              </w:rPr>
              <w:t>дотриманні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особистої</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гі</w:t>
            </w:r>
            <w:proofErr w:type="gramStart"/>
            <w:r>
              <w:rPr>
                <w:rFonts w:ascii="Times New Roman" w:eastAsia="Times New Roman" w:hAnsi="Times New Roman" w:cs="Times New Roman"/>
                <w:lang w:val="ru-RU"/>
              </w:rPr>
              <w:t>г</w:t>
            </w:r>
            <w:proofErr w:type="gramEnd"/>
            <w:r>
              <w:rPr>
                <w:rFonts w:ascii="Times New Roman" w:eastAsia="Times New Roman" w:hAnsi="Times New Roman" w:cs="Times New Roman"/>
                <w:lang w:val="ru-RU"/>
              </w:rPr>
              <w:t>ієни</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рухового</w:t>
            </w:r>
            <w:proofErr w:type="spellEnd"/>
            <w:r>
              <w:rPr>
                <w:rFonts w:ascii="Times New Roman" w:eastAsia="Times New Roman" w:hAnsi="Times New Roman" w:cs="Times New Roman"/>
                <w:lang w:val="ru-RU"/>
              </w:rPr>
              <w:t xml:space="preserve"> режиму, </w:t>
            </w:r>
            <w:proofErr w:type="spellStart"/>
            <w:r>
              <w:rPr>
                <w:rFonts w:ascii="Times New Roman" w:eastAsia="Times New Roman" w:hAnsi="Times New Roman" w:cs="Times New Roman"/>
                <w:lang w:val="ru-RU"/>
              </w:rPr>
              <w:t>пересуванні</w:t>
            </w:r>
            <w:proofErr w:type="spellEnd"/>
            <w:r>
              <w:rPr>
                <w:rFonts w:ascii="Times New Roman" w:eastAsia="Times New Roman" w:hAnsi="Times New Roman" w:cs="Times New Roman"/>
                <w:lang w:val="ru-RU"/>
              </w:rPr>
              <w:t xml:space="preserve"> в </w:t>
            </w:r>
            <w:proofErr w:type="spellStart"/>
            <w:r>
              <w:rPr>
                <w:rFonts w:ascii="Times New Roman" w:eastAsia="Times New Roman" w:hAnsi="Times New Roman" w:cs="Times New Roman"/>
                <w:lang w:val="ru-RU"/>
              </w:rPr>
              <w:t>побутових</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умовах</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веденні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домашнього</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господарства</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закупівлі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продуктів</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харчування</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ліків</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тощо</w:t>
            </w:r>
            <w:proofErr w:type="spellEnd"/>
            <w:r>
              <w:rPr>
                <w:rFonts w:ascii="Times New Roman" w:eastAsia="Times New Roman" w:hAnsi="Times New Roman" w:cs="Times New Roman"/>
                <w:lang w:val="ru-RU"/>
              </w:rPr>
              <w:t>.</w:t>
            </w:r>
          </w:p>
        </w:tc>
        <w:tc>
          <w:tcPr>
            <w:tcW w:w="896" w:type="dxa"/>
            <w:tcBorders>
              <w:top w:val="single" w:sz="4" w:space="0" w:color="auto"/>
              <w:left w:val="single" w:sz="4" w:space="0" w:color="000000"/>
              <w:bottom w:val="single" w:sz="4" w:space="0" w:color="000000"/>
              <w:right w:val="single" w:sz="4" w:space="0" w:color="000000"/>
            </w:tcBorders>
            <w:shd w:val="clear" w:color="auto" w:fill="FFFFFF"/>
            <w:vAlign w:val="center"/>
          </w:tcPr>
          <w:p w:rsidR="003C4778" w:rsidRPr="000B53F9" w:rsidRDefault="003C4778" w:rsidP="003B558F">
            <w:pPr>
              <w:spacing w:after="160"/>
              <w:jc w:val="center"/>
              <w:rPr>
                <w:rFonts w:ascii="Times New Roman" w:eastAsia="Times New Roman" w:hAnsi="Times New Roman" w:cs="Times New Roman"/>
                <w:lang w:val="ru-RU"/>
              </w:rPr>
            </w:pPr>
            <w:r w:rsidRPr="000B53F9">
              <w:rPr>
                <w:rFonts w:ascii="Times New Roman" w:eastAsia="Times New Roman" w:hAnsi="Times New Roman" w:cs="Times New Roman"/>
                <w:lang w:val="ru-RU"/>
              </w:rPr>
              <w:t>2024-2027р.</w:t>
            </w:r>
          </w:p>
        </w:tc>
        <w:tc>
          <w:tcPr>
            <w:tcW w:w="1979" w:type="dxa"/>
            <w:tcBorders>
              <w:top w:val="single" w:sz="4" w:space="0" w:color="auto"/>
              <w:left w:val="single" w:sz="4" w:space="0" w:color="000000"/>
              <w:bottom w:val="single" w:sz="4" w:space="0" w:color="000000"/>
              <w:right w:val="single" w:sz="4" w:space="0" w:color="000000"/>
            </w:tcBorders>
            <w:shd w:val="clear" w:color="auto" w:fill="FFFFFF"/>
            <w:vAlign w:val="center"/>
          </w:tcPr>
          <w:p w:rsidR="003C4778" w:rsidRDefault="003C4778" w:rsidP="003B558F">
            <w:pPr>
              <w:jc w:val="center"/>
              <w:rPr>
                <w:rFonts w:ascii="Times New Roman" w:eastAsia="Times New Roman" w:hAnsi="Times New Roman" w:cs="Times New Roman"/>
                <w:lang w:val="ru-RU"/>
              </w:rPr>
            </w:pPr>
          </w:p>
          <w:p w:rsidR="003C4778" w:rsidRDefault="003C4778" w:rsidP="003B558F">
            <w:pPr>
              <w:jc w:val="center"/>
              <w:rPr>
                <w:rFonts w:ascii="Times New Roman" w:eastAsia="Times New Roman" w:hAnsi="Times New Roman" w:cs="Times New Roman"/>
                <w:lang w:val="ru-RU"/>
              </w:rPr>
            </w:pPr>
            <w:proofErr w:type="spellStart"/>
            <w:r w:rsidRPr="000B53F9">
              <w:rPr>
                <w:rFonts w:ascii="Times New Roman" w:eastAsia="Times New Roman" w:hAnsi="Times New Roman" w:cs="Times New Roman"/>
                <w:lang w:val="ru-RU"/>
              </w:rPr>
              <w:t>Фастівський</w:t>
            </w:r>
            <w:proofErr w:type="spellEnd"/>
            <w:r w:rsidRPr="000B53F9">
              <w:rPr>
                <w:rFonts w:ascii="Times New Roman" w:eastAsia="Times New Roman" w:hAnsi="Times New Roman" w:cs="Times New Roman"/>
                <w:lang w:val="ru-RU"/>
              </w:rPr>
              <w:t xml:space="preserve"> </w:t>
            </w:r>
            <w:proofErr w:type="spellStart"/>
            <w:r w:rsidRPr="000B53F9">
              <w:rPr>
                <w:rFonts w:ascii="Times New Roman" w:eastAsia="Times New Roman" w:hAnsi="Times New Roman" w:cs="Times New Roman"/>
                <w:lang w:val="ru-RU"/>
              </w:rPr>
              <w:t>міський</w:t>
            </w:r>
            <w:proofErr w:type="spellEnd"/>
            <w:r w:rsidRPr="000B53F9">
              <w:rPr>
                <w:rFonts w:ascii="Times New Roman" w:eastAsia="Times New Roman" w:hAnsi="Times New Roman" w:cs="Times New Roman"/>
                <w:lang w:val="ru-RU"/>
              </w:rPr>
              <w:t xml:space="preserve"> </w:t>
            </w:r>
            <w:proofErr w:type="spellStart"/>
            <w:r w:rsidRPr="000B53F9">
              <w:rPr>
                <w:rFonts w:ascii="Times New Roman" w:eastAsia="Times New Roman" w:hAnsi="Times New Roman" w:cs="Times New Roman"/>
                <w:lang w:val="ru-RU"/>
              </w:rPr>
              <w:t>територіальний</w:t>
            </w:r>
            <w:proofErr w:type="spellEnd"/>
            <w:r w:rsidRPr="000B53F9">
              <w:rPr>
                <w:rFonts w:ascii="Times New Roman" w:eastAsia="Times New Roman" w:hAnsi="Times New Roman" w:cs="Times New Roman"/>
                <w:lang w:val="ru-RU"/>
              </w:rPr>
              <w:t xml:space="preserve"> центр </w:t>
            </w:r>
            <w:proofErr w:type="spellStart"/>
            <w:proofErr w:type="gramStart"/>
            <w:r w:rsidRPr="000B53F9">
              <w:rPr>
                <w:rFonts w:ascii="Times New Roman" w:eastAsia="Times New Roman" w:hAnsi="Times New Roman" w:cs="Times New Roman"/>
                <w:lang w:val="ru-RU"/>
              </w:rPr>
              <w:t>соц</w:t>
            </w:r>
            <w:proofErr w:type="gramEnd"/>
            <w:r w:rsidRPr="000B53F9">
              <w:rPr>
                <w:rFonts w:ascii="Times New Roman" w:eastAsia="Times New Roman" w:hAnsi="Times New Roman" w:cs="Times New Roman"/>
                <w:lang w:val="ru-RU"/>
              </w:rPr>
              <w:t>іального</w:t>
            </w:r>
            <w:proofErr w:type="spellEnd"/>
            <w:r w:rsidRPr="000B53F9">
              <w:rPr>
                <w:rFonts w:ascii="Times New Roman" w:eastAsia="Times New Roman" w:hAnsi="Times New Roman" w:cs="Times New Roman"/>
                <w:lang w:val="ru-RU"/>
              </w:rPr>
              <w:t xml:space="preserve"> </w:t>
            </w:r>
            <w:proofErr w:type="spellStart"/>
            <w:r w:rsidRPr="000B53F9">
              <w:rPr>
                <w:rFonts w:ascii="Times New Roman" w:eastAsia="Times New Roman" w:hAnsi="Times New Roman" w:cs="Times New Roman"/>
                <w:lang w:val="ru-RU"/>
              </w:rPr>
              <w:t>обслуговування</w:t>
            </w:r>
            <w:proofErr w:type="spellEnd"/>
            <w:r w:rsidRPr="000B53F9">
              <w:rPr>
                <w:rFonts w:ascii="Times New Roman" w:eastAsia="Times New Roman" w:hAnsi="Times New Roman" w:cs="Times New Roman"/>
                <w:lang w:val="ru-RU"/>
              </w:rPr>
              <w:t xml:space="preserve"> (</w:t>
            </w:r>
            <w:proofErr w:type="spellStart"/>
            <w:r w:rsidRPr="000B53F9">
              <w:rPr>
                <w:rFonts w:ascii="Times New Roman" w:eastAsia="Times New Roman" w:hAnsi="Times New Roman" w:cs="Times New Roman"/>
                <w:lang w:val="ru-RU"/>
              </w:rPr>
              <w:t>надання</w:t>
            </w:r>
            <w:proofErr w:type="spellEnd"/>
            <w:r w:rsidRPr="000B53F9">
              <w:rPr>
                <w:rFonts w:ascii="Times New Roman" w:eastAsia="Times New Roman" w:hAnsi="Times New Roman" w:cs="Times New Roman"/>
                <w:lang w:val="ru-RU"/>
              </w:rPr>
              <w:t xml:space="preserve"> </w:t>
            </w:r>
            <w:proofErr w:type="spellStart"/>
            <w:r w:rsidRPr="000B53F9">
              <w:rPr>
                <w:rFonts w:ascii="Times New Roman" w:eastAsia="Times New Roman" w:hAnsi="Times New Roman" w:cs="Times New Roman"/>
                <w:lang w:val="ru-RU"/>
              </w:rPr>
              <w:t>соціальних</w:t>
            </w:r>
            <w:proofErr w:type="spellEnd"/>
            <w:r w:rsidRPr="000B53F9">
              <w:rPr>
                <w:rFonts w:ascii="Times New Roman" w:eastAsia="Times New Roman" w:hAnsi="Times New Roman" w:cs="Times New Roman"/>
                <w:lang w:val="ru-RU"/>
              </w:rPr>
              <w:t xml:space="preserve"> </w:t>
            </w:r>
            <w:proofErr w:type="spellStart"/>
            <w:r w:rsidRPr="000B53F9">
              <w:rPr>
                <w:rFonts w:ascii="Times New Roman" w:eastAsia="Times New Roman" w:hAnsi="Times New Roman" w:cs="Times New Roman"/>
                <w:lang w:val="ru-RU"/>
              </w:rPr>
              <w:t>послуг</w:t>
            </w:r>
            <w:proofErr w:type="spellEnd"/>
            <w:r w:rsidRPr="000B53F9">
              <w:rPr>
                <w:rFonts w:ascii="Times New Roman" w:eastAsia="Times New Roman" w:hAnsi="Times New Roman" w:cs="Times New Roman"/>
                <w:lang w:val="ru-RU"/>
              </w:rPr>
              <w:t xml:space="preserve">) </w:t>
            </w:r>
          </w:p>
        </w:tc>
        <w:tc>
          <w:tcPr>
            <w:tcW w:w="1636" w:type="dxa"/>
            <w:tcBorders>
              <w:top w:val="single" w:sz="4" w:space="0" w:color="auto"/>
              <w:left w:val="single" w:sz="4" w:space="0" w:color="000000"/>
              <w:bottom w:val="single" w:sz="4" w:space="0" w:color="000000"/>
              <w:right w:val="single" w:sz="4" w:space="0" w:color="000000"/>
            </w:tcBorders>
            <w:shd w:val="clear" w:color="auto" w:fill="FFFFFF"/>
            <w:vAlign w:val="center"/>
          </w:tcPr>
          <w:p w:rsidR="003C4778" w:rsidRPr="000B53F9" w:rsidRDefault="003C4778" w:rsidP="003B558F">
            <w:pPr>
              <w:jc w:val="center"/>
              <w:rPr>
                <w:rFonts w:ascii="Times New Roman" w:eastAsia="Times New Roman" w:hAnsi="Times New Roman" w:cs="Times New Roman"/>
                <w:lang w:val="ru-RU"/>
              </w:rPr>
            </w:pPr>
            <w:r w:rsidRPr="000B53F9">
              <w:rPr>
                <w:rFonts w:ascii="Times New Roman" w:eastAsia="Times New Roman" w:hAnsi="Times New Roman" w:cs="Times New Roman"/>
                <w:lang w:val="ru-RU"/>
              </w:rPr>
              <w:t>Бюджет</w:t>
            </w:r>
          </w:p>
          <w:p w:rsidR="003C4778" w:rsidRPr="000B53F9" w:rsidRDefault="003C4778" w:rsidP="003B558F">
            <w:pPr>
              <w:jc w:val="center"/>
              <w:rPr>
                <w:rFonts w:ascii="Times New Roman" w:eastAsia="Times New Roman" w:hAnsi="Times New Roman" w:cs="Times New Roman"/>
                <w:lang w:val="ru-RU"/>
              </w:rPr>
            </w:pPr>
            <w:proofErr w:type="spellStart"/>
            <w:r w:rsidRPr="000B53F9">
              <w:rPr>
                <w:rFonts w:ascii="Times New Roman" w:eastAsia="Times New Roman" w:hAnsi="Times New Roman" w:cs="Times New Roman"/>
                <w:lang w:val="ru-RU"/>
              </w:rPr>
              <w:t>Фастівської</w:t>
            </w:r>
            <w:proofErr w:type="spellEnd"/>
            <w:r w:rsidRPr="000B53F9">
              <w:rPr>
                <w:rFonts w:ascii="Times New Roman" w:eastAsia="Times New Roman" w:hAnsi="Times New Roman" w:cs="Times New Roman"/>
                <w:lang w:val="ru-RU"/>
              </w:rPr>
              <w:t xml:space="preserve"> </w:t>
            </w:r>
            <w:proofErr w:type="spellStart"/>
            <w:r w:rsidRPr="000B53F9">
              <w:rPr>
                <w:rFonts w:ascii="Times New Roman" w:eastAsia="Times New Roman" w:hAnsi="Times New Roman" w:cs="Times New Roman"/>
                <w:lang w:val="ru-RU"/>
              </w:rPr>
              <w:t>міської</w:t>
            </w:r>
            <w:proofErr w:type="spellEnd"/>
            <w:r w:rsidRPr="000B53F9">
              <w:rPr>
                <w:rFonts w:ascii="Times New Roman" w:eastAsia="Times New Roman" w:hAnsi="Times New Roman" w:cs="Times New Roman"/>
                <w:lang w:val="ru-RU"/>
              </w:rPr>
              <w:t xml:space="preserve"> </w:t>
            </w:r>
            <w:proofErr w:type="spellStart"/>
            <w:r w:rsidRPr="000B53F9">
              <w:rPr>
                <w:rFonts w:ascii="Times New Roman" w:eastAsia="Times New Roman" w:hAnsi="Times New Roman" w:cs="Times New Roman"/>
                <w:lang w:val="ru-RU"/>
              </w:rPr>
              <w:t>територіальної</w:t>
            </w:r>
            <w:proofErr w:type="spellEnd"/>
          </w:p>
          <w:p w:rsidR="003C4778" w:rsidRDefault="003C4778" w:rsidP="003B558F">
            <w:pPr>
              <w:spacing w:after="160"/>
              <w:jc w:val="center"/>
              <w:rPr>
                <w:rFonts w:ascii="Times New Roman" w:eastAsia="Times New Roman" w:hAnsi="Times New Roman" w:cs="Times New Roman"/>
                <w:lang w:val="ru-RU"/>
              </w:rPr>
            </w:pPr>
            <w:proofErr w:type="spellStart"/>
            <w:r w:rsidRPr="000B53F9">
              <w:rPr>
                <w:rFonts w:ascii="Times New Roman" w:eastAsia="Times New Roman" w:hAnsi="Times New Roman" w:cs="Times New Roman"/>
                <w:lang w:val="ru-RU"/>
              </w:rPr>
              <w:t>громади</w:t>
            </w:r>
            <w:proofErr w:type="spellEnd"/>
          </w:p>
        </w:tc>
        <w:tc>
          <w:tcPr>
            <w:tcW w:w="1341" w:type="dxa"/>
            <w:tcBorders>
              <w:top w:val="single" w:sz="4" w:space="0" w:color="auto"/>
              <w:left w:val="single" w:sz="4" w:space="0" w:color="000000"/>
              <w:bottom w:val="single" w:sz="4" w:space="0" w:color="000000"/>
              <w:right w:val="single" w:sz="4" w:space="0" w:color="000000"/>
            </w:tcBorders>
            <w:shd w:val="clear" w:color="auto" w:fill="FFFFFF"/>
            <w:vAlign w:val="center"/>
          </w:tcPr>
          <w:p w:rsidR="003C4778" w:rsidRDefault="003C4778" w:rsidP="003B558F">
            <w:pPr>
              <w:jc w:val="center"/>
              <w:rPr>
                <w:rFonts w:ascii="Times New Roman" w:eastAsia="Times New Roman" w:hAnsi="Times New Roman" w:cs="Times New Roman"/>
                <w:lang w:val="ru-RU"/>
              </w:rPr>
            </w:pPr>
          </w:p>
          <w:p w:rsidR="003C4778" w:rsidRDefault="003C4778" w:rsidP="003B558F">
            <w:pPr>
              <w:jc w:val="center"/>
              <w:rPr>
                <w:rFonts w:ascii="Times New Roman" w:eastAsia="Times New Roman" w:hAnsi="Times New Roman" w:cs="Times New Roman"/>
                <w:lang w:val="ru-RU"/>
              </w:rPr>
            </w:pPr>
            <w:r w:rsidRPr="000B53F9">
              <w:rPr>
                <w:rFonts w:ascii="Times New Roman" w:eastAsia="Times New Roman" w:hAnsi="Times New Roman" w:cs="Times New Roman"/>
                <w:lang w:val="ru-RU"/>
              </w:rPr>
              <w:t xml:space="preserve">В межах </w:t>
            </w:r>
            <w:proofErr w:type="spellStart"/>
            <w:r w:rsidRPr="000B53F9">
              <w:rPr>
                <w:rFonts w:ascii="Times New Roman" w:eastAsia="Times New Roman" w:hAnsi="Times New Roman" w:cs="Times New Roman"/>
                <w:lang w:val="ru-RU"/>
              </w:rPr>
              <w:t>бюджетних</w:t>
            </w:r>
            <w:proofErr w:type="spellEnd"/>
            <w:r w:rsidRPr="000B53F9">
              <w:rPr>
                <w:rFonts w:ascii="Times New Roman" w:eastAsia="Times New Roman" w:hAnsi="Times New Roman" w:cs="Times New Roman"/>
                <w:lang w:val="ru-RU"/>
              </w:rPr>
              <w:t xml:space="preserve"> </w:t>
            </w:r>
            <w:proofErr w:type="spellStart"/>
            <w:r w:rsidRPr="000B53F9">
              <w:rPr>
                <w:rFonts w:ascii="Times New Roman" w:eastAsia="Times New Roman" w:hAnsi="Times New Roman" w:cs="Times New Roman"/>
                <w:lang w:val="ru-RU"/>
              </w:rPr>
              <w:t>призначень</w:t>
            </w:r>
            <w:proofErr w:type="spellEnd"/>
          </w:p>
        </w:tc>
        <w:tc>
          <w:tcPr>
            <w:tcW w:w="3402" w:type="dxa"/>
            <w:tcBorders>
              <w:top w:val="single" w:sz="4" w:space="0" w:color="auto"/>
              <w:left w:val="single" w:sz="4" w:space="0" w:color="000000"/>
              <w:bottom w:val="single" w:sz="4" w:space="0" w:color="000000"/>
              <w:right w:val="single" w:sz="4" w:space="0" w:color="000000"/>
            </w:tcBorders>
            <w:shd w:val="clear" w:color="auto" w:fill="FFFFFF"/>
            <w:vAlign w:val="center"/>
          </w:tcPr>
          <w:p w:rsidR="003C4778" w:rsidRPr="009D1087" w:rsidRDefault="003C4778" w:rsidP="003B558F">
            <w:pPr>
              <w:rPr>
                <w:rFonts w:ascii="Times New Roman" w:eastAsia="Times New Roman" w:hAnsi="Times New Roman" w:cs="Times New Roman"/>
                <w:lang w:val="ru-RU"/>
              </w:rPr>
            </w:pPr>
            <w:r w:rsidRPr="009D1087">
              <w:rPr>
                <w:rFonts w:ascii="Times New Roman" w:eastAsia="Times New Roman" w:hAnsi="Times New Roman" w:cs="Times New Roman"/>
                <w:lang w:val="ru-RU"/>
              </w:rPr>
              <w:t xml:space="preserve">Комплекс </w:t>
            </w:r>
            <w:proofErr w:type="spellStart"/>
            <w:r w:rsidRPr="009D1087">
              <w:rPr>
                <w:rFonts w:ascii="Times New Roman" w:eastAsia="Times New Roman" w:hAnsi="Times New Roman" w:cs="Times New Roman"/>
                <w:lang w:val="ru-RU"/>
              </w:rPr>
              <w:t>заходів</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що</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здійснюються</w:t>
            </w:r>
            <w:proofErr w:type="spellEnd"/>
            <w:r w:rsidRPr="009D1087">
              <w:rPr>
                <w:rFonts w:ascii="Times New Roman" w:eastAsia="Times New Roman" w:hAnsi="Times New Roman" w:cs="Times New Roman"/>
                <w:lang w:val="ru-RU"/>
              </w:rPr>
              <w:t xml:space="preserve"> за </w:t>
            </w:r>
            <w:proofErr w:type="spellStart"/>
            <w:r w:rsidRPr="009D1087">
              <w:rPr>
                <w:rFonts w:ascii="Times New Roman" w:eastAsia="Times New Roman" w:hAnsi="Times New Roman" w:cs="Times New Roman"/>
                <w:lang w:val="ru-RU"/>
              </w:rPr>
              <w:t>місцем</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проживання</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вдома</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отримувача</w:t>
            </w:r>
            <w:proofErr w:type="spellEnd"/>
            <w:r w:rsidRPr="009D1087">
              <w:rPr>
                <w:rFonts w:ascii="Times New Roman" w:eastAsia="Times New Roman" w:hAnsi="Times New Roman" w:cs="Times New Roman"/>
                <w:lang w:val="ru-RU"/>
              </w:rPr>
              <w:t xml:space="preserve"> </w:t>
            </w:r>
            <w:proofErr w:type="spellStart"/>
            <w:proofErr w:type="gramStart"/>
            <w:r w:rsidRPr="009D1087">
              <w:rPr>
                <w:rFonts w:ascii="Times New Roman" w:eastAsia="Times New Roman" w:hAnsi="Times New Roman" w:cs="Times New Roman"/>
                <w:lang w:val="ru-RU"/>
              </w:rPr>
              <w:t>соц</w:t>
            </w:r>
            <w:proofErr w:type="gramEnd"/>
            <w:r w:rsidRPr="009D1087">
              <w:rPr>
                <w:rFonts w:ascii="Times New Roman" w:eastAsia="Times New Roman" w:hAnsi="Times New Roman" w:cs="Times New Roman"/>
                <w:lang w:val="ru-RU"/>
              </w:rPr>
              <w:t>іальної</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послуги</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протягом</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робочого</w:t>
            </w:r>
            <w:proofErr w:type="spellEnd"/>
            <w:r w:rsidRPr="009D1087">
              <w:rPr>
                <w:rFonts w:ascii="Times New Roman" w:eastAsia="Times New Roman" w:hAnsi="Times New Roman" w:cs="Times New Roman"/>
                <w:lang w:val="ru-RU"/>
              </w:rPr>
              <w:t xml:space="preserve"> дня </w:t>
            </w:r>
            <w:proofErr w:type="spellStart"/>
            <w:r w:rsidRPr="009D1087">
              <w:rPr>
                <w:rFonts w:ascii="Times New Roman" w:eastAsia="Times New Roman" w:hAnsi="Times New Roman" w:cs="Times New Roman"/>
                <w:lang w:val="ru-RU"/>
              </w:rPr>
              <w:t>суб’єкта</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що</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надає</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соціальну</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послугу</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який</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спрямований</w:t>
            </w:r>
            <w:proofErr w:type="spellEnd"/>
            <w:r w:rsidRPr="009D1087">
              <w:rPr>
                <w:rFonts w:ascii="Times New Roman" w:eastAsia="Times New Roman" w:hAnsi="Times New Roman" w:cs="Times New Roman"/>
                <w:lang w:val="ru-RU"/>
              </w:rPr>
              <w:t xml:space="preserve"> на </w:t>
            </w:r>
            <w:proofErr w:type="spellStart"/>
            <w:r w:rsidRPr="009D1087">
              <w:rPr>
                <w:rFonts w:ascii="Times New Roman" w:eastAsia="Times New Roman" w:hAnsi="Times New Roman" w:cs="Times New Roman"/>
                <w:lang w:val="ru-RU"/>
              </w:rPr>
              <w:t>створення</w:t>
            </w:r>
            <w:proofErr w:type="spellEnd"/>
            <w:r w:rsidRPr="009D1087">
              <w:rPr>
                <w:rFonts w:ascii="Times New Roman" w:eastAsia="Times New Roman" w:hAnsi="Times New Roman" w:cs="Times New Roman"/>
                <w:lang w:val="ru-RU"/>
              </w:rPr>
              <w:t xml:space="preserve"> умов </w:t>
            </w:r>
            <w:proofErr w:type="spellStart"/>
            <w:r w:rsidRPr="009D1087">
              <w:rPr>
                <w:rFonts w:ascii="Times New Roman" w:eastAsia="Times New Roman" w:hAnsi="Times New Roman" w:cs="Times New Roman"/>
                <w:lang w:val="ru-RU"/>
              </w:rPr>
              <w:t>забезпечення</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життєдіяльності</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осіб</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які</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lastRenderedPageBreak/>
              <w:t>частково</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або</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повністю</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втратили</w:t>
            </w:r>
            <w:proofErr w:type="spellEnd"/>
            <w:r w:rsidRPr="009D1087">
              <w:rPr>
                <w:rFonts w:ascii="Times New Roman" w:eastAsia="Times New Roman" w:hAnsi="Times New Roman" w:cs="Times New Roman"/>
                <w:lang w:val="ru-RU"/>
              </w:rPr>
              <w:t xml:space="preserve">/не </w:t>
            </w:r>
            <w:proofErr w:type="spellStart"/>
            <w:r w:rsidRPr="009D1087">
              <w:rPr>
                <w:rFonts w:ascii="Times New Roman" w:eastAsia="Times New Roman" w:hAnsi="Times New Roman" w:cs="Times New Roman"/>
                <w:lang w:val="ru-RU"/>
              </w:rPr>
              <w:t>набули</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здатності</w:t>
            </w:r>
            <w:proofErr w:type="spellEnd"/>
            <w:r w:rsidRPr="009D1087">
              <w:rPr>
                <w:rFonts w:ascii="Times New Roman" w:eastAsia="Times New Roman" w:hAnsi="Times New Roman" w:cs="Times New Roman"/>
                <w:lang w:val="ru-RU"/>
              </w:rPr>
              <w:t xml:space="preserve"> до </w:t>
            </w:r>
            <w:proofErr w:type="spellStart"/>
            <w:r w:rsidRPr="009D1087">
              <w:rPr>
                <w:rFonts w:ascii="Times New Roman" w:eastAsia="Times New Roman" w:hAnsi="Times New Roman" w:cs="Times New Roman"/>
                <w:lang w:val="ru-RU"/>
              </w:rPr>
              <w:t>самообслуговування</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комбінованими</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порушеннями</w:t>
            </w:r>
            <w:proofErr w:type="spellEnd"/>
            <w:r w:rsidRPr="009D1087">
              <w:rPr>
                <w:rFonts w:ascii="Times New Roman" w:eastAsia="Times New Roman" w:hAnsi="Times New Roman" w:cs="Times New Roman"/>
                <w:lang w:val="ru-RU"/>
              </w:rPr>
              <w:t>.</w:t>
            </w:r>
          </w:p>
        </w:tc>
      </w:tr>
      <w:tr w:rsidR="003C4778" w:rsidRPr="0032665F" w:rsidTr="003B558F">
        <w:trPr>
          <w:trHeight w:val="10"/>
          <w:tblCellSpacing w:w="0" w:type="dxa"/>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3B7F91" w:rsidRDefault="003C4778" w:rsidP="003B558F">
            <w:pPr>
              <w:spacing w:line="273"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lastRenderedPageBreak/>
              <w:t>15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C4778" w:rsidRPr="003B7F91" w:rsidRDefault="003C4778" w:rsidP="003B558F">
            <w:pPr>
              <w:rPr>
                <w:rFonts w:ascii="Times New Roman" w:eastAsia="Times New Roman" w:hAnsi="Times New Roman" w:cs="Times New Roman"/>
                <w:lang w:val="ru-RU"/>
              </w:rPr>
            </w:pPr>
            <w:r w:rsidRPr="003B7F91">
              <w:rPr>
                <w:rFonts w:ascii="Times New Roman" w:eastAsia="Times New Roman" w:hAnsi="Times New Roman" w:cs="Times New Roman"/>
                <w:lang w:val="ru-RU"/>
              </w:rPr>
              <w:t xml:space="preserve">код </w:t>
            </w:r>
            <w:proofErr w:type="spellStart"/>
            <w:r w:rsidRPr="003B7F91">
              <w:rPr>
                <w:rFonts w:ascii="Times New Roman" w:eastAsia="Times New Roman" w:hAnsi="Times New Roman" w:cs="Times New Roman"/>
                <w:lang w:val="ru-RU"/>
              </w:rPr>
              <w:t>класифікатора</w:t>
            </w:r>
            <w:proofErr w:type="spellEnd"/>
            <w:r w:rsidRPr="003B7F91">
              <w:rPr>
                <w:rFonts w:ascii="Times New Roman" w:eastAsia="Times New Roman" w:hAnsi="Times New Roman" w:cs="Times New Roman"/>
                <w:lang w:val="ru-RU"/>
              </w:rPr>
              <w:t xml:space="preserve"> 019.0</w:t>
            </w:r>
          </w:p>
        </w:tc>
        <w:tc>
          <w:tcPr>
            <w:tcW w:w="3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985D79" w:rsidRDefault="003C4778" w:rsidP="003B558F">
            <w:pPr>
              <w:ind w:left="-108"/>
              <w:jc w:val="center"/>
              <w:rPr>
                <w:rFonts w:ascii="Times New Roman" w:eastAsia="Times New Roman" w:hAnsi="Times New Roman" w:cs="Times New Roman"/>
                <w:u w:val="single"/>
                <w:lang w:val="ru-RU"/>
              </w:rPr>
            </w:pPr>
            <w:r w:rsidRPr="00985D79">
              <w:rPr>
                <w:rFonts w:ascii="Times New Roman" w:eastAsia="Times New Roman" w:hAnsi="Times New Roman" w:cs="Times New Roman"/>
                <w:u w:val="single"/>
                <w:lang w:val="ru-RU"/>
              </w:rPr>
              <w:t xml:space="preserve">Натуральна </w:t>
            </w:r>
          </w:p>
          <w:p w:rsidR="003C4778" w:rsidRPr="00985D79" w:rsidRDefault="003C4778" w:rsidP="003B558F">
            <w:pPr>
              <w:ind w:left="-108"/>
              <w:jc w:val="center"/>
              <w:rPr>
                <w:rFonts w:ascii="Times New Roman" w:eastAsia="Times New Roman" w:hAnsi="Times New Roman" w:cs="Times New Roman"/>
                <w:u w:val="single"/>
                <w:lang w:val="ru-RU"/>
              </w:rPr>
            </w:pPr>
            <w:proofErr w:type="spellStart"/>
            <w:r w:rsidRPr="00985D79">
              <w:rPr>
                <w:rFonts w:ascii="Times New Roman" w:eastAsia="Times New Roman" w:hAnsi="Times New Roman" w:cs="Times New Roman"/>
                <w:u w:val="single"/>
                <w:lang w:val="ru-RU"/>
              </w:rPr>
              <w:t>допомога</w:t>
            </w:r>
            <w:proofErr w:type="spellEnd"/>
          </w:p>
          <w:p w:rsidR="003C4778" w:rsidRDefault="003C4778" w:rsidP="003B558F">
            <w:pPr>
              <w:ind w:left="-108"/>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надання</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продуктів</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харчування</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предметів</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засобів</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санітарно</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гі</w:t>
            </w:r>
            <w:proofErr w:type="gramStart"/>
            <w:r>
              <w:rPr>
                <w:rFonts w:ascii="Times New Roman" w:eastAsia="Times New Roman" w:hAnsi="Times New Roman" w:cs="Times New Roman"/>
                <w:lang w:val="ru-RU"/>
              </w:rPr>
              <w:t>г</w:t>
            </w:r>
            <w:proofErr w:type="gramEnd"/>
            <w:r>
              <w:rPr>
                <w:rFonts w:ascii="Times New Roman" w:eastAsia="Times New Roman" w:hAnsi="Times New Roman" w:cs="Times New Roman"/>
                <w:lang w:val="ru-RU"/>
              </w:rPr>
              <w:t>ієнічного</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застосування</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засобів</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повсякденного</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вжитку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малозабезпеченим</w:t>
            </w:r>
            <w:proofErr w:type="spellEnd"/>
            <w:r>
              <w:rPr>
                <w:rFonts w:ascii="Times New Roman" w:eastAsia="Times New Roman" w:hAnsi="Times New Roman" w:cs="Times New Roman"/>
                <w:lang w:val="ru-RU"/>
              </w:rPr>
              <w:t xml:space="preserve"> особам </w:t>
            </w:r>
            <w:proofErr w:type="spellStart"/>
            <w:r>
              <w:rPr>
                <w:rFonts w:ascii="Times New Roman" w:eastAsia="Times New Roman" w:hAnsi="Times New Roman" w:cs="Times New Roman"/>
                <w:lang w:val="ru-RU"/>
              </w:rPr>
              <w:t>похилого</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віку</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отримувачам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соціальних</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послуг</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вдома</w:t>
            </w:r>
            <w:proofErr w:type="spellEnd"/>
            <w:r>
              <w:rPr>
                <w:rFonts w:ascii="Times New Roman" w:eastAsia="Times New Roman" w:hAnsi="Times New Roman" w:cs="Times New Roman"/>
                <w:lang w:val="ru-RU"/>
              </w:rPr>
              <w:t xml:space="preserve"> (за </w:t>
            </w:r>
            <w:proofErr w:type="spellStart"/>
            <w:r>
              <w:rPr>
                <w:rFonts w:ascii="Times New Roman" w:eastAsia="Times New Roman" w:hAnsi="Times New Roman" w:cs="Times New Roman"/>
                <w:lang w:val="ru-RU"/>
              </w:rPr>
              <w:t>місцем</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перебування</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допомога</w:t>
            </w:r>
            <w:proofErr w:type="spellEnd"/>
            <w:r>
              <w:rPr>
                <w:rFonts w:ascii="Times New Roman" w:eastAsia="Times New Roman" w:hAnsi="Times New Roman" w:cs="Times New Roman"/>
                <w:lang w:val="ru-RU"/>
              </w:rPr>
              <w:t xml:space="preserve"> в </w:t>
            </w:r>
            <w:proofErr w:type="spellStart"/>
            <w:r>
              <w:rPr>
                <w:rFonts w:ascii="Times New Roman" w:eastAsia="Times New Roman" w:hAnsi="Times New Roman" w:cs="Times New Roman"/>
                <w:lang w:val="ru-RU"/>
              </w:rPr>
              <w:t>утриманні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помешкання</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і</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присадибної</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ділянки</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тощо</w:t>
            </w:r>
            <w:proofErr w:type="spellEnd"/>
            <w:r>
              <w:rPr>
                <w:rFonts w:ascii="Times New Roman" w:eastAsia="Times New Roman" w:hAnsi="Times New Roman" w:cs="Times New Roman"/>
                <w:lang w:val="ru-RU"/>
              </w:rPr>
              <w:t>.</w:t>
            </w:r>
          </w:p>
          <w:p w:rsidR="003C4778" w:rsidRPr="003B7F91" w:rsidRDefault="003C4778" w:rsidP="003B558F">
            <w:pPr>
              <w:ind w:left="-108"/>
              <w:jc w:val="center"/>
              <w:rPr>
                <w:rFonts w:ascii="Times New Roman" w:eastAsia="Times New Roman" w:hAnsi="Times New Roman" w:cs="Times New Roman"/>
                <w:lang w:val="ru-RU"/>
              </w:rPr>
            </w:pPr>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3B7F91" w:rsidRDefault="003C4778" w:rsidP="003B558F">
            <w:pPr>
              <w:spacing w:after="160"/>
              <w:jc w:val="center"/>
              <w:rPr>
                <w:rFonts w:ascii="Times New Roman" w:eastAsia="Times New Roman" w:hAnsi="Times New Roman" w:cs="Times New Roman"/>
                <w:lang w:val="ru-RU"/>
              </w:rPr>
            </w:pPr>
            <w:r w:rsidRPr="003B7F91">
              <w:rPr>
                <w:rFonts w:ascii="Times New Roman" w:eastAsia="Times New Roman" w:hAnsi="Times New Roman" w:cs="Times New Roman"/>
                <w:lang w:val="ru-RU"/>
              </w:rPr>
              <w:t>2024-2027р.</w:t>
            </w:r>
          </w:p>
        </w:tc>
        <w:tc>
          <w:tcPr>
            <w:tcW w:w="19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4F0491" w:rsidRDefault="003C4778" w:rsidP="003B558F">
            <w:pPr>
              <w:jc w:val="center"/>
              <w:rPr>
                <w:rFonts w:ascii="Times New Roman" w:eastAsia="Times New Roman" w:hAnsi="Times New Roman" w:cs="Times New Roman"/>
                <w:lang w:val="ru-RU"/>
              </w:rPr>
            </w:pPr>
            <w:proofErr w:type="spellStart"/>
            <w:r w:rsidRPr="004F0491">
              <w:rPr>
                <w:rFonts w:ascii="Times New Roman" w:eastAsia="Times New Roman" w:hAnsi="Times New Roman" w:cs="Times New Roman"/>
                <w:lang w:val="ru-RU"/>
              </w:rPr>
              <w:t>Фастівський</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міський</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територіальний</w:t>
            </w:r>
            <w:proofErr w:type="spellEnd"/>
            <w:r w:rsidRPr="004F0491">
              <w:rPr>
                <w:rFonts w:ascii="Times New Roman" w:eastAsia="Times New Roman" w:hAnsi="Times New Roman" w:cs="Times New Roman"/>
                <w:lang w:val="ru-RU"/>
              </w:rPr>
              <w:t xml:space="preserve"> центр </w:t>
            </w:r>
            <w:proofErr w:type="spellStart"/>
            <w:proofErr w:type="gramStart"/>
            <w:r w:rsidRPr="004F0491">
              <w:rPr>
                <w:rFonts w:ascii="Times New Roman" w:eastAsia="Times New Roman" w:hAnsi="Times New Roman" w:cs="Times New Roman"/>
                <w:lang w:val="ru-RU"/>
              </w:rPr>
              <w:t>соц</w:t>
            </w:r>
            <w:proofErr w:type="gramEnd"/>
            <w:r w:rsidRPr="004F0491">
              <w:rPr>
                <w:rFonts w:ascii="Times New Roman" w:eastAsia="Times New Roman" w:hAnsi="Times New Roman" w:cs="Times New Roman"/>
                <w:lang w:val="ru-RU"/>
              </w:rPr>
              <w:t>іального</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обслуговування</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надання</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соціальних</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послуг</w:t>
            </w:r>
            <w:proofErr w:type="spellEnd"/>
            <w:r w:rsidRPr="004F0491">
              <w:rPr>
                <w:rFonts w:ascii="Times New Roman" w:eastAsia="Times New Roman" w:hAnsi="Times New Roman" w:cs="Times New Roman"/>
                <w:lang w:val="ru-RU"/>
              </w:rPr>
              <w:t xml:space="preserve">) </w:t>
            </w: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4F0491" w:rsidRDefault="003C4778" w:rsidP="003B558F">
            <w:pPr>
              <w:jc w:val="center"/>
              <w:rPr>
                <w:rFonts w:ascii="Times New Roman" w:eastAsia="Times New Roman" w:hAnsi="Times New Roman" w:cs="Times New Roman"/>
                <w:lang w:val="ru-RU"/>
              </w:rPr>
            </w:pPr>
            <w:r w:rsidRPr="004F0491">
              <w:rPr>
                <w:rFonts w:ascii="Times New Roman" w:eastAsia="Times New Roman" w:hAnsi="Times New Roman" w:cs="Times New Roman"/>
                <w:lang w:val="ru-RU"/>
              </w:rPr>
              <w:t>Бюджет</w:t>
            </w:r>
          </w:p>
          <w:p w:rsidR="003C4778" w:rsidRPr="004F0491" w:rsidRDefault="003C4778" w:rsidP="003B558F">
            <w:pPr>
              <w:jc w:val="center"/>
              <w:rPr>
                <w:rFonts w:ascii="Times New Roman" w:eastAsia="Times New Roman" w:hAnsi="Times New Roman" w:cs="Times New Roman"/>
                <w:lang w:val="ru-RU"/>
              </w:rPr>
            </w:pPr>
            <w:proofErr w:type="spellStart"/>
            <w:r w:rsidRPr="004F0491">
              <w:rPr>
                <w:rFonts w:ascii="Times New Roman" w:eastAsia="Times New Roman" w:hAnsi="Times New Roman" w:cs="Times New Roman"/>
                <w:lang w:val="ru-RU"/>
              </w:rPr>
              <w:t>Фастівської</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міської</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територіальної</w:t>
            </w:r>
            <w:proofErr w:type="spellEnd"/>
          </w:p>
          <w:p w:rsidR="003C4778" w:rsidRPr="004F0491" w:rsidRDefault="003C4778" w:rsidP="003B558F">
            <w:pPr>
              <w:jc w:val="center"/>
              <w:rPr>
                <w:rFonts w:ascii="Times New Roman" w:eastAsia="Times New Roman" w:hAnsi="Times New Roman" w:cs="Times New Roman"/>
                <w:lang w:val="ru-RU"/>
              </w:rPr>
            </w:pPr>
            <w:proofErr w:type="spellStart"/>
            <w:r w:rsidRPr="004F0491">
              <w:rPr>
                <w:rFonts w:ascii="Times New Roman" w:eastAsia="Times New Roman" w:hAnsi="Times New Roman" w:cs="Times New Roman"/>
                <w:lang w:val="ru-RU"/>
              </w:rPr>
              <w:t>громади</w:t>
            </w:r>
            <w:proofErr w:type="spellEnd"/>
          </w:p>
        </w:tc>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4F0491" w:rsidRDefault="003C4778" w:rsidP="003B558F">
            <w:pPr>
              <w:jc w:val="center"/>
              <w:rPr>
                <w:rFonts w:ascii="Times New Roman" w:eastAsia="Times New Roman" w:hAnsi="Times New Roman" w:cs="Times New Roman"/>
                <w:lang w:val="ru-RU"/>
              </w:rPr>
            </w:pPr>
            <w:r w:rsidRPr="004F0491">
              <w:rPr>
                <w:rFonts w:ascii="Times New Roman" w:eastAsia="Times New Roman" w:hAnsi="Times New Roman" w:cs="Times New Roman"/>
                <w:lang w:val="ru-RU"/>
              </w:rPr>
              <w:t xml:space="preserve">В межах </w:t>
            </w:r>
            <w:proofErr w:type="spellStart"/>
            <w:r w:rsidRPr="004F0491">
              <w:rPr>
                <w:rFonts w:ascii="Times New Roman" w:eastAsia="Times New Roman" w:hAnsi="Times New Roman" w:cs="Times New Roman"/>
                <w:lang w:val="ru-RU"/>
              </w:rPr>
              <w:t>бюджетних</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призначень</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9D1087" w:rsidRDefault="003C4778" w:rsidP="003B558F">
            <w:pPr>
              <w:rPr>
                <w:rFonts w:ascii="Times New Roman" w:eastAsia="Times New Roman" w:hAnsi="Times New Roman" w:cs="Times New Roman"/>
                <w:lang w:val="ru-RU"/>
              </w:rPr>
            </w:pPr>
            <w:proofErr w:type="spellStart"/>
            <w:r w:rsidRPr="009D1087">
              <w:rPr>
                <w:rFonts w:ascii="Times New Roman" w:eastAsia="Times New Roman" w:hAnsi="Times New Roman" w:cs="Times New Roman"/>
                <w:lang w:val="ru-RU"/>
              </w:rPr>
              <w:t>Соціальна</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послуга</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що</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допомагає</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людині</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або</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сім’ям</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отримати</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продукти</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харчування</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засоби</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особистої</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гі</w:t>
            </w:r>
            <w:proofErr w:type="gramStart"/>
            <w:r w:rsidRPr="009D1087">
              <w:rPr>
                <w:rFonts w:ascii="Times New Roman" w:eastAsia="Times New Roman" w:hAnsi="Times New Roman" w:cs="Times New Roman"/>
                <w:lang w:val="ru-RU"/>
              </w:rPr>
              <w:t>г</w:t>
            </w:r>
            <w:proofErr w:type="gramEnd"/>
            <w:r w:rsidRPr="009D1087">
              <w:rPr>
                <w:rFonts w:ascii="Times New Roman" w:eastAsia="Times New Roman" w:hAnsi="Times New Roman" w:cs="Times New Roman"/>
                <w:lang w:val="ru-RU"/>
              </w:rPr>
              <w:t>ієни</w:t>
            </w:r>
            <w:proofErr w:type="spellEnd"/>
            <w:r w:rsidRPr="009D1087">
              <w:rPr>
                <w:rFonts w:ascii="Times New Roman" w:eastAsia="Times New Roman" w:hAnsi="Times New Roman" w:cs="Times New Roman"/>
                <w:lang w:val="ru-RU"/>
              </w:rPr>
              <w:t xml:space="preserve"> та догляду, </w:t>
            </w:r>
            <w:proofErr w:type="spellStart"/>
            <w:r w:rsidRPr="009D1087">
              <w:rPr>
                <w:rFonts w:ascii="Times New Roman" w:eastAsia="Times New Roman" w:hAnsi="Times New Roman" w:cs="Times New Roman"/>
                <w:lang w:val="ru-RU"/>
              </w:rPr>
              <w:t>одяг</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взуття</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паливо</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з</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організацією</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утримання</w:t>
            </w:r>
            <w:proofErr w:type="spellEnd"/>
            <w:r w:rsidRPr="009D1087">
              <w:rPr>
                <w:rFonts w:ascii="Times New Roman" w:eastAsia="Times New Roman" w:hAnsi="Times New Roman" w:cs="Times New Roman"/>
                <w:lang w:val="ru-RU"/>
              </w:rPr>
              <w:t xml:space="preserve"> : </w:t>
            </w:r>
            <w:proofErr w:type="spellStart"/>
            <w:r w:rsidRPr="009D1087">
              <w:rPr>
                <w:rFonts w:ascii="Times New Roman" w:eastAsia="Times New Roman" w:hAnsi="Times New Roman" w:cs="Times New Roman"/>
                <w:lang w:val="ru-RU"/>
              </w:rPr>
              <w:t>прання</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пошиття</w:t>
            </w:r>
            <w:proofErr w:type="spellEnd"/>
            <w:r w:rsidRPr="009D1087">
              <w:rPr>
                <w:rFonts w:ascii="Times New Roman" w:eastAsia="Times New Roman" w:hAnsi="Times New Roman" w:cs="Times New Roman"/>
                <w:lang w:val="ru-RU"/>
              </w:rPr>
              <w:t xml:space="preserve">, ремонт, </w:t>
            </w:r>
            <w:proofErr w:type="spellStart"/>
            <w:r w:rsidRPr="009D1087">
              <w:rPr>
                <w:rFonts w:ascii="Times New Roman" w:eastAsia="Times New Roman" w:hAnsi="Times New Roman" w:cs="Times New Roman"/>
                <w:lang w:val="ru-RU"/>
              </w:rPr>
              <w:t>перукарські</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послуги,з</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обробкою</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присадибної</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ділянки</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тощо</w:t>
            </w:r>
            <w:proofErr w:type="spellEnd"/>
            <w:r w:rsidRPr="009D1087">
              <w:rPr>
                <w:rFonts w:ascii="Times New Roman" w:eastAsia="Times New Roman" w:hAnsi="Times New Roman" w:cs="Times New Roman"/>
                <w:lang w:val="ru-RU"/>
              </w:rPr>
              <w:t>.</w:t>
            </w:r>
          </w:p>
          <w:p w:rsidR="003C4778" w:rsidRPr="009D1087" w:rsidRDefault="003C4778" w:rsidP="003B558F">
            <w:pPr>
              <w:rPr>
                <w:rFonts w:ascii="Times New Roman" w:eastAsia="Times New Roman" w:hAnsi="Times New Roman" w:cs="Times New Roman"/>
                <w:lang w:val="ru-RU"/>
              </w:rPr>
            </w:pPr>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передбачення</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витрат</w:t>
            </w:r>
            <w:proofErr w:type="spellEnd"/>
            <w:r w:rsidRPr="009D1087">
              <w:rPr>
                <w:rFonts w:ascii="Times New Roman" w:eastAsia="Times New Roman" w:hAnsi="Times New Roman" w:cs="Times New Roman"/>
                <w:lang w:val="ru-RU"/>
              </w:rPr>
              <w:t xml:space="preserve"> на </w:t>
            </w:r>
            <w:proofErr w:type="spellStart"/>
            <w:r w:rsidRPr="009D1087">
              <w:rPr>
                <w:rFonts w:ascii="Times New Roman" w:eastAsia="Times New Roman" w:hAnsi="Times New Roman" w:cs="Times New Roman"/>
                <w:lang w:val="ru-RU"/>
              </w:rPr>
              <w:t>закупівлю</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інвентаря</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предметі</w:t>
            </w:r>
            <w:proofErr w:type="gramStart"/>
            <w:r w:rsidRPr="009D1087">
              <w:rPr>
                <w:rFonts w:ascii="Times New Roman" w:eastAsia="Times New Roman" w:hAnsi="Times New Roman" w:cs="Times New Roman"/>
                <w:lang w:val="ru-RU"/>
              </w:rPr>
              <w:t>в</w:t>
            </w:r>
            <w:proofErr w:type="spellEnd"/>
            <w:proofErr w:type="gramEnd"/>
            <w:r w:rsidRPr="009D1087">
              <w:rPr>
                <w:rFonts w:ascii="Times New Roman" w:eastAsia="Times New Roman" w:hAnsi="Times New Roman" w:cs="Times New Roman"/>
                <w:lang w:val="ru-RU"/>
              </w:rPr>
              <w:t xml:space="preserve"> догляду за </w:t>
            </w:r>
            <w:proofErr w:type="spellStart"/>
            <w:r w:rsidRPr="009D1087">
              <w:rPr>
                <w:rFonts w:ascii="Times New Roman" w:eastAsia="Times New Roman" w:hAnsi="Times New Roman" w:cs="Times New Roman"/>
                <w:lang w:val="ru-RU"/>
              </w:rPr>
              <w:t>будинком</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і</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прибудинковою</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територією</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інше</w:t>
            </w:r>
            <w:proofErr w:type="spellEnd"/>
            <w:r w:rsidRPr="009D1087">
              <w:rPr>
                <w:rFonts w:ascii="Times New Roman" w:eastAsia="Times New Roman" w:hAnsi="Times New Roman" w:cs="Times New Roman"/>
                <w:lang w:val="ru-RU"/>
              </w:rPr>
              <w:t>.</w:t>
            </w:r>
          </w:p>
        </w:tc>
      </w:tr>
      <w:tr w:rsidR="003C4778" w:rsidRPr="0032665F" w:rsidTr="003B558F">
        <w:trPr>
          <w:trHeight w:val="10"/>
          <w:tblCellSpacing w:w="0" w:type="dxa"/>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3B7F91" w:rsidRDefault="003C4778" w:rsidP="003B558F">
            <w:pPr>
              <w:spacing w:line="273" w:lineRule="auto"/>
              <w:jc w:val="center"/>
              <w:rPr>
                <w:rFonts w:ascii="Times New Roman" w:eastAsia="Times New Roman" w:hAnsi="Times New Roman" w:cs="Times New Roman"/>
                <w:lang w:val="ru-RU"/>
              </w:rPr>
            </w:pPr>
            <w:r>
              <w:rPr>
                <w:rFonts w:ascii="Calibri" w:eastAsia="Times New Roman" w:hAnsi="Calibri" w:cs="Calibri"/>
                <w:lang w:val="ru-RU"/>
              </w:rPr>
              <w:t>16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C4778" w:rsidRPr="003B7F91" w:rsidRDefault="003C4778" w:rsidP="003B558F">
            <w:pPr>
              <w:rPr>
                <w:rFonts w:ascii="Times New Roman" w:eastAsia="Times New Roman" w:hAnsi="Times New Roman" w:cs="Times New Roman"/>
                <w:lang w:val="ru-RU"/>
              </w:rPr>
            </w:pPr>
            <w:r w:rsidRPr="003B7F91">
              <w:rPr>
                <w:rFonts w:ascii="Times New Roman" w:eastAsia="Times New Roman" w:hAnsi="Times New Roman" w:cs="Times New Roman"/>
                <w:lang w:val="ru-RU"/>
              </w:rPr>
              <w:t xml:space="preserve">код </w:t>
            </w:r>
            <w:proofErr w:type="spellStart"/>
            <w:r w:rsidRPr="003B7F91">
              <w:rPr>
                <w:rFonts w:ascii="Times New Roman" w:eastAsia="Times New Roman" w:hAnsi="Times New Roman" w:cs="Times New Roman"/>
                <w:lang w:val="ru-RU"/>
              </w:rPr>
              <w:t>класифікатора</w:t>
            </w:r>
            <w:proofErr w:type="spellEnd"/>
          </w:p>
          <w:p w:rsidR="003C4778" w:rsidRPr="003B7F91" w:rsidRDefault="003C4778" w:rsidP="003B558F">
            <w:pPr>
              <w:rPr>
                <w:rFonts w:ascii="Times New Roman" w:eastAsia="Times New Roman" w:hAnsi="Times New Roman" w:cs="Times New Roman"/>
                <w:lang w:val="ru-RU"/>
              </w:rPr>
            </w:pPr>
            <w:r w:rsidRPr="003B7F91">
              <w:rPr>
                <w:rFonts w:ascii="Times New Roman" w:eastAsia="Times New Roman" w:hAnsi="Times New Roman" w:cs="Times New Roman"/>
                <w:lang w:val="ru-RU"/>
              </w:rPr>
              <w:t>021.0</w:t>
            </w:r>
          </w:p>
        </w:tc>
        <w:tc>
          <w:tcPr>
            <w:tcW w:w="3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3B7F91" w:rsidRDefault="003C4778" w:rsidP="003B558F">
            <w:pPr>
              <w:ind w:left="-108"/>
              <w:jc w:val="center"/>
              <w:rPr>
                <w:rFonts w:ascii="Times New Roman" w:eastAsia="Times New Roman" w:hAnsi="Times New Roman" w:cs="Times New Roman"/>
                <w:lang w:val="ru-RU"/>
              </w:rPr>
            </w:pPr>
            <w:proofErr w:type="spellStart"/>
            <w:r w:rsidRPr="00020366">
              <w:rPr>
                <w:rFonts w:ascii="Times New Roman" w:eastAsia="Times New Roman" w:hAnsi="Times New Roman" w:cs="Times New Roman"/>
                <w:u w:val="single"/>
                <w:lang w:val="ru-RU"/>
              </w:rPr>
              <w:t>Фізичного</w:t>
            </w:r>
            <w:proofErr w:type="spell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супроводу</w:t>
            </w:r>
            <w:proofErr w:type="spellEnd"/>
            <w:r w:rsidRPr="00020366">
              <w:rPr>
                <w:rFonts w:ascii="Times New Roman" w:eastAsia="Times New Roman" w:hAnsi="Times New Roman" w:cs="Times New Roman"/>
                <w:u w:val="single"/>
                <w:lang w:val="ru-RU"/>
              </w:rPr>
              <w:t xml:space="preserve"> </w:t>
            </w:r>
            <w:proofErr w:type="spellStart"/>
            <w:proofErr w:type="gramStart"/>
            <w:r w:rsidRPr="00020366">
              <w:rPr>
                <w:rFonts w:ascii="Times New Roman" w:eastAsia="Times New Roman" w:hAnsi="Times New Roman" w:cs="Times New Roman"/>
                <w:u w:val="single"/>
                <w:lang w:val="ru-RU"/>
              </w:rPr>
              <w:t>осіб</w:t>
            </w:r>
            <w:proofErr w:type="spellEnd"/>
            <w:proofErr w:type="gram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з</w:t>
            </w:r>
            <w:proofErr w:type="spell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інвалідністю</w:t>
            </w:r>
            <w:proofErr w:type="spell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які</w:t>
            </w:r>
            <w:proofErr w:type="spell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мають</w:t>
            </w:r>
            <w:proofErr w:type="spell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порушення</w:t>
            </w:r>
            <w:proofErr w:type="spell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опорно-рухового</w:t>
            </w:r>
            <w:proofErr w:type="spell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апарату</w:t>
            </w:r>
            <w:proofErr w:type="spellEnd"/>
            <w:r w:rsidRPr="00020366">
              <w:rPr>
                <w:rFonts w:ascii="Times New Roman" w:eastAsia="Times New Roman" w:hAnsi="Times New Roman" w:cs="Times New Roman"/>
                <w:u w:val="single"/>
                <w:lang w:val="ru-RU"/>
              </w:rPr>
              <w:t xml:space="preserve"> та </w:t>
            </w:r>
            <w:proofErr w:type="spellStart"/>
            <w:r w:rsidRPr="00020366">
              <w:rPr>
                <w:rFonts w:ascii="Times New Roman" w:eastAsia="Times New Roman" w:hAnsi="Times New Roman" w:cs="Times New Roman"/>
                <w:u w:val="single"/>
                <w:lang w:val="ru-RU"/>
              </w:rPr>
              <w:t>пересуваються</w:t>
            </w:r>
            <w:proofErr w:type="spellEnd"/>
            <w:r w:rsidRPr="00020366">
              <w:rPr>
                <w:rFonts w:ascii="Times New Roman" w:eastAsia="Times New Roman" w:hAnsi="Times New Roman" w:cs="Times New Roman"/>
                <w:u w:val="single"/>
                <w:lang w:val="ru-RU"/>
              </w:rPr>
              <w:t xml:space="preserve"> на </w:t>
            </w:r>
            <w:proofErr w:type="spellStart"/>
            <w:r w:rsidRPr="00020366">
              <w:rPr>
                <w:rFonts w:ascii="Times New Roman" w:eastAsia="Times New Roman" w:hAnsi="Times New Roman" w:cs="Times New Roman"/>
                <w:u w:val="single"/>
                <w:lang w:val="ru-RU"/>
              </w:rPr>
              <w:t>кріслах</w:t>
            </w:r>
            <w:proofErr w:type="spell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колісних</w:t>
            </w:r>
            <w:proofErr w:type="spellEnd"/>
            <w:r w:rsidRPr="003B7F91">
              <w:rPr>
                <w:rFonts w:ascii="Times New Roman" w:eastAsia="Times New Roman" w:hAnsi="Times New Roman" w:cs="Times New Roman"/>
                <w:lang w:val="ru-RU"/>
              </w:rPr>
              <w:t xml:space="preserve">, </w:t>
            </w:r>
            <w:proofErr w:type="spellStart"/>
            <w:r w:rsidRPr="003B7F91">
              <w:rPr>
                <w:rFonts w:ascii="Times New Roman" w:eastAsia="Times New Roman" w:hAnsi="Times New Roman" w:cs="Times New Roman"/>
                <w:lang w:val="ru-RU"/>
              </w:rPr>
              <w:t>з</w:t>
            </w:r>
            <w:proofErr w:type="spellEnd"/>
            <w:r w:rsidRPr="003B7F91">
              <w:rPr>
                <w:rFonts w:ascii="Times New Roman" w:eastAsia="Times New Roman" w:hAnsi="Times New Roman" w:cs="Times New Roman"/>
                <w:lang w:val="ru-RU"/>
              </w:rPr>
              <w:t xml:space="preserve"> </w:t>
            </w:r>
            <w:proofErr w:type="spellStart"/>
            <w:r w:rsidRPr="003B7F91">
              <w:rPr>
                <w:rFonts w:ascii="Times New Roman" w:eastAsia="Times New Roman" w:hAnsi="Times New Roman" w:cs="Times New Roman"/>
                <w:lang w:val="ru-RU"/>
              </w:rPr>
              <w:t>інтелектуальними</w:t>
            </w:r>
            <w:proofErr w:type="spellEnd"/>
            <w:r w:rsidRPr="003B7F91">
              <w:rPr>
                <w:rFonts w:ascii="Times New Roman" w:eastAsia="Times New Roman" w:hAnsi="Times New Roman" w:cs="Times New Roman"/>
                <w:lang w:val="ru-RU"/>
              </w:rPr>
              <w:t xml:space="preserve">, </w:t>
            </w:r>
            <w:proofErr w:type="spellStart"/>
            <w:r w:rsidRPr="003B7F91">
              <w:rPr>
                <w:rFonts w:ascii="Times New Roman" w:eastAsia="Times New Roman" w:hAnsi="Times New Roman" w:cs="Times New Roman"/>
                <w:lang w:val="ru-RU"/>
              </w:rPr>
              <w:t>сенсорними</w:t>
            </w:r>
            <w:proofErr w:type="spellEnd"/>
            <w:r w:rsidRPr="003B7F91">
              <w:rPr>
                <w:rFonts w:ascii="Times New Roman" w:eastAsia="Times New Roman" w:hAnsi="Times New Roman" w:cs="Times New Roman"/>
                <w:lang w:val="ru-RU"/>
              </w:rPr>
              <w:t xml:space="preserve">, </w:t>
            </w:r>
            <w:proofErr w:type="spellStart"/>
            <w:r w:rsidRPr="003B7F91">
              <w:rPr>
                <w:rFonts w:ascii="Times New Roman" w:eastAsia="Times New Roman" w:hAnsi="Times New Roman" w:cs="Times New Roman"/>
                <w:lang w:val="ru-RU"/>
              </w:rPr>
              <w:t>фізичними</w:t>
            </w:r>
            <w:proofErr w:type="spellEnd"/>
            <w:r w:rsidRPr="003B7F91">
              <w:rPr>
                <w:rFonts w:ascii="Times New Roman" w:eastAsia="Times New Roman" w:hAnsi="Times New Roman" w:cs="Times New Roman"/>
                <w:lang w:val="ru-RU"/>
              </w:rPr>
              <w:t xml:space="preserve">, </w:t>
            </w:r>
            <w:proofErr w:type="spellStart"/>
            <w:r w:rsidRPr="003B7F91">
              <w:rPr>
                <w:rFonts w:ascii="Times New Roman" w:eastAsia="Times New Roman" w:hAnsi="Times New Roman" w:cs="Times New Roman"/>
                <w:lang w:val="ru-RU"/>
              </w:rPr>
              <w:t>моторними</w:t>
            </w:r>
            <w:proofErr w:type="spellEnd"/>
            <w:r w:rsidRPr="003B7F91">
              <w:rPr>
                <w:rFonts w:ascii="Times New Roman" w:eastAsia="Times New Roman" w:hAnsi="Times New Roman" w:cs="Times New Roman"/>
                <w:lang w:val="ru-RU"/>
              </w:rPr>
              <w:t xml:space="preserve">, </w:t>
            </w:r>
            <w:proofErr w:type="spellStart"/>
            <w:r w:rsidRPr="003B7F91">
              <w:rPr>
                <w:rFonts w:ascii="Times New Roman" w:eastAsia="Times New Roman" w:hAnsi="Times New Roman" w:cs="Times New Roman"/>
                <w:lang w:val="ru-RU"/>
              </w:rPr>
              <w:t>психічними</w:t>
            </w:r>
            <w:proofErr w:type="spellEnd"/>
            <w:r w:rsidRPr="003B7F91">
              <w:rPr>
                <w:rFonts w:ascii="Times New Roman" w:eastAsia="Times New Roman" w:hAnsi="Times New Roman" w:cs="Times New Roman"/>
                <w:lang w:val="ru-RU"/>
              </w:rPr>
              <w:t xml:space="preserve"> та </w:t>
            </w:r>
            <w:proofErr w:type="spellStart"/>
            <w:r w:rsidRPr="003B7F91">
              <w:rPr>
                <w:rFonts w:ascii="Times New Roman" w:eastAsia="Times New Roman" w:hAnsi="Times New Roman" w:cs="Times New Roman"/>
                <w:lang w:val="ru-RU"/>
              </w:rPr>
              <w:t>поведінковими</w:t>
            </w:r>
            <w:proofErr w:type="spellEnd"/>
            <w:r w:rsidRPr="003B7F91">
              <w:rPr>
                <w:rFonts w:ascii="Times New Roman" w:eastAsia="Times New Roman" w:hAnsi="Times New Roman" w:cs="Times New Roman"/>
                <w:lang w:val="ru-RU"/>
              </w:rPr>
              <w:t xml:space="preserve"> </w:t>
            </w:r>
            <w:proofErr w:type="spellStart"/>
            <w:r w:rsidRPr="003B7F91">
              <w:rPr>
                <w:rFonts w:ascii="Times New Roman" w:eastAsia="Times New Roman" w:hAnsi="Times New Roman" w:cs="Times New Roman"/>
                <w:lang w:val="ru-RU"/>
              </w:rPr>
              <w:t>порушеннями</w:t>
            </w:r>
            <w:proofErr w:type="spellEnd"/>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3B7F91" w:rsidRDefault="003C4778" w:rsidP="003B558F">
            <w:pPr>
              <w:spacing w:after="160"/>
              <w:jc w:val="center"/>
              <w:rPr>
                <w:rFonts w:ascii="Times New Roman" w:eastAsia="Times New Roman" w:hAnsi="Times New Roman" w:cs="Times New Roman"/>
                <w:lang w:val="ru-RU"/>
              </w:rPr>
            </w:pPr>
            <w:r w:rsidRPr="003B7F91">
              <w:rPr>
                <w:rFonts w:ascii="Times New Roman" w:eastAsia="Times New Roman" w:hAnsi="Times New Roman" w:cs="Times New Roman"/>
                <w:lang w:val="ru-RU"/>
              </w:rPr>
              <w:t>2024-2027р.</w:t>
            </w:r>
          </w:p>
        </w:tc>
        <w:tc>
          <w:tcPr>
            <w:tcW w:w="19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4F0491" w:rsidRDefault="003C4778" w:rsidP="003B558F">
            <w:pPr>
              <w:jc w:val="center"/>
              <w:rPr>
                <w:rFonts w:ascii="Times New Roman" w:eastAsia="Times New Roman" w:hAnsi="Times New Roman" w:cs="Times New Roman"/>
                <w:lang w:val="ru-RU"/>
              </w:rPr>
            </w:pPr>
            <w:proofErr w:type="spellStart"/>
            <w:r w:rsidRPr="004F0491">
              <w:rPr>
                <w:rFonts w:ascii="Times New Roman" w:eastAsia="Times New Roman" w:hAnsi="Times New Roman" w:cs="Times New Roman"/>
                <w:lang w:val="ru-RU"/>
              </w:rPr>
              <w:t>Фастівський</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міський</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територіальний</w:t>
            </w:r>
            <w:proofErr w:type="spellEnd"/>
            <w:r w:rsidRPr="004F0491">
              <w:rPr>
                <w:rFonts w:ascii="Times New Roman" w:eastAsia="Times New Roman" w:hAnsi="Times New Roman" w:cs="Times New Roman"/>
                <w:lang w:val="ru-RU"/>
              </w:rPr>
              <w:t xml:space="preserve"> центр </w:t>
            </w:r>
            <w:proofErr w:type="spellStart"/>
            <w:proofErr w:type="gramStart"/>
            <w:r w:rsidRPr="004F0491">
              <w:rPr>
                <w:rFonts w:ascii="Times New Roman" w:eastAsia="Times New Roman" w:hAnsi="Times New Roman" w:cs="Times New Roman"/>
                <w:lang w:val="ru-RU"/>
              </w:rPr>
              <w:t>соц</w:t>
            </w:r>
            <w:proofErr w:type="gramEnd"/>
            <w:r w:rsidRPr="004F0491">
              <w:rPr>
                <w:rFonts w:ascii="Times New Roman" w:eastAsia="Times New Roman" w:hAnsi="Times New Roman" w:cs="Times New Roman"/>
                <w:lang w:val="ru-RU"/>
              </w:rPr>
              <w:t>іального</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обслуговування</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надання</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соціальних</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послуг</w:t>
            </w:r>
            <w:proofErr w:type="spellEnd"/>
            <w:r w:rsidRPr="004F0491">
              <w:rPr>
                <w:rFonts w:ascii="Times New Roman" w:eastAsia="Times New Roman" w:hAnsi="Times New Roman" w:cs="Times New Roman"/>
                <w:lang w:val="ru-RU"/>
              </w:rPr>
              <w:t xml:space="preserve">) </w:t>
            </w: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4F0491" w:rsidRDefault="003C4778" w:rsidP="003B558F">
            <w:pPr>
              <w:jc w:val="center"/>
              <w:rPr>
                <w:rFonts w:ascii="Times New Roman" w:eastAsia="Times New Roman" w:hAnsi="Times New Roman" w:cs="Times New Roman"/>
                <w:lang w:val="ru-RU"/>
              </w:rPr>
            </w:pPr>
            <w:r w:rsidRPr="004F0491">
              <w:rPr>
                <w:rFonts w:ascii="Times New Roman" w:eastAsia="Times New Roman" w:hAnsi="Times New Roman" w:cs="Times New Roman"/>
                <w:lang w:val="ru-RU"/>
              </w:rPr>
              <w:t>Бюджет</w:t>
            </w:r>
          </w:p>
          <w:p w:rsidR="003C4778" w:rsidRPr="004F0491" w:rsidRDefault="003C4778" w:rsidP="003B558F">
            <w:pPr>
              <w:jc w:val="center"/>
              <w:rPr>
                <w:rFonts w:ascii="Times New Roman" w:eastAsia="Times New Roman" w:hAnsi="Times New Roman" w:cs="Times New Roman"/>
                <w:lang w:val="ru-RU"/>
              </w:rPr>
            </w:pPr>
            <w:proofErr w:type="spellStart"/>
            <w:r w:rsidRPr="004F0491">
              <w:rPr>
                <w:rFonts w:ascii="Times New Roman" w:eastAsia="Times New Roman" w:hAnsi="Times New Roman" w:cs="Times New Roman"/>
                <w:lang w:val="ru-RU"/>
              </w:rPr>
              <w:t>Фастівської</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міської</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територіальної</w:t>
            </w:r>
            <w:proofErr w:type="spellEnd"/>
          </w:p>
          <w:p w:rsidR="003C4778" w:rsidRPr="004F0491" w:rsidRDefault="003C4778" w:rsidP="003B558F">
            <w:pPr>
              <w:jc w:val="center"/>
              <w:rPr>
                <w:rFonts w:ascii="Times New Roman" w:eastAsia="Times New Roman" w:hAnsi="Times New Roman" w:cs="Times New Roman"/>
                <w:lang w:val="ru-RU"/>
              </w:rPr>
            </w:pPr>
            <w:proofErr w:type="spellStart"/>
            <w:r w:rsidRPr="004F0491">
              <w:rPr>
                <w:rFonts w:ascii="Times New Roman" w:eastAsia="Times New Roman" w:hAnsi="Times New Roman" w:cs="Times New Roman"/>
                <w:lang w:val="ru-RU"/>
              </w:rPr>
              <w:t>громади</w:t>
            </w:r>
            <w:proofErr w:type="spellEnd"/>
          </w:p>
        </w:tc>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4F0491" w:rsidRDefault="003C4778" w:rsidP="003B558F">
            <w:pPr>
              <w:jc w:val="center"/>
              <w:rPr>
                <w:rFonts w:ascii="Times New Roman" w:eastAsia="Times New Roman" w:hAnsi="Times New Roman" w:cs="Times New Roman"/>
                <w:lang w:val="ru-RU"/>
              </w:rPr>
            </w:pPr>
            <w:r w:rsidRPr="004F0491">
              <w:rPr>
                <w:rFonts w:ascii="Times New Roman" w:eastAsia="Times New Roman" w:hAnsi="Times New Roman" w:cs="Times New Roman"/>
                <w:lang w:val="ru-RU"/>
              </w:rPr>
              <w:t xml:space="preserve">В межах </w:t>
            </w:r>
            <w:proofErr w:type="spellStart"/>
            <w:r w:rsidRPr="004F0491">
              <w:rPr>
                <w:rFonts w:ascii="Times New Roman" w:eastAsia="Times New Roman" w:hAnsi="Times New Roman" w:cs="Times New Roman"/>
                <w:lang w:val="ru-RU"/>
              </w:rPr>
              <w:t>бюджетних</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призначень</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9D1087" w:rsidRDefault="003C4778" w:rsidP="003B558F">
            <w:pPr>
              <w:rPr>
                <w:rFonts w:ascii="Times New Roman" w:eastAsia="Times New Roman" w:hAnsi="Times New Roman" w:cs="Times New Roman"/>
                <w:shd w:val="clear" w:color="auto" w:fill="FFFFFF"/>
                <w:lang w:val="ru-RU"/>
              </w:rPr>
            </w:pPr>
            <w:r w:rsidRPr="009D1087">
              <w:rPr>
                <w:rFonts w:ascii="Times New Roman" w:eastAsia="Times New Roman" w:hAnsi="Times New Roman" w:cs="Times New Roman"/>
                <w:shd w:val="clear" w:color="auto" w:fill="FFFFFF"/>
                <w:lang w:val="ru-RU"/>
              </w:rPr>
              <w:t xml:space="preserve">Комплекс </w:t>
            </w:r>
            <w:proofErr w:type="spellStart"/>
            <w:r w:rsidRPr="009D1087">
              <w:rPr>
                <w:rFonts w:ascii="Times New Roman" w:eastAsia="Times New Roman" w:hAnsi="Times New Roman" w:cs="Times New Roman"/>
                <w:shd w:val="clear" w:color="auto" w:fill="FFFFFF"/>
                <w:lang w:val="ru-RU"/>
              </w:rPr>
              <w:t>заходів</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який</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спрямований</w:t>
            </w:r>
            <w:proofErr w:type="spellEnd"/>
            <w:r w:rsidRPr="009D1087">
              <w:rPr>
                <w:rFonts w:ascii="Times New Roman" w:eastAsia="Times New Roman" w:hAnsi="Times New Roman" w:cs="Times New Roman"/>
                <w:shd w:val="clear" w:color="auto" w:fill="FFFFFF"/>
                <w:lang w:val="ru-RU"/>
              </w:rPr>
              <w:t xml:space="preserve"> на </w:t>
            </w:r>
            <w:proofErr w:type="spellStart"/>
            <w:r w:rsidRPr="009D1087">
              <w:rPr>
                <w:rFonts w:ascii="Times New Roman" w:eastAsia="Times New Roman" w:hAnsi="Times New Roman" w:cs="Times New Roman"/>
                <w:shd w:val="clear" w:color="auto" w:fill="FFFFFF"/>
                <w:lang w:val="ru-RU"/>
              </w:rPr>
              <w:t>створення</w:t>
            </w:r>
            <w:proofErr w:type="spellEnd"/>
            <w:r w:rsidRPr="009D1087">
              <w:rPr>
                <w:rFonts w:ascii="Times New Roman" w:eastAsia="Times New Roman" w:hAnsi="Times New Roman" w:cs="Times New Roman"/>
                <w:shd w:val="clear" w:color="auto" w:fill="FFFFFF"/>
                <w:lang w:val="ru-RU"/>
              </w:rPr>
              <w:t xml:space="preserve"> умов по </w:t>
            </w:r>
            <w:proofErr w:type="spellStart"/>
            <w:r w:rsidRPr="009D1087">
              <w:rPr>
                <w:rFonts w:ascii="Times New Roman" w:eastAsia="Times New Roman" w:hAnsi="Times New Roman" w:cs="Times New Roman"/>
                <w:shd w:val="clear" w:color="auto" w:fill="FFFFFF"/>
                <w:lang w:val="ru-RU"/>
              </w:rPr>
              <w:t>забезпеченню</w:t>
            </w:r>
            <w:proofErr w:type="spellEnd"/>
            <w:r w:rsidRPr="009D1087">
              <w:rPr>
                <w:rFonts w:ascii="Times New Roman" w:eastAsia="Times New Roman" w:hAnsi="Times New Roman" w:cs="Times New Roman"/>
                <w:shd w:val="clear" w:color="auto" w:fill="FFFFFF"/>
                <w:lang w:val="ru-RU"/>
              </w:rPr>
              <w:t xml:space="preserve">  потреб </w:t>
            </w:r>
            <w:proofErr w:type="spellStart"/>
            <w:proofErr w:type="gramStart"/>
            <w:r w:rsidRPr="009D1087">
              <w:rPr>
                <w:rFonts w:ascii="Times New Roman" w:eastAsia="Times New Roman" w:hAnsi="Times New Roman" w:cs="Times New Roman"/>
                <w:shd w:val="clear" w:color="auto" w:fill="FFFFFF"/>
                <w:lang w:val="ru-RU"/>
              </w:rPr>
              <w:t>осіб</w:t>
            </w:r>
            <w:proofErr w:type="spellEnd"/>
            <w:proofErr w:type="gram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які</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частково</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або</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повністю</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втратили</w:t>
            </w:r>
            <w:proofErr w:type="spellEnd"/>
            <w:r w:rsidRPr="009D1087">
              <w:rPr>
                <w:rFonts w:ascii="Times New Roman" w:eastAsia="Times New Roman" w:hAnsi="Times New Roman" w:cs="Times New Roman"/>
                <w:shd w:val="clear" w:color="auto" w:fill="FFFFFF"/>
                <w:lang w:val="ru-RU"/>
              </w:rPr>
              <w:t xml:space="preserve"> / не </w:t>
            </w:r>
            <w:proofErr w:type="spellStart"/>
            <w:r w:rsidRPr="009D1087">
              <w:rPr>
                <w:rFonts w:ascii="Times New Roman" w:eastAsia="Times New Roman" w:hAnsi="Times New Roman" w:cs="Times New Roman"/>
                <w:shd w:val="clear" w:color="auto" w:fill="FFFFFF"/>
                <w:lang w:val="ru-RU"/>
              </w:rPr>
              <w:t>набули</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здатності</w:t>
            </w:r>
            <w:proofErr w:type="spellEnd"/>
            <w:r w:rsidRPr="009D1087">
              <w:rPr>
                <w:rFonts w:ascii="Times New Roman" w:eastAsia="Times New Roman" w:hAnsi="Times New Roman" w:cs="Times New Roman"/>
                <w:shd w:val="clear" w:color="auto" w:fill="FFFFFF"/>
                <w:lang w:val="ru-RU"/>
              </w:rPr>
              <w:t xml:space="preserve"> до </w:t>
            </w:r>
            <w:proofErr w:type="spellStart"/>
            <w:r w:rsidRPr="009D1087">
              <w:rPr>
                <w:rFonts w:ascii="Times New Roman" w:eastAsia="Times New Roman" w:hAnsi="Times New Roman" w:cs="Times New Roman"/>
                <w:shd w:val="clear" w:color="auto" w:fill="FFFFFF"/>
                <w:lang w:val="ru-RU"/>
              </w:rPr>
              <w:t>самообслуговування</w:t>
            </w:r>
            <w:proofErr w:type="spellEnd"/>
            <w:r w:rsidRPr="009D1087">
              <w:rPr>
                <w:rFonts w:ascii="Times New Roman" w:eastAsia="Times New Roman" w:hAnsi="Times New Roman" w:cs="Times New Roman"/>
                <w:shd w:val="clear" w:color="auto" w:fill="FFFFFF"/>
                <w:lang w:val="ru-RU"/>
              </w:rPr>
              <w:t>;</w:t>
            </w:r>
          </w:p>
          <w:p w:rsidR="003C4778" w:rsidRPr="009D1087" w:rsidRDefault="003C4778" w:rsidP="003B558F">
            <w:pPr>
              <w:rPr>
                <w:rFonts w:ascii="Times New Roman" w:eastAsia="Times New Roman" w:hAnsi="Times New Roman" w:cs="Times New Roman"/>
                <w:lang w:val="ru-RU"/>
              </w:rPr>
            </w:pPr>
            <w:r w:rsidRPr="009D1087">
              <w:rPr>
                <w:rFonts w:ascii="Times New Roman" w:eastAsia="Times New Roman" w:hAnsi="Times New Roman" w:cs="Times New Roman"/>
                <w:lang w:val="ru-RU"/>
              </w:rPr>
              <w:t>-</w:t>
            </w:r>
            <w:proofErr w:type="spellStart"/>
            <w:r w:rsidRPr="009D1087">
              <w:rPr>
                <w:rFonts w:ascii="Times New Roman" w:eastAsia="Times New Roman" w:hAnsi="Times New Roman" w:cs="Times New Roman"/>
                <w:lang w:val="ru-RU"/>
              </w:rPr>
              <w:t>забезпечення</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засобами</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безпеки</w:t>
            </w:r>
            <w:proofErr w:type="spellEnd"/>
            <w:r w:rsidRPr="009D1087">
              <w:rPr>
                <w:rFonts w:ascii="Times New Roman" w:eastAsia="Times New Roman" w:hAnsi="Times New Roman" w:cs="Times New Roman"/>
                <w:lang w:val="ru-RU"/>
              </w:rPr>
              <w:t xml:space="preserve">, </w:t>
            </w:r>
            <w:proofErr w:type="spellStart"/>
            <w:proofErr w:type="gramStart"/>
            <w:r w:rsidRPr="009D1087">
              <w:rPr>
                <w:rFonts w:ascii="Times New Roman" w:eastAsia="Times New Roman" w:hAnsi="Times New Roman" w:cs="Times New Roman"/>
                <w:lang w:val="ru-RU"/>
              </w:rPr>
              <w:t>спец</w:t>
            </w:r>
            <w:proofErr w:type="gramEnd"/>
            <w:r w:rsidRPr="009D1087">
              <w:rPr>
                <w:rFonts w:ascii="Times New Roman" w:eastAsia="Times New Roman" w:hAnsi="Times New Roman" w:cs="Times New Roman"/>
                <w:lang w:val="ru-RU"/>
              </w:rPr>
              <w:t>іалізованими</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кріслами</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інвентарем</w:t>
            </w:r>
            <w:proofErr w:type="spellEnd"/>
            <w:r w:rsidRPr="009D1087">
              <w:rPr>
                <w:rFonts w:ascii="Times New Roman" w:eastAsia="Times New Roman" w:hAnsi="Times New Roman" w:cs="Times New Roman"/>
                <w:lang w:val="ru-RU"/>
              </w:rPr>
              <w:t xml:space="preserve">, </w:t>
            </w:r>
            <w:proofErr w:type="spellStart"/>
            <w:r w:rsidRPr="009D1087">
              <w:rPr>
                <w:rFonts w:ascii="Times New Roman" w:eastAsia="Times New Roman" w:hAnsi="Times New Roman" w:cs="Times New Roman"/>
                <w:lang w:val="ru-RU"/>
              </w:rPr>
              <w:t>тощо</w:t>
            </w:r>
            <w:proofErr w:type="spellEnd"/>
            <w:r w:rsidRPr="009D1087">
              <w:rPr>
                <w:rFonts w:ascii="Times New Roman" w:eastAsia="Times New Roman" w:hAnsi="Times New Roman" w:cs="Times New Roman"/>
                <w:lang w:val="ru-RU"/>
              </w:rPr>
              <w:t xml:space="preserve">. </w:t>
            </w:r>
          </w:p>
          <w:p w:rsidR="003C4778" w:rsidRPr="009D1087" w:rsidRDefault="003C4778" w:rsidP="003B558F">
            <w:pPr>
              <w:rPr>
                <w:rFonts w:ascii="Times New Roman" w:eastAsia="Times New Roman" w:hAnsi="Times New Roman" w:cs="Times New Roman"/>
                <w:lang w:val="ru-RU"/>
              </w:rPr>
            </w:pPr>
            <w:r w:rsidRPr="009D1087">
              <w:rPr>
                <w:rFonts w:ascii="Times New Roman" w:eastAsia="Times New Roman" w:hAnsi="Times New Roman" w:cs="Times New Roman"/>
                <w:lang w:val="ru-RU"/>
              </w:rPr>
              <w:t xml:space="preserve">  </w:t>
            </w:r>
          </w:p>
        </w:tc>
      </w:tr>
      <w:tr w:rsidR="003C4778" w:rsidRPr="0032665F" w:rsidTr="003B558F">
        <w:trPr>
          <w:trHeight w:val="10"/>
          <w:tblCellSpacing w:w="0" w:type="dxa"/>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3B7F91" w:rsidRDefault="003C4778" w:rsidP="003B558F">
            <w:pPr>
              <w:spacing w:line="273" w:lineRule="auto"/>
              <w:jc w:val="center"/>
              <w:rPr>
                <w:rFonts w:ascii="Times New Roman" w:eastAsia="Times New Roman" w:hAnsi="Times New Roman" w:cs="Times New Roman"/>
                <w:lang w:val="ru-RU"/>
              </w:rPr>
            </w:pPr>
            <w:r>
              <w:rPr>
                <w:rFonts w:ascii="Calibri" w:eastAsia="Times New Roman" w:hAnsi="Calibri" w:cs="Calibri"/>
                <w:lang w:val="ru-RU"/>
              </w:rPr>
              <w:t>17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C4778" w:rsidRPr="003B7F91" w:rsidRDefault="003C4778" w:rsidP="003B558F">
            <w:pPr>
              <w:rPr>
                <w:rFonts w:ascii="Times New Roman" w:eastAsia="Times New Roman" w:hAnsi="Times New Roman" w:cs="Times New Roman"/>
                <w:lang w:val="ru-RU"/>
              </w:rPr>
            </w:pPr>
            <w:r>
              <w:rPr>
                <w:rFonts w:ascii="Times New Roman" w:eastAsia="Times New Roman" w:hAnsi="Times New Roman" w:cs="Times New Roman"/>
                <w:lang w:val="ru-RU"/>
              </w:rPr>
              <w:t>к</w:t>
            </w:r>
            <w:r w:rsidRPr="003B7F91">
              <w:rPr>
                <w:rFonts w:ascii="Times New Roman" w:eastAsia="Times New Roman" w:hAnsi="Times New Roman" w:cs="Times New Roman"/>
                <w:lang w:val="ru-RU"/>
              </w:rPr>
              <w:t xml:space="preserve">од </w:t>
            </w:r>
            <w:proofErr w:type="spellStart"/>
            <w:r w:rsidRPr="003B7F91">
              <w:rPr>
                <w:rFonts w:ascii="Times New Roman" w:eastAsia="Times New Roman" w:hAnsi="Times New Roman" w:cs="Times New Roman"/>
                <w:lang w:val="ru-RU"/>
              </w:rPr>
              <w:t>класифікатора</w:t>
            </w:r>
            <w:proofErr w:type="spellEnd"/>
            <w:r w:rsidRPr="003B7F91">
              <w:rPr>
                <w:rFonts w:ascii="Times New Roman" w:eastAsia="Times New Roman" w:hAnsi="Times New Roman" w:cs="Times New Roman"/>
                <w:lang w:val="ru-RU"/>
              </w:rPr>
              <w:t xml:space="preserve"> 023.0</w:t>
            </w:r>
          </w:p>
        </w:tc>
        <w:tc>
          <w:tcPr>
            <w:tcW w:w="3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Default="003C4778" w:rsidP="003B558F">
            <w:pPr>
              <w:ind w:left="-108"/>
              <w:jc w:val="center"/>
              <w:rPr>
                <w:rFonts w:ascii="Times New Roman" w:eastAsia="Times New Roman" w:hAnsi="Times New Roman" w:cs="Times New Roman"/>
                <w:u w:val="single"/>
                <w:lang w:val="ru-RU"/>
              </w:rPr>
            </w:pPr>
            <w:proofErr w:type="spellStart"/>
            <w:r w:rsidRPr="00020366">
              <w:rPr>
                <w:rFonts w:ascii="Times New Roman" w:eastAsia="Times New Roman" w:hAnsi="Times New Roman" w:cs="Times New Roman"/>
                <w:u w:val="single"/>
                <w:lang w:val="ru-RU"/>
              </w:rPr>
              <w:t>Транспортні</w:t>
            </w:r>
            <w:proofErr w:type="spell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послуги</w:t>
            </w:r>
            <w:proofErr w:type="spellEnd"/>
          </w:p>
          <w:p w:rsidR="003C4778" w:rsidRPr="00020366" w:rsidRDefault="003C4778" w:rsidP="003B558F">
            <w:pPr>
              <w:ind w:left="-108"/>
              <w:jc w:val="center"/>
              <w:rPr>
                <w:rFonts w:ascii="Times New Roman" w:eastAsia="Times New Roman" w:hAnsi="Times New Roman" w:cs="Times New Roman"/>
                <w:u w:val="single"/>
                <w:lang w:val="ru-RU"/>
              </w:rPr>
            </w:pPr>
            <w:r w:rsidRPr="00020366">
              <w:rPr>
                <w:rFonts w:ascii="Times New Roman" w:eastAsia="Times New Roman" w:hAnsi="Times New Roman" w:cs="Times New Roman"/>
                <w:u w:val="single"/>
                <w:lang w:val="ru-RU"/>
              </w:rPr>
              <w:t xml:space="preserve"> (</w:t>
            </w:r>
            <w:proofErr w:type="spellStart"/>
            <w:proofErr w:type="gramStart"/>
            <w:r w:rsidRPr="00020366">
              <w:rPr>
                <w:rFonts w:ascii="Times New Roman" w:eastAsia="Times New Roman" w:hAnsi="Times New Roman" w:cs="Times New Roman"/>
                <w:u w:val="single"/>
                <w:lang w:val="ru-RU"/>
              </w:rPr>
              <w:t>соц</w:t>
            </w:r>
            <w:proofErr w:type="gramEnd"/>
            <w:r w:rsidRPr="00020366">
              <w:rPr>
                <w:rFonts w:ascii="Times New Roman" w:eastAsia="Times New Roman" w:hAnsi="Times New Roman" w:cs="Times New Roman"/>
                <w:u w:val="single"/>
                <w:lang w:val="ru-RU"/>
              </w:rPr>
              <w:t>іальне</w:t>
            </w:r>
            <w:proofErr w:type="spellEnd"/>
            <w:r w:rsidRPr="00020366">
              <w:rPr>
                <w:rFonts w:ascii="Times New Roman" w:eastAsia="Times New Roman" w:hAnsi="Times New Roman" w:cs="Times New Roman"/>
                <w:u w:val="single"/>
                <w:lang w:val="ru-RU"/>
              </w:rPr>
              <w:t xml:space="preserve"> </w:t>
            </w:r>
            <w:proofErr w:type="spellStart"/>
            <w:r w:rsidRPr="00020366">
              <w:rPr>
                <w:rFonts w:ascii="Times New Roman" w:eastAsia="Times New Roman" w:hAnsi="Times New Roman" w:cs="Times New Roman"/>
                <w:u w:val="single"/>
                <w:lang w:val="ru-RU"/>
              </w:rPr>
              <w:t>таксі</w:t>
            </w:r>
            <w:proofErr w:type="spellEnd"/>
            <w:r w:rsidRPr="00020366">
              <w:rPr>
                <w:rFonts w:ascii="Times New Roman" w:eastAsia="Times New Roman" w:hAnsi="Times New Roman" w:cs="Times New Roman"/>
                <w:u w:val="single"/>
                <w:lang w:val="ru-RU"/>
              </w:rPr>
              <w:t>)</w:t>
            </w:r>
          </w:p>
          <w:p w:rsidR="003C4778" w:rsidRPr="003B7F91" w:rsidRDefault="003C4778" w:rsidP="003B558F">
            <w:pPr>
              <w:ind w:left="-108"/>
              <w:jc w:val="cente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транспортування</w:t>
            </w:r>
            <w:proofErr w:type="spellEnd"/>
            <w:r>
              <w:rPr>
                <w:rFonts w:ascii="Times New Roman" w:eastAsia="Times New Roman" w:hAnsi="Times New Roman" w:cs="Times New Roman"/>
                <w:lang w:val="ru-RU"/>
              </w:rPr>
              <w:t xml:space="preserve">   </w:t>
            </w:r>
            <w:proofErr w:type="spellStart"/>
            <w:proofErr w:type="gramStart"/>
            <w:r w:rsidRPr="0080188F">
              <w:rPr>
                <w:rFonts w:ascii="Times New Roman" w:eastAsia="Times New Roman" w:hAnsi="Times New Roman" w:cs="Times New Roman"/>
                <w:shd w:val="clear" w:color="auto" w:fill="FFFFFF"/>
                <w:lang w:val="ru-RU"/>
              </w:rPr>
              <w:t>осіб</w:t>
            </w:r>
            <w:proofErr w:type="spellEnd"/>
            <w:proofErr w:type="gramEnd"/>
            <w:r w:rsidRPr="0080188F">
              <w:rPr>
                <w:rFonts w:ascii="Times New Roman" w:eastAsia="Times New Roman" w:hAnsi="Times New Roman" w:cs="Times New Roman"/>
                <w:shd w:val="clear" w:color="auto" w:fill="FFFFFF"/>
                <w:lang w:val="ru-RU"/>
              </w:rPr>
              <w:t xml:space="preserve">, </w:t>
            </w:r>
            <w:proofErr w:type="spellStart"/>
            <w:r w:rsidRPr="0080188F">
              <w:rPr>
                <w:rFonts w:ascii="Times New Roman" w:eastAsia="Times New Roman" w:hAnsi="Times New Roman" w:cs="Times New Roman"/>
                <w:shd w:val="clear" w:color="auto" w:fill="FFFFFF"/>
                <w:lang w:val="ru-RU"/>
              </w:rPr>
              <w:t>які</w:t>
            </w:r>
            <w:proofErr w:type="spellEnd"/>
            <w:r w:rsidRPr="0080188F">
              <w:rPr>
                <w:rFonts w:ascii="Times New Roman" w:eastAsia="Times New Roman" w:hAnsi="Times New Roman" w:cs="Times New Roman"/>
                <w:shd w:val="clear" w:color="auto" w:fill="FFFFFF"/>
                <w:lang w:val="ru-RU"/>
              </w:rPr>
              <w:t xml:space="preserve"> </w:t>
            </w:r>
            <w:proofErr w:type="spellStart"/>
            <w:r w:rsidRPr="0080188F">
              <w:rPr>
                <w:rFonts w:ascii="Times New Roman" w:eastAsia="Times New Roman" w:hAnsi="Times New Roman" w:cs="Times New Roman"/>
                <w:shd w:val="clear" w:color="auto" w:fill="FFFFFF"/>
                <w:lang w:val="ru-RU"/>
              </w:rPr>
              <w:lastRenderedPageBreak/>
              <w:t>частково</w:t>
            </w:r>
            <w:proofErr w:type="spellEnd"/>
            <w:r w:rsidRPr="0080188F">
              <w:rPr>
                <w:rFonts w:ascii="Times New Roman" w:eastAsia="Times New Roman" w:hAnsi="Times New Roman" w:cs="Times New Roman"/>
                <w:shd w:val="clear" w:color="auto" w:fill="FFFFFF"/>
                <w:lang w:val="ru-RU"/>
              </w:rPr>
              <w:t xml:space="preserve"> </w:t>
            </w:r>
            <w:proofErr w:type="spellStart"/>
            <w:r w:rsidRPr="0080188F">
              <w:rPr>
                <w:rFonts w:ascii="Times New Roman" w:eastAsia="Times New Roman" w:hAnsi="Times New Roman" w:cs="Times New Roman"/>
                <w:shd w:val="clear" w:color="auto" w:fill="FFFFFF"/>
                <w:lang w:val="ru-RU"/>
              </w:rPr>
              <w:t>або</w:t>
            </w:r>
            <w:proofErr w:type="spellEnd"/>
            <w:r w:rsidRPr="0080188F">
              <w:rPr>
                <w:rFonts w:ascii="Times New Roman" w:eastAsia="Times New Roman" w:hAnsi="Times New Roman" w:cs="Times New Roman"/>
                <w:shd w:val="clear" w:color="auto" w:fill="FFFFFF"/>
                <w:lang w:val="ru-RU"/>
              </w:rPr>
              <w:t xml:space="preserve"> </w:t>
            </w:r>
            <w:proofErr w:type="spellStart"/>
            <w:r w:rsidRPr="0080188F">
              <w:rPr>
                <w:rFonts w:ascii="Times New Roman" w:eastAsia="Times New Roman" w:hAnsi="Times New Roman" w:cs="Times New Roman"/>
                <w:shd w:val="clear" w:color="auto" w:fill="FFFFFF"/>
                <w:lang w:val="ru-RU"/>
              </w:rPr>
              <w:t>повністю</w:t>
            </w:r>
            <w:proofErr w:type="spellEnd"/>
            <w:r w:rsidRPr="0080188F">
              <w:rPr>
                <w:rFonts w:ascii="Times New Roman" w:eastAsia="Times New Roman" w:hAnsi="Times New Roman" w:cs="Times New Roman"/>
                <w:shd w:val="clear" w:color="auto" w:fill="FFFFFF"/>
                <w:lang w:val="ru-RU"/>
              </w:rPr>
              <w:t xml:space="preserve"> </w:t>
            </w:r>
            <w:proofErr w:type="spellStart"/>
            <w:r w:rsidRPr="0080188F">
              <w:rPr>
                <w:rFonts w:ascii="Times New Roman" w:eastAsia="Times New Roman" w:hAnsi="Times New Roman" w:cs="Times New Roman"/>
                <w:shd w:val="clear" w:color="auto" w:fill="FFFFFF"/>
                <w:lang w:val="ru-RU"/>
              </w:rPr>
              <w:t>втратили</w:t>
            </w:r>
            <w:proofErr w:type="spellEnd"/>
            <w:r w:rsidRPr="0080188F">
              <w:rPr>
                <w:rFonts w:ascii="Times New Roman" w:eastAsia="Times New Roman" w:hAnsi="Times New Roman" w:cs="Times New Roman"/>
                <w:shd w:val="clear" w:color="auto" w:fill="FFFFFF"/>
                <w:lang w:val="ru-RU"/>
              </w:rPr>
              <w:t xml:space="preserve"> / не </w:t>
            </w:r>
            <w:proofErr w:type="spellStart"/>
            <w:r w:rsidRPr="0080188F">
              <w:rPr>
                <w:rFonts w:ascii="Times New Roman" w:eastAsia="Times New Roman" w:hAnsi="Times New Roman" w:cs="Times New Roman"/>
                <w:shd w:val="clear" w:color="auto" w:fill="FFFFFF"/>
                <w:lang w:val="ru-RU"/>
              </w:rPr>
              <w:t>набули</w:t>
            </w:r>
            <w:proofErr w:type="spellEnd"/>
            <w:r w:rsidRPr="0080188F">
              <w:rPr>
                <w:rFonts w:ascii="Times New Roman" w:eastAsia="Times New Roman" w:hAnsi="Times New Roman" w:cs="Times New Roman"/>
                <w:shd w:val="clear" w:color="auto" w:fill="FFFFFF"/>
                <w:lang w:val="ru-RU"/>
              </w:rPr>
              <w:t xml:space="preserve"> </w:t>
            </w:r>
            <w:proofErr w:type="spellStart"/>
            <w:r w:rsidRPr="0080188F">
              <w:rPr>
                <w:rFonts w:ascii="Times New Roman" w:eastAsia="Times New Roman" w:hAnsi="Times New Roman" w:cs="Times New Roman"/>
                <w:shd w:val="clear" w:color="auto" w:fill="FFFFFF"/>
                <w:lang w:val="ru-RU"/>
              </w:rPr>
              <w:t>здатності</w:t>
            </w:r>
            <w:proofErr w:type="spellEnd"/>
            <w:r w:rsidRPr="0080188F">
              <w:rPr>
                <w:rFonts w:ascii="Times New Roman" w:eastAsia="Times New Roman" w:hAnsi="Times New Roman" w:cs="Times New Roman"/>
                <w:shd w:val="clear" w:color="auto" w:fill="FFFFFF"/>
                <w:lang w:val="ru-RU"/>
              </w:rPr>
              <w:t xml:space="preserve"> до </w:t>
            </w:r>
            <w:proofErr w:type="spellStart"/>
            <w:r w:rsidRPr="0080188F">
              <w:rPr>
                <w:rFonts w:ascii="Times New Roman" w:eastAsia="Times New Roman" w:hAnsi="Times New Roman" w:cs="Times New Roman"/>
                <w:shd w:val="clear" w:color="auto" w:fill="FFFFFF"/>
                <w:lang w:val="ru-RU"/>
              </w:rPr>
              <w:t>самообслуговування</w:t>
            </w:r>
            <w:proofErr w:type="spellEnd"/>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3B7F91" w:rsidRDefault="003C4778" w:rsidP="003B558F">
            <w:pPr>
              <w:spacing w:after="160"/>
              <w:jc w:val="center"/>
              <w:rPr>
                <w:rFonts w:ascii="Times New Roman" w:eastAsia="Times New Roman" w:hAnsi="Times New Roman" w:cs="Times New Roman"/>
                <w:lang w:val="ru-RU"/>
              </w:rPr>
            </w:pPr>
            <w:r w:rsidRPr="003B7F91">
              <w:rPr>
                <w:rFonts w:ascii="Times New Roman" w:eastAsia="Times New Roman" w:hAnsi="Times New Roman" w:cs="Times New Roman"/>
                <w:lang w:val="ru-RU"/>
              </w:rPr>
              <w:lastRenderedPageBreak/>
              <w:t>2024-2027р.</w:t>
            </w:r>
          </w:p>
        </w:tc>
        <w:tc>
          <w:tcPr>
            <w:tcW w:w="19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4F0491" w:rsidRDefault="003C4778" w:rsidP="003B558F">
            <w:pPr>
              <w:jc w:val="center"/>
              <w:rPr>
                <w:rFonts w:ascii="Times New Roman" w:eastAsia="Times New Roman" w:hAnsi="Times New Roman" w:cs="Times New Roman"/>
                <w:lang w:val="ru-RU"/>
              </w:rPr>
            </w:pPr>
            <w:proofErr w:type="spellStart"/>
            <w:r w:rsidRPr="004F0491">
              <w:rPr>
                <w:rFonts w:ascii="Times New Roman" w:eastAsia="Times New Roman" w:hAnsi="Times New Roman" w:cs="Times New Roman"/>
                <w:lang w:val="ru-RU"/>
              </w:rPr>
              <w:t>Фастівський</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міський</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територіаль-ний</w:t>
            </w:r>
            <w:proofErr w:type="spellEnd"/>
            <w:r w:rsidRPr="004F0491">
              <w:rPr>
                <w:rFonts w:ascii="Times New Roman" w:eastAsia="Times New Roman" w:hAnsi="Times New Roman" w:cs="Times New Roman"/>
                <w:lang w:val="ru-RU"/>
              </w:rPr>
              <w:t xml:space="preserve"> </w:t>
            </w:r>
            <w:r w:rsidRPr="004F0491">
              <w:rPr>
                <w:rFonts w:ascii="Times New Roman" w:eastAsia="Times New Roman" w:hAnsi="Times New Roman" w:cs="Times New Roman"/>
                <w:lang w:val="ru-RU"/>
              </w:rPr>
              <w:lastRenderedPageBreak/>
              <w:t xml:space="preserve">центр </w:t>
            </w:r>
            <w:proofErr w:type="spellStart"/>
            <w:proofErr w:type="gramStart"/>
            <w:r w:rsidRPr="004F0491">
              <w:rPr>
                <w:rFonts w:ascii="Times New Roman" w:eastAsia="Times New Roman" w:hAnsi="Times New Roman" w:cs="Times New Roman"/>
                <w:lang w:val="ru-RU"/>
              </w:rPr>
              <w:t>соц</w:t>
            </w:r>
            <w:proofErr w:type="gramEnd"/>
            <w:r w:rsidRPr="004F0491">
              <w:rPr>
                <w:rFonts w:ascii="Times New Roman" w:eastAsia="Times New Roman" w:hAnsi="Times New Roman" w:cs="Times New Roman"/>
                <w:lang w:val="ru-RU"/>
              </w:rPr>
              <w:t>іального</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обслуговування</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надання</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соціальних</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послуг</w:t>
            </w:r>
            <w:proofErr w:type="spellEnd"/>
            <w:r w:rsidRPr="004F0491">
              <w:rPr>
                <w:rFonts w:ascii="Times New Roman" w:eastAsia="Times New Roman" w:hAnsi="Times New Roman" w:cs="Times New Roman"/>
                <w:lang w:val="ru-RU"/>
              </w:rPr>
              <w:t xml:space="preserve">) </w:t>
            </w: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4F0491" w:rsidRDefault="003C4778" w:rsidP="003B558F">
            <w:pPr>
              <w:jc w:val="center"/>
              <w:rPr>
                <w:rFonts w:ascii="Times New Roman" w:eastAsia="Times New Roman" w:hAnsi="Times New Roman" w:cs="Times New Roman"/>
                <w:lang w:val="ru-RU"/>
              </w:rPr>
            </w:pPr>
            <w:r w:rsidRPr="004F0491">
              <w:rPr>
                <w:rFonts w:ascii="Times New Roman" w:eastAsia="Times New Roman" w:hAnsi="Times New Roman" w:cs="Times New Roman"/>
                <w:lang w:val="ru-RU"/>
              </w:rPr>
              <w:lastRenderedPageBreak/>
              <w:t>Бюджет</w:t>
            </w:r>
          </w:p>
          <w:p w:rsidR="003C4778" w:rsidRPr="004F0491" w:rsidRDefault="003C4778" w:rsidP="003B558F">
            <w:pPr>
              <w:jc w:val="center"/>
              <w:rPr>
                <w:rFonts w:ascii="Times New Roman" w:eastAsia="Times New Roman" w:hAnsi="Times New Roman" w:cs="Times New Roman"/>
                <w:lang w:val="ru-RU"/>
              </w:rPr>
            </w:pPr>
            <w:proofErr w:type="spellStart"/>
            <w:r w:rsidRPr="004F0491">
              <w:rPr>
                <w:rFonts w:ascii="Times New Roman" w:eastAsia="Times New Roman" w:hAnsi="Times New Roman" w:cs="Times New Roman"/>
                <w:lang w:val="ru-RU"/>
              </w:rPr>
              <w:t>Фастівської</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міської</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lastRenderedPageBreak/>
              <w:t>територіальної</w:t>
            </w:r>
            <w:proofErr w:type="spellEnd"/>
          </w:p>
          <w:p w:rsidR="003C4778" w:rsidRPr="004F0491" w:rsidRDefault="003C4778" w:rsidP="003B558F">
            <w:pPr>
              <w:jc w:val="center"/>
              <w:rPr>
                <w:rFonts w:ascii="Times New Roman" w:eastAsia="Times New Roman" w:hAnsi="Times New Roman" w:cs="Times New Roman"/>
                <w:lang w:val="ru-RU"/>
              </w:rPr>
            </w:pPr>
            <w:proofErr w:type="spellStart"/>
            <w:r w:rsidRPr="004F0491">
              <w:rPr>
                <w:rFonts w:ascii="Times New Roman" w:eastAsia="Times New Roman" w:hAnsi="Times New Roman" w:cs="Times New Roman"/>
                <w:lang w:val="ru-RU"/>
              </w:rPr>
              <w:t>громади</w:t>
            </w:r>
            <w:proofErr w:type="spellEnd"/>
          </w:p>
        </w:tc>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4F0491" w:rsidRDefault="003C4778" w:rsidP="003B558F">
            <w:pPr>
              <w:jc w:val="center"/>
              <w:rPr>
                <w:rFonts w:ascii="Times New Roman" w:eastAsia="Times New Roman" w:hAnsi="Times New Roman" w:cs="Times New Roman"/>
                <w:lang w:val="ru-RU"/>
              </w:rPr>
            </w:pPr>
            <w:r w:rsidRPr="004F0491">
              <w:rPr>
                <w:rFonts w:ascii="Times New Roman" w:eastAsia="Times New Roman" w:hAnsi="Times New Roman" w:cs="Times New Roman"/>
                <w:lang w:val="ru-RU"/>
              </w:rPr>
              <w:lastRenderedPageBreak/>
              <w:t xml:space="preserve">В межах </w:t>
            </w:r>
            <w:proofErr w:type="spellStart"/>
            <w:r w:rsidRPr="004F0491">
              <w:rPr>
                <w:rFonts w:ascii="Times New Roman" w:eastAsia="Times New Roman" w:hAnsi="Times New Roman" w:cs="Times New Roman"/>
                <w:lang w:val="ru-RU"/>
              </w:rPr>
              <w:t>бюджетних</w:t>
            </w:r>
            <w:proofErr w:type="spellEnd"/>
            <w:r w:rsidRPr="004F0491">
              <w:rPr>
                <w:rFonts w:ascii="Times New Roman" w:eastAsia="Times New Roman" w:hAnsi="Times New Roman" w:cs="Times New Roman"/>
                <w:lang w:val="ru-RU"/>
              </w:rPr>
              <w:t xml:space="preserve"> </w:t>
            </w:r>
            <w:proofErr w:type="spellStart"/>
            <w:r w:rsidRPr="004F0491">
              <w:rPr>
                <w:rFonts w:ascii="Times New Roman" w:eastAsia="Times New Roman" w:hAnsi="Times New Roman" w:cs="Times New Roman"/>
                <w:lang w:val="ru-RU"/>
              </w:rPr>
              <w:t>призначень</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C4778" w:rsidRPr="009D1087" w:rsidRDefault="003C4778" w:rsidP="003B558F">
            <w:pPr>
              <w:rPr>
                <w:rFonts w:ascii="Times New Roman" w:eastAsia="Times New Roman" w:hAnsi="Times New Roman" w:cs="Times New Roman"/>
                <w:lang w:val="ru-RU"/>
              </w:rPr>
            </w:pPr>
            <w:proofErr w:type="spellStart"/>
            <w:r w:rsidRPr="009D1087">
              <w:rPr>
                <w:rFonts w:ascii="Times New Roman" w:eastAsia="Times New Roman" w:hAnsi="Times New Roman" w:cs="Times New Roman"/>
                <w:shd w:val="clear" w:color="auto" w:fill="FFFFFF"/>
                <w:lang w:val="ru-RU"/>
              </w:rPr>
              <w:t>Забезпечення</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фінансування</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паливно-мастильних</w:t>
            </w:r>
            <w:proofErr w:type="spellEnd"/>
            <w:r w:rsidRPr="009D1087">
              <w:rPr>
                <w:rFonts w:ascii="Times New Roman" w:eastAsia="Times New Roman" w:hAnsi="Times New Roman" w:cs="Times New Roman"/>
                <w:shd w:val="clear" w:color="auto" w:fill="FFFFFF"/>
                <w:lang w:val="ru-RU"/>
              </w:rPr>
              <w:t xml:space="preserve"> </w:t>
            </w:r>
            <w:proofErr w:type="spellStart"/>
            <w:proofErr w:type="gramStart"/>
            <w:r w:rsidRPr="009D1087">
              <w:rPr>
                <w:rFonts w:ascii="Times New Roman" w:eastAsia="Times New Roman" w:hAnsi="Times New Roman" w:cs="Times New Roman"/>
                <w:shd w:val="clear" w:color="auto" w:fill="FFFFFF"/>
                <w:lang w:val="ru-RU"/>
              </w:rPr>
              <w:t>матер</w:t>
            </w:r>
            <w:proofErr w:type="gramEnd"/>
            <w:r w:rsidRPr="009D1087">
              <w:rPr>
                <w:rFonts w:ascii="Times New Roman" w:eastAsia="Times New Roman" w:hAnsi="Times New Roman" w:cs="Times New Roman"/>
                <w:shd w:val="clear" w:color="auto" w:fill="FFFFFF"/>
                <w:lang w:val="ru-RU"/>
              </w:rPr>
              <w:t>іалів</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інструментарію</w:t>
            </w:r>
            <w:proofErr w:type="spellEnd"/>
            <w:r w:rsidRPr="009D1087">
              <w:rPr>
                <w:rFonts w:ascii="Times New Roman" w:eastAsia="Times New Roman" w:hAnsi="Times New Roman" w:cs="Times New Roman"/>
                <w:shd w:val="clear" w:color="auto" w:fill="FFFFFF"/>
                <w:lang w:val="ru-RU"/>
              </w:rPr>
              <w:t xml:space="preserve"> </w:t>
            </w:r>
            <w:r w:rsidRPr="009D1087">
              <w:rPr>
                <w:rFonts w:ascii="Times New Roman" w:eastAsia="Times New Roman" w:hAnsi="Times New Roman" w:cs="Times New Roman"/>
                <w:shd w:val="clear" w:color="auto" w:fill="FFFFFF"/>
                <w:lang w:val="ru-RU"/>
              </w:rPr>
              <w:lastRenderedPageBreak/>
              <w:t xml:space="preserve">для </w:t>
            </w:r>
            <w:proofErr w:type="spellStart"/>
            <w:r w:rsidRPr="009D1087">
              <w:rPr>
                <w:rFonts w:ascii="Times New Roman" w:eastAsia="Times New Roman" w:hAnsi="Times New Roman" w:cs="Times New Roman"/>
                <w:shd w:val="clear" w:color="auto" w:fill="FFFFFF"/>
                <w:lang w:val="ru-RU"/>
              </w:rPr>
              <w:t>перевезення</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осіб</w:t>
            </w:r>
            <w:proofErr w:type="spellEnd"/>
            <w:r w:rsidRPr="009D1087">
              <w:rPr>
                <w:rFonts w:ascii="Times New Roman" w:eastAsia="Times New Roman" w:hAnsi="Times New Roman" w:cs="Times New Roman"/>
                <w:shd w:val="clear" w:color="auto" w:fill="FFFFFF"/>
                <w:lang w:val="ru-RU"/>
              </w:rPr>
              <w:t xml:space="preserve">, за </w:t>
            </w:r>
            <w:proofErr w:type="spellStart"/>
            <w:r w:rsidRPr="009D1087">
              <w:rPr>
                <w:rFonts w:ascii="Times New Roman" w:eastAsia="Times New Roman" w:hAnsi="Times New Roman" w:cs="Times New Roman"/>
                <w:shd w:val="clear" w:color="auto" w:fill="FFFFFF"/>
                <w:lang w:val="ru-RU"/>
              </w:rPr>
              <w:t>розробленим</w:t>
            </w:r>
            <w:proofErr w:type="spellEnd"/>
            <w:r w:rsidRPr="009D1087">
              <w:rPr>
                <w:rFonts w:ascii="Times New Roman" w:eastAsia="Times New Roman" w:hAnsi="Times New Roman" w:cs="Times New Roman"/>
                <w:shd w:val="clear" w:color="auto" w:fill="FFFFFF"/>
                <w:lang w:val="ru-RU"/>
              </w:rPr>
              <w:t xml:space="preserve"> порядком та </w:t>
            </w:r>
            <w:proofErr w:type="spellStart"/>
            <w:r w:rsidRPr="009D1087">
              <w:rPr>
                <w:rFonts w:ascii="Times New Roman" w:eastAsia="Times New Roman" w:hAnsi="Times New Roman" w:cs="Times New Roman"/>
                <w:shd w:val="clear" w:color="auto" w:fill="FFFFFF"/>
                <w:lang w:val="ru-RU"/>
              </w:rPr>
              <w:t>погодженим</w:t>
            </w:r>
            <w:proofErr w:type="spellEnd"/>
            <w:r w:rsidRPr="009D1087">
              <w:rPr>
                <w:rFonts w:ascii="Times New Roman" w:eastAsia="Times New Roman" w:hAnsi="Times New Roman" w:cs="Times New Roman"/>
                <w:shd w:val="clear" w:color="auto" w:fill="FFFFFF"/>
                <w:lang w:val="ru-RU"/>
              </w:rPr>
              <w:t xml:space="preserve"> планом </w:t>
            </w:r>
            <w:proofErr w:type="spellStart"/>
            <w:r w:rsidRPr="009D1087">
              <w:rPr>
                <w:rFonts w:ascii="Times New Roman" w:eastAsia="Times New Roman" w:hAnsi="Times New Roman" w:cs="Times New Roman"/>
                <w:shd w:val="clear" w:color="auto" w:fill="FFFFFF"/>
                <w:lang w:val="ru-RU"/>
              </w:rPr>
              <w:t>і</w:t>
            </w:r>
            <w:proofErr w:type="spellEnd"/>
            <w:r w:rsidRPr="009D1087">
              <w:rPr>
                <w:rFonts w:ascii="Times New Roman" w:eastAsia="Times New Roman" w:hAnsi="Times New Roman" w:cs="Times New Roman"/>
                <w:shd w:val="clear" w:color="auto" w:fill="FFFFFF"/>
                <w:lang w:val="ru-RU"/>
              </w:rPr>
              <w:t xml:space="preserve"> договором </w:t>
            </w:r>
            <w:proofErr w:type="spellStart"/>
            <w:r w:rsidRPr="009D1087">
              <w:rPr>
                <w:rFonts w:ascii="Times New Roman" w:eastAsia="Times New Roman" w:hAnsi="Times New Roman" w:cs="Times New Roman"/>
                <w:shd w:val="clear" w:color="auto" w:fill="FFFFFF"/>
                <w:lang w:val="ru-RU"/>
              </w:rPr>
              <w:t>з</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отримувачем</w:t>
            </w:r>
            <w:proofErr w:type="spellEnd"/>
            <w:r w:rsidRPr="009D1087">
              <w:rPr>
                <w:rFonts w:ascii="Times New Roman" w:eastAsia="Times New Roman" w:hAnsi="Times New Roman" w:cs="Times New Roman"/>
                <w:shd w:val="clear" w:color="auto" w:fill="FFFFFF"/>
                <w:lang w:val="ru-RU"/>
              </w:rPr>
              <w:t xml:space="preserve"> </w:t>
            </w:r>
            <w:proofErr w:type="spellStart"/>
            <w:r w:rsidRPr="009D1087">
              <w:rPr>
                <w:rFonts w:ascii="Times New Roman" w:eastAsia="Times New Roman" w:hAnsi="Times New Roman" w:cs="Times New Roman"/>
                <w:shd w:val="clear" w:color="auto" w:fill="FFFFFF"/>
                <w:lang w:val="ru-RU"/>
              </w:rPr>
              <w:t>послуги</w:t>
            </w:r>
            <w:proofErr w:type="spellEnd"/>
            <w:r w:rsidRPr="009D1087">
              <w:rPr>
                <w:rFonts w:ascii="Times New Roman" w:eastAsia="Times New Roman" w:hAnsi="Times New Roman" w:cs="Times New Roman"/>
                <w:shd w:val="clear" w:color="auto" w:fill="FFFFFF"/>
                <w:lang w:val="ru-RU"/>
              </w:rPr>
              <w:t>.</w:t>
            </w:r>
          </w:p>
        </w:tc>
      </w:tr>
    </w:tbl>
    <w:p w:rsidR="003C4778" w:rsidRDefault="003C4778" w:rsidP="003C4778">
      <w:pPr>
        <w:rPr>
          <w:rFonts w:ascii="Times New Roman" w:eastAsia="Times New Roman" w:hAnsi="Times New Roman" w:cs="Times New Roman"/>
          <w:lang w:val="ru-RU"/>
        </w:rPr>
      </w:pPr>
      <w:r w:rsidRPr="0032665F">
        <w:rPr>
          <w:rFonts w:ascii="Times New Roman" w:eastAsia="Times New Roman" w:hAnsi="Times New Roman" w:cs="Times New Roman"/>
          <w:lang w:val="ru-RU"/>
        </w:rPr>
        <w:lastRenderedPageBreak/>
        <w:t>  </w:t>
      </w:r>
    </w:p>
    <w:p w:rsidR="003C4778" w:rsidRDefault="003C4778" w:rsidP="003C4778">
      <w:pPr>
        <w:spacing w:after="160"/>
        <w:ind w:firstLine="708"/>
        <w:rPr>
          <w:rFonts w:ascii="Times New Roman" w:eastAsia="Times New Roman" w:hAnsi="Times New Roman" w:cs="Times New Roman"/>
          <w:b/>
          <w:lang w:val="ru-RU"/>
        </w:rPr>
      </w:pPr>
    </w:p>
    <w:p w:rsidR="003C4778" w:rsidRDefault="003C4778" w:rsidP="003C4778">
      <w:pPr>
        <w:spacing w:after="160"/>
        <w:ind w:firstLine="708"/>
        <w:rPr>
          <w:rFonts w:ascii="Times New Roman" w:eastAsia="Times New Roman" w:hAnsi="Times New Roman" w:cs="Times New Roman"/>
          <w:b/>
          <w:lang w:val="ru-RU"/>
        </w:rPr>
      </w:pPr>
    </w:p>
    <w:p w:rsidR="003C4778" w:rsidRPr="00A63628" w:rsidRDefault="003C4778" w:rsidP="00197913">
      <w:pPr>
        <w:spacing w:after="160"/>
        <w:ind w:firstLine="1701"/>
        <w:rPr>
          <w:rFonts w:ascii="Times New Roman" w:hAnsi="Times New Roman" w:cs="Times New Roman"/>
          <w:b/>
          <w:sz w:val="28"/>
          <w:szCs w:val="28"/>
        </w:rPr>
      </w:pPr>
      <w:proofErr w:type="spellStart"/>
      <w:r w:rsidRPr="00A63628">
        <w:rPr>
          <w:rFonts w:ascii="Times New Roman" w:eastAsia="Times New Roman" w:hAnsi="Times New Roman" w:cs="Times New Roman"/>
          <w:b/>
          <w:sz w:val="28"/>
          <w:szCs w:val="28"/>
          <w:lang w:val="ru-RU"/>
        </w:rPr>
        <w:t>Секретар</w:t>
      </w:r>
      <w:proofErr w:type="spellEnd"/>
      <w:r w:rsidRPr="00A63628">
        <w:rPr>
          <w:rFonts w:ascii="Times New Roman" w:eastAsia="Times New Roman" w:hAnsi="Times New Roman" w:cs="Times New Roman"/>
          <w:b/>
          <w:sz w:val="28"/>
          <w:szCs w:val="28"/>
          <w:lang w:val="ru-RU"/>
        </w:rPr>
        <w:t xml:space="preserve"> </w:t>
      </w:r>
      <w:proofErr w:type="spellStart"/>
      <w:r w:rsidRPr="00A63628">
        <w:rPr>
          <w:rFonts w:ascii="Times New Roman" w:eastAsia="Times New Roman" w:hAnsi="Times New Roman" w:cs="Times New Roman"/>
          <w:b/>
          <w:sz w:val="28"/>
          <w:szCs w:val="28"/>
          <w:lang w:val="ru-RU"/>
        </w:rPr>
        <w:t>міської</w:t>
      </w:r>
      <w:proofErr w:type="spellEnd"/>
      <w:r w:rsidRPr="00A63628">
        <w:rPr>
          <w:rFonts w:ascii="Times New Roman" w:eastAsia="Times New Roman" w:hAnsi="Times New Roman" w:cs="Times New Roman"/>
          <w:b/>
          <w:sz w:val="28"/>
          <w:szCs w:val="28"/>
          <w:lang w:val="ru-RU"/>
        </w:rPr>
        <w:t xml:space="preserve"> </w:t>
      </w:r>
      <w:proofErr w:type="gramStart"/>
      <w:r w:rsidRPr="00A63628">
        <w:rPr>
          <w:rFonts w:ascii="Times New Roman" w:eastAsia="Times New Roman" w:hAnsi="Times New Roman" w:cs="Times New Roman"/>
          <w:b/>
          <w:sz w:val="28"/>
          <w:szCs w:val="28"/>
          <w:lang w:val="ru-RU"/>
        </w:rPr>
        <w:t>ради</w:t>
      </w:r>
      <w:proofErr w:type="gramEnd"/>
      <w:r w:rsidRPr="00A63628">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lang w:val="ru-RU"/>
        </w:rPr>
        <w:t xml:space="preserve">  </w:t>
      </w:r>
      <w:proofErr w:type="gramStart"/>
      <w:r w:rsidRPr="00A63628">
        <w:rPr>
          <w:rFonts w:ascii="Times New Roman" w:eastAsia="Times New Roman" w:hAnsi="Times New Roman" w:cs="Times New Roman"/>
          <w:b/>
          <w:sz w:val="28"/>
          <w:szCs w:val="28"/>
          <w:lang w:val="ru-RU"/>
        </w:rPr>
        <w:t>Людмила</w:t>
      </w:r>
      <w:proofErr w:type="gramEnd"/>
      <w:r w:rsidRPr="00A63628">
        <w:rPr>
          <w:rFonts w:ascii="Times New Roman" w:eastAsia="Times New Roman" w:hAnsi="Times New Roman" w:cs="Times New Roman"/>
          <w:b/>
          <w:sz w:val="28"/>
          <w:szCs w:val="28"/>
          <w:lang w:val="ru-RU"/>
        </w:rPr>
        <w:t xml:space="preserve"> РУДЯК</w:t>
      </w:r>
    </w:p>
    <w:p w:rsidR="00946369" w:rsidRPr="00946369" w:rsidRDefault="00946369" w:rsidP="003A38DD">
      <w:pPr>
        <w:pStyle w:val="a3"/>
        <w:rPr>
          <w:rFonts w:ascii="Times New Roman" w:hAnsi="Times New Roman" w:cs="Times New Roman"/>
          <w:b/>
          <w:sz w:val="28"/>
          <w:szCs w:val="28"/>
          <w:shd w:val="clear" w:color="auto" w:fill="FFFFFF"/>
          <w:lang w:val="en-US"/>
        </w:rPr>
      </w:pPr>
    </w:p>
    <w:p w:rsidR="007050B0" w:rsidRPr="003A38DD" w:rsidRDefault="003A38DD" w:rsidP="003A38DD">
      <w:pPr>
        <w:pStyle w:val="a3"/>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rsidR="004228EA" w:rsidRDefault="004228EA" w:rsidP="007050B0">
      <w:pPr>
        <w:pStyle w:val="a8"/>
        <w:spacing w:before="0" w:after="0"/>
        <w:ind w:firstLine="709"/>
        <w:jc w:val="both"/>
        <w:rPr>
          <w:b/>
          <w:bCs/>
          <w:sz w:val="28"/>
          <w:szCs w:val="28"/>
          <w:shd w:val="clear" w:color="auto" w:fill="FFFFFF"/>
        </w:rPr>
      </w:pPr>
    </w:p>
    <w:p w:rsidR="00D132C2" w:rsidRDefault="00D132C2" w:rsidP="007050B0">
      <w:pPr>
        <w:pStyle w:val="a8"/>
        <w:spacing w:before="0" w:after="0"/>
        <w:ind w:firstLine="709"/>
        <w:jc w:val="both"/>
        <w:rPr>
          <w:b/>
          <w:bCs/>
          <w:sz w:val="28"/>
          <w:szCs w:val="28"/>
          <w:shd w:val="clear" w:color="auto" w:fill="FFFFFF"/>
        </w:rPr>
      </w:pPr>
    </w:p>
    <w:p w:rsidR="00D132C2" w:rsidRDefault="00D132C2" w:rsidP="007050B0">
      <w:pPr>
        <w:pStyle w:val="a8"/>
        <w:spacing w:before="0" w:after="0"/>
        <w:ind w:firstLine="709"/>
        <w:jc w:val="both"/>
        <w:rPr>
          <w:b/>
          <w:bCs/>
          <w:sz w:val="28"/>
          <w:szCs w:val="28"/>
          <w:shd w:val="clear" w:color="auto" w:fill="FFFFFF"/>
        </w:rPr>
      </w:pPr>
    </w:p>
    <w:p w:rsidR="00D132C2" w:rsidRDefault="00D132C2" w:rsidP="007050B0">
      <w:pPr>
        <w:pStyle w:val="a8"/>
        <w:spacing w:before="0" w:after="0"/>
        <w:ind w:firstLine="709"/>
        <w:jc w:val="both"/>
        <w:rPr>
          <w:b/>
          <w:bCs/>
          <w:sz w:val="28"/>
          <w:szCs w:val="28"/>
          <w:shd w:val="clear" w:color="auto" w:fill="FFFFFF"/>
        </w:rPr>
      </w:pPr>
    </w:p>
    <w:p w:rsidR="00D132C2" w:rsidRDefault="00D132C2" w:rsidP="007050B0">
      <w:pPr>
        <w:pStyle w:val="a8"/>
        <w:spacing w:before="0" w:after="0"/>
        <w:ind w:firstLine="709"/>
        <w:jc w:val="both"/>
        <w:rPr>
          <w:b/>
          <w:bCs/>
          <w:sz w:val="28"/>
          <w:szCs w:val="28"/>
          <w:shd w:val="clear" w:color="auto" w:fill="FFFFFF"/>
        </w:rPr>
      </w:pPr>
    </w:p>
    <w:p w:rsidR="00D132C2" w:rsidRPr="00412378" w:rsidRDefault="00D132C2" w:rsidP="007050B0">
      <w:pPr>
        <w:pStyle w:val="a8"/>
        <w:spacing w:before="0" w:after="0"/>
        <w:ind w:firstLine="709"/>
        <w:jc w:val="both"/>
        <w:rPr>
          <w:b/>
          <w:bCs/>
          <w:sz w:val="28"/>
          <w:szCs w:val="28"/>
          <w:shd w:val="clear" w:color="auto" w:fill="FFFFFF"/>
        </w:rPr>
      </w:pPr>
    </w:p>
    <w:p w:rsidR="003C6599" w:rsidRDefault="003C6599" w:rsidP="00170A7B"/>
    <w:p w:rsidR="00B055F7" w:rsidRDefault="003C6599" w:rsidP="00170A7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19" w:name="_GoBack"/>
      <w:bookmarkEnd w:id="19"/>
    </w:p>
    <w:sectPr w:rsidR="00B055F7" w:rsidSect="009968B6">
      <w:pgSz w:w="16838" w:h="11906" w:orient="landscape"/>
      <w:pgMar w:top="1701" w:right="567" w:bottom="56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E56F58"/>
    <w:multiLevelType w:val="hybridMultilevel"/>
    <w:tmpl w:val="BC046FDE"/>
    <w:lvl w:ilvl="0" w:tplc="FB047BE6">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555E5"/>
    <w:multiLevelType w:val="hybridMultilevel"/>
    <w:tmpl w:val="AC1ACD1C"/>
    <w:lvl w:ilvl="0" w:tplc="9A3EB288">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44021"/>
    <w:multiLevelType w:val="hybridMultilevel"/>
    <w:tmpl w:val="1518BA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284790"/>
    <w:multiLevelType w:val="hybridMultilevel"/>
    <w:tmpl w:val="3664275A"/>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490666"/>
    <w:multiLevelType w:val="hybridMultilevel"/>
    <w:tmpl w:val="82A2E110"/>
    <w:lvl w:ilvl="0" w:tplc="914A2BAE">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7681A92"/>
    <w:multiLevelType w:val="hybridMultilevel"/>
    <w:tmpl w:val="7476659A"/>
    <w:lvl w:ilvl="0" w:tplc="65200C5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BE7BF5"/>
    <w:multiLevelType w:val="hybridMultilevel"/>
    <w:tmpl w:val="8188A7AC"/>
    <w:lvl w:ilvl="0" w:tplc="53347EA2">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456B6"/>
    <w:multiLevelType w:val="hybridMultilevel"/>
    <w:tmpl w:val="92E0173A"/>
    <w:lvl w:ilvl="0" w:tplc="983E274A">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A29DE"/>
    <w:multiLevelType w:val="hybridMultilevel"/>
    <w:tmpl w:val="3736631A"/>
    <w:lvl w:ilvl="0" w:tplc="19F64C80">
      <w:start w:val="1"/>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12">
    <w:nsid w:val="1E8D36DF"/>
    <w:multiLevelType w:val="hybridMultilevel"/>
    <w:tmpl w:val="EBC0AB3A"/>
    <w:lvl w:ilvl="0" w:tplc="932467D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770A9F"/>
    <w:multiLevelType w:val="hybridMultilevel"/>
    <w:tmpl w:val="3736631A"/>
    <w:lvl w:ilvl="0" w:tplc="19F64C80">
      <w:start w:val="1"/>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14">
    <w:nsid w:val="22FD7ED7"/>
    <w:multiLevelType w:val="hybridMultilevel"/>
    <w:tmpl w:val="E3A4AEF8"/>
    <w:lvl w:ilvl="0" w:tplc="F6B6450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3B7B93"/>
    <w:multiLevelType w:val="hybridMultilevel"/>
    <w:tmpl w:val="3736631A"/>
    <w:lvl w:ilvl="0" w:tplc="19F64C80">
      <w:start w:val="1"/>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16">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4DB7"/>
    <w:multiLevelType w:val="hybridMultilevel"/>
    <w:tmpl w:val="52260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02255DD"/>
    <w:multiLevelType w:val="hybridMultilevel"/>
    <w:tmpl w:val="A9DABD18"/>
    <w:lvl w:ilvl="0" w:tplc="0EC61D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AD1C8B"/>
    <w:multiLevelType w:val="hybridMultilevel"/>
    <w:tmpl w:val="1518BA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3435FA9"/>
    <w:multiLevelType w:val="hybridMultilevel"/>
    <w:tmpl w:val="72627E00"/>
    <w:lvl w:ilvl="0" w:tplc="D8222A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B90F6D"/>
    <w:multiLevelType w:val="hybridMultilevel"/>
    <w:tmpl w:val="A78A0B4C"/>
    <w:lvl w:ilvl="0" w:tplc="615EB12E">
      <w:start w:val="2"/>
      <w:numFmt w:val="bullet"/>
      <w:lvlText w:val=""/>
      <w:lvlJc w:val="left"/>
      <w:pPr>
        <w:ind w:left="360" w:hanging="360"/>
      </w:pPr>
      <w:rPr>
        <w:rFonts w:ascii="Symbol" w:eastAsia="Courier New" w:hAnsi="Symbol"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22">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6E0430"/>
    <w:multiLevelType w:val="hybridMultilevel"/>
    <w:tmpl w:val="BF2EBE78"/>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8DA4108"/>
    <w:multiLevelType w:val="hybridMultilevel"/>
    <w:tmpl w:val="29D6401C"/>
    <w:lvl w:ilvl="0" w:tplc="4DA66318">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03B5016"/>
    <w:multiLevelType w:val="hybridMultilevel"/>
    <w:tmpl w:val="80F80788"/>
    <w:lvl w:ilvl="0" w:tplc="CB447F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E6209E"/>
    <w:multiLevelType w:val="hybridMultilevel"/>
    <w:tmpl w:val="B8947D98"/>
    <w:lvl w:ilvl="0" w:tplc="F73EA740">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605BDC"/>
    <w:multiLevelType w:val="hybridMultilevel"/>
    <w:tmpl w:val="8AA67EF8"/>
    <w:lvl w:ilvl="0" w:tplc="CA801532">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B8D30BB"/>
    <w:multiLevelType w:val="hybridMultilevel"/>
    <w:tmpl w:val="6A6AD0C8"/>
    <w:lvl w:ilvl="0" w:tplc="40021B56">
      <w:start w:val="1"/>
      <w:numFmt w:val="decimal"/>
      <w:lvlText w:val="%1."/>
      <w:lvlJc w:val="left"/>
      <w:pPr>
        <w:ind w:left="345" w:hanging="360"/>
      </w:pPr>
      <w:rPr>
        <w:rFonts w:ascii="Times New Roman" w:eastAsia="Times New Roman" w:hAnsi="Times New Roman" w:cs="Times New Roman"/>
      </w:r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3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D52F57"/>
    <w:multiLevelType w:val="hybridMultilevel"/>
    <w:tmpl w:val="96745DF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2D574C6"/>
    <w:multiLevelType w:val="hybridMultilevel"/>
    <w:tmpl w:val="DFE4A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D84E7D"/>
    <w:multiLevelType w:val="multilevel"/>
    <w:tmpl w:val="9A0E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DC29F4"/>
    <w:multiLevelType w:val="hybridMultilevel"/>
    <w:tmpl w:val="C9FC84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8B2177"/>
    <w:multiLevelType w:val="hybridMultilevel"/>
    <w:tmpl w:val="7FE612FA"/>
    <w:lvl w:ilvl="0" w:tplc="FE80063C">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5F7843D1"/>
    <w:multiLevelType w:val="hybridMultilevel"/>
    <w:tmpl w:val="3736631A"/>
    <w:lvl w:ilvl="0" w:tplc="19F64C80">
      <w:start w:val="1"/>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38">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80C56FB"/>
    <w:multiLevelType w:val="hybridMultilevel"/>
    <w:tmpl w:val="9B7EB0E6"/>
    <w:lvl w:ilvl="0" w:tplc="DE32C23C">
      <w:start w:val="1"/>
      <w:numFmt w:val="decimal"/>
      <w:lvlText w:val="%1."/>
      <w:lvlJc w:val="left"/>
      <w:pPr>
        <w:ind w:left="644" w:hanging="360"/>
      </w:pPr>
      <w:rPr>
        <w:rFonts w:ascii="Times New Roman" w:hAnsi="Times New Roman" w:cs="Times New Roman" w:hint="default"/>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40">
    <w:nsid w:val="6C210009"/>
    <w:multiLevelType w:val="hybridMultilevel"/>
    <w:tmpl w:val="C9FC84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F36359F"/>
    <w:multiLevelType w:val="hybridMultilevel"/>
    <w:tmpl w:val="72C454D0"/>
    <w:lvl w:ilvl="0" w:tplc="A4DE453C">
      <w:start w:val="1"/>
      <w:numFmt w:val="decimal"/>
      <w:lvlText w:val="%1."/>
      <w:lvlJc w:val="left"/>
      <w:pPr>
        <w:ind w:left="1144" w:hanging="360"/>
      </w:pPr>
    </w:lvl>
    <w:lvl w:ilvl="1" w:tplc="04220019">
      <w:start w:val="1"/>
      <w:numFmt w:val="lowerLetter"/>
      <w:lvlText w:val="%2."/>
      <w:lvlJc w:val="left"/>
      <w:pPr>
        <w:ind w:left="1864" w:hanging="360"/>
      </w:pPr>
    </w:lvl>
    <w:lvl w:ilvl="2" w:tplc="0422001B">
      <w:start w:val="1"/>
      <w:numFmt w:val="lowerRoman"/>
      <w:lvlText w:val="%3."/>
      <w:lvlJc w:val="right"/>
      <w:pPr>
        <w:ind w:left="2584" w:hanging="180"/>
      </w:pPr>
    </w:lvl>
    <w:lvl w:ilvl="3" w:tplc="0422000F">
      <w:start w:val="1"/>
      <w:numFmt w:val="decimal"/>
      <w:lvlText w:val="%4."/>
      <w:lvlJc w:val="left"/>
      <w:pPr>
        <w:ind w:left="3304" w:hanging="360"/>
      </w:pPr>
    </w:lvl>
    <w:lvl w:ilvl="4" w:tplc="04220019">
      <w:start w:val="1"/>
      <w:numFmt w:val="lowerLetter"/>
      <w:lvlText w:val="%5."/>
      <w:lvlJc w:val="left"/>
      <w:pPr>
        <w:ind w:left="4024" w:hanging="360"/>
      </w:pPr>
    </w:lvl>
    <w:lvl w:ilvl="5" w:tplc="0422001B">
      <w:start w:val="1"/>
      <w:numFmt w:val="lowerRoman"/>
      <w:lvlText w:val="%6."/>
      <w:lvlJc w:val="right"/>
      <w:pPr>
        <w:ind w:left="4744" w:hanging="180"/>
      </w:pPr>
    </w:lvl>
    <w:lvl w:ilvl="6" w:tplc="0422000F">
      <w:start w:val="1"/>
      <w:numFmt w:val="decimal"/>
      <w:lvlText w:val="%7."/>
      <w:lvlJc w:val="left"/>
      <w:pPr>
        <w:ind w:left="5464" w:hanging="360"/>
      </w:pPr>
    </w:lvl>
    <w:lvl w:ilvl="7" w:tplc="04220019">
      <w:start w:val="1"/>
      <w:numFmt w:val="lowerLetter"/>
      <w:lvlText w:val="%8."/>
      <w:lvlJc w:val="left"/>
      <w:pPr>
        <w:ind w:left="6184" w:hanging="360"/>
      </w:pPr>
    </w:lvl>
    <w:lvl w:ilvl="8" w:tplc="0422001B">
      <w:start w:val="1"/>
      <w:numFmt w:val="lowerRoman"/>
      <w:lvlText w:val="%9."/>
      <w:lvlJc w:val="right"/>
      <w:pPr>
        <w:ind w:left="6904" w:hanging="180"/>
      </w:pPr>
    </w:lvl>
  </w:abstractNum>
  <w:abstractNum w:abstractNumId="42">
    <w:nsid w:val="79E640E7"/>
    <w:multiLevelType w:val="hybridMultilevel"/>
    <w:tmpl w:val="4D80C086"/>
    <w:lvl w:ilvl="0" w:tplc="12E66D0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206C73"/>
    <w:multiLevelType w:val="hybridMultilevel"/>
    <w:tmpl w:val="70562CD6"/>
    <w:lvl w:ilvl="0" w:tplc="78781502">
      <w:start w:val="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4">
    <w:nsid w:val="7AB4143D"/>
    <w:multiLevelType w:val="hybridMultilevel"/>
    <w:tmpl w:val="3B1C0080"/>
    <w:lvl w:ilvl="0" w:tplc="CEC87E2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5">
    <w:nsid w:val="7C4A6CBF"/>
    <w:multiLevelType w:val="hybridMultilevel"/>
    <w:tmpl w:val="3736631A"/>
    <w:lvl w:ilvl="0" w:tplc="19F64C80">
      <w:start w:val="1"/>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46">
    <w:nsid w:val="7D951FB8"/>
    <w:multiLevelType w:val="hybridMultilevel"/>
    <w:tmpl w:val="BE3CAA04"/>
    <w:lvl w:ilvl="0" w:tplc="30CC5DC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5"/>
  </w:num>
  <w:num w:numId="5">
    <w:abstractNumId w:val="30"/>
  </w:num>
  <w:num w:numId="6">
    <w:abstractNumId w:val="16"/>
  </w:num>
  <w:num w:numId="7">
    <w:abstractNumId w:val="22"/>
  </w:num>
  <w:num w:numId="8">
    <w:abstractNumId w:val="35"/>
  </w:num>
  <w:num w:numId="9">
    <w:abstractNumId w:val="5"/>
  </w:num>
  <w:num w:numId="10">
    <w:abstractNumId w:val="6"/>
  </w:num>
  <w:num w:numId="11">
    <w:abstractNumId w:val="26"/>
  </w:num>
  <w:num w:numId="12">
    <w:abstractNumId w:val="38"/>
  </w:num>
  <w:num w:numId="13">
    <w:abstractNumId w:val="28"/>
  </w:num>
  <w:num w:numId="14">
    <w:abstractNumId w:val="13"/>
  </w:num>
  <w:num w:numId="15">
    <w:abstractNumId w:val="45"/>
  </w:num>
  <w:num w:numId="16">
    <w:abstractNumId w:val="46"/>
  </w:num>
  <w:num w:numId="17">
    <w:abstractNumId w:val="31"/>
  </w:num>
  <w:num w:numId="18">
    <w:abstractNumId w:val="2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
  </w:num>
  <w:num w:numId="27">
    <w:abstractNumId w:val="44"/>
  </w:num>
  <w:num w:numId="28">
    <w:abstractNumId w:val="33"/>
  </w:num>
  <w:num w:numId="29">
    <w:abstractNumId w:val="27"/>
  </w:num>
  <w:num w:numId="30">
    <w:abstractNumId w:val="8"/>
  </w:num>
  <w:num w:numId="31">
    <w:abstractNumId w:val="11"/>
  </w:num>
  <w:num w:numId="32">
    <w:abstractNumId w:val="2"/>
  </w:num>
  <w:num w:numId="33">
    <w:abstractNumId w:val="17"/>
  </w:num>
  <w:num w:numId="34">
    <w:abstractNumId w:val="40"/>
  </w:num>
  <w:num w:numId="35">
    <w:abstractNumId w:val="4"/>
  </w:num>
  <w:num w:numId="36">
    <w:abstractNumId w:val="34"/>
  </w:num>
  <w:num w:numId="37">
    <w:abstractNumId w:val="24"/>
  </w:num>
  <w:num w:numId="38">
    <w:abstractNumId w:val="19"/>
  </w:num>
  <w:num w:numId="39">
    <w:abstractNumId w:val="36"/>
  </w:num>
  <w:num w:numId="40">
    <w:abstractNumId w:val="14"/>
  </w:num>
  <w:num w:numId="41">
    <w:abstractNumId w:val="20"/>
  </w:num>
  <w:num w:numId="42">
    <w:abstractNumId w:val="42"/>
  </w:num>
  <w:num w:numId="43">
    <w:abstractNumId w:val="25"/>
  </w:num>
  <w:num w:numId="44">
    <w:abstractNumId w:val="18"/>
  </w:num>
  <w:num w:numId="45">
    <w:abstractNumId w:val="10"/>
  </w:num>
  <w:num w:numId="46">
    <w:abstractNumId w:val="9"/>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293B1B"/>
    <w:rsid w:val="000101C4"/>
    <w:rsid w:val="000101F4"/>
    <w:rsid w:val="000204C7"/>
    <w:rsid w:val="00034168"/>
    <w:rsid w:val="00036E15"/>
    <w:rsid w:val="00040C95"/>
    <w:rsid w:val="0004405F"/>
    <w:rsid w:val="0004444E"/>
    <w:rsid w:val="000600CE"/>
    <w:rsid w:val="000761A1"/>
    <w:rsid w:val="000870B9"/>
    <w:rsid w:val="0009291C"/>
    <w:rsid w:val="00093518"/>
    <w:rsid w:val="000942D6"/>
    <w:rsid w:val="00096CF3"/>
    <w:rsid w:val="000A5AEA"/>
    <w:rsid w:val="000A6734"/>
    <w:rsid w:val="000B563A"/>
    <w:rsid w:val="000C07D1"/>
    <w:rsid w:val="000C1319"/>
    <w:rsid w:val="000C5A59"/>
    <w:rsid w:val="000D680F"/>
    <w:rsid w:val="000F04C8"/>
    <w:rsid w:val="001106F6"/>
    <w:rsid w:val="001321EE"/>
    <w:rsid w:val="00132BD3"/>
    <w:rsid w:val="00135EE9"/>
    <w:rsid w:val="00142918"/>
    <w:rsid w:val="00142942"/>
    <w:rsid w:val="00146FA1"/>
    <w:rsid w:val="001478D1"/>
    <w:rsid w:val="00166061"/>
    <w:rsid w:val="00166728"/>
    <w:rsid w:val="00170A7B"/>
    <w:rsid w:val="00173B48"/>
    <w:rsid w:val="00174740"/>
    <w:rsid w:val="00174EF3"/>
    <w:rsid w:val="001764AE"/>
    <w:rsid w:val="0017763D"/>
    <w:rsid w:val="00181D7F"/>
    <w:rsid w:val="00183DC1"/>
    <w:rsid w:val="0018793D"/>
    <w:rsid w:val="00197913"/>
    <w:rsid w:val="001A4EF4"/>
    <w:rsid w:val="001A50F3"/>
    <w:rsid w:val="001B09C0"/>
    <w:rsid w:val="001B5419"/>
    <w:rsid w:val="001C16AD"/>
    <w:rsid w:val="001C5506"/>
    <w:rsid w:val="001C6260"/>
    <w:rsid w:val="001C70DA"/>
    <w:rsid w:val="001E0816"/>
    <w:rsid w:val="001F71F9"/>
    <w:rsid w:val="00211808"/>
    <w:rsid w:val="00220818"/>
    <w:rsid w:val="00222DBB"/>
    <w:rsid w:val="0022433C"/>
    <w:rsid w:val="0023173B"/>
    <w:rsid w:val="00250040"/>
    <w:rsid w:val="0026482A"/>
    <w:rsid w:val="00270CB8"/>
    <w:rsid w:val="0027163C"/>
    <w:rsid w:val="00276C57"/>
    <w:rsid w:val="002826BE"/>
    <w:rsid w:val="00286A81"/>
    <w:rsid w:val="00292C53"/>
    <w:rsid w:val="00293B1B"/>
    <w:rsid w:val="00293FEF"/>
    <w:rsid w:val="00295C68"/>
    <w:rsid w:val="0029780E"/>
    <w:rsid w:val="002A65EB"/>
    <w:rsid w:val="002D1351"/>
    <w:rsid w:val="002D1817"/>
    <w:rsid w:val="002D3364"/>
    <w:rsid w:val="002D71E5"/>
    <w:rsid w:val="002D722C"/>
    <w:rsid w:val="002F0397"/>
    <w:rsid w:val="002F751F"/>
    <w:rsid w:val="0031124A"/>
    <w:rsid w:val="00322322"/>
    <w:rsid w:val="00325482"/>
    <w:rsid w:val="0033325C"/>
    <w:rsid w:val="003512D5"/>
    <w:rsid w:val="00351462"/>
    <w:rsid w:val="00353317"/>
    <w:rsid w:val="0035745C"/>
    <w:rsid w:val="0036221B"/>
    <w:rsid w:val="00371291"/>
    <w:rsid w:val="003911CC"/>
    <w:rsid w:val="003A1121"/>
    <w:rsid w:val="003A38DD"/>
    <w:rsid w:val="003A5E64"/>
    <w:rsid w:val="003B5F00"/>
    <w:rsid w:val="003C4778"/>
    <w:rsid w:val="003C4FA0"/>
    <w:rsid w:val="003C6599"/>
    <w:rsid w:val="003E31E6"/>
    <w:rsid w:val="003F67FE"/>
    <w:rsid w:val="003F7AC2"/>
    <w:rsid w:val="00402ACA"/>
    <w:rsid w:val="004041FF"/>
    <w:rsid w:val="00405660"/>
    <w:rsid w:val="00412378"/>
    <w:rsid w:val="004125EE"/>
    <w:rsid w:val="00420110"/>
    <w:rsid w:val="004228EA"/>
    <w:rsid w:val="0042603F"/>
    <w:rsid w:val="00426F9F"/>
    <w:rsid w:val="004305E4"/>
    <w:rsid w:val="004331D0"/>
    <w:rsid w:val="0044235C"/>
    <w:rsid w:val="004438E3"/>
    <w:rsid w:val="00450555"/>
    <w:rsid w:val="00460EA1"/>
    <w:rsid w:val="00463BF5"/>
    <w:rsid w:val="004742EA"/>
    <w:rsid w:val="004749E0"/>
    <w:rsid w:val="0048712A"/>
    <w:rsid w:val="0049531F"/>
    <w:rsid w:val="00497785"/>
    <w:rsid w:val="004A0026"/>
    <w:rsid w:val="004A52E7"/>
    <w:rsid w:val="004A721E"/>
    <w:rsid w:val="004A727F"/>
    <w:rsid w:val="004B02A8"/>
    <w:rsid w:val="004C4325"/>
    <w:rsid w:val="004D2537"/>
    <w:rsid w:val="004E1158"/>
    <w:rsid w:val="004E1193"/>
    <w:rsid w:val="004E3BD4"/>
    <w:rsid w:val="004F085E"/>
    <w:rsid w:val="004F54E4"/>
    <w:rsid w:val="005047D9"/>
    <w:rsid w:val="005051C6"/>
    <w:rsid w:val="005057D8"/>
    <w:rsid w:val="00510345"/>
    <w:rsid w:val="0051051A"/>
    <w:rsid w:val="00517022"/>
    <w:rsid w:val="005206DC"/>
    <w:rsid w:val="005235DD"/>
    <w:rsid w:val="00523EB0"/>
    <w:rsid w:val="00534A62"/>
    <w:rsid w:val="00535DD6"/>
    <w:rsid w:val="00536951"/>
    <w:rsid w:val="00537917"/>
    <w:rsid w:val="00542292"/>
    <w:rsid w:val="005540F7"/>
    <w:rsid w:val="0055535D"/>
    <w:rsid w:val="0056681B"/>
    <w:rsid w:val="00567BBD"/>
    <w:rsid w:val="00570FA1"/>
    <w:rsid w:val="005A31F7"/>
    <w:rsid w:val="005A43DB"/>
    <w:rsid w:val="005B3659"/>
    <w:rsid w:val="005B4FBF"/>
    <w:rsid w:val="005D2F95"/>
    <w:rsid w:val="005D343F"/>
    <w:rsid w:val="005F14BA"/>
    <w:rsid w:val="005F6DCA"/>
    <w:rsid w:val="005F7B2A"/>
    <w:rsid w:val="006061FE"/>
    <w:rsid w:val="00606384"/>
    <w:rsid w:val="006141A2"/>
    <w:rsid w:val="0061745E"/>
    <w:rsid w:val="006231DC"/>
    <w:rsid w:val="00625386"/>
    <w:rsid w:val="006268BE"/>
    <w:rsid w:val="006276E2"/>
    <w:rsid w:val="00632989"/>
    <w:rsid w:val="00633CC6"/>
    <w:rsid w:val="00640EDD"/>
    <w:rsid w:val="00641253"/>
    <w:rsid w:val="00643021"/>
    <w:rsid w:val="00647B4F"/>
    <w:rsid w:val="00657536"/>
    <w:rsid w:val="00664737"/>
    <w:rsid w:val="006705F7"/>
    <w:rsid w:val="0067144F"/>
    <w:rsid w:val="00692792"/>
    <w:rsid w:val="00695216"/>
    <w:rsid w:val="006A596F"/>
    <w:rsid w:val="006B7B2F"/>
    <w:rsid w:val="006B7F00"/>
    <w:rsid w:val="006C051A"/>
    <w:rsid w:val="006C3628"/>
    <w:rsid w:val="006C3708"/>
    <w:rsid w:val="006D0F3F"/>
    <w:rsid w:val="006D30DC"/>
    <w:rsid w:val="006D3CF1"/>
    <w:rsid w:val="006D61AA"/>
    <w:rsid w:val="006F03D5"/>
    <w:rsid w:val="006F26BF"/>
    <w:rsid w:val="006F6AAB"/>
    <w:rsid w:val="00701517"/>
    <w:rsid w:val="00703995"/>
    <w:rsid w:val="007050B0"/>
    <w:rsid w:val="007055E8"/>
    <w:rsid w:val="007138F8"/>
    <w:rsid w:val="00714BBA"/>
    <w:rsid w:val="007206B4"/>
    <w:rsid w:val="0072446C"/>
    <w:rsid w:val="0072682E"/>
    <w:rsid w:val="00734C7A"/>
    <w:rsid w:val="007402D4"/>
    <w:rsid w:val="00751E96"/>
    <w:rsid w:val="00751F11"/>
    <w:rsid w:val="00753A8B"/>
    <w:rsid w:val="00764E8D"/>
    <w:rsid w:val="00770209"/>
    <w:rsid w:val="007970D1"/>
    <w:rsid w:val="007A2C0D"/>
    <w:rsid w:val="007A4A9B"/>
    <w:rsid w:val="007B1D6C"/>
    <w:rsid w:val="007B73BD"/>
    <w:rsid w:val="007C0DD9"/>
    <w:rsid w:val="007C15F0"/>
    <w:rsid w:val="007C38D9"/>
    <w:rsid w:val="007C4FE5"/>
    <w:rsid w:val="007D219B"/>
    <w:rsid w:val="007E02D0"/>
    <w:rsid w:val="007E1C20"/>
    <w:rsid w:val="00800916"/>
    <w:rsid w:val="00803A15"/>
    <w:rsid w:val="00812660"/>
    <w:rsid w:val="00813A60"/>
    <w:rsid w:val="00832952"/>
    <w:rsid w:val="008341F2"/>
    <w:rsid w:val="008351C7"/>
    <w:rsid w:val="008419C6"/>
    <w:rsid w:val="008549E8"/>
    <w:rsid w:val="00862027"/>
    <w:rsid w:val="00862467"/>
    <w:rsid w:val="00867969"/>
    <w:rsid w:val="008742A2"/>
    <w:rsid w:val="00877D1A"/>
    <w:rsid w:val="008921C8"/>
    <w:rsid w:val="00897221"/>
    <w:rsid w:val="008C0BF5"/>
    <w:rsid w:val="008C39C4"/>
    <w:rsid w:val="008E0A00"/>
    <w:rsid w:val="008E2045"/>
    <w:rsid w:val="008E402C"/>
    <w:rsid w:val="008F3912"/>
    <w:rsid w:val="009072B2"/>
    <w:rsid w:val="009128BE"/>
    <w:rsid w:val="009132E5"/>
    <w:rsid w:val="009138D3"/>
    <w:rsid w:val="00914475"/>
    <w:rsid w:val="009150BF"/>
    <w:rsid w:val="00922496"/>
    <w:rsid w:val="00926960"/>
    <w:rsid w:val="00930504"/>
    <w:rsid w:val="0093220C"/>
    <w:rsid w:val="00935601"/>
    <w:rsid w:val="009427D9"/>
    <w:rsid w:val="00942D1A"/>
    <w:rsid w:val="00944C70"/>
    <w:rsid w:val="00946369"/>
    <w:rsid w:val="00946395"/>
    <w:rsid w:val="00946765"/>
    <w:rsid w:val="00946E41"/>
    <w:rsid w:val="00951227"/>
    <w:rsid w:val="00952812"/>
    <w:rsid w:val="00954BE1"/>
    <w:rsid w:val="00957BB0"/>
    <w:rsid w:val="00962C97"/>
    <w:rsid w:val="00965410"/>
    <w:rsid w:val="00970BDA"/>
    <w:rsid w:val="00973FC3"/>
    <w:rsid w:val="00976393"/>
    <w:rsid w:val="00980FA8"/>
    <w:rsid w:val="009816A4"/>
    <w:rsid w:val="009968B6"/>
    <w:rsid w:val="009A1990"/>
    <w:rsid w:val="009A3011"/>
    <w:rsid w:val="009B13DE"/>
    <w:rsid w:val="009B41B7"/>
    <w:rsid w:val="009D2376"/>
    <w:rsid w:val="009D4E57"/>
    <w:rsid w:val="009D6E85"/>
    <w:rsid w:val="009F2DB3"/>
    <w:rsid w:val="009F7455"/>
    <w:rsid w:val="00A177CE"/>
    <w:rsid w:val="00A2199A"/>
    <w:rsid w:val="00A35463"/>
    <w:rsid w:val="00A36A67"/>
    <w:rsid w:val="00A4199D"/>
    <w:rsid w:val="00A676CC"/>
    <w:rsid w:val="00A72612"/>
    <w:rsid w:val="00A7317B"/>
    <w:rsid w:val="00A76F09"/>
    <w:rsid w:val="00A80855"/>
    <w:rsid w:val="00A82450"/>
    <w:rsid w:val="00A85AA0"/>
    <w:rsid w:val="00A92993"/>
    <w:rsid w:val="00A97787"/>
    <w:rsid w:val="00AA5E27"/>
    <w:rsid w:val="00AB2BE3"/>
    <w:rsid w:val="00AB3880"/>
    <w:rsid w:val="00AB5B42"/>
    <w:rsid w:val="00AB6B70"/>
    <w:rsid w:val="00AC01BB"/>
    <w:rsid w:val="00AC6DB4"/>
    <w:rsid w:val="00AC7E39"/>
    <w:rsid w:val="00AD23C7"/>
    <w:rsid w:val="00AD2D42"/>
    <w:rsid w:val="00AD57FA"/>
    <w:rsid w:val="00AE02AC"/>
    <w:rsid w:val="00AE7FBC"/>
    <w:rsid w:val="00AF24A7"/>
    <w:rsid w:val="00B03CEB"/>
    <w:rsid w:val="00B055F7"/>
    <w:rsid w:val="00B1751F"/>
    <w:rsid w:val="00B206DD"/>
    <w:rsid w:val="00B22E0E"/>
    <w:rsid w:val="00B249E2"/>
    <w:rsid w:val="00B2770D"/>
    <w:rsid w:val="00B31428"/>
    <w:rsid w:val="00B33E00"/>
    <w:rsid w:val="00B361EE"/>
    <w:rsid w:val="00B406C6"/>
    <w:rsid w:val="00B40ECD"/>
    <w:rsid w:val="00B4689F"/>
    <w:rsid w:val="00B47220"/>
    <w:rsid w:val="00B47D4C"/>
    <w:rsid w:val="00B5509D"/>
    <w:rsid w:val="00B57143"/>
    <w:rsid w:val="00B628B7"/>
    <w:rsid w:val="00B62E50"/>
    <w:rsid w:val="00B72E70"/>
    <w:rsid w:val="00B73D4B"/>
    <w:rsid w:val="00B76BD4"/>
    <w:rsid w:val="00B82514"/>
    <w:rsid w:val="00B84996"/>
    <w:rsid w:val="00B908BD"/>
    <w:rsid w:val="00B96523"/>
    <w:rsid w:val="00B965C4"/>
    <w:rsid w:val="00BA49FD"/>
    <w:rsid w:val="00BA60DF"/>
    <w:rsid w:val="00BA7AA6"/>
    <w:rsid w:val="00BC2C0F"/>
    <w:rsid w:val="00BC5763"/>
    <w:rsid w:val="00BD2963"/>
    <w:rsid w:val="00BD75C6"/>
    <w:rsid w:val="00BE03CE"/>
    <w:rsid w:val="00BF5B5E"/>
    <w:rsid w:val="00C011B1"/>
    <w:rsid w:val="00C013A3"/>
    <w:rsid w:val="00C16410"/>
    <w:rsid w:val="00C1786C"/>
    <w:rsid w:val="00C20A4B"/>
    <w:rsid w:val="00C228AE"/>
    <w:rsid w:val="00C33669"/>
    <w:rsid w:val="00C36E20"/>
    <w:rsid w:val="00C4107D"/>
    <w:rsid w:val="00C50958"/>
    <w:rsid w:val="00C52FBC"/>
    <w:rsid w:val="00C5506C"/>
    <w:rsid w:val="00C55CF6"/>
    <w:rsid w:val="00C64E17"/>
    <w:rsid w:val="00C670D3"/>
    <w:rsid w:val="00C80150"/>
    <w:rsid w:val="00C8431F"/>
    <w:rsid w:val="00C8729A"/>
    <w:rsid w:val="00C87F67"/>
    <w:rsid w:val="00C901B5"/>
    <w:rsid w:val="00C92818"/>
    <w:rsid w:val="00C93F24"/>
    <w:rsid w:val="00CA0431"/>
    <w:rsid w:val="00CA05A3"/>
    <w:rsid w:val="00CA530F"/>
    <w:rsid w:val="00CB672A"/>
    <w:rsid w:val="00CD0B70"/>
    <w:rsid w:val="00CD531B"/>
    <w:rsid w:val="00CD58D8"/>
    <w:rsid w:val="00CE0915"/>
    <w:rsid w:val="00CE107C"/>
    <w:rsid w:val="00CE3582"/>
    <w:rsid w:val="00CE6A4B"/>
    <w:rsid w:val="00CF5A9B"/>
    <w:rsid w:val="00CF7333"/>
    <w:rsid w:val="00D03D30"/>
    <w:rsid w:val="00D06BE3"/>
    <w:rsid w:val="00D072BB"/>
    <w:rsid w:val="00D132C2"/>
    <w:rsid w:val="00D175FF"/>
    <w:rsid w:val="00D22B66"/>
    <w:rsid w:val="00D243CE"/>
    <w:rsid w:val="00D3404C"/>
    <w:rsid w:val="00D34856"/>
    <w:rsid w:val="00D50A41"/>
    <w:rsid w:val="00D5369B"/>
    <w:rsid w:val="00D5603D"/>
    <w:rsid w:val="00D74178"/>
    <w:rsid w:val="00D82909"/>
    <w:rsid w:val="00D96A64"/>
    <w:rsid w:val="00DA279F"/>
    <w:rsid w:val="00DB7F15"/>
    <w:rsid w:val="00DD39CB"/>
    <w:rsid w:val="00DD468A"/>
    <w:rsid w:val="00DE6BE5"/>
    <w:rsid w:val="00DF10DB"/>
    <w:rsid w:val="00DF7F26"/>
    <w:rsid w:val="00E15212"/>
    <w:rsid w:val="00E15256"/>
    <w:rsid w:val="00E24BBF"/>
    <w:rsid w:val="00E25384"/>
    <w:rsid w:val="00E32D1F"/>
    <w:rsid w:val="00E6046F"/>
    <w:rsid w:val="00E65DAB"/>
    <w:rsid w:val="00E664F2"/>
    <w:rsid w:val="00E67A93"/>
    <w:rsid w:val="00E707D5"/>
    <w:rsid w:val="00E72675"/>
    <w:rsid w:val="00E73B56"/>
    <w:rsid w:val="00E75620"/>
    <w:rsid w:val="00E77845"/>
    <w:rsid w:val="00E8309C"/>
    <w:rsid w:val="00E836DD"/>
    <w:rsid w:val="00E86EDE"/>
    <w:rsid w:val="00E87D1F"/>
    <w:rsid w:val="00E93C91"/>
    <w:rsid w:val="00EA435E"/>
    <w:rsid w:val="00EB6D1D"/>
    <w:rsid w:val="00ED33E5"/>
    <w:rsid w:val="00EE3C12"/>
    <w:rsid w:val="00EF0E64"/>
    <w:rsid w:val="00EF3E94"/>
    <w:rsid w:val="00F02022"/>
    <w:rsid w:val="00F0424A"/>
    <w:rsid w:val="00F1385A"/>
    <w:rsid w:val="00F13C04"/>
    <w:rsid w:val="00F245C3"/>
    <w:rsid w:val="00F36859"/>
    <w:rsid w:val="00F36CFB"/>
    <w:rsid w:val="00F41508"/>
    <w:rsid w:val="00F46398"/>
    <w:rsid w:val="00F50025"/>
    <w:rsid w:val="00F50539"/>
    <w:rsid w:val="00F5188F"/>
    <w:rsid w:val="00F55936"/>
    <w:rsid w:val="00F6082B"/>
    <w:rsid w:val="00F61ABE"/>
    <w:rsid w:val="00F6472E"/>
    <w:rsid w:val="00F74595"/>
    <w:rsid w:val="00F74A82"/>
    <w:rsid w:val="00F74BFF"/>
    <w:rsid w:val="00F7508F"/>
    <w:rsid w:val="00F7510B"/>
    <w:rsid w:val="00F8632B"/>
    <w:rsid w:val="00F91AEF"/>
    <w:rsid w:val="00F92D86"/>
    <w:rsid w:val="00F97A58"/>
    <w:rsid w:val="00FA1674"/>
    <w:rsid w:val="00FA2550"/>
    <w:rsid w:val="00FA3DB8"/>
    <w:rsid w:val="00FA59BC"/>
    <w:rsid w:val="00FA72C3"/>
    <w:rsid w:val="00FB4892"/>
    <w:rsid w:val="00FB5A18"/>
    <w:rsid w:val="00FC2089"/>
    <w:rsid w:val="00FC2161"/>
    <w:rsid w:val="00FC2B21"/>
    <w:rsid w:val="00FD2EAA"/>
    <w:rsid w:val="00FD3084"/>
    <w:rsid w:val="00FD43FD"/>
    <w:rsid w:val="00FE01FD"/>
    <w:rsid w:val="00FE0540"/>
    <w:rsid w:val="00FE61F9"/>
    <w:rsid w:val="00FF16C4"/>
    <w:rsid w:val="00FF3BD0"/>
    <w:rsid w:val="00FF7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7B"/>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uiPriority w:val="9"/>
    <w:semiHidden/>
    <w:unhideWhenUsed/>
    <w:qFormat/>
    <w:rsid w:val="00FC2B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170A7B"/>
    <w:pPr>
      <w:keepNext/>
      <w:widowControl/>
      <w:jc w:val="center"/>
      <w:outlineLvl w:val="2"/>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70A7B"/>
    <w:rPr>
      <w:rFonts w:ascii="Times New Roman" w:eastAsia="Times New Roman" w:hAnsi="Times New Roman" w:cs="Times New Roman"/>
      <w:b/>
      <w:sz w:val="28"/>
      <w:szCs w:val="20"/>
      <w:lang w:eastAsia="ru-RU"/>
    </w:rPr>
  </w:style>
  <w:style w:type="paragraph" w:styleId="a3">
    <w:name w:val="No Spacing"/>
    <w:uiPriority w:val="1"/>
    <w:qFormat/>
    <w:rsid w:val="00170A7B"/>
    <w:pPr>
      <w:widowControl w:val="0"/>
      <w:spacing w:after="0" w:line="240" w:lineRule="auto"/>
    </w:pPr>
    <w:rPr>
      <w:rFonts w:ascii="Courier New" w:eastAsia="Courier New" w:hAnsi="Courier New" w:cs="Courier New"/>
      <w:color w:val="000000"/>
      <w:sz w:val="24"/>
      <w:szCs w:val="24"/>
      <w:lang w:eastAsia="ru-RU"/>
    </w:rPr>
  </w:style>
  <w:style w:type="paragraph" w:styleId="a4">
    <w:name w:val="List Paragraph"/>
    <w:basedOn w:val="a"/>
    <w:uiPriority w:val="99"/>
    <w:qFormat/>
    <w:rsid w:val="00170A7B"/>
    <w:pPr>
      <w:ind w:left="720"/>
      <w:contextualSpacing/>
    </w:pPr>
  </w:style>
  <w:style w:type="character" w:customStyle="1" w:styleId="21">
    <w:name w:val="Основной текст (2)_"/>
    <w:basedOn w:val="a0"/>
    <w:link w:val="22"/>
    <w:uiPriority w:val="99"/>
    <w:locked/>
    <w:rsid w:val="00170A7B"/>
    <w:rPr>
      <w:rFonts w:ascii="Times New Roman" w:hAnsi="Times New Roman" w:cs="Times New Roman"/>
      <w:b/>
      <w:bCs/>
      <w:sz w:val="27"/>
      <w:szCs w:val="27"/>
      <w:shd w:val="clear" w:color="auto" w:fill="FFFFFF"/>
    </w:rPr>
  </w:style>
  <w:style w:type="paragraph" w:customStyle="1" w:styleId="22">
    <w:name w:val="Основной текст (2)"/>
    <w:basedOn w:val="a"/>
    <w:link w:val="21"/>
    <w:uiPriority w:val="99"/>
    <w:rsid w:val="00170A7B"/>
    <w:pPr>
      <w:shd w:val="clear" w:color="auto" w:fill="FFFFFF"/>
      <w:spacing w:line="240" w:lineRule="atLeast"/>
    </w:pPr>
    <w:rPr>
      <w:rFonts w:ascii="Times New Roman" w:eastAsiaTheme="minorHAnsi" w:hAnsi="Times New Roman" w:cs="Times New Roman"/>
      <w:b/>
      <w:bCs/>
      <w:color w:val="auto"/>
      <w:sz w:val="27"/>
      <w:szCs w:val="27"/>
      <w:lang w:eastAsia="en-US"/>
    </w:rPr>
  </w:style>
  <w:style w:type="character" w:customStyle="1" w:styleId="220">
    <w:name w:val="Заголовок №2 (2)_"/>
    <w:basedOn w:val="a0"/>
    <w:link w:val="221"/>
    <w:uiPriority w:val="99"/>
    <w:locked/>
    <w:rsid w:val="00170A7B"/>
    <w:rPr>
      <w:rFonts w:ascii="Times New Roman" w:hAnsi="Times New Roman" w:cs="Times New Roman"/>
      <w:b/>
      <w:bCs/>
      <w:sz w:val="27"/>
      <w:szCs w:val="27"/>
      <w:shd w:val="clear" w:color="auto" w:fill="FFFFFF"/>
    </w:rPr>
  </w:style>
  <w:style w:type="paragraph" w:customStyle="1" w:styleId="221">
    <w:name w:val="Заголовок №2 (2)"/>
    <w:basedOn w:val="a"/>
    <w:link w:val="220"/>
    <w:uiPriority w:val="99"/>
    <w:rsid w:val="00170A7B"/>
    <w:pPr>
      <w:shd w:val="clear" w:color="auto" w:fill="FFFFFF"/>
      <w:spacing w:after="420" w:line="240" w:lineRule="atLeast"/>
      <w:jc w:val="center"/>
      <w:outlineLvl w:val="1"/>
    </w:pPr>
    <w:rPr>
      <w:rFonts w:ascii="Times New Roman" w:eastAsiaTheme="minorHAnsi" w:hAnsi="Times New Roman" w:cs="Times New Roman"/>
      <w:b/>
      <w:bCs/>
      <w:color w:val="auto"/>
      <w:sz w:val="27"/>
      <w:szCs w:val="27"/>
      <w:lang w:eastAsia="en-US"/>
    </w:rPr>
  </w:style>
  <w:style w:type="character" w:customStyle="1" w:styleId="a5">
    <w:name w:val="Основной текст_"/>
    <w:basedOn w:val="a0"/>
    <w:link w:val="1"/>
    <w:uiPriority w:val="99"/>
    <w:locked/>
    <w:rsid w:val="00170A7B"/>
    <w:rPr>
      <w:rFonts w:ascii="Times New Roman" w:hAnsi="Times New Roman" w:cs="Times New Roman"/>
      <w:sz w:val="27"/>
      <w:szCs w:val="27"/>
      <w:shd w:val="clear" w:color="auto" w:fill="FFFFFF"/>
    </w:rPr>
  </w:style>
  <w:style w:type="paragraph" w:customStyle="1" w:styleId="1">
    <w:name w:val="Основной текст1"/>
    <w:basedOn w:val="a"/>
    <w:link w:val="a5"/>
    <w:uiPriority w:val="99"/>
    <w:rsid w:val="00170A7B"/>
    <w:pPr>
      <w:shd w:val="clear" w:color="auto" w:fill="FFFFFF"/>
      <w:spacing w:before="420" w:after="540" w:line="322" w:lineRule="exact"/>
      <w:jc w:val="both"/>
    </w:pPr>
    <w:rPr>
      <w:rFonts w:ascii="Times New Roman" w:eastAsiaTheme="minorHAnsi" w:hAnsi="Times New Roman" w:cs="Times New Roman"/>
      <w:color w:val="auto"/>
      <w:sz w:val="27"/>
      <w:szCs w:val="27"/>
      <w:lang w:eastAsia="en-US"/>
    </w:rPr>
  </w:style>
  <w:style w:type="character" w:customStyle="1" w:styleId="10">
    <w:name w:val="Заголовок №1_"/>
    <w:basedOn w:val="a0"/>
    <w:link w:val="11"/>
    <w:uiPriority w:val="99"/>
    <w:locked/>
    <w:rsid w:val="00170A7B"/>
    <w:rPr>
      <w:rFonts w:ascii="Times New Roman" w:hAnsi="Times New Roman" w:cs="Times New Roman"/>
      <w:b/>
      <w:bCs/>
      <w:spacing w:val="80"/>
      <w:sz w:val="31"/>
      <w:szCs w:val="31"/>
      <w:shd w:val="clear" w:color="auto" w:fill="FFFFFF"/>
    </w:rPr>
  </w:style>
  <w:style w:type="paragraph" w:customStyle="1" w:styleId="11">
    <w:name w:val="Заголовок №1"/>
    <w:basedOn w:val="a"/>
    <w:link w:val="10"/>
    <w:uiPriority w:val="99"/>
    <w:rsid w:val="00170A7B"/>
    <w:pPr>
      <w:shd w:val="clear" w:color="auto" w:fill="FFFFFF"/>
      <w:spacing w:before="540" w:after="420" w:line="240" w:lineRule="atLeast"/>
      <w:jc w:val="center"/>
      <w:outlineLvl w:val="0"/>
    </w:pPr>
    <w:rPr>
      <w:rFonts w:ascii="Times New Roman" w:eastAsiaTheme="minorHAnsi" w:hAnsi="Times New Roman" w:cs="Times New Roman"/>
      <w:b/>
      <w:bCs/>
      <w:color w:val="auto"/>
      <w:spacing w:val="80"/>
      <w:sz w:val="31"/>
      <w:szCs w:val="31"/>
      <w:lang w:eastAsia="en-US"/>
    </w:rPr>
  </w:style>
  <w:style w:type="character" w:customStyle="1" w:styleId="31">
    <w:name w:val="Заголовок №3_"/>
    <w:basedOn w:val="a0"/>
    <w:link w:val="32"/>
    <w:uiPriority w:val="99"/>
    <w:locked/>
    <w:rsid w:val="00170A7B"/>
    <w:rPr>
      <w:rFonts w:ascii="Times New Roman" w:hAnsi="Times New Roman" w:cs="Times New Roman"/>
      <w:b/>
      <w:bCs/>
      <w:sz w:val="27"/>
      <w:szCs w:val="27"/>
      <w:shd w:val="clear" w:color="auto" w:fill="FFFFFF"/>
    </w:rPr>
  </w:style>
  <w:style w:type="paragraph" w:customStyle="1" w:styleId="32">
    <w:name w:val="Заголовок №3"/>
    <w:basedOn w:val="a"/>
    <w:link w:val="31"/>
    <w:uiPriority w:val="99"/>
    <w:rsid w:val="00170A7B"/>
    <w:pPr>
      <w:shd w:val="clear" w:color="auto" w:fill="FFFFFF"/>
      <w:spacing w:before="480" w:after="300" w:line="322" w:lineRule="exact"/>
      <w:jc w:val="center"/>
      <w:outlineLvl w:val="2"/>
    </w:pPr>
    <w:rPr>
      <w:rFonts w:ascii="Times New Roman" w:eastAsiaTheme="minorHAnsi" w:hAnsi="Times New Roman" w:cs="Times New Roman"/>
      <w:b/>
      <w:bCs/>
      <w:color w:val="auto"/>
      <w:sz w:val="27"/>
      <w:szCs w:val="27"/>
      <w:lang w:eastAsia="en-US"/>
    </w:rPr>
  </w:style>
  <w:style w:type="character" w:customStyle="1" w:styleId="2Exact">
    <w:name w:val="Основной текст (2) Exact"/>
    <w:basedOn w:val="a0"/>
    <w:uiPriority w:val="99"/>
    <w:rsid w:val="00170A7B"/>
    <w:rPr>
      <w:rFonts w:ascii="Times New Roman" w:hAnsi="Times New Roman" w:cs="Times New Roman" w:hint="default"/>
      <w:b/>
      <w:bCs/>
      <w:strike w:val="0"/>
      <w:dstrike w:val="0"/>
      <w:sz w:val="25"/>
      <w:szCs w:val="25"/>
      <w:u w:val="none"/>
      <w:effect w:val="none"/>
    </w:rPr>
  </w:style>
  <w:style w:type="character" w:customStyle="1" w:styleId="110">
    <w:name w:val="Знак1 Знак Знак1"/>
    <w:rsid w:val="008351C7"/>
    <w:rPr>
      <w:rFonts w:cs="Times New Roman"/>
      <w:bCs/>
      <w:i/>
      <w:sz w:val="24"/>
      <w:szCs w:val="24"/>
      <w:lang w:val="uk-UA" w:eastAsia="ru-RU" w:bidi="ar-SA"/>
    </w:rPr>
  </w:style>
  <w:style w:type="paragraph" w:customStyle="1" w:styleId="33">
    <w:name w:val="Знак Знак3"/>
    <w:basedOn w:val="a"/>
    <w:rsid w:val="008351C7"/>
    <w:pPr>
      <w:widowControl/>
    </w:pPr>
    <w:rPr>
      <w:rFonts w:ascii="Verdana" w:eastAsia="Times New Roman" w:hAnsi="Verdana" w:cs="Verdana"/>
      <w:color w:val="auto"/>
      <w:sz w:val="20"/>
      <w:szCs w:val="20"/>
      <w:lang w:val="en-US" w:eastAsia="en-US"/>
    </w:rPr>
  </w:style>
  <w:style w:type="paragraph" w:customStyle="1" w:styleId="Default">
    <w:name w:val="Default"/>
    <w:rsid w:val="0045055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34">
    <w:name w:val="Знак Знак3"/>
    <w:basedOn w:val="a"/>
    <w:rsid w:val="0018793D"/>
    <w:pPr>
      <w:widowControl/>
    </w:pPr>
    <w:rPr>
      <w:rFonts w:ascii="Verdana" w:eastAsia="Times New Roman" w:hAnsi="Verdana" w:cs="Verdana"/>
      <w:color w:val="auto"/>
      <w:sz w:val="20"/>
      <w:szCs w:val="20"/>
      <w:lang w:val="en-US" w:eastAsia="en-US"/>
    </w:rPr>
  </w:style>
  <w:style w:type="paragraph" w:styleId="a6">
    <w:name w:val="Body Text Indent"/>
    <w:aliases w:val="Подпись к рис.,Ïîäïèñü ê ðèñ.,Iiaienu e ?en.,Body Text 2 Знак,Body Text 2 Знак Знак"/>
    <w:basedOn w:val="a"/>
    <w:link w:val="a7"/>
    <w:rsid w:val="008549E8"/>
    <w:pPr>
      <w:widowControl/>
      <w:spacing w:after="120"/>
      <w:ind w:left="283"/>
    </w:pPr>
    <w:rPr>
      <w:rFonts w:ascii="Times New Roman" w:eastAsia="Times New Roman" w:hAnsi="Times New Roman" w:cs="Times New Roman"/>
      <w:color w:val="auto"/>
    </w:rPr>
  </w:style>
  <w:style w:type="character" w:customStyle="1" w:styleId="a7">
    <w:name w:val="Основной текст с отступом Знак"/>
    <w:aliases w:val="Подпись к рис. Знак,Ïîäïèñü ê ðèñ. Знак,Iiaienu e ?en. Знак,Body Text 2 Знак Знак1,Body Text 2 Знак Знак Знак"/>
    <w:basedOn w:val="a0"/>
    <w:link w:val="a6"/>
    <w:rsid w:val="008549E8"/>
    <w:rPr>
      <w:rFonts w:ascii="Times New Roman" w:eastAsia="Times New Roman" w:hAnsi="Times New Roman" w:cs="Times New Roman"/>
      <w:sz w:val="24"/>
      <w:szCs w:val="24"/>
      <w:lang w:eastAsia="ru-RU"/>
    </w:rPr>
  </w:style>
  <w:style w:type="paragraph" w:styleId="a8">
    <w:name w:val="Normal (Web)"/>
    <w:basedOn w:val="a"/>
    <w:uiPriority w:val="99"/>
    <w:qFormat/>
    <w:rsid w:val="00AC01BB"/>
    <w:pPr>
      <w:widowControl/>
      <w:spacing w:before="100" w:beforeAutospacing="1" w:after="100" w:afterAutospacing="1"/>
    </w:pPr>
    <w:rPr>
      <w:rFonts w:ascii="Times New Roman" w:eastAsia="Calibri" w:hAnsi="Times New Roman" w:cs="Times New Roman"/>
      <w:color w:val="auto"/>
      <w:lang w:eastAsia="uk-UA"/>
    </w:rPr>
  </w:style>
  <w:style w:type="paragraph" w:styleId="a9">
    <w:name w:val="Balloon Text"/>
    <w:basedOn w:val="a"/>
    <w:link w:val="aa"/>
    <w:uiPriority w:val="99"/>
    <w:semiHidden/>
    <w:unhideWhenUsed/>
    <w:rsid w:val="00AB5B42"/>
    <w:rPr>
      <w:rFonts w:ascii="Tahoma" w:hAnsi="Tahoma" w:cs="Tahoma"/>
      <w:sz w:val="16"/>
      <w:szCs w:val="16"/>
    </w:rPr>
  </w:style>
  <w:style w:type="character" w:customStyle="1" w:styleId="aa">
    <w:name w:val="Текст выноски Знак"/>
    <w:basedOn w:val="a0"/>
    <w:link w:val="a9"/>
    <w:uiPriority w:val="99"/>
    <w:semiHidden/>
    <w:rsid w:val="00AB5B42"/>
    <w:rPr>
      <w:rFonts w:ascii="Tahoma" w:eastAsia="Courier New" w:hAnsi="Tahoma" w:cs="Tahoma"/>
      <w:color w:val="000000"/>
      <w:sz w:val="16"/>
      <w:szCs w:val="16"/>
      <w:lang w:eastAsia="ru-RU"/>
    </w:rPr>
  </w:style>
  <w:style w:type="paragraph" w:styleId="ab">
    <w:name w:val="Body Text"/>
    <w:basedOn w:val="a"/>
    <w:link w:val="ac"/>
    <w:unhideWhenUsed/>
    <w:rsid w:val="007050B0"/>
    <w:pPr>
      <w:spacing w:after="120"/>
    </w:pPr>
  </w:style>
  <w:style w:type="character" w:customStyle="1" w:styleId="ac">
    <w:name w:val="Основной текст Знак"/>
    <w:basedOn w:val="a0"/>
    <w:link w:val="ab"/>
    <w:rsid w:val="007050B0"/>
    <w:rPr>
      <w:rFonts w:ascii="Courier New" w:eastAsia="Courier New" w:hAnsi="Courier New" w:cs="Courier New"/>
      <w:color w:val="000000"/>
      <w:sz w:val="24"/>
      <w:szCs w:val="24"/>
      <w:lang w:eastAsia="ru-RU"/>
    </w:rPr>
  </w:style>
  <w:style w:type="table" w:styleId="ad">
    <w:name w:val="Table Grid"/>
    <w:basedOn w:val="a1"/>
    <w:uiPriority w:val="59"/>
    <w:rsid w:val="004C4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semiHidden/>
    <w:unhideWhenUsed/>
    <w:qFormat/>
    <w:rsid w:val="009D6E85"/>
    <w:pPr>
      <w:widowControl/>
      <w:jc w:val="center"/>
    </w:pPr>
    <w:rPr>
      <w:rFonts w:ascii="Times New Roman" w:eastAsia="Times New Roman" w:hAnsi="Times New Roman" w:cs="Times New Roman"/>
      <w:b/>
      <w:color w:val="auto"/>
      <w:sz w:val="32"/>
      <w:szCs w:val="20"/>
      <w:lang w:val="ru-RU"/>
    </w:rPr>
  </w:style>
  <w:style w:type="character" w:customStyle="1" w:styleId="11pt">
    <w:name w:val="Основной текст + 11 pt"/>
    <w:basedOn w:val="a0"/>
    <w:uiPriority w:val="99"/>
    <w:rsid w:val="00B055F7"/>
    <w:rPr>
      <w:rFonts w:ascii="Times New Roman" w:hAnsi="Times New Roman" w:cs="Times New Roman" w:hint="default"/>
      <w:color w:val="000000"/>
      <w:spacing w:val="0"/>
      <w:w w:val="100"/>
      <w:position w:val="0"/>
      <w:sz w:val="22"/>
      <w:szCs w:val="22"/>
      <w:shd w:val="clear" w:color="auto" w:fill="FFFFFF"/>
      <w:lang w:val="uk-UA"/>
    </w:rPr>
  </w:style>
  <w:style w:type="paragraph" w:customStyle="1" w:styleId="docdata">
    <w:name w:val="docdata"/>
    <w:aliases w:val="docy,v5,53680,baiaagaaboqcaaadf8caaaulxwaaaaaaaaaaaaaaaaaaaaaaaaaaaaaaaaaaaaaaaaaaaaaaaaaaaaaaaaaaaaaaaaaaaaaaaaaaaaaaaaaaaaaaaaaaaaaaaaaaaaaaaaaaaaaaaaaaaaaaaaaaaaaaaaaaaaaaaaaaaaaaaaaaaaaaaaaaaaaaaaaaaaaaaaaaaaaaaaaaaaaaaaaaaaaaaaaaaaaaaaaaaaa"/>
    <w:basedOn w:val="a"/>
    <w:rsid w:val="00B055F7"/>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20">
    <w:name w:val="Заголовок 2 Знак"/>
    <w:basedOn w:val="a0"/>
    <w:link w:val="2"/>
    <w:uiPriority w:val="9"/>
    <w:semiHidden/>
    <w:rsid w:val="00FC2B21"/>
    <w:rPr>
      <w:rFonts w:asciiTheme="majorHAnsi" w:eastAsiaTheme="majorEastAsia" w:hAnsiTheme="majorHAnsi" w:cstheme="majorBidi"/>
      <w:color w:val="365F91" w:themeColor="accent1" w:themeShade="BF"/>
      <w:sz w:val="26"/>
      <w:szCs w:val="26"/>
      <w:lang w:eastAsia="ru-RU"/>
    </w:rPr>
  </w:style>
  <w:style w:type="paragraph" w:customStyle="1" w:styleId="tc">
    <w:name w:val="tc"/>
    <w:basedOn w:val="a"/>
    <w:rsid w:val="00FC2B21"/>
    <w:pPr>
      <w:widowControl/>
      <w:spacing w:before="100" w:beforeAutospacing="1" w:after="100" w:afterAutospacing="1"/>
    </w:pPr>
    <w:rPr>
      <w:rFonts w:ascii="Times New Roman" w:eastAsia="Times New Roman" w:hAnsi="Times New Roman" w:cs="Times New Roman"/>
      <w:color w:val="auto"/>
      <w:lang w:val="ru-RU"/>
    </w:rPr>
  </w:style>
  <w:style w:type="character" w:styleId="af">
    <w:name w:val="Hyperlink"/>
    <w:basedOn w:val="a0"/>
    <w:uiPriority w:val="99"/>
    <w:semiHidden/>
    <w:unhideWhenUsed/>
    <w:rsid w:val="005A43DB"/>
    <w:rPr>
      <w:color w:val="0000FF"/>
      <w:u w:val="single"/>
    </w:rPr>
  </w:style>
  <w:style w:type="paragraph" w:customStyle="1" w:styleId="rvps17">
    <w:name w:val="rvps17"/>
    <w:basedOn w:val="a"/>
    <w:rsid w:val="005A43DB"/>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rvts23">
    <w:name w:val="rvts23"/>
    <w:basedOn w:val="a0"/>
    <w:rsid w:val="005A43DB"/>
  </w:style>
  <w:style w:type="character" w:customStyle="1" w:styleId="rvts64">
    <w:name w:val="rvts64"/>
    <w:basedOn w:val="a0"/>
    <w:rsid w:val="005A43DB"/>
  </w:style>
  <w:style w:type="paragraph" w:customStyle="1" w:styleId="rvps7">
    <w:name w:val="rvps7"/>
    <w:basedOn w:val="a"/>
    <w:rsid w:val="005A43DB"/>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rvts9">
    <w:name w:val="rvts9"/>
    <w:basedOn w:val="a0"/>
    <w:rsid w:val="005A43DB"/>
  </w:style>
  <w:style w:type="paragraph" w:customStyle="1" w:styleId="rvps6">
    <w:name w:val="rvps6"/>
    <w:basedOn w:val="a"/>
    <w:rsid w:val="005A43DB"/>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980FA8"/>
    <w:pPr>
      <w:widowControl/>
      <w:spacing w:before="100" w:beforeAutospacing="1" w:after="100" w:afterAutospacing="1"/>
    </w:pPr>
    <w:rPr>
      <w:rFonts w:ascii="Times New Roman" w:eastAsia="Times New Roman" w:hAnsi="Times New Roman" w:cs="Times New Roman"/>
      <w:color w:val="auto"/>
      <w:lang w:val="ru-RU"/>
    </w:rPr>
  </w:style>
  <w:style w:type="table" w:styleId="af0">
    <w:name w:val="Light Shading"/>
    <w:basedOn w:val="a1"/>
    <w:uiPriority w:val="60"/>
    <w:rsid w:val="003C477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3C477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1">
    <w:name w:val="header"/>
    <w:basedOn w:val="a"/>
    <w:link w:val="af2"/>
    <w:uiPriority w:val="99"/>
    <w:unhideWhenUsed/>
    <w:rsid w:val="003C4778"/>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2">
    <w:name w:val="Верхний колонтитул Знак"/>
    <w:basedOn w:val="a0"/>
    <w:link w:val="af1"/>
    <w:uiPriority w:val="99"/>
    <w:rsid w:val="003C4778"/>
  </w:style>
  <w:style w:type="paragraph" w:styleId="af3">
    <w:name w:val="footer"/>
    <w:basedOn w:val="a"/>
    <w:link w:val="af4"/>
    <w:uiPriority w:val="99"/>
    <w:unhideWhenUsed/>
    <w:rsid w:val="003C4778"/>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4">
    <w:name w:val="Нижний колонтитул Знак"/>
    <w:basedOn w:val="a0"/>
    <w:link w:val="af3"/>
    <w:uiPriority w:val="99"/>
    <w:rsid w:val="003C4778"/>
  </w:style>
</w:styles>
</file>

<file path=word/webSettings.xml><?xml version="1.0" encoding="utf-8"?>
<w:webSettings xmlns:r="http://schemas.openxmlformats.org/officeDocument/2006/relationships" xmlns:w="http://schemas.openxmlformats.org/wordprocessingml/2006/main">
  <w:divs>
    <w:div w:id="3362686">
      <w:bodyDiv w:val="1"/>
      <w:marLeft w:val="0"/>
      <w:marRight w:val="0"/>
      <w:marTop w:val="0"/>
      <w:marBottom w:val="0"/>
      <w:divBdr>
        <w:top w:val="none" w:sz="0" w:space="0" w:color="auto"/>
        <w:left w:val="none" w:sz="0" w:space="0" w:color="auto"/>
        <w:bottom w:val="none" w:sz="0" w:space="0" w:color="auto"/>
        <w:right w:val="none" w:sz="0" w:space="0" w:color="auto"/>
      </w:divBdr>
    </w:div>
    <w:div w:id="119302088">
      <w:bodyDiv w:val="1"/>
      <w:marLeft w:val="0"/>
      <w:marRight w:val="0"/>
      <w:marTop w:val="0"/>
      <w:marBottom w:val="0"/>
      <w:divBdr>
        <w:top w:val="none" w:sz="0" w:space="0" w:color="auto"/>
        <w:left w:val="none" w:sz="0" w:space="0" w:color="auto"/>
        <w:bottom w:val="none" w:sz="0" w:space="0" w:color="auto"/>
        <w:right w:val="none" w:sz="0" w:space="0" w:color="auto"/>
      </w:divBdr>
    </w:div>
    <w:div w:id="470052099">
      <w:bodyDiv w:val="1"/>
      <w:marLeft w:val="0"/>
      <w:marRight w:val="0"/>
      <w:marTop w:val="0"/>
      <w:marBottom w:val="0"/>
      <w:divBdr>
        <w:top w:val="none" w:sz="0" w:space="0" w:color="auto"/>
        <w:left w:val="none" w:sz="0" w:space="0" w:color="auto"/>
        <w:bottom w:val="none" w:sz="0" w:space="0" w:color="auto"/>
        <w:right w:val="none" w:sz="0" w:space="0" w:color="auto"/>
      </w:divBdr>
    </w:div>
    <w:div w:id="719285132">
      <w:bodyDiv w:val="1"/>
      <w:marLeft w:val="0"/>
      <w:marRight w:val="0"/>
      <w:marTop w:val="0"/>
      <w:marBottom w:val="0"/>
      <w:divBdr>
        <w:top w:val="none" w:sz="0" w:space="0" w:color="auto"/>
        <w:left w:val="none" w:sz="0" w:space="0" w:color="auto"/>
        <w:bottom w:val="none" w:sz="0" w:space="0" w:color="auto"/>
        <w:right w:val="none" w:sz="0" w:space="0" w:color="auto"/>
      </w:divBdr>
    </w:div>
    <w:div w:id="835922209">
      <w:bodyDiv w:val="1"/>
      <w:marLeft w:val="0"/>
      <w:marRight w:val="0"/>
      <w:marTop w:val="0"/>
      <w:marBottom w:val="0"/>
      <w:divBdr>
        <w:top w:val="none" w:sz="0" w:space="0" w:color="auto"/>
        <w:left w:val="none" w:sz="0" w:space="0" w:color="auto"/>
        <w:bottom w:val="none" w:sz="0" w:space="0" w:color="auto"/>
        <w:right w:val="none" w:sz="0" w:space="0" w:color="auto"/>
      </w:divBdr>
      <w:divsChild>
        <w:div w:id="1832867130">
          <w:marLeft w:val="0"/>
          <w:marRight w:val="0"/>
          <w:marTop w:val="0"/>
          <w:marBottom w:val="150"/>
          <w:divBdr>
            <w:top w:val="none" w:sz="0" w:space="0" w:color="auto"/>
            <w:left w:val="none" w:sz="0" w:space="0" w:color="auto"/>
            <w:bottom w:val="none" w:sz="0" w:space="0" w:color="auto"/>
            <w:right w:val="none" w:sz="0" w:space="0" w:color="auto"/>
          </w:divBdr>
        </w:div>
      </w:divsChild>
    </w:div>
    <w:div w:id="921724046">
      <w:bodyDiv w:val="1"/>
      <w:marLeft w:val="0"/>
      <w:marRight w:val="0"/>
      <w:marTop w:val="0"/>
      <w:marBottom w:val="0"/>
      <w:divBdr>
        <w:top w:val="none" w:sz="0" w:space="0" w:color="auto"/>
        <w:left w:val="none" w:sz="0" w:space="0" w:color="auto"/>
        <w:bottom w:val="none" w:sz="0" w:space="0" w:color="auto"/>
        <w:right w:val="none" w:sz="0" w:space="0" w:color="auto"/>
      </w:divBdr>
    </w:div>
    <w:div w:id="1171332172">
      <w:bodyDiv w:val="1"/>
      <w:marLeft w:val="0"/>
      <w:marRight w:val="0"/>
      <w:marTop w:val="0"/>
      <w:marBottom w:val="0"/>
      <w:divBdr>
        <w:top w:val="none" w:sz="0" w:space="0" w:color="auto"/>
        <w:left w:val="none" w:sz="0" w:space="0" w:color="auto"/>
        <w:bottom w:val="none" w:sz="0" w:space="0" w:color="auto"/>
        <w:right w:val="none" w:sz="0" w:space="0" w:color="auto"/>
      </w:divBdr>
    </w:div>
    <w:div w:id="1301375614">
      <w:bodyDiv w:val="1"/>
      <w:marLeft w:val="0"/>
      <w:marRight w:val="0"/>
      <w:marTop w:val="0"/>
      <w:marBottom w:val="0"/>
      <w:divBdr>
        <w:top w:val="none" w:sz="0" w:space="0" w:color="auto"/>
        <w:left w:val="none" w:sz="0" w:space="0" w:color="auto"/>
        <w:bottom w:val="none" w:sz="0" w:space="0" w:color="auto"/>
        <w:right w:val="none" w:sz="0" w:space="0" w:color="auto"/>
      </w:divBdr>
    </w:div>
    <w:div w:id="1371764860">
      <w:bodyDiv w:val="1"/>
      <w:marLeft w:val="0"/>
      <w:marRight w:val="0"/>
      <w:marTop w:val="0"/>
      <w:marBottom w:val="0"/>
      <w:divBdr>
        <w:top w:val="none" w:sz="0" w:space="0" w:color="auto"/>
        <w:left w:val="none" w:sz="0" w:space="0" w:color="auto"/>
        <w:bottom w:val="none" w:sz="0" w:space="0" w:color="auto"/>
        <w:right w:val="none" w:sz="0" w:space="0" w:color="auto"/>
      </w:divBdr>
    </w:div>
    <w:div w:id="1399858361">
      <w:bodyDiv w:val="1"/>
      <w:marLeft w:val="0"/>
      <w:marRight w:val="0"/>
      <w:marTop w:val="0"/>
      <w:marBottom w:val="0"/>
      <w:divBdr>
        <w:top w:val="none" w:sz="0" w:space="0" w:color="auto"/>
        <w:left w:val="none" w:sz="0" w:space="0" w:color="auto"/>
        <w:bottom w:val="none" w:sz="0" w:space="0" w:color="auto"/>
        <w:right w:val="none" w:sz="0" w:space="0" w:color="auto"/>
      </w:divBdr>
    </w:div>
    <w:div w:id="1482692835">
      <w:bodyDiv w:val="1"/>
      <w:marLeft w:val="0"/>
      <w:marRight w:val="0"/>
      <w:marTop w:val="0"/>
      <w:marBottom w:val="0"/>
      <w:divBdr>
        <w:top w:val="none" w:sz="0" w:space="0" w:color="auto"/>
        <w:left w:val="none" w:sz="0" w:space="0" w:color="auto"/>
        <w:bottom w:val="none" w:sz="0" w:space="0" w:color="auto"/>
        <w:right w:val="none" w:sz="0" w:space="0" w:color="auto"/>
      </w:divBdr>
    </w:div>
    <w:div w:id="1663119008">
      <w:bodyDiv w:val="1"/>
      <w:marLeft w:val="0"/>
      <w:marRight w:val="0"/>
      <w:marTop w:val="0"/>
      <w:marBottom w:val="0"/>
      <w:divBdr>
        <w:top w:val="none" w:sz="0" w:space="0" w:color="auto"/>
        <w:left w:val="none" w:sz="0" w:space="0" w:color="auto"/>
        <w:bottom w:val="none" w:sz="0" w:space="0" w:color="auto"/>
        <w:right w:val="none" w:sz="0" w:space="0" w:color="auto"/>
      </w:divBdr>
    </w:div>
    <w:div w:id="1743214743">
      <w:bodyDiv w:val="1"/>
      <w:marLeft w:val="0"/>
      <w:marRight w:val="0"/>
      <w:marTop w:val="0"/>
      <w:marBottom w:val="0"/>
      <w:divBdr>
        <w:top w:val="none" w:sz="0" w:space="0" w:color="auto"/>
        <w:left w:val="none" w:sz="0" w:space="0" w:color="auto"/>
        <w:bottom w:val="none" w:sz="0" w:space="0" w:color="auto"/>
        <w:right w:val="none" w:sz="0" w:space="0" w:color="auto"/>
      </w:divBdr>
    </w:div>
    <w:div w:id="1871071582">
      <w:bodyDiv w:val="1"/>
      <w:marLeft w:val="0"/>
      <w:marRight w:val="0"/>
      <w:marTop w:val="0"/>
      <w:marBottom w:val="0"/>
      <w:divBdr>
        <w:top w:val="none" w:sz="0" w:space="0" w:color="auto"/>
        <w:left w:val="none" w:sz="0" w:space="0" w:color="auto"/>
        <w:bottom w:val="none" w:sz="0" w:space="0" w:color="auto"/>
        <w:right w:val="none" w:sz="0" w:space="0" w:color="auto"/>
      </w:divBdr>
    </w:div>
    <w:div w:id="1985817806">
      <w:bodyDiv w:val="1"/>
      <w:marLeft w:val="0"/>
      <w:marRight w:val="0"/>
      <w:marTop w:val="0"/>
      <w:marBottom w:val="0"/>
      <w:divBdr>
        <w:top w:val="none" w:sz="0" w:space="0" w:color="auto"/>
        <w:left w:val="none" w:sz="0" w:space="0" w:color="auto"/>
        <w:bottom w:val="none" w:sz="0" w:space="0" w:color="auto"/>
        <w:right w:val="none" w:sz="0" w:space="0" w:color="auto"/>
      </w:divBdr>
      <w:divsChild>
        <w:div w:id="387536714">
          <w:marLeft w:val="0"/>
          <w:marRight w:val="0"/>
          <w:marTop w:val="0"/>
          <w:marBottom w:val="0"/>
          <w:divBdr>
            <w:top w:val="none" w:sz="0" w:space="0" w:color="auto"/>
            <w:left w:val="none" w:sz="0" w:space="0" w:color="auto"/>
            <w:bottom w:val="none" w:sz="0" w:space="0" w:color="auto"/>
            <w:right w:val="none" w:sz="0" w:space="0" w:color="auto"/>
          </w:divBdr>
        </w:div>
        <w:div w:id="1649748090">
          <w:marLeft w:val="0"/>
          <w:marRight w:val="0"/>
          <w:marTop w:val="0"/>
          <w:marBottom w:val="0"/>
          <w:divBdr>
            <w:top w:val="none" w:sz="0" w:space="0" w:color="auto"/>
            <w:left w:val="none" w:sz="0" w:space="0" w:color="auto"/>
            <w:bottom w:val="none" w:sz="0" w:space="0" w:color="auto"/>
            <w:right w:val="none" w:sz="0" w:space="0" w:color="auto"/>
          </w:divBdr>
        </w:div>
        <w:div w:id="1902013199">
          <w:marLeft w:val="0"/>
          <w:marRight w:val="0"/>
          <w:marTop w:val="0"/>
          <w:marBottom w:val="0"/>
          <w:divBdr>
            <w:top w:val="none" w:sz="0" w:space="0" w:color="auto"/>
            <w:left w:val="none" w:sz="0" w:space="0" w:color="auto"/>
            <w:bottom w:val="none" w:sz="0" w:space="0" w:color="auto"/>
            <w:right w:val="none" w:sz="0" w:space="0" w:color="auto"/>
          </w:divBdr>
        </w:div>
        <w:div w:id="927228886">
          <w:marLeft w:val="0"/>
          <w:marRight w:val="0"/>
          <w:marTop w:val="0"/>
          <w:marBottom w:val="0"/>
          <w:divBdr>
            <w:top w:val="none" w:sz="0" w:space="0" w:color="auto"/>
            <w:left w:val="none" w:sz="0" w:space="0" w:color="auto"/>
            <w:bottom w:val="none" w:sz="0" w:space="0" w:color="auto"/>
            <w:right w:val="none" w:sz="0" w:space="0" w:color="auto"/>
          </w:divBdr>
        </w:div>
        <w:div w:id="648167722">
          <w:marLeft w:val="0"/>
          <w:marRight w:val="0"/>
          <w:marTop w:val="0"/>
          <w:marBottom w:val="0"/>
          <w:divBdr>
            <w:top w:val="none" w:sz="0" w:space="0" w:color="auto"/>
            <w:left w:val="none" w:sz="0" w:space="0" w:color="auto"/>
            <w:bottom w:val="none" w:sz="0" w:space="0" w:color="auto"/>
            <w:right w:val="none" w:sz="0" w:space="0" w:color="auto"/>
          </w:divBdr>
        </w:div>
      </w:divsChild>
    </w:div>
    <w:div w:id="21207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1417-2009-%D0%BF"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B58D-93F4-42B6-8661-4493030B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6741</TotalTime>
  <Pages>29</Pages>
  <Words>10446</Words>
  <Characters>59544</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200</cp:revision>
  <cp:lastPrinted>2024-05-29T08:08:00Z</cp:lastPrinted>
  <dcterms:created xsi:type="dcterms:W3CDTF">2021-07-29T07:29:00Z</dcterms:created>
  <dcterms:modified xsi:type="dcterms:W3CDTF">2024-06-04T08:46:00Z</dcterms:modified>
</cp:coreProperties>
</file>