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B7F54" w:rsidP="00AD0A78">
      <w:pPr>
        <w:rPr>
          <w:sz w:val="32"/>
          <w:lang w:val="uk-UA"/>
        </w:rPr>
      </w:pPr>
      <w:r w:rsidRPr="000B7F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18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147D7" w:rsidRDefault="007147D7" w:rsidP="007147D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321-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6762EF" w:rsidRPr="008479DF" w:rsidRDefault="006762EF" w:rsidP="006762EF">
      <w:pPr>
        <w:jc w:val="center"/>
        <w:rPr>
          <w:lang w:val="uk-UA"/>
        </w:rPr>
      </w:pPr>
      <w:r w:rsidRPr="008479DF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479DF">
        <w:rPr>
          <w:lang w:val="uk-UA"/>
        </w:rPr>
        <w:t xml:space="preserve"> </w:t>
      </w:r>
    </w:p>
    <w:p w:rsidR="006762EF" w:rsidRPr="008479DF" w:rsidRDefault="006762EF" w:rsidP="006762EF">
      <w:pPr>
        <w:jc w:val="center"/>
        <w:rPr>
          <w:b/>
          <w:bCs/>
          <w:lang w:val="uk-UA"/>
        </w:rPr>
      </w:pPr>
      <w:r w:rsidRPr="008479DF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8479DF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Свято-Богородицька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16</w:t>
      </w:r>
      <w:r w:rsidRPr="008479DF">
        <w:rPr>
          <w:b/>
          <w:bCs/>
          <w:lang w:val="uk-UA"/>
        </w:rPr>
        <w:t xml:space="preserve"> у спільну сумісну власність громадянам </w:t>
      </w:r>
    </w:p>
    <w:p w:rsidR="006762EF" w:rsidRPr="008479DF" w:rsidRDefault="006762EF" w:rsidP="006762E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Терещенко Вікторії Геннадіївні</w:t>
      </w:r>
      <w:r w:rsidRPr="008479DF">
        <w:rPr>
          <w:b/>
          <w:bCs/>
          <w:lang w:val="uk-UA"/>
        </w:rPr>
        <w:t xml:space="preserve"> та </w:t>
      </w:r>
      <w:proofErr w:type="spellStart"/>
      <w:r>
        <w:rPr>
          <w:b/>
          <w:bCs/>
          <w:lang w:val="uk-UA"/>
        </w:rPr>
        <w:t>Маляренко</w:t>
      </w:r>
      <w:proofErr w:type="spellEnd"/>
      <w:r>
        <w:rPr>
          <w:b/>
          <w:bCs/>
          <w:lang w:val="uk-UA"/>
        </w:rPr>
        <w:t xml:space="preserve"> Оксані Сергіївні</w:t>
      </w:r>
    </w:p>
    <w:p w:rsidR="006762EF" w:rsidRPr="007D5446" w:rsidRDefault="006762EF" w:rsidP="006762EF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7D5446">
        <w:rPr>
          <w:b/>
          <w:color w:val="FF0000"/>
          <w:sz w:val="16"/>
          <w:szCs w:val="16"/>
          <w:lang w:val="uk-UA"/>
        </w:rPr>
        <w:tab/>
      </w:r>
    </w:p>
    <w:p w:rsidR="006762EF" w:rsidRPr="00ED2D24" w:rsidRDefault="006762EF" w:rsidP="006762EF">
      <w:pPr>
        <w:jc w:val="both"/>
        <w:rPr>
          <w:sz w:val="23"/>
          <w:szCs w:val="23"/>
          <w:lang w:val="uk-UA"/>
        </w:rPr>
      </w:pPr>
      <w:r w:rsidRPr="008479DF">
        <w:rPr>
          <w:b/>
          <w:lang w:val="uk-UA"/>
        </w:rPr>
        <w:t xml:space="preserve">     </w:t>
      </w:r>
      <w:r w:rsidRPr="00ED2D24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ED2D24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0150</w:t>
      </w:r>
      <w:r w:rsidRPr="00ED2D24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proofErr w:type="spellStart"/>
      <w:r>
        <w:rPr>
          <w:bCs/>
          <w:sz w:val="23"/>
          <w:szCs w:val="23"/>
          <w:lang w:val="uk-UA"/>
        </w:rPr>
        <w:t>м.Фастів</w:t>
      </w:r>
      <w:proofErr w:type="spellEnd"/>
      <w:r w:rsidRPr="00ED2D24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вул</w:t>
      </w:r>
      <w:r w:rsidRPr="00ED2D24">
        <w:rPr>
          <w:bCs/>
          <w:sz w:val="23"/>
          <w:szCs w:val="23"/>
          <w:lang w:val="uk-UA"/>
        </w:rPr>
        <w:t xml:space="preserve">. </w:t>
      </w:r>
      <w:r>
        <w:rPr>
          <w:bCs/>
          <w:sz w:val="23"/>
          <w:szCs w:val="23"/>
          <w:lang w:val="uk-UA"/>
        </w:rPr>
        <w:t>Свято-Богородицька, 16</w:t>
      </w:r>
      <w:r w:rsidRPr="00ED2D24">
        <w:rPr>
          <w:bCs/>
          <w:sz w:val="23"/>
          <w:szCs w:val="23"/>
          <w:lang w:val="uk-UA"/>
        </w:rPr>
        <w:t>,</w:t>
      </w:r>
      <w:r w:rsidRPr="00ED2D24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sz w:val="23"/>
          <w:szCs w:val="23"/>
          <w:lang w:val="uk-UA"/>
        </w:rPr>
        <w:t xml:space="preserve">11/100 частки житлового будинку, належного Терещенко Вікторії Геннадіївні, на підставі свідоцтва про право на спадщину №1532 від 09.07.2015 та рішення Фастівського </w:t>
      </w:r>
      <w:proofErr w:type="spellStart"/>
      <w:r>
        <w:rPr>
          <w:sz w:val="23"/>
          <w:szCs w:val="23"/>
          <w:lang w:val="uk-UA"/>
        </w:rPr>
        <w:t>міськрайонного</w:t>
      </w:r>
      <w:proofErr w:type="spellEnd"/>
      <w:r>
        <w:rPr>
          <w:sz w:val="23"/>
          <w:szCs w:val="23"/>
          <w:lang w:val="uk-UA"/>
        </w:rPr>
        <w:t xml:space="preserve"> суду від 24.02.2017 справа №2/381/229/17; 11/100 частки житлового будинку, належного </w:t>
      </w:r>
      <w:proofErr w:type="spellStart"/>
      <w:r>
        <w:rPr>
          <w:sz w:val="23"/>
          <w:szCs w:val="23"/>
          <w:lang w:val="uk-UA"/>
        </w:rPr>
        <w:t>Маляренко</w:t>
      </w:r>
      <w:proofErr w:type="spellEnd"/>
      <w:r>
        <w:rPr>
          <w:sz w:val="23"/>
          <w:szCs w:val="23"/>
          <w:lang w:val="uk-UA"/>
        </w:rPr>
        <w:t xml:space="preserve"> Оксані Сергіївні, на підставі свідоцтва про право на спадщину №1533 від 09.07.2015 та рішення Фастівського </w:t>
      </w:r>
      <w:proofErr w:type="spellStart"/>
      <w:r>
        <w:rPr>
          <w:sz w:val="23"/>
          <w:szCs w:val="23"/>
          <w:lang w:val="uk-UA"/>
        </w:rPr>
        <w:t>міськрайонного</w:t>
      </w:r>
      <w:proofErr w:type="spellEnd"/>
      <w:r>
        <w:rPr>
          <w:sz w:val="23"/>
          <w:szCs w:val="23"/>
          <w:lang w:val="uk-UA"/>
        </w:rPr>
        <w:t xml:space="preserve"> суду від 24.02.2017 справа №2/381/229/17</w:t>
      </w:r>
      <w:r w:rsidRPr="00ED2D24">
        <w:rPr>
          <w:sz w:val="23"/>
          <w:szCs w:val="23"/>
          <w:lang w:val="uk-UA"/>
        </w:rPr>
        <w:t xml:space="preserve">), враховуючи </w:t>
      </w:r>
      <w:r>
        <w:rPr>
          <w:sz w:val="23"/>
          <w:szCs w:val="23"/>
          <w:lang w:val="uk-UA"/>
        </w:rPr>
        <w:t xml:space="preserve">схему визначення порядку користування земельною ділянкою, </w:t>
      </w:r>
      <w:r w:rsidRPr="00ED2D24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5100659692023</w:t>
      </w:r>
      <w:r w:rsidRPr="00ED2D24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19</w:t>
      </w:r>
      <w:r w:rsidRPr="00ED2D24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7</w:t>
      </w:r>
      <w:r w:rsidRPr="00ED2D24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3</w:t>
      </w:r>
      <w:r w:rsidRPr="00ED2D24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ED2D24">
        <w:rPr>
          <w:sz w:val="23"/>
          <w:szCs w:val="23"/>
          <w:lang w:val="en-US"/>
        </w:rPr>
        <w:t>VII</w:t>
      </w:r>
      <w:r w:rsidRPr="00ED2D24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6762EF" w:rsidRPr="008479DF" w:rsidRDefault="006762EF" w:rsidP="006762EF">
      <w:pPr>
        <w:jc w:val="center"/>
        <w:rPr>
          <w:b/>
          <w:iCs/>
          <w:lang w:val="uk-UA"/>
        </w:rPr>
      </w:pPr>
      <w:r w:rsidRPr="008479DF">
        <w:rPr>
          <w:b/>
          <w:iCs/>
          <w:lang w:val="uk-UA"/>
        </w:rPr>
        <w:t>міська рада</w:t>
      </w:r>
    </w:p>
    <w:p w:rsidR="006762EF" w:rsidRPr="008479DF" w:rsidRDefault="006762EF" w:rsidP="006762E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9D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762EF" w:rsidRPr="00ED2D24" w:rsidRDefault="006762EF" w:rsidP="006762E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sz w:val="23"/>
          <w:szCs w:val="23"/>
          <w:lang w:val="uk-UA"/>
        </w:rPr>
        <w:t>м. Фастів</w:t>
      </w:r>
      <w:r w:rsidRPr="00ED2D24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вул</w:t>
      </w:r>
      <w:r w:rsidRPr="00ED2D24">
        <w:rPr>
          <w:bCs/>
          <w:sz w:val="23"/>
          <w:szCs w:val="23"/>
          <w:lang w:val="uk-UA"/>
        </w:rPr>
        <w:t xml:space="preserve">. </w:t>
      </w:r>
      <w:r>
        <w:rPr>
          <w:bCs/>
          <w:sz w:val="23"/>
          <w:szCs w:val="23"/>
          <w:lang w:val="uk-UA"/>
        </w:rPr>
        <w:t xml:space="preserve">Свято-Богородицька, 16 </w:t>
      </w:r>
      <w:r w:rsidRPr="00ED2D2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762EF" w:rsidRPr="00ED2D24" w:rsidRDefault="006762EF" w:rsidP="006762EF">
      <w:pPr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Pr="007D5446">
        <w:rPr>
          <w:bCs/>
          <w:lang w:val="uk-UA"/>
        </w:rPr>
        <w:t xml:space="preserve">Терещенко Вікторії Геннадіївні та </w:t>
      </w:r>
      <w:proofErr w:type="spellStart"/>
      <w:r w:rsidRPr="007D5446">
        <w:rPr>
          <w:bCs/>
          <w:lang w:val="uk-UA"/>
        </w:rPr>
        <w:t>Маляренко</w:t>
      </w:r>
      <w:proofErr w:type="spellEnd"/>
      <w:r w:rsidRPr="007D5446">
        <w:rPr>
          <w:bCs/>
          <w:lang w:val="uk-UA"/>
        </w:rPr>
        <w:t xml:space="preserve"> Оксані Сергіївні</w:t>
      </w:r>
      <w:r>
        <w:rPr>
          <w:bCs/>
          <w:lang w:val="uk-UA"/>
        </w:rPr>
        <w:t xml:space="preserve"> </w:t>
      </w:r>
      <w:r w:rsidRPr="00ED2D24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0150</w:t>
      </w:r>
      <w:r w:rsidRPr="00ED2D24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3211200000</w:t>
      </w:r>
      <w:r w:rsidRPr="00ED2D24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6</w:t>
      </w:r>
      <w:r w:rsidRPr="00ED2D24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2</w:t>
      </w:r>
      <w:r w:rsidRPr="00ED2D24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161</w:t>
      </w:r>
      <w:r w:rsidRPr="00ED2D2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>м. Фастів</w:t>
      </w:r>
      <w:r w:rsidRPr="00ED2D24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вул</w:t>
      </w:r>
      <w:r w:rsidRPr="00ED2D24">
        <w:rPr>
          <w:bCs/>
          <w:sz w:val="23"/>
          <w:szCs w:val="23"/>
          <w:lang w:val="uk-UA"/>
        </w:rPr>
        <w:t xml:space="preserve">. </w:t>
      </w:r>
      <w:r>
        <w:rPr>
          <w:bCs/>
          <w:sz w:val="23"/>
          <w:szCs w:val="23"/>
          <w:lang w:val="uk-UA"/>
        </w:rPr>
        <w:t xml:space="preserve">Свято-Богородицька, 16 </w:t>
      </w:r>
      <w:r w:rsidRPr="00ED2D2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6762EF" w:rsidRPr="00ED2D24" w:rsidRDefault="006762EF" w:rsidP="006762E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3. Громадянам </w:t>
      </w:r>
      <w:r w:rsidRPr="007D5446">
        <w:rPr>
          <w:bCs/>
          <w:lang w:val="uk-UA"/>
        </w:rPr>
        <w:t xml:space="preserve">Терещенко Вікторії Геннадіївні та </w:t>
      </w:r>
      <w:proofErr w:type="spellStart"/>
      <w:r w:rsidRPr="007D5446">
        <w:rPr>
          <w:bCs/>
          <w:lang w:val="uk-UA"/>
        </w:rPr>
        <w:t>Маляренко</w:t>
      </w:r>
      <w:proofErr w:type="spellEnd"/>
      <w:r w:rsidRPr="007D5446">
        <w:rPr>
          <w:bCs/>
          <w:lang w:val="uk-UA"/>
        </w:rPr>
        <w:t xml:space="preserve"> Оксані Сергіївні</w:t>
      </w:r>
      <w:r w:rsidRPr="00ED2D24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6762EF" w:rsidRPr="00ED2D24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4. Зобов’язати громадян </w:t>
      </w:r>
      <w:r w:rsidRPr="007D5446">
        <w:rPr>
          <w:bCs/>
          <w:lang w:val="uk-UA"/>
        </w:rPr>
        <w:t>Терещенко</w:t>
      </w:r>
      <w:r>
        <w:rPr>
          <w:bCs/>
          <w:lang w:val="uk-UA"/>
        </w:rPr>
        <w:t xml:space="preserve"> Вікторію</w:t>
      </w:r>
      <w:r w:rsidRPr="007D5446">
        <w:rPr>
          <w:bCs/>
          <w:lang w:val="uk-UA"/>
        </w:rPr>
        <w:t xml:space="preserve"> Геннадіївн</w:t>
      </w:r>
      <w:r>
        <w:rPr>
          <w:bCs/>
          <w:lang w:val="uk-UA"/>
        </w:rPr>
        <w:t>у</w:t>
      </w:r>
      <w:r w:rsidRPr="007D5446">
        <w:rPr>
          <w:bCs/>
          <w:lang w:val="uk-UA"/>
        </w:rPr>
        <w:t xml:space="preserve"> та </w:t>
      </w:r>
      <w:proofErr w:type="spellStart"/>
      <w:r w:rsidRPr="007D5446">
        <w:rPr>
          <w:bCs/>
          <w:lang w:val="uk-UA"/>
        </w:rPr>
        <w:t>Маляренко</w:t>
      </w:r>
      <w:proofErr w:type="spellEnd"/>
      <w:r w:rsidRPr="007D5446">
        <w:rPr>
          <w:bCs/>
          <w:lang w:val="uk-UA"/>
        </w:rPr>
        <w:t xml:space="preserve"> Оксан</w:t>
      </w:r>
      <w:r>
        <w:rPr>
          <w:bCs/>
          <w:lang w:val="uk-UA"/>
        </w:rPr>
        <w:t>у</w:t>
      </w:r>
      <w:r w:rsidRPr="007D5446">
        <w:rPr>
          <w:bCs/>
          <w:lang w:val="uk-UA"/>
        </w:rPr>
        <w:t xml:space="preserve"> Сергіївн</w:t>
      </w:r>
      <w:r>
        <w:rPr>
          <w:bCs/>
          <w:lang w:val="uk-UA"/>
        </w:rPr>
        <w:t>у</w:t>
      </w:r>
      <w:r w:rsidRPr="00ED2D24">
        <w:rPr>
          <w:bCs/>
          <w:sz w:val="23"/>
          <w:szCs w:val="23"/>
          <w:lang w:val="uk-UA"/>
        </w:rPr>
        <w:t xml:space="preserve"> </w:t>
      </w:r>
      <w:r w:rsidRPr="00ED2D24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B7F54"/>
    <w:rsid w:val="000C0E04"/>
    <w:rsid w:val="000C2AC5"/>
    <w:rsid w:val="000C447F"/>
    <w:rsid w:val="000D2736"/>
    <w:rsid w:val="000D6B6B"/>
    <w:rsid w:val="000E0FF8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147D7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3683-E4B7-4910-9AE6-096EAACB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2024-06-07T09:50:00Z</dcterms:created>
  <dcterms:modified xsi:type="dcterms:W3CDTF">2024-06-12T08:33:00Z</dcterms:modified>
</cp:coreProperties>
</file>