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FD" w:rsidRDefault="00E956FD" w:rsidP="00E956FD"/>
    <w:p w:rsidR="009F3B00" w:rsidRDefault="009F3B00" w:rsidP="00E956FD"/>
    <w:p w:rsidR="009F3B00" w:rsidRPr="00913B88" w:rsidRDefault="009F3B00" w:rsidP="009F3B00">
      <w:pPr>
        <w:jc w:val="center"/>
      </w:pPr>
      <w:r w:rsidRPr="00913B88">
        <w:rPr>
          <w:lang w:eastAsia="uk-UA"/>
        </w:rPr>
        <w:drawing>
          <wp:inline distT="0" distB="0" distL="0" distR="0">
            <wp:extent cx="390525" cy="504825"/>
            <wp:effectExtent l="19050" t="0" r="952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B00" w:rsidRPr="00913B88" w:rsidRDefault="009F3B00" w:rsidP="009F3B00"/>
    <w:p w:rsidR="009F3B00" w:rsidRPr="00913B88" w:rsidRDefault="009F3B00" w:rsidP="009F3B00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ФАСТІВСЬКА МІСЬКА РАДА</w:t>
      </w:r>
    </w:p>
    <w:p w:rsidR="009F3B00" w:rsidRPr="00913B88" w:rsidRDefault="009F3B00" w:rsidP="009F3B00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Київської області</w:t>
      </w:r>
    </w:p>
    <w:p w:rsidR="009F3B00" w:rsidRPr="00913B88" w:rsidRDefault="009F3B00" w:rsidP="009F3B00">
      <w:pPr>
        <w:jc w:val="center"/>
        <w:rPr>
          <w:b/>
          <w:bCs/>
          <w:iCs/>
          <w:sz w:val="28"/>
        </w:rPr>
      </w:pPr>
      <w:r w:rsidRPr="00913B88">
        <w:rPr>
          <w:b/>
          <w:bCs/>
          <w:iCs/>
          <w:sz w:val="28"/>
        </w:rPr>
        <w:t>ВИКОНАВЧИЙ КОМІТЕТ</w:t>
      </w:r>
    </w:p>
    <w:p w:rsidR="009F3B00" w:rsidRPr="00913B88" w:rsidRDefault="009F3B00" w:rsidP="009F3B00">
      <w:pPr>
        <w:jc w:val="center"/>
        <w:rPr>
          <w:b/>
          <w:bCs/>
          <w:iCs/>
          <w:sz w:val="32"/>
          <w:szCs w:val="32"/>
        </w:rPr>
      </w:pPr>
      <w:r w:rsidRPr="00913B88">
        <w:rPr>
          <w:b/>
          <w:bCs/>
          <w:iCs/>
          <w:sz w:val="32"/>
          <w:szCs w:val="32"/>
        </w:rPr>
        <w:t>Р І Ш Е Н Н Я</w:t>
      </w:r>
    </w:p>
    <w:p w:rsidR="009F3B00" w:rsidRPr="00913B88" w:rsidRDefault="009F3B00" w:rsidP="009F3B00">
      <w:pPr>
        <w:jc w:val="center"/>
        <w:rPr>
          <w:bCs/>
          <w:iCs/>
          <w:sz w:val="22"/>
          <w:szCs w:val="22"/>
        </w:rPr>
      </w:pPr>
      <w:r w:rsidRPr="00913B88">
        <w:rPr>
          <w:bCs/>
          <w:iCs/>
          <w:sz w:val="22"/>
          <w:szCs w:val="22"/>
        </w:rPr>
        <w:t>Від                                                                                                                   №</w:t>
      </w:r>
    </w:p>
    <w:p w:rsidR="009F3B00" w:rsidRPr="00913B88" w:rsidRDefault="009F3B00" w:rsidP="009F3B00">
      <w:pPr>
        <w:jc w:val="center"/>
        <w:rPr>
          <w:bCs/>
          <w:iCs/>
          <w:sz w:val="22"/>
          <w:szCs w:val="22"/>
        </w:rPr>
      </w:pPr>
      <w:r w:rsidRPr="00913B88">
        <w:rPr>
          <w:bCs/>
          <w:iCs/>
          <w:sz w:val="22"/>
          <w:szCs w:val="22"/>
        </w:rPr>
        <w:t>м. Фастів</w:t>
      </w:r>
    </w:p>
    <w:p w:rsidR="009F3B00" w:rsidRDefault="009F3B00" w:rsidP="00E956FD"/>
    <w:p w:rsidR="009F3B00" w:rsidRDefault="009F3B00" w:rsidP="00E956FD">
      <w:pPr>
        <w:rPr>
          <w:b/>
        </w:rPr>
      </w:pPr>
    </w:p>
    <w:p w:rsidR="00E956FD" w:rsidRDefault="00E956FD" w:rsidP="00E956FD">
      <w:pPr>
        <w:rPr>
          <w:b/>
        </w:rPr>
      </w:pPr>
      <w:r>
        <w:rPr>
          <w:b/>
        </w:rPr>
        <w:t xml:space="preserve">Про припинення дії  Дозволу  </w:t>
      </w:r>
    </w:p>
    <w:p w:rsidR="00E956FD" w:rsidRDefault="00E956FD" w:rsidP="00E956FD">
      <w:pPr>
        <w:rPr>
          <w:b/>
        </w:rPr>
      </w:pPr>
      <w:r>
        <w:rPr>
          <w:b/>
        </w:rPr>
        <w:t>на розміщення зовнішньої реклами</w:t>
      </w:r>
    </w:p>
    <w:p w:rsidR="00E956FD" w:rsidRDefault="00E956FD" w:rsidP="00E956FD">
      <w:pPr>
        <w:rPr>
          <w:b/>
        </w:rPr>
      </w:pPr>
      <w:r>
        <w:rPr>
          <w:b/>
        </w:rPr>
        <w:t>ФРАО «Аптека» № 56 у формі ТОВ</w:t>
      </w:r>
    </w:p>
    <w:p w:rsidR="009F3B00" w:rsidRDefault="00E956FD" w:rsidP="00E956FD">
      <w:pPr>
        <w:rPr>
          <w:b/>
        </w:rPr>
      </w:pPr>
      <w:r>
        <w:rPr>
          <w:b/>
        </w:rPr>
        <w:t>від 21.01.2016р. № 124 та Договору</w:t>
      </w:r>
    </w:p>
    <w:p w:rsidR="009F3B00" w:rsidRDefault="00E956FD" w:rsidP="00E956FD">
      <w:pPr>
        <w:rPr>
          <w:b/>
        </w:rPr>
      </w:pPr>
      <w:r>
        <w:rPr>
          <w:b/>
        </w:rPr>
        <w:t xml:space="preserve"> на право тимчасового</w:t>
      </w:r>
      <w:r w:rsidR="009F3B00">
        <w:rPr>
          <w:b/>
        </w:rPr>
        <w:t xml:space="preserve"> </w:t>
      </w:r>
      <w:r>
        <w:rPr>
          <w:b/>
        </w:rPr>
        <w:t xml:space="preserve">розташування </w:t>
      </w:r>
    </w:p>
    <w:p w:rsidR="00E956FD" w:rsidRDefault="00E956FD" w:rsidP="00E956FD">
      <w:pPr>
        <w:rPr>
          <w:b/>
        </w:rPr>
      </w:pPr>
      <w:r>
        <w:rPr>
          <w:b/>
        </w:rPr>
        <w:t>об’єктів зовнішньої реклами  на території</w:t>
      </w:r>
    </w:p>
    <w:p w:rsidR="00E956FD" w:rsidRDefault="00E956FD" w:rsidP="00E956FD">
      <w:pPr>
        <w:rPr>
          <w:b/>
        </w:rPr>
      </w:pPr>
      <w:r>
        <w:rPr>
          <w:b/>
        </w:rPr>
        <w:t>м. Фастів від 21. 01.2016р. № 124</w:t>
      </w:r>
    </w:p>
    <w:p w:rsidR="00E956FD" w:rsidRPr="00020B45" w:rsidRDefault="00E956FD" w:rsidP="00E956FD">
      <w:pPr>
        <w:rPr>
          <w:sz w:val="16"/>
          <w:szCs w:val="16"/>
        </w:rPr>
      </w:pPr>
    </w:p>
    <w:p w:rsidR="00E956FD" w:rsidRDefault="00E956FD" w:rsidP="00E956FD">
      <w:pPr>
        <w:jc w:val="both"/>
      </w:pPr>
      <w:r>
        <w:t xml:space="preserve">           Враховуючи  заяву директора ФРАО «Аптека» у формі ТОВ </w:t>
      </w:r>
      <w:r w:rsidR="009F3B00">
        <w:t xml:space="preserve"> Дударчук Н. П. </w:t>
      </w:r>
      <w:r>
        <w:t xml:space="preserve">від 15.01.2020 року </w:t>
      </w:r>
      <w:r w:rsidRPr="00CE56BA">
        <w:t>щодо</w:t>
      </w:r>
      <w:r w:rsidR="009F3B00">
        <w:t xml:space="preserve"> припинення дії Договору на право тимчасового розташування об'єктів зовнішньої реклами на території м.Фастів  від </w:t>
      </w:r>
      <w:r w:rsidR="009F3B00" w:rsidRPr="00F46305">
        <w:t xml:space="preserve"> </w:t>
      </w:r>
      <w:r w:rsidR="009F3B00">
        <w:t>21</w:t>
      </w:r>
      <w:r w:rsidR="009F3B00" w:rsidRPr="00F46305">
        <w:t>.0</w:t>
      </w:r>
      <w:r w:rsidR="009F3B00">
        <w:t>1</w:t>
      </w:r>
      <w:r w:rsidR="009F3B00" w:rsidRPr="00F46305">
        <w:t>.201</w:t>
      </w:r>
      <w:r w:rsidR="009F3B00">
        <w:t>6</w:t>
      </w:r>
      <w:r w:rsidR="009F3B00" w:rsidRPr="00F46305">
        <w:t xml:space="preserve">р. № </w:t>
      </w:r>
      <w:r w:rsidR="009F3B00">
        <w:t xml:space="preserve">124 в зв'язку з </w:t>
      </w:r>
      <w:r>
        <w:t>демонтаж</w:t>
      </w:r>
      <w:r w:rsidR="009F3B00">
        <w:t>ем</w:t>
      </w:r>
      <w:r>
        <w:t xml:space="preserve"> рекламного за</w:t>
      </w:r>
      <w:r w:rsidR="009F3B00">
        <w:t>с</w:t>
      </w:r>
      <w:r>
        <w:t xml:space="preserve">обу </w:t>
      </w:r>
      <w:r w:rsidRPr="00CE56BA">
        <w:t xml:space="preserve">за адресою: вул. </w:t>
      </w:r>
      <w:r>
        <w:t>Соборна</w:t>
      </w:r>
      <w:r w:rsidRPr="00CE56BA">
        <w:t xml:space="preserve">, </w:t>
      </w:r>
      <w:r>
        <w:t>18</w:t>
      </w:r>
      <w:r w:rsidRPr="00CE56BA">
        <w:t>, м. Фастів</w:t>
      </w:r>
      <w:r>
        <w:t>, Київської області, на підставі Закону України «Про рекламу», Постанови Кабінету Міністрів України від 29.12.2003 р. № 2067 «Про затвердження Типових правил розміщення зовнішньої реклами», рішення виконавчого комітету Фастівської міської ради від 31.08.2017р. № 309 «Про затвердження «Порядку видачі дозволу на розміщення обєктів зовнішньої реклами на території міста Фастова», керуючись  пп.13, п.а, ст. 30 Закону України «Про місцеве самоврядування в Україні» виконавчий комітет  міської ради вирішив :</w:t>
      </w:r>
    </w:p>
    <w:p w:rsidR="009F3B00" w:rsidRDefault="00E956FD" w:rsidP="00E956FD">
      <w:pPr>
        <w:ind w:left="720" w:right="175" w:hanging="1080"/>
        <w:jc w:val="both"/>
      </w:pPr>
      <w:r>
        <w:t xml:space="preserve">           </w:t>
      </w:r>
      <w:r w:rsidR="009F3B00">
        <w:t xml:space="preserve"> </w:t>
      </w:r>
      <w:r>
        <w:t xml:space="preserve"> 1. </w:t>
      </w:r>
      <w:r w:rsidR="009F3B00">
        <w:t xml:space="preserve"> </w:t>
      </w:r>
      <w:r>
        <w:t xml:space="preserve">Припинити дію  Дозволу на розміщення зовнішньої реклами ФРАО «Аптека </w:t>
      </w:r>
    </w:p>
    <w:p w:rsidR="00E956FD" w:rsidRDefault="009F3B00" w:rsidP="00E956FD">
      <w:pPr>
        <w:ind w:left="720" w:right="175" w:hanging="1080"/>
        <w:jc w:val="both"/>
      </w:pPr>
      <w:r>
        <w:t xml:space="preserve">                  </w:t>
      </w:r>
      <w:r w:rsidR="00E956FD">
        <w:t xml:space="preserve">№ 56» у формі ТОВ </w:t>
      </w:r>
      <w:r w:rsidR="00E956FD" w:rsidRPr="00F46305">
        <w:t xml:space="preserve">від </w:t>
      </w:r>
      <w:r w:rsidR="00E956FD">
        <w:t>21</w:t>
      </w:r>
      <w:r w:rsidR="00E956FD" w:rsidRPr="00F46305">
        <w:t>.0</w:t>
      </w:r>
      <w:r w:rsidR="00E956FD">
        <w:t>1</w:t>
      </w:r>
      <w:r w:rsidR="00E956FD" w:rsidRPr="00F46305">
        <w:t>.20</w:t>
      </w:r>
      <w:r w:rsidR="00E956FD">
        <w:t>16</w:t>
      </w:r>
      <w:r w:rsidR="00E956FD" w:rsidRPr="00F46305">
        <w:t xml:space="preserve">р. № </w:t>
      </w:r>
      <w:r>
        <w:t>124</w:t>
      </w:r>
      <w:r w:rsidR="00E956FD">
        <w:t xml:space="preserve"> та Договору на право тимчасового розташування об'єктів зовнішньої реклами на території м.Фастів  від </w:t>
      </w:r>
      <w:r w:rsidR="00E956FD" w:rsidRPr="00F46305">
        <w:t xml:space="preserve"> </w:t>
      </w:r>
      <w:r w:rsidR="00E956FD">
        <w:t>21</w:t>
      </w:r>
      <w:r w:rsidR="00E956FD" w:rsidRPr="00F46305">
        <w:t>.0</w:t>
      </w:r>
      <w:r w:rsidR="00E956FD">
        <w:t>1</w:t>
      </w:r>
      <w:r w:rsidR="00E956FD" w:rsidRPr="00F46305">
        <w:t>.201</w:t>
      </w:r>
      <w:r w:rsidR="00E956FD">
        <w:t>6</w:t>
      </w:r>
      <w:r w:rsidR="00E956FD" w:rsidRPr="00F46305">
        <w:t xml:space="preserve">р. № </w:t>
      </w:r>
      <w:r>
        <w:t>124</w:t>
      </w:r>
      <w:r w:rsidR="00E956FD">
        <w:t xml:space="preserve"> </w:t>
      </w:r>
      <w:r w:rsidR="00E956FD" w:rsidRPr="00F46305">
        <w:t>по</w:t>
      </w:r>
      <w:r w:rsidR="00E956FD">
        <w:t xml:space="preserve"> вул. Соборна, </w:t>
      </w:r>
      <w:r>
        <w:t>18</w:t>
      </w:r>
      <w:r w:rsidR="00E956FD">
        <w:t>,  м. Фастів з 1 лютого 2020 року.</w:t>
      </w:r>
    </w:p>
    <w:p w:rsidR="00E956FD" w:rsidRDefault="00E956FD" w:rsidP="00E956FD">
      <w:pPr>
        <w:ind w:left="720" w:right="175" w:hanging="1080"/>
        <w:jc w:val="both"/>
      </w:pPr>
      <w:r>
        <w:t xml:space="preserve">            2.  Вважати таким, що втратило чинність рішення виконавчого комітету Фастівської  міської ради </w:t>
      </w:r>
      <w:r w:rsidRPr="00D90ED6">
        <w:t xml:space="preserve">від </w:t>
      </w:r>
      <w:r>
        <w:t>21.01.2016р. № 12  «Про надання дозволу на розміщення об’єкту зовнішньої реклами на території м. Фастова  ФРАО «Аптека № 56» у формі ТОВ</w:t>
      </w:r>
      <w:r w:rsidR="003701C1">
        <w:t>.</w:t>
      </w:r>
      <w:r>
        <w:t xml:space="preserve">       </w:t>
      </w:r>
    </w:p>
    <w:p w:rsidR="00E956FD" w:rsidRDefault="00E956FD" w:rsidP="00E956FD">
      <w:pPr>
        <w:ind w:left="720" w:right="175" w:hanging="1080"/>
        <w:jc w:val="both"/>
      </w:pPr>
      <w:r>
        <w:t xml:space="preserve">            3. Контроль  за  виконанням даного рішення покласти на першого заступника   міського голови Зикову О.Б.</w:t>
      </w:r>
    </w:p>
    <w:p w:rsidR="00E956FD" w:rsidRPr="00610BD1" w:rsidRDefault="00E956FD" w:rsidP="00E956FD">
      <w:pPr>
        <w:jc w:val="both"/>
        <w:rPr>
          <w:sz w:val="16"/>
          <w:szCs w:val="16"/>
        </w:rPr>
      </w:pPr>
      <w:r w:rsidRPr="00376D5B">
        <w:rPr>
          <w:sz w:val="28"/>
          <w:szCs w:val="28"/>
        </w:rPr>
        <w:t xml:space="preserve">            </w:t>
      </w:r>
    </w:p>
    <w:p w:rsidR="00E956FD" w:rsidRPr="00095539" w:rsidRDefault="00E956FD" w:rsidP="00E956FD">
      <w:pPr>
        <w:tabs>
          <w:tab w:val="left" w:pos="9360"/>
        </w:tabs>
        <w:ind w:right="-5"/>
        <w:jc w:val="both"/>
        <w:rPr>
          <w:b/>
        </w:rPr>
      </w:pPr>
      <w:r w:rsidRPr="00095539">
        <w:rPr>
          <w:b/>
        </w:rPr>
        <w:t xml:space="preserve">Міський голова                                                               </w:t>
      </w:r>
      <w:r>
        <w:rPr>
          <w:b/>
        </w:rPr>
        <w:t xml:space="preserve">              </w:t>
      </w:r>
      <w:r w:rsidRPr="00095539">
        <w:rPr>
          <w:b/>
        </w:rPr>
        <w:t xml:space="preserve">    </w:t>
      </w:r>
      <w:r>
        <w:rPr>
          <w:b/>
        </w:rPr>
        <w:t xml:space="preserve">      </w:t>
      </w:r>
      <w:r w:rsidRPr="00095539">
        <w:rPr>
          <w:b/>
        </w:rPr>
        <w:t xml:space="preserve">  М. В. Нетяжук</w:t>
      </w:r>
    </w:p>
    <w:p w:rsidR="00E956FD" w:rsidRPr="00095539" w:rsidRDefault="00E956FD" w:rsidP="00E956FD">
      <w:pPr>
        <w:tabs>
          <w:tab w:val="left" w:pos="9360"/>
        </w:tabs>
        <w:ind w:right="-5"/>
        <w:jc w:val="both"/>
        <w:rPr>
          <w:b/>
        </w:rPr>
      </w:pPr>
      <w:r w:rsidRPr="00095539">
        <w:rPr>
          <w:b/>
        </w:rPr>
        <w:tab/>
      </w:r>
      <w:r w:rsidRPr="00095539">
        <w:rPr>
          <w:b/>
        </w:rPr>
        <w:tab/>
      </w:r>
      <w:r w:rsidRPr="00095539">
        <w:rPr>
          <w:b/>
        </w:rPr>
        <w:tab/>
        <w:t xml:space="preserve">        </w:t>
      </w:r>
    </w:p>
    <w:p w:rsidR="00E956FD" w:rsidRPr="00095539" w:rsidRDefault="00E956FD" w:rsidP="00E956FD">
      <w:pPr>
        <w:jc w:val="both"/>
        <w:rPr>
          <w:b/>
        </w:rPr>
      </w:pPr>
      <w:r>
        <w:rPr>
          <w:b/>
        </w:rPr>
        <w:t>Керуючий справами                                                                                Л. О. Тхоржевська</w:t>
      </w:r>
    </w:p>
    <w:p w:rsidR="00E956FD" w:rsidRPr="00610BD1" w:rsidRDefault="00E956FD" w:rsidP="00E956FD">
      <w:pPr>
        <w:rPr>
          <w:sz w:val="16"/>
          <w:szCs w:val="16"/>
        </w:rPr>
      </w:pPr>
    </w:p>
    <w:p w:rsidR="00E956FD" w:rsidRPr="00095539" w:rsidRDefault="00E956FD" w:rsidP="00E956FD">
      <w:r w:rsidRPr="00095539">
        <w:t>Подання:</w:t>
      </w:r>
    </w:p>
    <w:p w:rsidR="00E956FD" w:rsidRPr="00020B45" w:rsidRDefault="00E956FD" w:rsidP="00E956FD">
      <w:pPr>
        <w:ind w:left="-360"/>
      </w:pPr>
      <w:r w:rsidRPr="000B42E2">
        <w:rPr>
          <w:color w:val="C00000"/>
        </w:rPr>
        <w:t xml:space="preserve">      </w:t>
      </w:r>
      <w:r w:rsidRPr="00020B45">
        <w:t>Начальник відділу сфери обслуговування</w:t>
      </w:r>
    </w:p>
    <w:p w:rsidR="00E956FD" w:rsidRPr="00020B45" w:rsidRDefault="00E956FD" w:rsidP="00E956FD">
      <w:pPr>
        <w:ind w:left="-360"/>
        <w:jc w:val="both"/>
      </w:pPr>
      <w:r w:rsidRPr="00020B45">
        <w:t xml:space="preserve">      населення, розміщення реклами та захисту прав </w:t>
      </w:r>
    </w:p>
    <w:p w:rsidR="00E956FD" w:rsidRPr="00020B45" w:rsidRDefault="00E956FD" w:rsidP="00E956FD">
      <w:pPr>
        <w:ind w:left="-360"/>
        <w:jc w:val="both"/>
      </w:pPr>
      <w:r w:rsidRPr="00020B45">
        <w:t xml:space="preserve">      споживачів                                                                                                 Л. М. Бруй</w:t>
      </w:r>
    </w:p>
    <w:p w:rsidR="00E956FD" w:rsidRPr="00B7177C" w:rsidRDefault="00E956FD" w:rsidP="00E956FD">
      <w:pPr>
        <w:rPr>
          <w:sz w:val="16"/>
          <w:szCs w:val="16"/>
        </w:rPr>
      </w:pPr>
    </w:p>
    <w:p w:rsidR="00E956FD" w:rsidRDefault="00E956FD" w:rsidP="00E956FD">
      <w:r>
        <w:t xml:space="preserve">Перший заступник міського голови   </w:t>
      </w:r>
      <w:r w:rsidRPr="00095539">
        <w:t xml:space="preserve">  </w:t>
      </w:r>
      <w:r w:rsidRPr="00095539">
        <w:tab/>
        <w:t xml:space="preserve">                      </w:t>
      </w:r>
      <w:r>
        <w:t xml:space="preserve">                   </w:t>
      </w:r>
      <w:r w:rsidRPr="00095539">
        <w:t xml:space="preserve"> </w:t>
      </w:r>
      <w:r>
        <w:t xml:space="preserve">    О. Б. Зикова</w:t>
      </w:r>
    </w:p>
    <w:p w:rsidR="00E956FD" w:rsidRPr="00B7177C" w:rsidRDefault="00E956FD" w:rsidP="00E956FD">
      <w:pPr>
        <w:rPr>
          <w:sz w:val="16"/>
          <w:szCs w:val="16"/>
        </w:rPr>
      </w:pPr>
    </w:p>
    <w:p w:rsidR="00E956FD" w:rsidRDefault="00E956FD" w:rsidP="00E956FD">
      <w:r>
        <w:t>Начальник юридичного управління</w:t>
      </w:r>
      <w:r w:rsidRPr="00095539">
        <w:t xml:space="preserve">                          </w:t>
      </w:r>
      <w:r>
        <w:t xml:space="preserve">                              А. В. Мельниченко</w:t>
      </w:r>
    </w:p>
    <w:p w:rsidR="00E956FD" w:rsidRPr="00020B45" w:rsidRDefault="00E956FD" w:rsidP="00E956FD">
      <w:pPr>
        <w:rPr>
          <w:sz w:val="16"/>
          <w:szCs w:val="16"/>
        </w:rPr>
      </w:pPr>
    </w:p>
    <w:p w:rsidR="003701C1" w:rsidRDefault="00E956FD" w:rsidP="00E956FD">
      <w:r>
        <w:t xml:space="preserve"> </w:t>
      </w:r>
      <w:r w:rsidR="003701C1">
        <w:t>Н</w:t>
      </w:r>
      <w:r>
        <w:t xml:space="preserve">ачальник відділу містобудування   </w:t>
      </w:r>
    </w:p>
    <w:p w:rsidR="00E956FD" w:rsidRDefault="00E956FD" w:rsidP="00E956FD">
      <w:r>
        <w:t xml:space="preserve">та </w:t>
      </w:r>
      <w:r w:rsidR="003701C1">
        <w:t>архітектури</w:t>
      </w:r>
      <w:r>
        <w:t xml:space="preserve">-головний архітектор                                                        К. П. Перехрест </w:t>
      </w:r>
    </w:p>
    <w:p w:rsidR="0021100B" w:rsidRDefault="0021100B"/>
    <w:sectPr w:rsidR="0021100B" w:rsidSect="00020B45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56FD"/>
    <w:rsid w:val="0001130A"/>
    <w:rsid w:val="0021100B"/>
    <w:rsid w:val="003701C1"/>
    <w:rsid w:val="004123B3"/>
    <w:rsid w:val="005440F4"/>
    <w:rsid w:val="009532F0"/>
    <w:rsid w:val="00974BA5"/>
    <w:rsid w:val="009F3B00"/>
    <w:rsid w:val="009F5FDB"/>
    <w:rsid w:val="00E956FD"/>
    <w:rsid w:val="00EE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6F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6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6FD"/>
    <w:rPr>
      <w:rFonts w:ascii="Tahoma" w:eastAsia="Times New Roman" w:hAnsi="Tahoma" w:cs="Tahoma"/>
      <w:noProof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1789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Bruy</dc:creator>
  <cp:lastModifiedBy>LogicPower</cp:lastModifiedBy>
  <cp:revision>2</cp:revision>
  <cp:lastPrinted>2020-02-05T11:21:00Z</cp:lastPrinted>
  <dcterms:created xsi:type="dcterms:W3CDTF">2020-02-07T09:28:00Z</dcterms:created>
  <dcterms:modified xsi:type="dcterms:W3CDTF">2020-02-07T09:28:00Z</dcterms:modified>
</cp:coreProperties>
</file>