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61" w:rsidRDefault="00E77361" w:rsidP="00E77361">
      <w:pPr>
        <w:rPr>
          <w:color w:val="FF0000"/>
        </w:rPr>
      </w:pPr>
    </w:p>
    <w:p w:rsidR="002A0D75" w:rsidRPr="009004E6" w:rsidRDefault="002A0D75" w:rsidP="002A0D75">
      <w:pPr>
        <w:jc w:val="center"/>
        <w:rPr>
          <w:b/>
          <w:bCs/>
          <w:sz w:val="32"/>
          <w:szCs w:val="32"/>
        </w:rPr>
      </w:pPr>
      <w:r w:rsidRPr="009004E6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4E6">
        <w:br w:type="textWrapping" w:clear="all"/>
      </w:r>
      <w:r w:rsidRPr="009004E6">
        <w:rPr>
          <w:b/>
          <w:bCs/>
          <w:sz w:val="32"/>
          <w:szCs w:val="32"/>
        </w:rPr>
        <w:t xml:space="preserve">   ФАСТІВСЬКА МІСЬКА РАДА</w:t>
      </w:r>
    </w:p>
    <w:p w:rsidR="002A0D75" w:rsidRPr="009004E6" w:rsidRDefault="002A0D75" w:rsidP="002A0D75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ВИКОНАВЧИЙ КОМІТЕТ</w:t>
      </w:r>
    </w:p>
    <w:p w:rsidR="002A0D75" w:rsidRPr="009004E6" w:rsidRDefault="002A0D75" w:rsidP="002A0D75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2A0D75" w:rsidRPr="009004E6" w:rsidRDefault="002A0D75" w:rsidP="002A0D75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2A0D75" w:rsidRPr="009004E6" w:rsidRDefault="002A0D75" w:rsidP="002A0D75">
      <w:pPr>
        <w:keepNext/>
        <w:jc w:val="center"/>
        <w:outlineLvl w:val="4"/>
        <w:rPr>
          <w:b/>
          <w:bCs/>
          <w:sz w:val="28"/>
          <w:szCs w:val="28"/>
        </w:rPr>
      </w:pPr>
      <w:r w:rsidRPr="009004E6">
        <w:rPr>
          <w:b/>
          <w:sz w:val="28"/>
          <w:szCs w:val="28"/>
        </w:rPr>
        <w:t>Порядок денний</w:t>
      </w:r>
    </w:p>
    <w:p w:rsidR="002A0D75" w:rsidRPr="009004E6" w:rsidRDefault="002A0D75" w:rsidP="002A0D75">
      <w:pPr>
        <w:ind w:left="-540"/>
        <w:jc w:val="center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засідання виконавчого комітету</w:t>
      </w:r>
    </w:p>
    <w:p w:rsidR="002A0D75" w:rsidRPr="009004E6" w:rsidRDefault="002A0D75" w:rsidP="002A0D75">
      <w:pPr>
        <w:ind w:left="-540"/>
        <w:jc w:val="center"/>
        <w:rPr>
          <w:b/>
          <w:bCs/>
          <w:sz w:val="28"/>
          <w:szCs w:val="28"/>
        </w:rPr>
      </w:pPr>
      <w:r w:rsidRPr="009004E6">
        <w:rPr>
          <w:b/>
          <w:bCs/>
          <w:sz w:val="28"/>
          <w:szCs w:val="28"/>
        </w:rPr>
        <w:t>міської ради</w:t>
      </w:r>
    </w:p>
    <w:p w:rsidR="002A0D75" w:rsidRDefault="002A0D75" w:rsidP="002A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2A0D75" w:rsidRPr="009004E6" w:rsidRDefault="002A0D75" w:rsidP="002A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2A0D75" w:rsidRPr="009004E6" w:rsidRDefault="002A0D75" w:rsidP="002A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2A0D75" w:rsidRPr="009004E6" w:rsidRDefault="002A0D75" w:rsidP="002A0D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9004E6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1</w:t>
      </w:r>
      <w:r w:rsidRPr="009004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жовтня</w:t>
      </w:r>
      <w:r w:rsidRPr="009004E6">
        <w:rPr>
          <w:b/>
          <w:sz w:val="28"/>
          <w:szCs w:val="28"/>
        </w:rPr>
        <w:t xml:space="preserve"> 2024</w:t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  <w:t>8.00</w:t>
      </w:r>
    </w:p>
    <w:p w:rsidR="002A0D75" w:rsidRDefault="002A0D75" w:rsidP="002A0D75">
      <w:pPr>
        <w:contextualSpacing/>
        <w:jc w:val="both"/>
        <w:rPr>
          <w:sz w:val="28"/>
          <w:szCs w:val="28"/>
        </w:rPr>
      </w:pPr>
    </w:p>
    <w:p w:rsidR="002A0D75" w:rsidRPr="006A4D83" w:rsidRDefault="002A0D75" w:rsidP="002A0D75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>Доповідає:</w:t>
      </w:r>
      <w:proofErr w:type="spellStart"/>
      <w:r w:rsidRPr="009004E6">
        <w:rPr>
          <w:b/>
          <w:sz w:val="28"/>
          <w:szCs w:val="28"/>
        </w:rPr>
        <w:t>Змаженко</w:t>
      </w:r>
      <w:proofErr w:type="spellEnd"/>
      <w:r w:rsidRPr="009004E6">
        <w:rPr>
          <w:b/>
          <w:sz w:val="28"/>
          <w:szCs w:val="28"/>
        </w:rPr>
        <w:t xml:space="preserve"> Л.А. – </w:t>
      </w:r>
      <w:r w:rsidRPr="009004E6">
        <w:rPr>
          <w:sz w:val="28"/>
          <w:szCs w:val="28"/>
        </w:rPr>
        <w:t>начальник служби  у справах дітей</w:t>
      </w:r>
      <w:r>
        <w:rPr>
          <w:sz w:val="28"/>
          <w:szCs w:val="28"/>
        </w:rPr>
        <w:t xml:space="preserve"> та сім</w:t>
      </w:r>
      <w:r w:rsidRPr="006A4D83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</w:t>
      </w:r>
    </w:p>
    <w:p w:rsidR="002A0D75" w:rsidRPr="00E27B47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E27B47">
        <w:rPr>
          <w:sz w:val="28"/>
          <w:szCs w:val="28"/>
        </w:rPr>
        <w:t>Про затвердження Протоколу № 2 від 16.10.2024 засідання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2A0D75" w:rsidRPr="009004E6" w:rsidRDefault="002A0D75" w:rsidP="002A0D75">
      <w:pPr>
        <w:contextualSpacing/>
        <w:jc w:val="both"/>
        <w:rPr>
          <w:sz w:val="28"/>
          <w:szCs w:val="28"/>
        </w:rPr>
      </w:pPr>
    </w:p>
    <w:p w:rsidR="002A0D75" w:rsidRPr="009004E6" w:rsidRDefault="002A0D75" w:rsidP="002A0D75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 xml:space="preserve">Доповідає: </w:t>
      </w:r>
      <w:r w:rsidRPr="009004E6">
        <w:rPr>
          <w:b/>
          <w:sz w:val="28"/>
          <w:szCs w:val="28"/>
        </w:rPr>
        <w:t xml:space="preserve">Перехрест К.П. – </w:t>
      </w:r>
      <w:r w:rsidRPr="009004E6">
        <w:rPr>
          <w:sz w:val="28"/>
          <w:szCs w:val="28"/>
        </w:rPr>
        <w:t xml:space="preserve">начальник відділу містобудування </w:t>
      </w:r>
    </w:p>
    <w:p w:rsidR="002A0D75" w:rsidRPr="009004E6" w:rsidRDefault="002A0D75" w:rsidP="002A0D75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  <w:t>та архітектури</w:t>
      </w:r>
    </w:p>
    <w:p w:rsidR="002A0D7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FC5213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FC5213">
        <w:rPr>
          <w:sz w:val="28"/>
          <w:szCs w:val="28"/>
        </w:rPr>
        <w:t>Рибитви</w:t>
      </w:r>
      <w:proofErr w:type="spellEnd"/>
      <w:r w:rsidRPr="00FC5213">
        <w:rPr>
          <w:sz w:val="28"/>
          <w:szCs w:val="28"/>
        </w:rPr>
        <w:t xml:space="preserve"> Оксани Анатоліївни по вул. </w:t>
      </w:r>
      <w:r w:rsidR="00927056">
        <w:rPr>
          <w:sz w:val="28"/>
          <w:szCs w:val="28"/>
        </w:rPr>
        <w:t>***************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Древецького</w:t>
      </w:r>
      <w:proofErr w:type="spellEnd"/>
      <w:r w:rsidRPr="00B57EA5">
        <w:rPr>
          <w:sz w:val="28"/>
          <w:szCs w:val="28"/>
        </w:rPr>
        <w:t xml:space="preserve"> Олексія Вікторовича по вул. </w:t>
      </w:r>
      <w:r w:rsidR="00927056">
        <w:rPr>
          <w:sz w:val="28"/>
          <w:szCs w:val="28"/>
        </w:rPr>
        <w:t>****************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переведення дачного (садового) будинку №12 Єршової Парасковії Миколаївни в садовому товаристві «Юність» Фастівської територіальної громади Фастівського району Київської області у жилий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Пендюра</w:t>
      </w:r>
      <w:proofErr w:type="spellEnd"/>
      <w:r w:rsidRPr="00B57EA5">
        <w:rPr>
          <w:sz w:val="28"/>
          <w:szCs w:val="28"/>
        </w:rPr>
        <w:t xml:space="preserve"> Олександра Володимировича по вул. </w:t>
      </w:r>
      <w:r w:rsidR="00927056">
        <w:rPr>
          <w:sz w:val="28"/>
          <w:szCs w:val="28"/>
        </w:rPr>
        <w:t>**********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Кирдяя</w:t>
      </w:r>
      <w:proofErr w:type="spellEnd"/>
      <w:r w:rsidRPr="00B57EA5">
        <w:rPr>
          <w:sz w:val="28"/>
          <w:szCs w:val="28"/>
        </w:rPr>
        <w:t xml:space="preserve"> Юрія Пилиповича по вул. </w:t>
      </w:r>
      <w:r w:rsidR="00927056">
        <w:rPr>
          <w:sz w:val="28"/>
          <w:szCs w:val="28"/>
        </w:rPr>
        <w:t>********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B57EA5">
        <w:rPr>
          <w:sz w:val="28"/>
          <w:szCs w:val="28"/>
        </w:rPr>
        <w:t>Нежинського</w:t>
      </w:r>
      <w:proofErr w:type="spellEnd"/>
      <w:r w:rsidRPr="00B57EA5">
        <w:rPr>
          <w:sz w:val="28"/>
          <w:szCs w:val="28"/>
        </w:rPr>
        <w:t xml:space="preserve"> Віталія Вікторовича по пров. </w:t>
      </w:r>
      <w:r w:rsidR="00927056">
        <w:rPr>
          <w:sz w:val="28"/>
          <w:szCs w:val="28"/>
        </w:rPr>
        <w:t>*********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переведення дачного (садового) будинку №207 Теплюк </w:t>
      </w:r>
      <w:proofErr w:type="spellStart"/>
      <w:r w:rsidRPr="00B57EA5">
        <w:rPr>
          <w:sz w:val="28"/>
          <w:szCs w:val="28"/>
        </w:rPr>
        <w:t>Альони</w:t>
      </w:r>
      <w:proofErr w:type="spellEnd"/>
      <w:r w:rsidRPr="00B57EA5">
        <w:rPr>
          <w:sz w:val="28"/>
          <w:szCs w:val="28"/>
        </w:rPr>
        <w:t xml:space="preserve"> Іванівни по вул. Бузкова в садівницькому товаристві «Чайка» </w:t>
      </w:r>
      <w:r w:rsidRPr="00B57EA5">
        <w:rPr>
          <w:sz w:val="28"/>
          <w:szCs w:val="28"/>
        </w:rPr>
        <w:lastRenderedPageBreak/>
        <w:t>Фастівської територіальної громади Фастівського району Київської області у жилий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надання погодження ТОВ «СЕНДА» на отримання містобудівних умов та обмежень</w:t>
      </w:r>
    </w:p>
    <w:p w:rsidR="002A0D7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статусу квартири №2 двоквартирного житлового будинку по вул. </w:t>
      </w:r>
      <w:r w:rsidR="00927056">
        <w:rPr>
          <w:sz w:val="28"/>
          <w:szCs w:val="28"/>
        </w:rPr>
        <w:t>****</w:t>
      </w:r>
      <w:r w:rsidRPr="00B57EA5">
        <w:rPr>
          <w:sz w:val="28"/>
          <w:szCs w:val="28"/>
        </w:rPr>
        <w:t xml:space="preserve"> в м. Фастів Фастівського району Київської області на індивідуальний житловий будинок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погодження </w:t>
      </w:r>
      <w:proofErr w:type="spellStart"/>
      <w:r w:rsidRPr="003B2B5F">
        <w:rPr>
          <w:sz w:val="28"/>
          <w:szCs w:val="28"/>
        </w:rPr>
        <w:t>проєкту</w:t>
      </w:r>
      <w:proofErr w:type="spellEnd"/>
      <w:r w:rsidRPr="003B2B5F">
        <w:rPr>
          <w:sz w:val="28"/>
          <w:szCs w:val="28"/>
        </w:rPr>
        <w:t xml:space="preserve"> благоустрою «Благоустрій прилеглої території за адресою: місто Фастів, вул. Соборна, 42 (в межах будинків 42-60)»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3B2B5F">
        <w:rPr>
          <w:sz w:val="28"/>
          <w:szCs w:val="28"/>
        </w:rPr>
        <w:t>Бобровник</w:t>
      </w:r>
      <w:proofErr w:type="spellEnd"/>
      <w:r w:rsidRPr="003B2B5F">
        <w:rPr>
          <w:sz w:val="28"/>
          <w:szCs w:val="28"/>
        </w:rPr>
        <w:t xml:space="preserve"> Валентини Валентинівни по вул. </w:t>
      </w:r>
      <w:r w:rsidR="00927056">
        <w:rPr>
          <w:sz w:val="28"/>
          <w:szCs w:val="28"/>
        </w:rPr>
        <w:t>*****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Лещенко Людмили Іванівни по вул. </w:t>
      </w:r>
      <w:r w:rsidR="00927056">
        <w:rPr>
          <w:sz w:val="28"/>
          <w:szCs w:val="28"/>
        </w:rPr>
        <w:t>******</w:t>
      </w:r>
    </w:p>
    <w:p w:rsidR="002A0D75" w:rsidRPr="0060623B" w:rsidRDefault="002A0D75" w:rsidP="002A0D75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2A0D75" w:rsidRPr="001929EA" w:rsidRDefault="002A0D75" w:rsidP="002A0D75">
      <w:pPr>
        <w:contextualSpacing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 Литвин В.О. </w:t>
      </w:r>
      <w:r w:rsidRPr="0084021A">
        <w:rPr>
          <w:b/>
          <w:sz w:val="28"/>
          <w:szCs w:val="28"/>
        </w:rPr>
        <w:t xml:space="preserve">- </w:t>
      </w:r>
      <w:proofErr w:type="spellStart"/>
      <w:r w:rsidRPr="0084021A">
        <w:rPr>
          <w:sz w:val="28"/>
          <w:szCs w:val="28"/>
        </w:rPr>
        <w:t>в.о</w:t>
      </w:r>
      <w:proofErr w:type="spellEnd"/>
      <w:r w:rsidRPr="0084021A">
        <w:rPr>
          <w:sz w:val="28"/>
          <w:szCs w:val="28"/>
        </w:rPr>
        <w:t xml:space="preserve">. директора </w:t>
      </w:r>
      <w:proofErr w:type="spellStart"/>
      <w:r w:rsidRPr="0084021A">
        <w:rPr>
          <w:sz w:val="28"/>
          <w:szCs w:val="28"/>
        </w:rPr>
        <w:t>КП</w:t>
      </w:r>
      <w:proofErr w:type="spellEnd"/>
      <w:r w:rsidRPr="0084021A">
        <w:rPr>
          <w:sz w:val="28"/>
          <w:szCs w:val="28"/>
        </w:rPr>
        <w:t xml:space="preserve"> « </w:t>
      </w:r>
      <w:proofErr w:type="spellStart"/>
      <w:r w:rsidRPr="0084021A">
        <w:rPr>
          <w:sz w:val="28"/>
          <w:szCs w:val="28"/>
        </w:rPr>
        <w:t>Фастівтепломережа</w:t>
      </w:r>
      <w:proofErr w:type="spellEnd"/>
      <w:r w:rsidRPr="0084021A">
        <w:rPr>
          <w:sz w:val="28"/>
          <w:szCs w:val="28"/>
        </w:rPr>
        <w:t>»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rPr>
          <w:b/>
          <w:sz w:val="28"/>
          <w:szCs w:val="28"/>
          <w:u w:val="single"/>
        </w:rPr>
      </w:pPr>
      <w:r w:rsidRPr="001929EA">
        <w:rPr>
          <w:sz w:val="28"/>
          <w:szCs w:val="28"/>
        </w:rPr>
        <w:t xml:space="preserve">Про встановлення тарифів на теплову енергію, її виробництво, транспортування, постачання та послуги з постачання теплової енергії що надаються </w:t>
      </w:r>
      <w:proofErr w:type="spellStart"/>
      <w:r w:rsidRPr="001929EA">
        <w:rPr>
          <w:sz w:val="28"/>
          <w:szCs w:val="28"/>
        </w:rPr>
        <w:t>КП</w:t>
      </w:r>
      <w:proofErr w:type="spellEnd"/>
      <w:r w:rsidRPr="001929EA">
        <w:rPr>
          <w:sz w:val="28"/>
          <w:szCs w:val="28"/>
        </w:rPr>
        <w:t xml:space="preserve"> «</w:t>
      </w:r>
      <w:proofErr w:type="spellStart"/>
      <w:r w:rsidRPr="001929EA">
        <w:rPr>
          <w:sz w:val="28"/>
          <w:szCs w:val="28"/>
        </w:rPr>
        <w:t>Фастівтепломережа</w:t>
      </w:r>
      <w:proofErr w:type="spellEnd"/>
      <w:r w:rsidRPr="001929EA">
        <w:rPr>
          <w:sz w:val="28"/>
          <w:szCs w:val="28"/>
        </w:rPr>
        <w:t>»</w:t>
      </w:r>
    </w:p>
    <w:p w:rsidR="002A0D75" w:rsidRDefault="002A0D75" w:rsidP="002A0D75">
      <w:pPr>
        <w:pStyle w:val="a3"/>
        <w:ind w:left="1080"/>
        <w:rPr>
          <w:sz w:val="28"/>
          <w:szCs w:val="28"/>
        </w:rPr>
      </w:pPr>
    </w:p>
    <w:p w:rsidR="002A0D75" w:rsidRDefault="002A0D75" w:rsidP="002A0D75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</w:rPr>
        <w:t>Мачтакова</w:t>
      </w:r>
      <w:proofErr w:type="spellEnd"/>
      <w:r>
        <w:rPr>
          <w:b/>
          <w:sz w:val="28"/>
          <w:szCs w:val="28"/>
        </w:rPr>
        <w:t xml:space="preserve"> А.М. - </w:t>
      </w:r>
      <w:r w:rsidRPr="00AA5E67">
        <w:rPr>
          <w:sz w:val="28"/>
          <w:szCs w:val="28"/>
        </w:rPr>
        <w:t>завідувач сектору демократичних ініціатив</w:t>
      </w:r>
    </w:p>
    <w:p w:rsidR="002A0D75" w:rsidRDefault="002A0D75" w:rsidP="002A0D75">
      <w:pPr>
        <w:pStyle w:val="a3"/>
        <w:numPr>
          <w:ilvl w:val="0"/>
          <w:numId w:val="27"/>
        </w:numPr>
        <w:rPr>
          <w:sz w:val="28"/>
          <w:szCs w:val="28"/>
        </w:rPr>
      </w:pPr>
      <w:r w:rsidRPr="003B2B5F">
        <w:rPr>
          <w:sz w:val="28"/>
          <w:szCs w:val="28"/>
        </w:rPr>
        <w:t>Про схвалення проекту Програми підтримки громадських організацій ветеранів на 2025-2026 роки</w:t>
      </w:r>
    </w:p>
    <w:p w:rsidR="002A0D75" w:rsidRDefault="002A0D75" w:rsidP="002A0D75">
      <w:pPr>
        <w:pStyle w:val="a3"/>
        <w:ind w:left="1080"/>
        <w:rPr>
          <w:sz w:val="28"/>
          <w:szCs w:val="28"/>
        </w:rPr>
      </w:pPr>
    </w:p>
    <w:p w:rsidR="002A0D75" w:rsidRPr="005D12E5" w:rsidRDefault="002A0D75" w:rsidP="002A0D75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 w:rsidRPr="005D12E5">
        <w:rPr>
          <w:b/>
          <w:sz w:val="28"/>
          <w:szCs w:val="28"/>
          <w:u w:val="single"/>
        </w:rPr>
        <w:t>Доповідає:</w:t>
      </w:r>
      <w:r w:rsidRPr="005D12E5">
        <w:rPr>
          <w:b/>
          <w:sz w:val="28"/>
          <w:szCs w:val="28"/>
        </w:rPr>
        <w:t>Кабанець Т.В.</w:t>
      </w:r>
      <w:r w:rsidRPr="005D12E5">
        <w:rPr>
          <w:sz w:val="28"/>
          <w:szCs w:val="28"/>
        </w:rPr>
        <w:t xml:space="preserve"> - завідувач сектору торгівлі та транспорту </w:t>
      </w:r>
    </w:p>
    <w:p w:rsidR="002A0D75" w:rsidRDefault="002A0D75" w:rsidP="002A0D75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D12E5">
        <w:rPr>
          <w:sz w:val="28"/>
          <w:szCs w:val="28"/>
        </w:rPr>
        <w:t>управління економіки та міжнародного</w:t>
      </w:r>
      <w:r>
        <w:rPr>
          <w:sz w:val="28"/>
          <w:szCs w:val="28"/>
        </w:rPr>
        <w:t xml:space="preserve"> </w:t>
      </w:r>
      <w:r w:rsidRPr="005D12E5">
        <w:rPr>
          <w:sz w:val="28"/>
          <w:szCs w:val="28"/>
        </w:rPr>
        <w:t>співробітництва</w:t>
      </w:r>
    </w:p>
    <w:p w:rsidR="002A0D75" w:rsidRPr="008F7A07" w:rsidRDefault="002A0D75" w:rsidP="002A0D75">
      <w:pPr>
        <w:pStyle w:val="a3"/>
        <w:numPr>
          <w:ilvl w:val="0"/>
          <w:numId w:val="27"/>
        </w:numPr>
        <w:rPr>
          <w:sz w:val="28"/>
          <w:szCs w:val="28"/>
        </w:rPr>
      </w:pPr>
      <w:r w:rsidRPr="008F7A07">
        <w:rPr>
          <w:sz w:val="28"/>
          <w:szCs w:val="28"/>
        </w:rPr>
        <w:t>Про розірвання договору від 28.12.2022 року №08-14/15/1/38-2022 про організацію перевезень пасажирів на автобусному маршруті загального користування №63 «Фастів - Бортники»</w:t>
      </w:r>
    </w:p>
    <w:p w:rsidR="002A0D75" w:rsidRPr="008F7A07" w:rsidRDefault="002A0D75" w:rsidP="002A0D75">
      <w:pPr>
        <w:pStyle w:val="a3"/>
        <w:numPr>
          <w:ilvl w:val="0"/>
          <w:numId w:val="27"/>
        </w:numPr>
        <w:rPr>
          <w:sz w:val="28"/>
          <w:szCs w:val="28"/>
        </w:rPr>
      </w:pPr>
      <w:r w:rsidRPr="008F7A07">
        <w:rPr>
          <w:sz w:val="28"/>
          <w:szCs w:val="28"/>
        </w:rPr>
        <w:t>Про оголошення конкурсу №44 на право пасажирських перевезень на автобусних маршрутах загального користування</w:t>
      </w:r>
    </w:p>
    <w:p w:rsidR="002A0D75" w:rsidRDefault="002A0D75" w:rsidP="002A0D75">
      <w:pPr>
        <w:pStyle w:val="a3"/>
        <w:ind w:left="1080"/>
      </w:pPr>
    </w:p>
    <w:p w:rsidR="002A0D75" w:rsidRPr="00A00206" w:rsidRDefault="002A0D75" w:rsidP="002A0D75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A00206">
        <w:rPr>
          <w:b/>
          <w:sz w:val="28"/>
          <w:szCs w:val="28"/>
          <w:u w:val="single"/>
        </w:rPr>
        <w:t>Доповідає:</w:t>
      </w:r>
      <w:proofErr w:type="spellStart"/>
      <w:r w:rsidRPr="00A00206">
        <w:rPr>
          <w:b/>
          <w:sz w:val="28"/>
          <w:szCs w:val="28"/>
        </w:rPr>
        <w:t>Яхновський</w:t>
      </w:r>
      <w:proofErr w:type="spellEnd"/>
      <w:r w:rsidRPr="00A00206">
        <w:rPr>
          <w:b/>
          <w:sz w:val="28"/>
          <w:szCs w:val="28"/>
        </w:rPr>
        <w:t xml:space="preserve"> А.В.</w:t>
      </w:r>
      <w:r w:rsidRPr="00A00206">
        <w:rPr>
          <w:sz w:val="28"/>
          <w:szCs w:val="28"/>
        </w:rPr>
        <w:t xml:space="preserve"> – головний спеціаліст сектору з питань </w:t>
      </w:r>
    </w:p>
    <w:p w:rsidR="002A0D75" w:rsidRDefault="002A0D75" w:rsidP="002A0D75">
      <w:pPr>
        <w:pStyle w:val="a3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0206">
        <w:rPr>
          <w:sz w:val="28"/>
          <w:szCs w:val="28"/>
        </w:rPr>
        <w:t>надзвичайних ситуацій, цивільного захисту населення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rPr>
          <w:b/>
          <w:sz w:val="28"/>
          <w:szCs w:val="28"/>
          <w:u w:val="single"/>
        </w:rPr>
      </w:pPr>
      <w:r w:rsidRPr="003B2B5F">
        <w:rPr>
          <w:sz w:val="28"/>
          <w:szCs w:val="28"/>
        </w:rPr>
        <w:t>Про схвалення проекту Цільової програми захисту населення і територій Фастівської міської територіальної громади від надзвичайних ситуацій техногенного та природного характеру, а також в особливий період на 2025-2029 роки</w:t>
      </w:r>
    </w:p>
    <w:p w:rsidR="002A0D75" w:rsidRPr="001929EA" w:rsidRDefault="002A0D75" w:rsidP="002A0D75">
      <w:pPr>
        <w:pStyle w:val="a3"/>
        <w:ind w:left="1080"/>
        <w:rPr>
          <w:b/>
          <w:sz w:val="28"/>
          <w:szCs w:val="28"/>
          <w:u w:val="single"/>
        </w:rPr>
      </w:pPr>
    </w:p>
    <w:p w:rsidR="002A0D75" w:rsidRPr="00BE29C2" w:rsidRDefault="002A0D75" w:rsidP="002A0D75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 xml:space="preserve">: </w:t>
      </w:r>
      <w:proofErr w:type="spellStart"/>
      <w:r w:rsidRPr="00BE29C2">
        <w:rPr>
          <w:b/>
          <w:sz w:val="28"/>
          <w:szCs w:val="28"/>
        </w:rPr>
        <w:t>Косович</w:t>
      </w:r>
      <w:proofErr w:type="spellEnd"/>
      <w:r w:rsidRPr="00BE29C2">
        <w:rPr>
          <w:b/>
          <w:sz w:val="28"/>
          <w:szCs w:val="28"/>
        </w:rPr>
        <w:t xml:space="preserve"> Т.Б.</w:t>
      </w:r>
      <w:r w:rsidRPr="00BE29C2">
        <w:rPr>
          <w:sz w:val="28"/>
          <w:szCs w:val="28"/>
        </w:rPr>
        <w:t xml:space="preserve">- начальник відділу з питань енергозбереження,   </w:t>
      </w:r>
    </w:p>
    <w:p w:rsidR="002A0D75" w:rsidRDefault="002A0D75" w:rsidP="002A0D75">
      <w:pPr>
        <w:jc w:val="both"/>
        <w:rPr>
          <w:sz w:val="28"/>
          <w:szCs w:val="28"/>
        </w:rPr>
      </w:pPr>
      <w:r w:rsidRPr="00BE29C2">
        <w:rPr>
          <w:sz w:val="28"/>
          <w:szCs w:val="28"/>
        </w:rPr>
        <w:t xml:space="preserve">                                             </w:t>
      </w:r>
      <w:proofErr w:type="spellStart"/>
      <w:r w:rsidRPr="00BE29C2">
        <w:rPr>
          <w:sz w:val="28"/>
          <w:szCs w:val="28"/>
        </w:rPr>
        <w:t>енергоефективності</w:t>
      </w:r>
      <w:proofErr w:type="spellEnd"/>
      <w:r w:rsidRPr="00BE29C2">
        <w:rPr>
          <w:sz w:val="28"/>
          <w:szCs w:val="28"/>
        </w:rPr>
        <w:t xml:space="preserve"> та екології</w:t>
      </w:r>
    </w:p>
    <w:p w:rsidR="002A0D75" w:rsidRDefault="002A0D75" w:rsidP="002A0D75">
      <w:pPr>
        <w:pStyle w:val="a3"/>
        <w:numPr>
          <w:ilvl w:val="0"/>
          <w:numId w:val="27"/>
        </w:numPr>
        <w:tabs>
          <w:tab w:val="left" w:pos="5954"/>
        </w:tabs>
        <w:ind w:right="55"/>
        <w:rPr>
          <w:sz w:val="28"/>
          <w:szCs w:val="28"/>
        </w:rPr>
      </w:pPr>
      <w:r w:rsidRPr="00A7431D">
        <w:rPr>
          <w:sz w:val="28"/>
          <w:szCs w:val="28"/>
        </w:rPr>
        <w:t>Про встановлення ТОВ «ЕКО ТЕПЛО ГРУП» тарифу на теплову енергію, що виробляється на установках з використанням альтернативних джерел енергії</w:t>
      </w:r>
    </w:p>
    <w:p w:rsidR="002A0D75" w:rsidRPr="007865DD" w:rsidRDefault="002A0D75" w:rsidP="002A0D75">
      <w:pPr>
        <w:pStyle w:val="a3"/>
        <w:numPr>
          <w:ilvl w:val="0"/>
          <w:numId w:val="27"/>
        </w:numPr>
        <w:tabs>
          <w:tab w:val="left" w:pos="5954"/>
        </w:tabs>
        <w:ind w:right="55"/>
        <w:rPr>
          <w:sz w:val="28"/>
          <w:szCs w:val="28"/>
        </w:rPr>
      </w:pPr>
      <w:r w:rsidRPr="0084021A">
        <w:rPr>
          <w:sz w:val="28"/>
          <w:szCs w:val="28"/>
        </w:rPr>
        <w:lastRenderedPageBreak/>
        <w:t>Про встановлення ПП «ЕКО ЕНЕРГІЯ» тарифу на теплову енергію, що виробляється на установках з використанням альтернативних джерел енергії</w:t>
      </w:r>
    </w:p>
    <w:p w:rsidR="002A0D75" w:rsidRPr="007865DD" w:rsidRDefault="002A0D75" w:rsidP="002A0D75">
      <w:pPr>
        <w:pStyle w:val="a3"/>
        <w:numPr>
          <w:ilvl w:val="0"/>
          <w:numId w:val="27"/>
        </w:numPr>
        <w:tabs>
          <w:tab w:val="left" w:pos="5954"/>
        </w:tabs>
        <w:ind w:right="55"/>
        <w:rPr>
          <w:sz w:val="28"/>
          <w:szCs w:val="28"/>
        </w:rPr>
      </w:pPr>
      <w:r w:rsidRPr="007865DD">
        <w:rPr>
          <w:sz w:val="28"/>
          <w:szCs w:val="28"/>
        </w:rPr>
        <w:t>Про погодження видалення зелених насаджень на території м. Фастів</w:t>
      </w:r>
    </w:p>
    <w:p w:rsidR="002A0D75" w:rsidRPr="0084021A" w:rsidRDefault="002A0D75" w:rsidP="002A0D75">
      <w:pPr>
        <w:pStyle w:val="a3"/>
        <w:tabs>
          <w:tab w:val="left" w:pos="5954"/>
        </w:tabs>
        <w:ind w:left="1080" w:right="55"/>
        <w:rPr>
          <w:sz w:val="28"/>
          <w:szCs w:val="28"/>
        </w:rPr>
      </w:pPr>
    </w:p>
    <w:p w:rsidR="002A0D75" w:rsidRDefault="002A0D75" w:rsidP="002A0D75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Мамулат</w:t>
      </w:r>
      <w:proofErr w:type="spellEnd"/>
      <w:r>
        <w:rPr>
          <w:b/>
          <w:sz w:val="28"/>
          <w:szCs w:val="28"/>
        </w:rPr>
        <w:t xml:space="preserve"> Н.С.</w:t>
      </w:r>
      <w:r w:rsidRPr="009004E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</w:t>
      </w:r>
      <w:r w:rsidRPr="009004E6">
        <w:rPr>
          <w:sz w:val="28"/>
          <w:szCs w:val="28"/>
        </w:rPr>
        <w:t xml:space="preserve">  відділу сфери обслуговування</w:t>
      </w:r>
    </w:p>
    <w:p w:rsidR="002A0D75" w:rsidRDefault="002A0D75" w:rsidP="002A0D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населення,</w:t>
      </w:r>
      <w:r w:rsidRPr="009004E6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</w:t>
      </w:r>
      <w:r w:rsidRPr="009004E6">
        <w:rPr>
          <w:sz w:val="28"/>
          <w:szCs w:val="28"/>
        </w:rPr>
        <w:t xml:space="preserve">реклами та захисту </w:t>
      </w:r>
    </w:p>
    <w:p w:rsidR="002A0D75" w:rsidRDefault="002A0D75" w:rsidP="002A0D7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9004E6">
        <w:rPr>
          <w:sz w:val="28"/>
          <w:szCs w:val="28"/>
        </w:rPr>
        <w:t>прав</w:t>
      </w:r>
      <w:r>
        <w:rPr>
          <w:sz w:val="28"/>
          <w:szCs w:val="28"/>
        </w:rPr>
        <w:t xml:space="preserve"> споживачів</w:t>
      </w:r>
    </w:p>
    <w:p w:rsidR="002A0D75" w:rsidRPr="003B2B5F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3B2B5F">
        <w:rPr>
          <w:sz w:val="28"/>
          <w:szCs w:val="28"/>
        </w:rPr>
        <w:t>Про затвердження Положення комісії з 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3B2B5F">
        <w:rPr>
          <w:sz w:val="28"/>
          <w:szCs w:val="28"/>
        </w:rPr>
        <w:t>Про затвердження персонального складу комісії з 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</w:r>
    </w:p>
    <w:p w:rsidR="002A0D75" w:rsidRPr="008F7A07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8F7A07">
        <w:rPr>
          <w:sz w:val="28"/>
          <w:szCs w:val="28"/>
        </w:rPr>
        <w:t>Про внесення змін до рішення виконавчого комітету Фастівської міської ради від 23.09.2024 №512 «Про надання дозволу на розміщення об’єктів зовнішньої реклами на території Фастівської міської територіальної ТОВ «Лабораторні тести»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8F7A07">
        <w:rPr>
          <w:sz w:val="28"/>
          <w:szCs w:val="28"/>
        </w:rPr>
        <w:t xml:space="preserve">Про внесення змін до рішення виконавчого комітету Фастівської міської ради від 23.09.2024 №506 «Про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8F7A07">
        <w:rPr>
          <w:sz w:val="28"/>
          <w:szCs w:val="28"/>
        </w:rPr>
        <w:t>Кривіцькій</w:t>
      </w:r>
      <w:proofErr w:type="spellEnd"/>
      <w:r w:rsidRPr="008F7A07">
        <w:rPr>
          <w:sz w:val="28"/>
          <w:szCs w:val="28"/>
        </w:rPr>
        <w:t xml:space="preserve"> Н.О</w:t>
      </w:r>
    </w:p>
    <w:p w:rsidR="002A0D75" w:rsidRPr="005D2E0E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затвердження Схеми розміщення об’єкта сфери послуг, відпочинку та розваг для обслуговування льодової ковзанки на території Фастівської міської територіальної громади</w:t>
      </w:r>
    </w:p>
    <w:p w:rsidR="002A0D75" w:rsidRPr="005D2E0E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 на території Фастівської міської територіальної громади</w:t>
      </w:r>
    </w:p>
    <w:p w:rsidR="002A0D75" w:rsidRPr="005D2E0E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визначення місць для здійснення ярмаркової торгівлі на території Фастівської міської територіальної громади</w:t>
      </w:r>
    </w:p>
    <w:p w:rsidR="002A0D75" w:rsidRPr="003B2B5F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Default="002A0D75" w:rsidP="002A0D75">
      <w:pPr>
        <w:contextualSpacing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</w:t>
      </w:r>
      <w:r w:rsidRPr="00E50575">
        <w:rPr>
          <w:sz w:val="28"/>
          <w:szCs w:val="28"/>
        </w:rPr>
        <w:t xml:space="preserve"> – начальник управління</w:t>
      </w:r>
      <w:r>
        <w:rPr>
          <w:sz w:val="28"/>
          <w:szCs w:val="28"/>
        </w:rPr>
        <w:t xml:space="preserve"> освіти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внесення змін та доповнень до рішення виконавчого комітету Фастівської міської ради від 16.08.2023 №350</w:t>
      </w:r>
    </w:p>
    <w:p w:rsidR="002A0D75" w:rsidRPr="00156299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156299">
        <w:rPr>
          <w:sz w:val="28"/>
          <w:szCs w:val="28"/>
        </w:rPr>
        <w:t>Про схвалення проекту Програми дитяче харчування на 2025-2026 роки</w:t>
      </w:r>
    </w:p>
    <w:p w:rsidR="002A0D75" w:rsidRPr="006C0458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Pr="006B0B2F" w:rsidRDefault="002A0D75" w:rsidP="002A0D75">
      <w:pPr>
        <w:tabs>
          <w:tab w:val="left" w:pos="1134"/>
        </w:tabs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 - </w:t>
      </w:r>
      <w:r w:rsidRPr="006B0B2F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відділу капітального </w:t>
      </w:r>
      <w:r w:rsidRPr="006B0B2F">
        <w:rPr>
          <w:sz w:val="28"/>
          <w:szCs w:val="28"/>
        </w:rPr>
        <w:t>будівництва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84021A">
        <w:rPr>
          <w:sz w:val="28"/>
          <w:szCs w:val="28"/>
        </w:rPr>
        <w:t xml:space="preserve">Про затвердження </w:t>
      </w:r>
      <w:proofErr w:type="spellStart"/>
      <w:r w:rsidRPr="0084021A">
        <w:rPr>
          <w:sz w:val="28"/>
          <w:szCs w:val="28"/>
        </w:rPr>
        <w:t>проєктної</w:t>
      </w:r>
      <w:proofErr w:type="spellEnd"/>
      <w:r w:rsidRPr="0084021A">
        <w:rPr>
          <w:sz w:val="28"/>
          <w:szCs w:val="28"/>
        </w:rPr>
        <w:t xml:space="preserve"> документації на «Будівництво дитячого будинку сімейного типу по вул. Мічуріна, 74 в м. Фастів Київської області» в розділах (429/07-2024-КД (Конструктивні рішення), 429/07-2024-КД1 (конструкції дерев’яні покрівлі, 429/07-</w:t>
      </w:r>
      <w:r w:rsidRPr="0084021A">
        <w:rPr>
          <w:sz w:val="28"/>
          <w:szCs w:val="28"/>
        </w:rPr>
        <w:lastRenderedPageBreak/>
        <w:t>2024-КБ (конструкції будівельні), 429/07-2024-АР (архітектурні кресле</w:t>
      </w:r>
      <w:r>
        <w:rPr>
          <w:sz w:val="28"/>
          <w:szCs w:val="28"/>
        </w:rPr>
        <w:t>ння), 429/07-2024-ГП (генплан),</w:t>
      </w:r>
      <w:r w:rsidRPr="0084021A">
        <w:rPr>
          <w:sz w:val="28"/>
          <w:szCs w:val="28"/>
        </w:rPr>
        <w:t xml:space="preserve"> 429/07-2024-ЕТР (електротехнічні рішення), 429/07-2024-ВК (водопровід та каналізація), 429/07-2024-ТМК (топкова), 429/07-2024-ОВ (опалення, вентиляція та </w:t>
      </w:r>
      <w:proofErr w:type="spellStart"/>
      <w:r w:rsidRPr="0084021A">
        <w:rPr>
          <w:sz w:val="28"/>
          <w:szCs w:val="28"/>
        </w:rPr>
        <w:t>кондиціонування</w:t>
      </w:r>
      <w:proofErr w:type="spellEnd"/>
      <w:r w:rsidRPr="0084021A">
        <w:rPr>
          <w:sz w:val="28"/>
          <w:szCs w:val="28"/>
        </w:rPr>
        <w:t>))</w:t>
      </w:r>
    </w:p>
    <w:p w:rsidR="002A0D75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Pr="001929EA" w:rsidRDefault="002A0D75" w:rsidP="002A0D75">
      <w:pPr>
        <w:pStyle w:val="a3"/>
        <w:tabs>
          <w:tab w:val="left" w:pos="1134"/>
        </w:tabs>
        <w:ind w:left="142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>:</w:t>
      </w:r>
      <w:proofErr w:type="spellStart"/>
      <w:r>
        <w:rPr>
          <w:b/>
          <w:sz w:val="28"/>
          <w:szCs w:val="28"/>
        </w:rPr>
        <w:t>Белько</w:t>
      </w:r>
      <w:proofErr w:type="spellEnd"/>
      <w:r>
        <w:rPr>
          <w:b/>
          <w:sz w:val="28"/>
          <w:szCs w:val="28"/>
        </w:rPr>
        <w:t xml:space="preserve"> С.О.- </w:t>
      </w:r>
      <w:r w:rsidRPr="00AA5E67">
        <w:rPr>
          <w:sz w:val="28"/>
          <w:szCs w:val="28"/>
        </w:rPr>
        <w:t>начальник управління регіонального розвитку і</w:t>
      </w:r>
      <w:r w:rsidRPr="001929EA">
        <w:rPr>
          <w:sz w:val="28"/>
          <w:szCs w:val="28"/>
        </w:rPr>
        <w:t xml:space="preserve"> </w:t>
      </w:r>
    </w:p>
    <w:p w:rsidR="002A0D75" w:rsidRDefault="002A0D75" w:rsidP="002A0D75">
      <w:pPr>
        <w:pStyle w:val="a3"/>
        <w:tabs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AA5E67">
        <w:rPr>
          <w:sz w:val="28"/>
          <w:szCs w:val="28"/>
        </w:rPr>
        <w:t xml:space="preserve">житлово-комунального господарства Борівського, </w:t>
      </w:r>
    </w:p>
    <w:p w:rsidR="002A0D75" w:rsidRDefault="002A0D75" w:rsidP="002A0D75">
      <w:pPr>
        <w:pStyle w:val="a3"/>
        <w:tabs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A5E67">
        <w:rPr>
          <w:sz w:val="28"/>
          <w:szCs w:val="28"/>
        </w:rPr>
        <w:t xml:space="preserve">Оленівського, </w:t>
      </w:r>
      <w:proofErr w:type="spellStart"/>
      <w:r w:rsidRPr="00AA5E67">
        <w:rPr>
          <w:sz w:val="28"/>
          <w:szCs w:val="28"/>
        </w:rPr>
        <w:t>Мотовилівського</w:t>
      </w:r>
      <w:proofErr w:type="spellEnd"/>
      <w:r w:rsidRPr="00AA5E67">
        <w:rPr>
          <w:sz w:val="28"/>
          <w:szCs w:val="28"/>
        </w:rPr>
        <w:t>,</w:t>
      </w:r>
    </w:p>
    <w:p w:rsidR="002A0D75" w:rsidRDefault="002A0D75" w:rsidP="002A0D75">
      <w:pPr>
        <w:pStyle w:val="a3"/>
        <w:tabs>
          <w:tab w:val="left" w:pos="113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Pr="00AA5E67">
        <w:rPr>
          <w:sz w:val="28"/>
          <w:szCs w:val="28"/>
        </w:rPr>
        <w:t>Мотовилівськослобідського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A5E67">
        <w:rPr>
          <w:sz w:val="28"/>
          <w:szCs w:val="28"/>
        </w:rPr>
        <w:t>старостинських</w:t>
      </w:r>
      <w:proofErr w:type="spellEnd"/>
      <w:r w:rsidRPr="00AA5E67">
        <w:rPr>
          <w:sz w:val="28"/>
          <w:szCs w:val="28"/>
        </w:rPr>
        <w:t xml:space="preserve"> округів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1929EA">
        <w:rPr>
          <w:sz w:val="28"/>
          <w:szCs w:val="28"/>
        </w:rPr>
        <w:t xml:space="preserve">Про затвердження рішення конкурсної комісії щодо визначення </w:t>
      </w:r>
      <w:proofErr w:type="spellStart"/>
      <w:r w:rsidRPr="001929EA">
        <w:rPr>
          <w:sz w:val="28"/>
          <w:szCs w:val="28"/>
        </w:rPr>
        <w:t>КП</w:t>
      </w:r>
      <w:proofErr w:type="spellEnd"/>
      <w:r w:rsidRPr="001929EA">
        <w:rPr>
          <w:sz w:val="28"/>
          <w:szCs w:val="28"/>
        </w:rPr>
        <w:t xml:space="preserve"> ФМР «Борівський комбінат комунальних підприємств» переможцем конкурсу на здійснення операцій із збирання та перевезення побутових відходів на території населених пунктів Борівського та Оленівського </w:t>
      </w:r>
      <w:proofErr w:type="spellStart"/>
      <w:r w:rsidRPr="001929EA">
        <w:rPr>
          <w:sz w:val="28"/>
          <w:szCs w:val="28"/>
        </w:rPr>
        <w:t>старостинських</w:t>
      </w:r>
      <w:proofErr w:type="spellEnd"/>
      <w:r w:rsidRPr="001929EA">
        <w:rPr>
          <w:sz w:val="28"/>
          <w:szCs w:val="28"/>
        </w:rPr>
        <w:t xml:space="preserve"> округів Фастівської міської ради, а саме: селища Борова та села </w:t>
      </w:r>
      <w:proofErr w:type="spellStart"/>
      <w:r w:rsidRPr="001929EA">
        <w:rPr>
          <w:sz w:val="28"/>
          <w:szCs w:val="28"/>
        </w:rPr>
        <w:t>Оленівка</w:t>
      </w:r>
      <w:proofErr w:type="spellEnd"/>
    </w:p>
    <w:p w:rsidR="002A0D75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Default="002A0D75" w:rsidP="002A0D75">
      <w:pPr>
        <w:pStyle w:val="a3"/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Яценко Н.А. – </w:t>
      </w:r>
      <w:r w:rsidRPr="00A2399F">
        <w:rPr>
          <w:sz w:val="28"/>
          <w:szCs w:val="28"/>
        </w:rPr>
        <w:t xml:space="preserve">начальник управління культури молоді та </w:t>
      </w:r>
    </w:p>
    <w:p w:rsidR="002A0D75" w:rsidRPr="00A2399F" w:rsidRDefault="002A0D75" w:rsidP="002A0D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2399F">
        <w:rPr>
          <w:sz w:val="28"/>
          <w:szCs w:val="28"/>
        </w:rPr>
        <w:t>туризму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A2399F">
        <w:rPr>
          <w:sz w:val="28"/>
          <w:szCs w:val="28"/>
        </w:rPr>
        <w:t>Про внесення змін до рішення виконавчого комітету Фастівської міської ради від 17.08.2018 року № 388 «Про створення Молодіжної Ради міста Фастова та затвердження Положення про Молодіжну Раду міста Фастова»</w:t>
      </w:r>
    </w:p>
    <w:p w:rsidR="002A0D75" w:rsidRPr="00A2399F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Default="002A0D75" w:rsidP="002A0D75">
      <w:pPr>
        <w:pStyle w:val="a3"/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Бортовська</w:t>
      </w:r>
      <w:proofErr w:type="spellEnd"/>
      <w:r>
        <w:rPr>
          <w:b/>
          <w:sz w:val="28"/>
          <w:szCs w:val="28"/>
        </w:rPr>
        <w:t xml:space="preserve"> Ж.П. - </w:t>
      </w:r>
      <w:r w:rsidRPr="005C38E1">
        <w:rPr>
          <w:sz w:val="28"/>
          <w:szCs w:val="28"/>
        </w:rPr>
        <w:t>директор Фастівського міського Центру</w:t>
      </w:r>
    </w:p>
    <w:p w:rsidR="002A0D75" w:rsidRPr="005C38E1" w:rsidRDefault="002A0D75" w:rsidP="002A0D7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C38E1">
        <w:rPr>
          <w:sz w:val="28"/>
          <w:szCs w:val="28"/>
        </w:rPr>
        <w:t xml:space="preserve"> соціальних служб</w:t>
      </w:r>
    </w:p>
    <w:p w:rsidR="002A0D75" w:rsidRPr="00845706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5C38E1">
        <w:rPr>
          <w:sz w:val="28"/>
          <w:szCs w:val="28"/>
        </w:rPr>
        <w:t>Про погодження розрахунку вартості та тарифів на платні соціальні послуги, які надаються Фастівським міським центром соціальних служб, комунальним закладом Фастівської міської ради</w:t>
      </w:r>
    </w:p>
    <w:p w:rsidR="002A0D75" w:rsidRPr="00E27B47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Pr="00793840" w:rsidRDefault="002A0D75" w:rsidP="002A0D75">
      <w:pPr>
        <w:jc w:val="both"/>
        <w:rPr>
          <w:sz w:val="28"/>
          <w:szCs w:val="28"/>
        </w:rPr>
      </w:pPr>
      <w:r w:rsidRPr="00793840">
        <w:rPr>
          <w:b/>
          <w:sz w:val="28"/>
          <w:szCs w:val="28"/>
          <w:u w:val="single"/>
        </w:rPr>
        <w:t>Доповідає:</w:t>
      </w:r>
      <w:r w:rsidRPr="00793840">
        <w:rPr>
          <w:b/>
          <w:sz w:val="28"/>
          <w:szCs w:val="28"/>
        </w:rPr>
        <w:t>Рязанов С.П</w:t>
      </w:r>
      <w:r w:rsidRPr="00793840">
        <w:rPr>
          <w:sz w:val="28"/>
          <w:szCs w:val="28"/>
        </w:rPr>
        <w:t xml:space="preserve">.- завідувач сектором житлової політики, </w:t>
      </w:r>
    </w:p>
    <w:p w:rsidR="002A0D75" w:rsidRPr="00793840" w:rsidRDefault="002A0D75" w:rsidP="002A0D75">
      <w:pPr>
        <w:jc w:val="both"/>
        <w:rPr>
          <w:sz w:val="28"/>
          <w:szCs w:val="28"/>
        </w:rPr>
      </w:pPr>
      <w:r w:rsidRPr="0079384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</w:t>
      </w:r>
      <w:r w:rsidRPr="00793840">
        <w:rPr>
          <w:sz w:val="28"/>
          <w:szCs w:val="28"/>
        </w:rPr>
        <w:t xml:space="preserve"> квартирного обліку, розподілу житла та з</w:t>
      </w:r>
    </w:p>
    <w:p w:rsidR="002A0D75" w:rsidRDefault="002A0D75" w:rsidP="002A0D75">
      <w:pPr>
        <w:pStyle w:val="a3"/>
        <w:ind w:left="1080"/>
        <w:jc w:val="both"/>
        <w:rPr>
          <w:sz w:val="28"/>
          <w:szCs w:val="28"/>
        </w:rPr>
      </w:pPr>
      <w:r w:rsidRPr="007938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793840">
        <w:rPr>
          <w:sz w:val="28"/>
          <w:szCs w:val="28"/>
        </w:rPr>
        <w:t>питань гуртожитків і ОСББ</w:t>
      </w:r>
    </w:p>
    <w:p w:rsidR="002A0D75" w:rsidRPr="00F645C1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  <w:lang w:val="ru-RU"/>
        </w:rPr>
      </w:pPr>
      <w:r w:rsidRPr="00845706">
        <w:rPr>
          <w:sz w:val="28"/>
          <w:szCs w:val="28"/>
        </w:rPr>
        <w:t>Про взяття на квартирний облік та включення в першочергові списки на одержання житла</w:t>
      </w:r>
    </w:p>
    <w:p w:rsidR="002A0D75" w:rsidRDefault="002A0D75" w:rsidP="002A0D75">
      <w:pPr>
        <w:pStyle w:val="a3"/>
        <w:ind w:left="1080"/>
        <w:jc w:val="both"/>
        <w:rPr>
          <w:sz w:val="28"/>
          <w:szCs w:val="28"/>
        </w:rPr>
      </w:pPr>
    </w:p>
    <w:p w:rsidR="002A0D75" w:rsidRDefault="002A0D75" w:rsidP="002A0D75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 w:rsidRPr="00E5057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Папко О.С.</w:t>
      </w:r>
      <w:r w:rsidRPr="00E50575">
        <w:rPr>
          <w:sz w:val="28"/>
          <w:szCs w:val="28"/>
        </w:rPr>
        <w:t xml:space="preserve"> – начальник управління соціального захисту </w:t>
      </w:r>
    </w:p>
    <w:p w:rsidR="002A0D75" w:rsidRDefault="002A0D75" w:rsidP="002A0D75">
      <w:pPr>
        <w:pStyle w:val="a3"/>
        <w:tabs>
          <w:tab w:val="left" w:pos="184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E50575">
        <w:rPr>
          <w:sz w:val="28"/>
          <w:szCs w:val="28"/>
        </w:rPr>
        <w:t>населення</w:t>
      </w:r>
    </w:p>
    <w:p w:rsidR="002A0D75" w:rsidRDefault="002A0D75" w:rsidP="002A0D75">
      <w:pPr>
        <w:pStyle w:val="a3"/>
        <w:numPr>
          <w:ilvl w:val="0"/>
          <w:numId w:val="27"/>
        </w:numPr>
        <w:tabs>
          <w:tab w:val="left" w:pos="1276"/>
        </w:tabs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до Фастівського </w:t>
      </w:r>
      <w:proofErr w:type="spellStart"/>
      <w:r w:rsidRPr="00B57EA5">
        <w:rPr>
          <w:sz w:val="28"/>
          <w:szCs w:val="28"/>
        </w:rPr>
        <w:t>міськрайонного</w:t>
      </w:r>
      <w:proofErr w:type="spellEnd"/>
      <w:r w:rsidRPr="00B57EA5">
        <w:rPr>
          <w:sz w:val="28"/>
          <w:szCs w:val="28"/>
        </w:rPr>
        <w:t xml:space="preserve"> суду Київської області висновку органу опіки та піклування, щодо доцільності призначення </w:t>
      </w:r>
      <w:r w:rsidR="00927056">
        <w:rPr>
          <w:sz w:val="28"/>
          <w:szCs w:val="28"/>
        </w:rPr>
        <w:t>****</w:t>
      </w:r>
      <w:r w:rsidRPr="00B57EA5">
        <w:rPr>
          <w:sz w:val="28"/>
          <w:szCs w:val="28"/>
        </w:rPr>
        <w:t xml:space="preserve"> опікуном </w:t>
      </w:r>
      <w:r w:rsidR="00927056">
        <w:rPr>
          <w:sz w:val="28"/>
          <w:szCs w:val="28"/>
        </w:rPr>
        <w:t>*******</w:t>
      </w:r>
    </w:p>
    <w:p w:rsidR="002A0D75" w:rsidRPr="00B57EA5" w:rsidRDefault="002A0D75" w:rsidP="002A0D75">
      <w:pPr>
        <w:pStyle w:val="a3"/>
        <w:tabs>
          <w:tab w:val="left" w:pos="1276"/>
        </w:tabs>
        <w:ind w:left="1080"/>
        <w:jc w:val="both"/>
        <w:rPr>
          <w:sz w:val="28"/>
          <w:szCs w:val="28"/>
        </w:rPr>
      </w:pPr>
    </w:p>
    <w:p w:rsidR="002A0D75" w:rsidRPr="006A4D83" w:rsidRDefault="002A0D75" w:rsidP="002A0D75">
      <w:pPr>
        <w:contextualSpacing/>
        <w:jc w:val="both"/>
        <w:rPr>
          <w:sz w:val="28"/>
          <w:szCs w:val="28"/>
        </w:rPr>
      </w:pPr>
      <w:r w:rsidRPr="009004E6">
        <w:rPr>
          <w:b/>
          <w:sz w:val="28"/>
          <w:szCs w:val="28"/>
          <w:u w:val="single"/>
        </w:rPr>
        <w:t>Доповідає:</w:t>
      </w:r>
      <w:proofErr w:type="spellStart"/>
      <w:r w:rsidRPr="009004E6">
        <w:rPr>
          <w:b/>
          <w:sz w:val="28"/>
          <w:szCs w:val="28"/>
        </w:rPr>
        <w:t>Змаженко</w:t>
      </w:r>
      <w:proofErr w:type="spellEnd"/>
      <w:r w:rsidRPr="009004E6">
        <w:rPr>
          <w:b/>
          <w:sz w:val="28"/>
          <w:szCs w:val="28"/>
        </w:rPr>
        <w:t xml:space="preserve"> Л.А. – </w:t>
      </w:r>
      <w:r w:rsidRPr="009004E6">
        <w:rPr>
          <w:sz w:val="28"/>
          <w:szCs w:val="28"/>
        </w:rPr>
        <w:t>начальник служби  у справах дітей</w:t>
      </w:r>
      <w:r>
        <w:rPr>
          <w:sz w:val="28"/>
          <w:szCs w:val="28"/>
        </w:rPr>
        <w:t xml:space="preserve"> та сім</w:t>
      </w:r>
      <w:r w:rsidRPr="006A4D83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встановлення малолітній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lastRenderedPageBreak/>
        <w:t xml:space="preserve">Про продовження терміну перебування малолітньої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народження, в </w:t>
      </w:r>
      <w:proofErr w:type="spellStart"/>
      <w:r w:rsidRPr="00B57EA5">
        <w:rPr>
          <w:sz w:val="28"/>
          <w:szCs w:val="28"/>
        </w:rPr>
        <w:t>КЗ</w:t>
      </w:r>
      <w:proofErr w:type="spellEnd"/>
      <w:r w:rsidRPr="00B57EA5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встановлення опіки над малолітньою дитиною, позбавленою батьківського піклування,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народження, закріплення права дитини на житло, опіки над її майном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2A0D75" w:rsidRPr="00B57EA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927056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5C38E1">
        <w:rPr>
          <w:sz w:val="28"/>
          <w:szCs w:val="28"/>
        </w:rPr>
        <w:t xml:space="preserve">Про негайне відібрання малолітніх </w:t>
      </w:r>
      <w:r w:rsidR="00927056">
        <w:rPr>
          <w:sz w:val="28"/>
          <w:szCs w:val="28"/>
        </w:rPr>
        <w:t>********,******</w:t>
      </w:r>
      <w:r w:rsidRPr="005C38E1">
        <w:rPr>
          <w:sz w:val="28"/>
          <w:szCs w:val="28"/>
        </w:rPr>
        <w:t xml:space="preserve"> року народження, </w:t>
      </w:r>
      <w:r w:rsidR="00927056">
        <w:rPr>
          <w:sz w:val="28"/>
          <w:szCs w:val="28"/>
        </w:rPr>
        <w:t>********,******</w:t>
      </w:r>
      <w:r w:rsidRPr="005C38E1">
        <w:rPr>
          <w:sz w:val="28"/>
          <w:szCs w:val="28"/>
        </w:rPr>
        <w:t xml:space="preserve"> року народження, від матері, </w:t>
      </w:r>
      <w:r w:rsidR="00927056">
        <w:rPr>
          <w:sz w:val="28"/>
          <w:szCs w:val="28"/>
        </w:rPr>
        <w:t>*******</w:t>
      </w:r>
    </w:p>
    <w:p w:rsidR="002A0D75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E27B47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927056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року народження, відносно малолітніх </w:t>
      </w:r>
      <w:r w:rsidR="00927056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року народження, та </w:t>
      </w:r>
      <w:r w:rsidR="00927056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 року народження</w:t>
      </w:r>
    </w:p>
    <w:p w:rsidR="002A0D75" w:rsidRPr="009B4C92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влаштування малолітньої </w:t>
      </w:r>
      <w:r w:rsidR="00927056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року народження, до </w:t>
      </w:r>
      <w:proofErr w:type="spellStart"/>
      <w:r w:rsidRPr="009B4C92">
        <w:rPr>
          <w:sz w:val="28"/>
          <w:szCs w:val="28"/>
        </w:rPr>
        <w:t>КЗ</w:t>
      </w:r>
      <w:proofErr w:type="spellEnd"/>
      <w:r w:rsidRPr="009B4C92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2A0D75" w:rsidRPr="009B4C92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влаштування малолітньої </w:t>
      </w:r>
      <w:r w:rsidR="00927056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року народження, до </w:t>
      </w:r>
      <w:proofErr w:type="spellStart"/>
      <w:r w:rsidRPr="009B4C92">
        <w:rPr>
          <w:sz w:val="28"/>
          <w:szCs w:val="28"/>
        </w:rPr>
        <w:t>КЗ</w:t>
      </w:r>
      <w:proofErr w:type="spellEnd"/>
      <w:r w:rsidRPr="009B4C92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2A0D75" w:rsidRPr="00357DD3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надання дозволу на виїзд </w:t>
      </w:r>
      <w:r w:rsidR="00927056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 року народження, за межі України в складі туристичної групи</w:t>
      </w:r>
    </w:p>
    <w:p w:rsidR="002A0D75" w:rsidRPr="00357DD3" w:rsidRDefault="002A0D75" w:rsidP="002A0D75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357DD3">
        <w:rPr>
          <w:sz w:val="28"/>
          <w:szCs w:val="28"/>
        </w:rPr>
        <w:t xml:space="preserve">Про призначення </w:t>
      </w:r>
      <w:r w:rsidR="00927056">
        <w:rPr>
          <w:sz w:val="28"/>
          <w:szCs w:val="28"/>
        </w:rPr>
        <w:t>*****</w:t>
      </w:r>
      <w:r w:rsidRPr="00357DD3">
        <w:rPr>
          <w:sz w:val="28"/>
          <w:szCs w:val="28"/>
        </w:rPr>
        <w:t xml:space="preserve"> опікуном дітей, позбавлених піклування, </w:t>
      </w:r>
      <w:r w:rsidR="00927056">
        <w:rPr>
          <w:sz w:val="28"/>
          <w:szCs w:val="28"/>
        </w:rPr>
        <w:t>********,******</w:t>
      </w:r>
      <w:r w:rsidRPr="00357DD3">
        <w:rPr>
          <w:sz w:val="28"/>
          <w:szCs w:val="28"/>
        </w:rPr>
        <w:t xml:space="preserve">року народження, </w:t>
      </w:r>
      <w:r w:rsidR="00927056">
        <w:rPr>
          <w:sz w:val="28"/>
          <w:szCs w:val="28"/>
        </w:rPr>
        <w:t>********,******</w:t>
      </w:r>
      <w:r w:rsidRPr="00357DD3">
        <w:rPr>
          <w:sz w:val="28"/>
          <w:szCs w:val="28"/>
        </w:rPr>
        <w:t>року народження</w:t>
      </w:r>
    </w:p>
    <w:p w:rsidR="002A0D75" w:rsidRPr="00CC1CC7" w:rsidRDefault="002A0D75" w:rsidP="002A0D75">
      <w:pPr>
        <w:pStyle w:val="a3"/>
        <w:ind w:left="709"/>
        <w:jc w:val="both"/>
        <w:rPr>
          <w:sz w:val="28"/>
          <w:szCs w:val="28"/>
        </w:rPr>
      </w:pPr>
    </w:p>
    <w:p w:rsidR="002A0D75" w:rsidRDefault="002A0D75" w:rsidP="002A0D75">
      <w:pPr>
        <w:spacing w:line="276" w:lineRule="auto"/>
        <w:jc w:val="both"/>
        <w:rPr>
          <w:b/>
          <w:sz w:val="28"/>
          <w:szCs w:val="28"/>
        </w:rPr>
      </w:pPr>
    </w:p>
    <w:p w:rsidR="002A0D75" w:rsidRDefault="002A0D75" w:rsidP="002A0D75">
      <w:pPr>
        <w:spacing w:line="276" w:lineRule="auto"/>
        <w:jc w:val="both"/>
        <w:rPr>
          <w:b/>
          <w:sz w:val="28"/>
          <w:szCs w:val="28"/>
        </w:rPr>
      </w:pPr>
    </w:p>
    <w:p w:rsidR="002A0D75" w:rsidRPr="009004E6" w:rsidRDefault="002A0D75" w:rsidP="002A0D75">
      <w:pPr>
        <w:spacing w:line="276" w:lineRule="auto"/>
        <w:jc w:val="both"/>
        <w:rPr>
          <w:b/>
          <w:sz w:val="28"/>
          <w:szCs w:val="28"/>
        </w:rPr>
      </w:pPr>
      <w:r w:rsidRPr="009004E6">
        <w:rPr>
          <w:b/>
          <w:sz w:val="28"/>
          <w:szCs w:val="28"/>
        </w:rPr>
        <w:t>Міський голова</w:t>
      </w:r>
      <w:r w:rsidRPr="009004E6">
        <w:rPr>
          <w:b/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sz w:val="28"/>
          <w:szCs w:val="28"/>
        </w:rPr>
        <w:tab/>
      </w:r>
      <w:r w:rsidRPr="009004E6">
        <w:rPr>
          <w:b/>
          <w:sz w:val="28"/>
          <w:szCs w:val="28"/>
        </w:rPr>
        <w:tab/>
      </w:r>
      <w:r w:rsidRPr="009004E6">
        <w:rPr>
          <w:b/>
          <w:sz w:val="28"/>
          <w:szCs w:val="28"/>
        </w:rPr>
        <w:tab/>
        <w:t>Михайло НЕТЯЖУК</w:t>
      </w:r>
    </w:p>
    <w:p w:rsidR="002A0D75" w:rsidRDefault="002A0D75" w:rsidP="002A0D75">
      <w:pPr>
        <w:rPr>
          <w:color w:val="FF0000"/>
        </w:rPr>
      </w:pPr>
    </w:p>
    <w:p w:rsidR="00E77361" w:rsidRDefault="00E77361" w:rsidP="00E77361">
      <w:pPr>
        <w:rPr>
          <w:color w:val="FF0000"/>
        </w:rPr>
      </w:pPr>
    </w:p>
    <w:p w:rsidR="00E77361" w:rsidRDefault="00E77361" w:rsidP="00E77361">
      <w:pPr>
        <w:rPr>
          <w:color w:val="FF0000"/>
        </w:rPr>
      </w:pPr>
    </w:p>
    <w:p w:rsidR="001E1133" w:rsidRDefault="001E1133" w:rsidP="00E77361">
      <w:pPr>
        <w:jc w:val="center"/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1E1133" w:rsidRDefault="001E1133" w:rsidP="00224BF3">
      <w:pPr>
        <w:rPr>
          <w:color w:val="FF0000"/>
        </w:rPr>
      </w:pPr>
    </w:p>
    <w:p w:rsidR="00C24F2C" w:rsidRPr="00C00333" w:rsidRDefault="00C24F2C" w:rsidP="00C00333"/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1E1133" w:rsidRPr="001E1133">
        <w:rPr>
          <w:sz w:val="28"/>
          <w:szCs w:val="28"/>
          <w:lang w:val="ru-RU"/>
        </w:rPr>
        <w:t>1</w:t>
      </w:r>
      <w:r w:rsidR="00560B76">
        <w:rPr>
          <w:sz w:val="28"/>
          <w:szCs w:val="28"/>
          <w:lang w:val="ru-RU"/>
        </w:rPr>
        <w:t>7</w:t>
      </w:r>
      <w:r w:rsidR="002A0D75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E77361">
        <w:rPr>
          <w:sz w:val="28"/>
          <w:szCs w:val="28"/>
        </w:rPr>
        <w:t xml:space="preserve"> </w:t>
      </w:r>
      <w:r w:rsidR="009004E6" w:rsidRPr="009004E6">
        <w:rPr>
          <w:sz w:val="28"/>
          <w:szCs w:val="28"/>
          <w:lang w:val="ru-RU"/>
        </w:rPr>
        <w:t>2</w:t>
      </w:r>
      <w:r w:rsidR="00560B76">
        <w:rPr>
          <w:sz w:val="28"/>
          <w:szCs w:val="28"/>
          <w:lang w:val="ru-RU"/>
        </w:rPr>
        <w:t>1</w:t>
      </w:r>
      <w:r w:rsidR="00272FE4">
        <w:rPr>
          <w:sz w:val="28"/>
          <w:szCs w:val="28"/>
          <w:lang w:val="ru-RU"/>
        </w:rPr>
        <w:t>.</w:t>
      </w:r>
      <w:r w:rsidR="00560B76">
        <w:rPr>
          <w:sz w:val="28"/>
          <w:szCs w:val="28"/>
          <w:lang w:val="ru-RU"/>
        </w:rPr>
        <w:t>1</w:t>
      </w:r>
      <w:r w:rsidR="00272FE4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.202</w:t>
      </w:r>
      <w:r w:rsidR="00272FE4">
        <w:rPr>
          <w:sz w:val="28"/>
          <w:szCs w:val="28"/>
        </w:rPr>
        <w:t>4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1C0479" w:rsidRPr="00A9050B" w:rsidTr="00D15055">
        <w:trPr>
          <w:gridAfter w:val="1"/>
          <w:wAfter w:w="39" w:type="dxa"/>
          <w:trHeight w:val="600"/>
        </w:trPr>
        <w:tc>
          <w:tcPr>
            <w:tcW w:w="832" w:type="dxa"/>
          </w:tcPr>
          <w:p w:rsidR="001C0479" w:rsidRPr="004F3C1B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CC3281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27B47">
              <w:rPr>
                <w:sz w:val="28"/>
                <w:szCs w:val="28"/>
              </w:rPr>
              <w:t>Про затвердження Протоколу № 2 від 16.10.2024 засідання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740" w:type="dxa"/>
            <w:vAlign w:val="center"/>
          </w:tcPr>
          <w:p w:rsidR="001C0479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Рибитви</w:t>
            </w:r>
            <w:proofErr w:type="spellEnd"/>
            <w:r w:rsidRPr="00A216FF">
              <w:rPr>
                <w:sz w:val="28"/>
                <w:szCs w:val="28"/>
              </w:rPr>
              <w:t xml:space="preserve"> Оксани Анатоліївни по вул. </w:t>
            </w:r>
            <w:r w:rsidR="00AA7F26">
              <w:rPr>
                <w:sz w:val="28"/>
                <w:szCs w:val="28"/>
              </w:rPr>
              <w:t>*********</w:t>
            </w:r>
          </w:p>
        </w:tc>
        <w:tc>
          <w:tcPr>
            <w:tcW w:w="1740" w:type="dxa"/>
            <w:vAlign w:val="center"/>
          </w:tcPr>
          <w:p w:rsidR="002A0D75" w:rsidRPr="001C0479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Древецького</w:t>
            </w:r>
            <w:proofErr w:type="spellEnd"/>
            <w:r w:rsidRPr="00A216FF">
              <w:rPr>
                <w:sz w:val="28"/>
                <w:szCs w:val="28"/>
              </w:rPr>
              <w:t xml:space="preserve"> Олексія Вікторовича по вул. </w:t>
            </w:r>
            <w:r w:rsidR="00AA7F26">
              <w:rPr>
                <w:sz w:val="28"/>
                <w:szCs w:val="28"/>
              </w:rPr>
              <w:t>********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2A0D7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>Про переведення дачного (садового) будинку №12 Єршової Парасковії Миколаївни в садовому товаристві «Юність» Фастівської територіальної громади Фастівського району Київської області у жилий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3D0E82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Пендюра</w:t>
            </w:r>
            <w:proofErr w:type="spellEnd"/>
            <w:r w:rsidRPr="00A216FF">
              <w:rPr>
                <w:sz w:val="28"/>
                <w:szCs w:val="28"/>
              </w:rPr>
              <w:t xml:space="preserve"> Олександра Володимировича по вул. </w:t>
            </w:r>
            <w:r w:rsidR="00AA7F26">
              <w:rPr>
                <w:sz w:val="28"/>
                <w:szCs w:val="28"/>
              </w:rPr>
              <w:t>*******</w:t>
            </w:r>
          </w:p>
        </w:tc>
        <w:tc>
          <w:tcPr>
            <w:tcW w:w="1740" w:type="dxa"/>
            <w:vAlign w:val="center"/>
          </w:tcPr>
          <w:p w:rsidR="002A0D75" w:rsidRPr="00D51766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Кирдяя</w:t>
            </w:r>
            <w:proofErr w:type="spellEnd"/>
            <w:r w:rsidRPr="00A216FF">
              <w:rPr>
                <w:sz w:val="28"/>
                <w:szCs w:val="28"/>
              </w:rPr>
              <w:t xml:space="preserve"> Юрія Пилиповича по вул. </w:t>
            </w:r>
            <w:r w:rsidR="00AA7F26">
              <w:rPr>
                <w:sz w:val="28"/>
                <w:szCs w:val="28"/>
              </w:rPr>
              <w:t>*****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Нежинського</w:t>
            </w:r>
            <w:proofErr w:type="spellEnd"/>
            <w:r w:rsidRPr="00A216FF">
              <w:rPr>
                <w:sz w:val="28"/>
                <w:szCs w:val="28"/>
              </w:rPr>
              <w:t xml:space="preserve"> Віталія Вікторовича по пров. </w:t>
            </w:r>
            <w:r w:rsidR="00AA7F26">
              <w:rPr>
                <w:sz w:val="28"/>
                <w:szCs w:val="28"/>
              </w:rPr>
              <w:t>******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2A0D7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переведення дачного (садового) будинку №207 Теплюк </w:t>
            </w:r>
            <w:proofErr w:type="spellStart"/>
            <w:r w:rsidRPr="00A216FF">
              <w:rPr>
                <w:sz w:val="28"/>
                <w:szCs w:val="28"/>
              </w:rPr>
              <w:t>Альони</w:t>
            </w:r>
            <w:proofErr w:type="spellEnd"/>
            <w:r w:rsidRPr="00A216FF">
              <w:rPr>
                <w:sz w:val="28"/>
                <w:szCs w:val="28"/>
              </w:rPr>
              <w:t xml:space="preserve"> Іванівни по вул. Бузкова в садівницькому товаристві «Чайка» Фастівської територіальної громади Фастівського району Київської області у жилий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2A0D7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>Про надання погодження ТОВ «СЕНДА» на отримання містобудівних умов та обмежень</w:t>
            </w:r>
          </w:p>
        </w:tc>
        <w:tc>
          <w:tcPr>
            <w:tcW w:w="1740" w:type="dxa"/>
            <w:vAlign w:val="center"/>
          </w:tcPr>
          <w:p w:rsidR="002A0D75" w:rsidRPr="001C0479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зміну статусу квартири №2 двоквартирного житлового будинку по вул. </w:t>
            </w:r>
            <w:r w:rsidR="00AA7F26">
              <w:rPr>
                <w:sz w:val="28"/>
                <w:szCs w:val="28"/>
              </w:rPr>
              <w:t>*****</w:t>
            </w:r>
            <w:r w:rsidRPr="00A216FF">
              <w:rPr>
                <w:sz w:val="28"/>
                <w:szCs w:val="28"/>
              </w:rPr>
              <w:t xml:space="preserve"> в м. Фастів Фастівського району Київської області на індивідуальний житловий будинок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2A0D7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погодження </w:t>
            </w:r>
            <w:proofErr w:type="spellStart"/>
            <w:r w:rsidRPr="00A216FF">
              <w:rPr>
                <w:sz w:val="28"/>
                <w:szCs w:val="28"/>
              </w:rPr>
              <w:t>проєкту</w:t>
            </w:r>
            <w:proofErr w:type="spellEnd"/>
            <w:r w:rsidRPr="00A216FF">
              <w:rPr>
                <w:sz w:val="28"/>
                <w:szCs w:val="28"/>
              </w:rPr>
              <w:t xml:space="preserve"> благоустрою «Благоустрій прилеглої території за адресою: місто Фастів, вул. Соборна, 42 (в межах будинків 42-60)»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proofErr w:type="spellStart"/>
            <w:r w:rsidRPr="00A216FF">
              <w:rPr>
                <w:sz w:val="28"/>
                <w:szCs w:val="28"/>
              </w:rPr>
              <w:t>Бобровник</w:t>
            </w:r>
            <w:proofErr w:type="spellEnd"/>
            <w:r w:rsidRPr="00A216FF">
              <w:rPr>
                <w:sz w:val="28"/>
                <w:szCs w:val="28"/>
              </w:rPr>
              <w:t xml:space="preserve"> Валентини Валентинівни по вул. </w:t>
            </w:r>
            <w:r w:rsidR="00AA7F26">
              <w:rPr>
                <w:sz w:val="28"/>
                <w:szCs w:val="28"/>
              </w:rPr>
              <w:t>********</w:t>
            </w:r>
          </w:p>
        </w:tc>
        <w:tc>
          <w:tcPr>
            <w:tcW w:w="1740" w:type="dxa"/>
            <w:vAlign w:val="center"/>
          </w:tcPr>
          <w:p w:rsidR="002A0D75" w:rsidRPr="002A0D75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A216FF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A216FF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Лещенко Людмили Іванівни по вул. </w:t>
            </w:r>
            <w:r w:rsidR="00AA7F26">
              <w:rPr>
                <w:sz w:val="28"/>
                <w:szCs w:val="28"/>
              </w:rPr>
              <w:t>*******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3F0B93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3F0B93" w:rsidRDefault="003F0B93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93" w:rsidRPr="002A0D75" w:rsidRDefault="002A0D75" w:rsidP="002A0D75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1929EA">
              <w:rPr>
                <w:sz w:val="28"/>
                <w:szCs w:val="28"/>
              </w:rPr>
              <w:t xml:space="preserve">Про встановлення тарифів на теплову енергію, її виробництво, транспортування, постачання та послуги з постачання теплової енергії що надаються </w:t>
            </w:r>
            <w:proofErr w:type="spellStart"/>
            <w:r w:rsidRPr="001929EA">
              <w:rPr>
                <w:sz w:val="28"/>
                <w:szCs w:val="28"/>
              </w:rPr>
              <w:t>КП</w:t>
            </w:r>
            <w:proofErr w:type="spellEnd"/>
            <w:r w:rsidRPr="001929EA">
              <w:rPr>
                <w:sz w:val="28"/>
                <w:szCs w:val="28"/>
              </w:rPr>
              <w:t xml:space="preserve"> «</w:t>
            </w:r>
            <w:proofErr w:type="spellStart"/>
            <w:r w:rsidRPr="001929EA">
              <w:rPr>
                <w:sz w:val="28"/>
                <w:szCs w:val="28"/>
              </w:rPr>
              <w:t>Фастівтепломережа</w:t>
            </w:r>
            <w:proofErr w:type="spellEnd"/>
            <w:r w:rsidRPr="001929EA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3F0B93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1095" w:type="dxa"/>
          </w:tcPr>
          <w:p w:rsidR="003F0B93" w:rsidRPr="00A9050B" w:rsidRDefault="003F0B93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rPr>
                <w:sz w:val="28"/>
                <w:szCs w:val="28"/>
              </w:rPr>
            </w:pPr>
            <w:r w:rsidRPr="003B2B5F">
              <w:rPr>
                <w:sz w:val="28"/>
                <w:szCs w:val="28"/>
              </w:rPr>
              <w:t>Про схвалення проекту Програми підтримки громадських організацій ветеранів на 2025-2026 роки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rPr>
                <w:sz w:val="28"/>
                <w:szCs w:val="28"/>
              </w:rPr>
            </w:pPr>
            <w:r w:rsidRPr="008F7A07">
              <w:rPr>
                <w:sz w:val="28"/>
                <w:szCs w:val="28"/>
              </w:rPr>
              <w:t>Про оголошення конкурсу №44 на право пасажирських перевезень на автобусних маршрутах загального користування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rPr>
                <w:b/>
                <w:sz w:val="28"/>
                <w:szCs w:val="28"/>
                <w:u w:val="single"/>
              </w:rPr>
            </w:pPr>
            <w:r w:rsidRPr="003B2B5F">
              <w:rPr>
                <w:sz w:val="28"/>
                <w:szCs w:val="28"/>
              </w:rPr>
              <w:t>Про схвалення проекту Цільової програми захисту населення і територій Фастівської міської територіальної громади від надзвичайних ситуацій техногенного та природного характеру, а також в особливий період на 2025-2029 роки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1B74B7" w:rsidRDefault="002A0D75" w:rsidP="002A0D75">
            <w:pPr>
              <w:pStyle w:val="a3"/>
              <w:tabs>
                <w:tab w:val="left" w:pos="5954"/>
              </w:tabs>
              <w:ind w:left="0"/>
              <w:rPr>
                <w:sz w:val="28"/>
                <w:szCs w:val="28"/>
              </w:rPr>
            </w:pPr>
            <w:r w:rsidRPr="001B74B7">
              <w:rPr>
                <w:sz w:val="28"/>
                <w:szCs w:val="28"/>
              </w:rPr>
              <w:t>Про встановлення ТОВ «ЕКО ТЕПЛО ГРУП» тарифу на теплову енергію, що виробляється на установках з використанням альтернативних джерел енергії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548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1B74B7" w:rsidRDefault="002A0D75" w:rsidP="002A0D75">
            <w:pPr>
              <w:pStyle w:val="a3"/>
              <w:tabs>
                <w:tab w:val="left" w:pos="5954"/>
              </w:tabs>
              <w:ind w:left="0"/>
              <w:rPr>
                <w:sz w:val="28"/>
                <w:szCs w:val="28"/>
              </w:rPr>
            </w:pPr>
            <w:r w:rsidRPr="001B74B7">
              <w:rPr>
                <w:sz w:val="28"/>
                <w:szCs w:val="28"/>
              </w:rPr>
              <w:t>Про встановлення ПП «ЕКО ЕНЕРГІЯ» тарифу на теплову енергію, що виробляється на установках з використанням альтернативних джерел енергії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549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1B74B7" w:rsidRDefault="002A0D75" w:rsidP="002A0D75">
            <w:pPr>
              <w:pStyle w:val="a3"/>
              <w:tabs>
                <w:tab w:val="left" w:pos="5954"/>
              </w:tabs>
              <w:ind w:left="0"/>
              <w:rPr>
                <w:sz w:val="28"/>
                <w:szCs w:val="28"/>
              </w:rPr>
            </w:pPr>
            <w:r w:rsidRPr="001B74B7">
              <w:rPr>
                <w:sz w:val="28"/>
                <w:szCs w:val="28"/>
              </w:rPr>
              <w:t>Про погодження видалення зелених насаджень на території м. Фастів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 xml:space="preserve">Про затвердження Положення комісії з </w:t>
            </w:r>
            <w:r w:rsidRPr="00D9796C">
              <w:rPr>
                <w:sz w:val="28"/>
                <w:szCs w:val="28"/>
              </w:rPr>
              <w:lastRenderedPageBreak/>
              <w:t>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551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>Про затвердження персонального складу комісії з 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23.09.2024 №512 «Про надання дозволу на розміщення об’єктів зовнішньої реклами на території Фастівської міської територіальної ТОВ «Лабораторні тести»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 xml:space="preserve">Про внесення змін до рішення виконавчого комітету Фастівської міської ради від 23.09.2024 №506 «Про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      </w:r>
            <w:proofErr w:type="spellStart"/>
            <w:r w:rsidRPr="00D9796C">
              <w:rPr>
                <w:sz w:val="28"/>
                <w:szCs w:val="28"/>
              </w:rPr>
              <w:t>Кривіцькій</w:t>
            </w:r>
            <w:proofErr w:type="spellEnd"/>
            <w:r w:rsidRPr="00D9796C">
              <w:rPr>
                <w:sz w:val="28"/>
                <w:szCs w:val="28"/>
              </w:rPr>
              <w:t xml:space="preserve"> Н.О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>Про затвердження Схеми розміщення об’єкта сфери послуг, відпочинку та розваг для обслуговування льодової ковзанки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E1691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9796C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9796C">
              <w:rPr>
                <w:sz w:val="28"/>
                <w:szCs w:val="28"/>
              </w:rPr>
              <w:t>Про визначення місць для здійснення ярмаркової торгівлі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E169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557</w:t>
            </w:r>
          </w:p>
        </w:tc>
        <w:tc>
          <w:tcPr>
            <w:tcW w:w="1095" w:type="dxa"/>
          </w:tcPr>
          <w:p w:rsidR="002A0D75" w:rsidRPr="00A9050B" w:rsidRDefault="002A0D75" w:rsidP="00E1691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65456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4569">
              <w:rPr>
                <w:sz w:val="28"/>
                <w:szCs w:val="28"/>
              </w:rPr>
              <w:t>Про внесення змін та доповнень до рішення виконавчого комітету Фастівської міської ради від 16.08.2023 №350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65456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54569">
              <w:rPr>
                <w:sz w:val="28"/>
                <w:szCs w:val="28"/>
              </w:rPr>
              <w:t>Про схвалення проекту Програми дитяче харчування на 2025-2026 роки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</w:t>
            </w:r>
          </w:p>
        </w:tc>
        <w:tc>
          <w:tcPr>
            <w:tcW w:w="1095" w:type="dxa"/>
          </w:tcPr>
          <w:p w:rsidR="002A0D75" w:rsidRPr="00A9050B" w:rsidRDefault="002A0D75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numPr>
                <w:ilvl w:val="0"/>
                <w:numId w:val="27"/>
              </w:numPr>
              <w:ind w:left="0"/>
              <w:jc w:val="both"/>
              <w:rPr>
                <w:sz w:val="28"/>
                <w:szCs w:val="28"/>
              </w:rPr>
            </w:pPr>
            <w:r w:rsidRPr="0084021A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84021A">
              <w:rPr>
                <w:sz w:val="28"/>
                <w:szCs w:val="28"/>
              </w:rPr>
              <w:t>проєктної</w:t>
            </w:r>
            <w:proofErr w:type="spellEnd"/>
            <w:r w:rsidRPr="0084021A">
              <w:rPr>
                <w:sz w:val="28"/>
                <w:szCs w:val="28"/>
              </w:rPr>
              <w:t xml:space="preserve"> документації на «Будівництво дитячого будинку сімейного типу по вул. Мічуріна, 74 в м. Фастів Київської області» в розділах (429/07-2024-</w:t>
            </w:r>
            <w:r w:rsidRPr="0084021A">
              <w:rPr>
                <w:sz w:val="28"/>
                <w:szCs w:val="28"/>
              </w:rPr>
              <w:lastRenderedPageBreak/>
              <w:t xml:space="preserve">КД (Конструктивні рішення), 429/07-2024-КД1 (конструкції дерев’яні покрівлі, 429/07-2024-КБ (конструкції будівельні), 429/07-2024-АР (архітектурні креслення), 429/07-2024-ГП (генплан), 429/07-2024-ЕТР (електротехнічні рішення), 429/07-2024-ВК (водопровід та каналізація), 429/07-2024-ТМК (топкова), 429/07-2024-ОВ (опалення, вентиляція та </w:t>
            </w:r>
            <w:proofErr w:type="spellStart"/>
            <w:r w:rsidRPr="0084021A">
              <w:rPr>
                <w:sz w:val="28"/>
                <w:szCs w:val="28"/>
              </w:rPr>
              <w:t>кондиціонування</w:t>
            </w:r>
            <w:proofErr w:type="spellEnd"/>
            <w:r w:rsidRPr="0084021A">
              <w:rPr>
                <w:sz w:val="28"/>
                <w:szCs w:val="28"/>
              </w:rPr>
              <w:t>))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560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929EA">
              <w:rPr>
                <w:sz w:val="28"/>
                <w:szCs w:val="28"/>
              </w:rPr>
              <w:t xml:space="preserve">Про затвердження рішення конкурсної комісії щодо визначення </w:t>
            </w:r>
            <w:proofErr w:type="spellStart"/>
            <w:r w:rsidRPr="001929EA">
              <w:rPr>
                <w:sz w:val="28"/>
                <w:szCs w:val="28"/>
              </w:rPr>
              <w:t>КП</w:t>
            </w:r>
            <w:proofErr w:type="spellEnd"/>
            <w:r w:rsidRPr="001929EA">
              <w:rPr>
                <w:sz w:val="28"/>
                <w:szCs w:val="28"/>
              </w:rPr>
              <w:t xml:space="preserve"> ФМР «Борівський комбінат комунальних підприємств» переможцем конкурсу на здійснення операцій із збирання та перевезення побутових відходів на території населених пунктів Борівського та Оленівського </w:t>
            </w:r>
            <w:proofErr w:type="spellStart"/>
            <w:r w:rsidRPr="001929EA">
              <w:rPr>
                <w:sz w:val="28"/>
                <w:szCs w:val="28"/>
              </w:rPr>
              <w:t>старостинських</w:t>
            </w:r>
            <w:proofErr w:type="spellEnd"/>
            <w:r w:rsidRPr="001929EA">
              <w:rPr>
                <w:sz w:val="28"/>
                <w:szCs w:val="28"/>
              </w:rPr>
              <w:t xml:space="preserve"> округів Фастівської міської ради, а саме: селища Борова та села </w:t>
            </w:r>
            <w:proofErr w:type="spellStart"/>
            <w:r w:rsidRPr="001929EA">
              <w:rPr>
                <w:sz w:val="28"/>
                <w:szCs w:val="28"/>
              </w:rPr>
              <w:t>Оленівка</w:t>
            </w:r>
            <w:proofErr w:type="spellEnd"/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561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A2399F">
              <w:rPr>
                <w:sz w:val="28"/>
                <w:szCs w:val="28"/>
              </w:rPr>
              <w:t>Про внесення змін до рішення виконавчого комітету Фастівської міської ради від 17.08.2018 року № 388 «Про створення Молодіжної Ради міста Фастова та затвердження Положення про Молодіжну Раду міста Фастова»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1C0479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1C0479" w:rsidRDefault="001C0479" w:rsidP="003F0B93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479" w:rsidRPr="002A0D75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845706">
              <w:rPr>
                <w:sz w:val="28"/>
                <w:szCs w:val="28"/>
              </w:rPr>
              <w:t>Про взяття на квартирний облік та включення в першочергові списки на одержання житла</w:t>
            </w:r>
          </w:p>
        </w:tc>
        <w:tc>
          <w:tcPr>
            <w:tcW w:w="1740" w:type="dxa"/>
            <w:vAlign w:val="center"/>
          </w:tcPr>
          <w:p w:rsidR="001C0479" w:rsidRPr="00E1691D" w:rsidRDefault="00D4419A" w:rsidP="003F0B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563</w:t>
            </w:r>
          </w:p>
        </w:tc>
        <w:tc>
          <w:tcPr>
            <w:tcW w:w="1095" w:type="dxa"/>
          </w:tcPr>
          <w:p w:rsidR="001C0479" w:rsidRPr="00A9050B" w:rsidRDefault="001C0479" w:rsidP="003F0B9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5B57A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5B57A5" w:rsidRDefault="005B57A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A5" w:rsidRPr="002A0D75" w:rsidRDefault="002A0D75" w:rsidP="00AA7F26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B57EA5">
              <w:rPr>
                <w:sz w:val="28"/>
                <w:szCs w:val="28"/>
              </w:rPr>
              <w:t xml:space="preserve">Про надання до Фастівського </w:t>
            </w:r>
            <w:proofErr w:type="spellStart"/>
            <w:r w:rsidRPr="00B57EA5">
              <w:rPr>
                <w:sz w:val="28"/>
                <w:szCs w:val="28"/>
              </w:rPr>
              <w:t>міськрайонного</w:t>
            </w:r>
            <w:proofErr w:type="spellEnd"/>
            <w:r w:rsidRPr="00B57EA5">
              <w:rPr>
                <w:sz w:val="28"/>
                <w:szCs w:val="28"/>
              </w:rPr>
              <w:t xml:space="preserve"> суду Київської області висновку органу опіки та піклування, щодо доцільності призначення </w:t>
            </w:r>
            <w:r w:rsidR="00AA7F26">
              <w:rPr>
                <w:sz w:val="28"/>
                <w:szCs w:val="28"/>
              </w:rPr>
              <w:t>******</w:t>
            </w:r>
            <w:r w:rsidRPr="00B57EA5">
              <w:rPr>
                <w:sz w:val="28"/>
                <w:szCs w:val="28"/>
              </w:rPr>
              <w:t xml:space="preserve"> опікуном </w:t>
            </w:r>
            <w:r w:rsidR="00AA7F26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5B57A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</w:t>
            </w:r>
          </w:p>
        </w:tc>
        <w:tc>
          <w:tcPr>
            <w:tcW w:w="1095" w:type="dxa"/>
          </w:tcPr>
          <w:p w:rsidR="005B57A5" w:rsidRPr="00A9050B" w:rsidRDefault="005B57A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встановлення малолітній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продовження терміну перебування малолітньої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року народження, в </w:t>
            </w:r>
            <w:proofErr w:type="spellStart"/>
            <w:r w:rsidRPr="00D17659">
              <w:rPr>
                <w:sz w:val="28"/>
                <w:szCs w:val="28"/>
              </w:rPr>
              <w:t>КЗ</w:t>
            </w:r>
            <w:proofErr w:type="spellEnd"/>
            <w:r w:rsidRPr="00D17659">
              <w:rPr>
                <w:sz w:val="28"/>
                <w:szCs w:val="28"/>
              </w:rPr>
              <w:t xml:space="preserve"> КОР «Спеціалізований обласний будинок дитини м. Біла Церква»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встановлення опіки над малолітньою дитиною, позбавленою батьківського піклування,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>року народження,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569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572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AA7F2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негайне відібрання малолітніх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року народження,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року народження, від матері, </w:t>
            </w:r>
            <w:r w:rsidR="00AA7F26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висновку щодо доцільності позбавлення батьківських прав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року народження, відносно малолітніх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року народження, та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влаштування малолітньої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народження, до </w:t>
            </w:r>
            <w:proofErr w:type="spellStart"/>
            <w:r w:rsidRPr="00D17659">
              <w:rPr>
                <w:sz w:val="28"/>
                <w:szCs w:val="28"/>
              </w:rPr>
              <w:t>КЗ</w:t>
            </w:r>
            <w:proofErr w:type="spellEnd"/>
            <w:r w:rsidRPr="00D17659">
              <w:rPr>
                <w:sz w:val="28"/>
                <w:szCs w:val="28"/>
              </w:rPr>
              <w:t xml:space="preserve"> КОР «Спеціалізований обласний будинок дитини м. Біла Церква»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AA7F2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влаштування малолітньої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народження, до </w:t>
            </w:r>
            <w:proofErr w:type="spellStart"/>
            <w:r w:rsidRPr="00D17659">
              <w:rPr>
                <w:sz w:val="28"/>
                <w:szCs w:val="28"/>
              </w:rPr>
              <w:t>КЗ</w:t>
            </w:r>
            <w:proofErr w:type="spellEnd"/>
            <w:r w:rsidRPr="00D17659">
              <w:rPr>
                <w:sz w:val="28"/>
                <w:szCs w:val="28"/>
              </w:rPr>
              <w:t xml:space="preserve"> КОР «Спеціалізований обласний будинок дитини м. Біла Церква»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2A0D7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надання дозволу на виїзд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народження, за межі України в складі туристичної групи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A0D7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2A0D75" w:rsidRDefault="002A0D75" w:rsidP="004A6A36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D75" w:rsidRPr="00D17659" w:rsidRDefault="002A0D75" w:rsidP="00AA7F26">
            <w:pPr>
              <w:pStyle w:val="a3"/>
              <w:ind w:left="0" w:right="34"/>
              <w:jc w:val="both"/>
              <w:rPr>
                <w:sz w:val="28"/>
                <w:szCs w:val="28"/>
              </w:rPr>
            </w:pPr>
            <w:r w:rsidRPr="00D17659">
              <w:rPr>
                <w:sz w:val="28"/>
                <w:szCs w:val="28"/>
              </w:rPr>
              <w:t xml:space="preserve">Про призначення </w:t>
            </w:r>
            <w:r w:rsidR="00AA7F26">
              <w:rPr>
                <w:sz w:val="28"/>
                <w:szCs w:val="28"/>
              </w:rPr>
              <w:t>*******</w:t>
            </w:r>
            <w:r w:rsidRPr="00D17659">
              <w:rPr>
                <w:sz w:val="28"/>
                <w:szCs w:val="28"/>
              </w:rPr>
              <w:t xml:space="preserve"> опікуном дітей, позбавлених піклування,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народження, </w:t>
            </w:r>
            <w:r w:rsidR="00AA7F26">
              <w:rPr>
                <w:sz w:val="28"/>
                <w:szCs w:val="28"/>
              </w:rPr>
              <w:t>********,******</w:t>
            </w:r>
            <w:r w:rsidRPr="00D1765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2A0D75" w:rsidRPr="00E1691D" w:rsidRDefault="00D4419A" w:rsidP="004A6A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</w:t>
            </w:r>
          </w:p>
        </w:tc>
        <w:tc>
          <w:tcPr>
            <w:tcW w:w="1095" w:type="dxa"/>
          </w:tcPr>
          <w:p w:rsidR="002A0D75" w:rsidRPr="00A9050B" w:rsidRDefault="002A0D75" w:rsidP="004A6A36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1B5991" w:rsidRDefault="001B5991" w:rsidP="001400F6">
      <w:pPr>
        <w:jc w:val="center"/>
        <w:rPr>
          <w:b/>
          <w:bCs/>
        </w:rPr>
      </w:pPr>
    </w:p>
    <w:p w:rsidR="003F0B93" w:rsidRDefault="003F0B93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627E02" w:rsidRDefault="00627E02" w:rsidP="001400F6">
      <w:pPr>
        <w:jc w:val="center"/>
        <w:rPr>
          <w:b/>
          <w:bCs/>
        </w:rPr>
      </w:pPr>
    </w:p>
    <w:p w:rsidR="008769D7" w:rsidRDefault="008769D7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E77361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1E1133">
        <w:rPr>
          <w:rFonts w:ascii="Times New Roman" w:hAnsi="Times New Roman"/>
          <w:color w:val="auto"/>
          <w:sz w:val="52"/>
        </w:rPr>
        <w:t>1</w:t>
      </w:r>
      <w:r w:rsidR="00560B76">
        <w:rPr>
          <w:rFonts w:ascii="Times New Roman" w:hAnsi="Times New Roman"/>
          <w:color w:val="auto"/>
          <w:sz w:val="52"/>
        </w:rPr>
        <w:t>7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9004E6" w:rsidP="00D470EC">
      <w:pPr>
        <w:ind w:left="4416" w:firstLine="1248"/>
        <w:jc w:val="both"/>
        <w:rPr>
          <w:b/>
          <w:bCs/>
        </w:rPr>
      </w:pPr>
      <w:r w:rsidRPr="009004E6">
        <w:rPr>
          <w:b/>
          <w:bCs/>
        </w:rPr>
        <w:t>2</w:t>
      </w:r>
      <w:r w:rsidR="00560B76">
        <w:rPr>
          <w:b/>
          <w:bCs/>
        </w:rPr>
        <w:t>1</w:t>
      </w:r>
      <w:r w:rsidR="00FD29D2" w:rsidRPr="00672BC4">
        <w:rPr>
          <w:b/>
          <w:bCs/>
        </w:rPr>
        <w:tab/>
      </w:r>
      <w:r w:rsidR="00560B76">
        <w:rPr>
          <w:b/>
          <w:bCs/>
        </w:rPr>
        <w:t>жовт</w:t>
      </w:r>
      <w:r w:rsidR="00E77361">
        <w:rPr>
          <w:b/>
          <w:bCs/>
        </w:rPr>
        <w:t>н</w:t>
      </w:r>
      <w:r>
        <w:rPr>
          <w:b/>
          <w:bCs/>
        </w:rPr>
        <w:t>я</w:t>
      </w:r>
      <w:r w:rsidR="00FD29D2">
        <w:rPr>
          <w:b/>
          <w:bCs/>
        </w:rPr>
        <w:tab/>
        <w:t>202</w:t>
      </w:r>
      <w:r w:rsidR="00272FE4">
        <w:rPr>
          <w:b/>
          <w:bCs/>
        </w:rPr>
        <w:t>4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9004E6">
        <w:rPr>
          <w:bCs/>
        </w:rPr>
        <w:t>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560B7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C00333" w:rsidRPr="00C50A2A">
        <w:rPr>
          <w:bCs/>
        </w:rPr>
        <w:t>9</w:t>
      </w:r>
      <w:r w:rsidR="00AB7797" w:rsidRPr="00C50A2A">
        <w:rPr>
          <w:bCs/>
        </w:rPr>
        <w:t>.</w:t>
      </w:r>
      <w:r w:rsidR="00C50A2A">
        <w:rPr>
          <w:bCs/>
        </w:rPr>
        <w:t>3</w:t>
      </w:r>
      <w:r w:rsidR="00590268" w:rsidRPr="00C50A2A">
        <w:rPr>
          <w:bCs/>
        </w:rPr>
        <w:t>0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C50A2A" w:rsidRDefault="00FD29D2" w:rsidP="001400F6">
      <w:r w:rsidRPr="00C50A2A">
        <w:t>№ №</w:t>
      </w:r>
      <w:r w:rsidR="00560B76" w:rsidRPr="00C50A2A">
        <w:t>531-</w:t>
      </w:r>
      <w:r w:rsidR="00C50A2A" w:rsidRPr="00C50A2A">
        <w:t>579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080B81" w:rsidRDefault="00080B81" w:rsidP="001400F6"/>
    <w:p w:rsidR="00080B81" w:rsidRDefault="00080B81" w:rsidP="001400F6"/>
    <w:p w:rsidR="00080B81" w:rsidRPr="00250E17" w:rsidRDefault="00080B81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1E1133">
        <w:rPr>
          <w:b/>
        </w:rPr>
        <w:t>1</w:t>
      </w:r>
      <w:r w:rsidR="00560B76">
        <w:rPr>
          <w:b/>
        </w:rPr>
        <w:t>7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004E6">
        <w:rPr>
          <w:b/>
          <w:bCs/>
        </w:rPr>
        <w:t>2</w:t>
      </w:r>
      <w:r w:rsidR="00560B76">
        <w:rPr>
          <w:b/>
          <w:bCs/>
        </w:rPr>
        <w:t>1</w:t>
      </w:r>
      <w:r w:rsidR="00E77361">
        <w:rPr>
          <w:b/>
          <w:bCs/>
        </w:rPr>
        <w:t xml:space="preserve"> </w:t>
      </w:r>
      <w:r w:rsidR="00560B76">
        <w:rPr>
          <w:b/>
          <w:bCs/>
        </w:rPr>
        <w:t>жовт</w:t>
      </w:r>
      <w:r w:rsidR="009004E6">
        <w:rPr>
          <w:b/>
          <w:bCs/>
        </w:rPr>
        <w:t>н</w:t>
      </w:r>
      <w:r w:rsidR="0088690D" w:rsidRPr="0088690D">
        <w:rPr>
          <w:b/>
          <w:bCs/>
        </w:rPr>
        <w:t>я</w:t>
      </w:r>
      <w:r w:rsidR="00E77361">
        <w:rPr>
          <w:b/>
          <w:bCs/>
        </w:rPr>
        <w:t xml:space="preserve">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72FE4">
        <w:rPr>
          <w:b/>
          <w:bCs/>
        </w:rPr>
        <w:t>4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 w:rsidR="00A712BA">
        <w:rPr>
          <w:sz w:val="28"/>
          <w:szCs w:val="28"/>
        </w:rPr>
        <w:t>Нетяжук</w:t>
      </w:r>
      <w:proofErr w:type="spellEnd"/>
      <w:r w:rsidR="00A712BA">
        <w:rPr>
          <w:sz w:val="28"/>
          <w:szCs w:val="28"/>
        </w:rPr>
        <w:t xml:space="preserve">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C50A2A" w:rsidRPr="00C50A2A" w:rsidRDefault="00A712BA" w:rsidP="00C50A2A">
      <w:pPr>
        <w:ind w:firstLine="708"/>
        <w:rPr>
          <w:sz w:val="28"/>
          <w:szCs w:val="28"/>
        </w:rPr>
      </w:pPr>
      <w:proofErr w:type="spellStart"/>
      <w:r w:rsidRPr="00C50A2A">
        <w:rPr>
          <w:sz w:val="28"/>
          <w:szCs w:val="28"/>
        </w:rPr>
        <w:t>Нетяжук</w:t>
      </w:r>
      <w:proofErr w:type="spellEnd"/>
      <w:r w:rsidRPr="00C50A2A">
        <w:rPr>
          <w:sz w:val="28"/>
          <w:szCs w:val="28"/>
        </w:rPr>
        <w:t xml:space="preserve"> М.В </w:t>
      </w:r>
      <w:r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ab/>
      </w:r>
      <w:proofErr w:type="spellStart"/>
      <w:r w:rsidR="00C50A2A" w:rsidRPr="00C50A2A">
        <w:rPr>
          <w:sz w:val="28"/>
          <w:szCs w:val="28"/>
        </w:rPr>
        <w:t>Колосовський</w:t>
      </w:r>
      <w:proofErr w:type="spellEnd"/>
      <w:r w:rsidR="00C50A2A" w:rsidRPr="00C50A2A">
        <w:rPr>
          <w:sz w:val="28"/>
          <w:szCs w:val="28"/>
        </w:rPr>
        <w:t xml:space="preserve"> В.М.</w:t>
      </w:r>
    </w:p>
    <w:p w:rsidR="00D470EC" w:rsidRPr="00C50A2A" w:rsidRDefault="00272FE4" w:rsidP="008F5EBB">
      <w:pPr>
        <w:rPr>
          <w:sz w:val="28"/>
          <w:szCs w:val="28"/>
        </w:rPr>
      </w:pPr>
      <w:r w:rsidRPr="00C50A2A">
        <w:rPr>
          <w:sz w:val="28"/>
          <w:szCs w:val="28"/>
        </w:rPr>
        <w:tab/>
      </w:r>
      <w:proofErr w:type="spellStart"/>
      <w:r w:rsidR="00FD29D2" w:rsidRPr="00C50A2A">
        <w:rPr>
          <w:sz w:val="28"/>
          <w:szCs w:val="28"/>
        </w:rPr>
        <w:t>Тхоржевська</w:t>
      </w:r>
      <w:proofErr w:type="spellEnd"/>
      <w:r w:rsidR="00FD29D2" w:rsidRPr="00C50A2A">
        <w:rPr>
          <w:sz w:val="28"/>
          <w:szCs w:val="28"/>
        </w:rPr>
        <w:t xml:space="preserve"> Л.О.</w:t>
      </w:r>
      <w:r w:rsidR="00FD29D2" w:rsidRPr="00C50A2A">
        <w:rPr>
          <w:sz w:val="28"/>
          <w:szCs w:val="28"/>
        </w:rPr>
        <w:tab/>
      </w:r>
      <w:r w:rsidR="00C21ACD" w:rsidRPr="00C50A2A">
        <w:rPr>
          <w:sz w:val="28"/>
          <w:szCs w:val="28"/>
        </w:rPr>
        <w:tab/>
      </w:r>
      <w:r w:rsidR="00C21ACD" w:rsidRPr="00C50A2A">
        <w:rPr>
          <w:sz w:val="28"/>
          <w:szCs w:val="28"/>
        </w:rPr>
        <w:tab/>
      </w:r>
      <w:r w:rsidR="00C21ACD" w:rsidRPr="00C50A2A">
        <w:rPr>
          <w:sz w:val="28"/>
          <w:szCs w:val="28"/>
        </w:rPr>
        <w:tab/>
      </w:r>
      <w:r w:rsidR="00867D6C" w:rsidRPr="00C50A2A">
        <w:rPr>
          <w:sz w:val="28"/>
          <w:szCs w:val="28"/>
        </w:rPr>
        <w:t>Паламарчук О.В.</w:t>
      </w:r>
    </w:p>
    <w:p w:rsidR="00C3708C" w:rsidRPr="00C50A2A" w:rsidRDefault="004722EA" w:rsidP="00C3708C">
      <w:pPr>
        <w:ind w:firstLine="708"/>
        <w:rPr>
          <w:sz w:val="28"/>
          <w:szCs w:val="28"/>
        </w:rPr>
      </w:pPr>
      <w:r w:rsidRPr="00C50A2A">
        <w:rPr>
          <w:sz w:val="28"/>
          <w:szCs w:val="28"/>
        </w:rPr>
        <w:t>Пасічник Б.О</w:t>
      </w:r>
      <w:r w:rsidR="00272FE4" w:rsidRPr="00C50A2A">
        <w:rPr>
          <w:sz w:val="28"/>
          <w:szCs w:val="28"/>
        </w:rPr>
        <w:tab/>
      </w:r>
      <w:r w:rsidR="00272FE4" w:rsidRPr="00C50A2A">
        <w:rPr>
          <w:sz w:val="28"/>
          <w:szCs w:val="28"/>
        </w:rPr>
        <w:tab/>
      </w:r>
      <w:r w:rsidR="00272FE4" w:rsidRPr="00C50A2A">
        <w:rPr>
          <w:sz w:val="28"/>
          <w:szCs w:val="28"/>
        </w:rPr>
        <w:tab/>
      </w:r>
      <w:r w:rsidR="00272FE4" w:rsidRPr="00C50A2A">
        <w:rPr>
          <w:sz w:val="28"/>
          <w:szCs w:val="28"/>
        </w:rPr>
        <w:tab/>
      </w:r>
      <w:r w:rsidR="00272FE4" w:rsidRPr="00C50A2A">
        <w:rPr>
          <w:sz w:val="28"/>
          <w:szCs w:val="28"/>
        </w:rPr>
        <w:tab/>
      </w:r>
      <w:proofErr w:type="spellStart"/>
      <w:r w:rsidR="00272FE4" w:rsidRPr="00C50A2A">
        <w:rPr>
          <w:sz w:val="28"/>
          <w:szCs w:val="28"/>
        </w:rPr>
        <w:t>Скурська</w:t>
      </w:r>
      <w:proofErr w:type="spellEnd"/>
      <w:r w:rsidR="00272FE4" w:rsidRPr="00C50A2A">
        <w:rPr>
          <w:sz w:val="28"/>
          <w:szCs w:val="28"/>
        </w:rPr>
        <w:t xml:space="preserve"> Л.М.</w:t>
      </w:r>
    </w:p>
    <w:p w:rsidR="008F5EBB" w:rsidRPr="00C50A2A" w:rsidRDefault="006753F4" w:rsidP="008F5EBB">
      <w:pPr>
        <w:ind w:firstLine="708"/>
        <w:rPr>
          <w:sz w:val="28"/>
          <w:szCs w:val="28"/>
        </w:rPr>
      </w:pPr>
      <w:r w:rsidRPr="00C50A2A">
        <w:rPr>
          <w:sz w:val="28"/>
          <w:szCs w:val="28"/>
        </w:rPr>
        <w:t>Швидка Ж.П.</w:t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  <w:proofErr w:type="spellStart"/>
      <w:r w:rsidR="008F5EBB" w:rsidRPr="00C50A2A">
        <w:rPr>
          <w:sz w:val="28"/>
          <w:szCs w:val="28"/>
        </w:rPr>
        <w:t>Богатирчук</w:t>
      </w:r>
      <w:proofErr w:type="spellEnd"/>
      <w:r w:rsidR="008F5EBB" w:rsidRPr="00C50A2A">
        <w:rPr>
          <w:sz w:val="28"/>
          <w:szCs w:val="28"/>
        </w:rPr>
        <w:t xml:space="preserve"> С.М.</w:t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  <w:r w:rsidR="008F5EBB" w:rsidRPr="00C50A2A">
        <w:rPr>
          <w:sz w:val="28"/>
          <w:szCs w:val="28"/>
        </w:rPr>
        <w:tab/>
      </w:r>
    </w:p>
    <w:p w:rsidR="00FD29D2" w:rsidRPr="00C50A2A" w:rsidRDefault="00B74909" w:rsidP="00A5028A">
      <w:pPr>
        <w:ind w:firstLine="708"/>
        <w:rPr>
          <w:sz w:val="28"/>
          <w:szCs w:val="28"/>
        </w:rPr>
      </w:pPr>
      <w:r w:rsidRPr="00C50A2A">
        <w:rPr>
          <w:sz w:val="28"/>
          <w:szCs w:val="28"/>
        </w:rPr>
        <w:t>Матвійчук В.А.</w:t>
      </w:r>
      <w:r w:rsidR="00DF7B9B" w:rsidRPr="00C50A2A">
        <w:rPr>
          <w:sz w:val="28"/>
          <w:szCs w:val="28"/>
        </w:rPr>
        <w:tab/>
      </w:r>
      <w:r w:rsidR="00DF7B9B" w:rsidRPr="00C50A2A">
        <w:rPr>
          <w:sz w:val="28"/>
          <w:szCs w:val="28"/>
        </w:rPr>
        <w:tab/>
      </w:r>
      <w:r w:rsidR="00DF7B9B" w:rsidRPr="00C50A2A">
        <w:rPr>
          <w:sz w:val="28"/>
          <w:szCs w:val="28"/>
        </w:rPr>
        <w:tab/>
      </w:r>
      <w:r w:rsidR="00DF7B9B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proofErr w:type="spellStart"/>
      <w:r w:rsidR="006E0D15" w:rsidRPr="00C50A2A">
        <w:rPr>
          <w:sz w:val="28"/>
          <w:szCs w:val="28"/>
        </w:rPr>
        <w:t>Зикова</w:t>
      </w:r>
      <w:proofErr w:type="spellEnd"/>
      <w:r w:rsidR="006E0D15" w:rsidRPr="00C50A2A">
        <w:rPr>
          <w:sz w:val="28"/>
          <w:szCs w:val="28"/>
        </w:rPr>
        <w:t xml:space="preserve"> О.Б.  </w:t>
      </w:r>
      <w:r w:rsidR="00CD5C05" w:rsidRPr="00C50A2A">
        <w:rPr>
          <w:sz w:val="28"/>
          <w:szCs w:val="28"/>
        </w:rPr>
        <w:tab/>
      </w:r>
    </w:p>
    <w:p w:rsidR="00353D8C" w:rsidRPr="00C50A2A" w:rsidRDefault="00BC725E" w:rsidP="00672BC4">
      <w:pPr>
        <w:ind w:firstLine="708"/>
        <w:rPr>
          <w:sz w:val="28"/>
          <w:szCs w:val="28"/>
        </w:rPr>
      </w:pPr>
      <w:proofErr w:type="spellStart"/>
      <w:r w:rsidRPr="00C50A2A">
        <w:rPr>
          <w:sz w:val="28"/>
          <w:szCs w:val="28"/>
        </w:rPr>
        <w:t>Приліпко</w:t>
      </w:r>
      <w:proofErr w:type="spellEnd"/>
      <w:r w:rsidRPr="00C50A2A">
        <w:rPr>
          <w:sz w:val="28"/>
          <w:szCs w:val="28"/>
        </w:rPr>
        <w:t xml:space="preserve"> І.А.</w:t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DF7B9B" w:rsidRPr="00C50A2A">
        <w:rPr>
          <w:sz w:val="28"/>
          <w:szCs w:val="28"/>
        </w:rPr>
        <w:t>Рудяк Л.І.</w:t>
      </w:r>
    </w:p>
    <w:p w:rsidR="00B74909" w:rsidRPr="00C50A2A" w:rsidRDefault="00B74909" w:rsidP="00B74909">
      <w:pPr>
        <w:ind w:firstLine="708"/>
        <w:rPr>
          <w:sz w:val="28"/>
          <w:szCs w:val="28"/>
        </w:rPr>
      </w:pPr>
      <w:r w:rsidRPr="00C50A2A">
        <w:rPr>
          <w:sz w:val="28"/>
          <w:szCs w:val="28"/>
        </w:rPr>
        <w:t>Осадчий Є.В.</w:t>
      </w:r>
      <w:r w:rsidR="008B5C9C" w:rsidRPr="00C50A2A">
        <w:rPr>
          <w:sz w:val="28"/>
          <w:szCs w:val="28"/>
        </w:rPr>
        <w:tab/>
      </w:r>
      <w:r w:rsidR="008B5C9C" w:rsidRPr="00C50A2A">
        <w:rPr>
          <w:sz w:val="28"/>
          <w:szCs w:val="28"/>
        </w:rPr>
        <w:tab/>
      </w:r>
      <w:r w:rsidR="008B5C9C" w:rsidRPr="00C50A2A">
        <w:rPr>
          <w:sz w:val="28"/>
          <w:szCs w:val="28"/>
        </w:rPr>
        <w:tab/>
      </w:r>
      <w:r w:rsidR="008B5C9C" w:rsidRPr="00C50A2A">
        <w:rPr>
          <w:sz w:val="28"/>
          <w:szCs w:val="28"/>
        </w:rPr>
        <w:tab/>
      </w:r>
      <w:r w:rsidR="008B5C9C" w:rsidRPr="00C50A2A">
        <w:rPr>
          <w:sz w:val="28"/>
          <w:szCs w:val="28"/>
        </w:rPr>
        <w:tab/>
        <w:t xml:space="preserve">Тимошенко Г.І. </w:t>
      </w:r>
      <w:r w:rsidR="008B5C9C" w:rsidRPr="00C50A2A">
        <w:rPr>
          <w:sz w:val="28"/>
          <w:szCs w:val="28"/>
        </w:rPr>
        <w:tab/>
      </w:r>
    </w:p>
    <w:p w:rsidR="007A74BB" w:rsidRPr="00C50A2A" w:rsidRDefault="007A74BB" w:rsidP="00B74909">
      <w:pPr>
        <w:ind w:firstLine="708"/>
        <w:rPr>
          <w:sz w:val="28"/>
          <w:szCs w:val="28"/>
        </w:rPr>
      </w:pPr>
      <w:r w:rsidRPr="00C50A2A">
        <w:rPr>
          <w:sz w:val="28"/>
          <w:szCs w:val="28"/>
        </w:rPr>
        <w:t xml:space="preserve">Снігур А.М                      </w:t>
      </w:r>
      <w:r w:rsidR="001E1133" w:rsidRPr="00C50A2A">
        <w:rPr>
          <w:sz w:val="28"/>
          <w:szCs w:val="28"/>
        </w:rPr>
        <w:tab/>
      </w:r>
      <w:r w:rsidR="00080B81" w:rsidRPr="00C50A2A">
        <w:rPr>
          <w:sz w:val="28"/>
          <w:szCs w:val="28"/>
        </w:rPr>
        <w:tab/>
      </w:r>
      <w:r w:rsidR="00080B81" w:rsidRPr="00C50A2A">
        <w:rPr>
          <w:sz w:val="28"/>
          <w:szCs w:val="28"/>
        </w:rPr>
        <w:tab/>
      </w:r>
      <w:proofErr w:type="spellStart"/>
      <w:r w:rsidR="00BF6A02" w:rsidRPr="00C50A2A">
        <w:rPr>
          <w:sz w:val="28"/>
          <w:szCs w:val="28"/>
        </w:rPr>
        <w:t>Слабошевський</w:t>
      </w:r>
      <w:proofErr w:type="spellEnd"/>
      <w:r w:rsidR="00BF6A02" w:rsidRPr="00C50A2A">
        <w:rPr>
          <w:sz w:val="28"/>
          <w:szCs w:val="28"/>
        </w:rPr>
        <w:t xml:space="preserve"> О.М</w:t>
      </w:r>
      <w:r w:rsidR="001E1133" w:rsidRPr="00C50A2A">
        <w:rPr>
          <w:sz w:val="28"/>
          <w:szCs w:val="28"/>
        </w:rPr>
        <w:tab/>
      </w:r>
      <w:r w:rsidR="001E1133" w:rsidRPr="00C50A2A">
        <w:rPr>
          <w:sz w:val="28"/>
          <w:szCs w:val="28"/>
        </w:rPr>
        <w:tab/>
      </w:r>
      <w:r w:rsidR="001E1133" w:rsidRPr="00C50A2A">
        <w:rPr>
          <w:sz w:val="28"/>
          <w:szCs w:val="28"/>
        </w:rPr>
        <w:tab/>
      </w:r>
      <w:r w:rsidR="00C50A2A" w:rsidRPr="00C50A2A">
        <w:rPr>
          <w:sz w:val="28"/>
          <w:szCs w:val="28"/>
        </w:rPr>
        <w:t xml:space="preserve">Курбет С.А.     </w:t>
      </w:r>
    </w:p>
    <w:p w:rsidR="00FD29D2" w:rsidRPr="00C50A2A" w:rsidRDefault="00FD29D2" w:rsidP="001400F6">
      <w:pPr>
        <w:jc w:val="center"/>
        <w:rPr>
          <w:sz w:val="28"/>
          <w:szCs w:val="28"/>
          <w:u w:val="single"/>
        </w:rPr>
      </w:pPr>
      <w:r w:rsidRPr="00C50A2A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C50A2A" w:rsidRPr="00C50A2A" w:rsidRDefault="00FE0C61" w:rsidP="00C50A2A">
      <w:pPr>
        <w:ind w:firstLine="708"/>
        <w:rPr>
          <w:sz w:val="28"/>
          <w:szCs w:val="28"/>
        </w:rPr>
      </w:pPr>
      <w:proofErr w:type="spellStart"/>
      <w:r w:rsidRPr="00C50A2A">
        <w:rPr>
          <w:sz w:val="28"/>
          <w:szCs w:val="28"/>
        </w:rPr>
        <w:t>Кайстрюков</w:t>
      </w:r>
      <w:proofErr w:type="spellEnd"/>
      <w:r w:rsidRPr="00C50A2A">
        <w:rPr>
          <w:sz w:val="28"/>
          <w:szCs w:val="28"/>
        </w:rPr>
        <w:t xml:space="preserve"> В.В.</w:t>
      </w:r>
      <w:r w:rsidRPr="00C50A2A">
        <w:rPr>
          <w:sz w:val="28"/>
          <w:szCs w:val="28"/>
        </w:rPr>
        <w:tab/>
      </w:r>
      <w:r w:rsidR="00A712BA" w:rsidRPr="00C50A2A">
        <w:rPr>
          <w:sz w:val="28"/>
          <w:szCs w:val="28"/>
        </w:rPr>
        <w:tab/>
      </w:r>
      <w:r w:rsidR="002637FB" w:rsidRPr="00C50A2A">
        <w:rPr>
          <w:sz w:val="28"/>
          <w:szCs w:val="28"/>
          <w:lang w:val="ru-RU"/>
        </w:rPr>
        <w:tab/>
      </w:r>
      <w:r w:rsidR="00E77361" w:rsidRPr="00C50A2A">
        <w:rPr>
          <w:sz w:val="28"/>
          <w:szCs w:val="28"/>
          <w:lang w:val="ru-RU"/>
        </w:rPr>
        <w:tab/>
      </w:r>
      <w:r w:rsidR="00E77361" w:rsidRPr="00C50A2A">
        <w:rPr>
          <w:sz w:val="28"/>
          <w:szCs w:val="28"/>
          <w:lang w:val="ru-RU"/>
        </w:rPr>
        <w:tab/>
      </w:r>
      <w:proofErr w:type="spellStart"/>
      <w:r w:rsidR="00C50A2A" w:rsidRPr="00C50A2A">
        <w:rPr>
          <w:sz w:val="28"/>
          <w:szCs w:val="28"/>
        </w:rPr>
        <w:t>Воєводкін</w:t>
      </w:r>
      <w:proofErr w:type="spellEnd"/>
      <w:r w:rsidR="00C50A2A" w:rsidRPr="00C50A2A">
        <w:rPr>
          <w:sz w:val="28"/>
          <w:szCs w:val="28"/>
        </w:rPr>
        <w:t xml:space="preserve"> О.В</w:t>
      </w:r>
    </w:p>
    <w:p w:rsidR="00672BC4" w:rsidRPr="00C50A2A" w:rsidRDefault="007C2926" w:rsidP="007A74BB">
      <w:pPr>
        <w:ind w:firstLine="708"/>
        <w:rPr>
          <w:sz w:val="28"/>
          <w:szCs w:val="28"/>
        </w:rPr>
      </w:pPr>
      <w:proofErr w:type="spellStart"/>
      <w:r w:rsidRPr="00C50A2A">
        <w:rPr>
          <w:sz w:val="28"/>
          <w:szCs w:val="28"/>
        </w:rPr>
        <w:t>Циганков</w:t>
      </w:r>
      <w:proofErr w:type="spellEnd"/>
      <w:r w:rsidRPr="00C50A2A">
        <w:rPr>
          <w:sz w:val="28"/>
          <w:szCs w:val="28"/>
        </w:rPr>
        <w:t xml:space="preserve"> В.П</w:t>
      </w:r>
      <w:r w:rsidR="002637FB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r w:rsidR="00E77361" w:rsidRPr="00C50A2A">
        <w:rPr>
          <w:sz w:val="28"/>
          <w:szCs w:val="28"/>
        </w:rPr>
        <w:tab/>
      </w:r>
      <w:proofErr w:type="spellStart"/>
      <w:r w:rsidR="00405AA9" w:rsidRPr="00C50A2A">
        <w:rPr>
          <w:sz w:val="28"/>
          <w:szCs w:val="28"/>
        </w:rPr>
        <w:t>Суксов</w:t>
      </w:r>
      <w:proofErr w:type="spellEnd"/>
      <w:r w:rsidR="00405AA9" w:rsidRPr="00C50A2A">
        <w:rPr>
          <w:sz w:val="28"/>
          <w:szCs w:val="28"/>
        </w:rPr>
        <w:t xml:space="preserve"> Б.В</w:t>
      </w:r>
    </w:p>
    <w:p w:rsidR="006753F4" w:rsidRPr="00560B76" w:rsidRDefault="00A26696" w:rsidP="00E77361">
      <w:pPr>
        <w:ind w:firstLine="708"/>
        <w:rPr>
          <w:color w:val="FF0000"/>
          <w:sz w:val="28"/>
          <w:szCs w:val="28"/>
        </w:rPr>
      </w:pPr>
      <w:proofErr w:type="spellStart"/>
      <w:r w:rsidRPr="00C50A2A">
        <w:rPr>
          <w:sz w:val="28"/>
          <w:szCs w:val="28"/>
        </w:rPr>
        <w:t>Поворознюк</w:t>
      </w:r>
      <w:proofErr w:type="spellEnd"/>
      <w:r w:rsidRPr="00C50A2A">
        <w:rPr>
          <w:sz w:val="28"/>
          <w:szCs w:val="28"/>
        </w:rPr>
        <w:t xml:space="preserve"> Д.Д.   </w:t>
      </w:r>
      <w:r w:rsidR="00B74909" w:rsidRPr="00C50A2A">
        <w:rPr>
          <w:sz w:val="28"/>
          <w:szCs w:val="28"/>
        </w:rPr>
        <w:tab/>
      </w:r>
      <w:r w:rsidR="00C50A2A" w:rsidRPr="00C50A2A">
        <w:rPr>
          <w:sz w:val="28"/>
          <w:szCs w:val="28"/>
        </w:rPr>
        <w:tab/>
      </w:r>
      <w:r w:rsidR="00C50A2A" w:rsidRPr="00C50A2A">
        <w:rPr>
          <w:sz w:val="28"/>
          <w:szCs w:val="28"/>
        </w:rPr>
        <w:tab/>
      </w:r>
      <w:r w:rsidR="00C50A2A"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 xml:space="preserve">Давиденко О.П </w:t>
      </w:r>
      <w:r w:rsidRPr="00C50A2A">
        <w:rPr>
          <w:sz w:val="28"/>
          <w:szCs w:val="28"/>
        </w:rPr>
        <w:tab/>
      </w:r>
      <w:r w:rsidRPr="00C50A2A">
        <w:rPr>
          <w:sz w:val="28"/>
          <w:szCs w:val="28"/>
        </w:rPr>
        <w:tab/>
      </w:r>
      <w:r w:rsidRPr="00560B76">
        <w:rPr>
          <w:color w:val="FF0000"/>
          <w:sz w:val="28"/>
          <w:szCs w:val="28"/>
        </w:rPr>
        <w:tab/>
      </w:r>
      <w:r w:rsidRPr="00560B76">
        <w:rPr>
          <w:color w:val="FF0000"/>
          <w:sz w:val="28"/>
          <w:szCs w:val="28"/>
        </w:rPr>
        <w:tab/>
      </w:r>
      <w:r w:rsidRPr="00560B76">
        <w:rPr>
          <w:color w:val="FF0000"/>
          <w:sz w:val="28"/>
          <w:szCs w:val="28"/>
        </w:rPr>
        <w:tab/>
      </w:r>
    </w:p>
    <w:p w:rsidR="002637FB" w:rsidRPr="00560B76" w:rsidRDefault="00B74909" w:rsidP="006753F4">
      <w:pPr>
        <w:ind w:firstLine="708"/>
        <w:rPr>
          <w:color w:val="FF0000"/>
          <w:sz w:val="28"/>
          <w:szCs w:val="28"/>
        </w:rPr>
      </w:pPr>
      <w:r w:rsidRPr="00560B76">
        <w:rPr>
          <w:color w:val="FF0000"/>
          <w:sz w:val="28"/>
          <w:szCs w:val="28"/>
        </w:rPr>
        <w:tab/>
      </w:r>
      <w:r w:rsidRPr="00560B76">
        <w:rPr>
          <w:color w:val="FF0000"/>
          <w:sz w:val="28"/>
          <w:szCs w:val="28"/>
        </w:rPr>
        <w:tab/>
      </w:r>
    </w:p>
    <w:p w:rsidR="00616887" w:rsidRDefault="005930D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6756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560B76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Pr="00AB7797" w:rsidRDefault="00F5683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B7797">
              <w:rPr>
                <w:sz w:val="28"/>
                <w:szCs w:val="28"/>
              </w:rPr>
              <w:t>Змаженко</w:t>
            </w:r>
            <w:proofErr w:type="spellEnd"/>
            <w:r w:rsidRPr="00AB7797">
              <w:rPr>
                <w:sz w:val="28"/>
                <w:szCs w:val="28"/>
              </w:rPr>
              <w:t xml:space="preserve"> Л.А.</w:t>
            </w:r>
          </w:p>
          <w:p w:rsidR="00A5028A" w:rsidRPr="00AB7797" w:rsidRDefault="00C50A2A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Скиданенко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C50A2A" w:rsidRDefault="00C50A2A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C50A2A" w:rsidRDefault="00C50A2A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К.П.</w:t>
            </w:r>
          </w:p>
          <w:p w:rsidR="00EA1911" w:rsidRDefault="00E7736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Мамулат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Н.С.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Default="001E1133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Кабанець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Т.В.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F5EBB" w:rsidRPr="00560B76" w:rsidRDefault="00560B7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560B76">
              <w:rPr>
                <w:sz w:val="28"/>
                <w:szCs w:val="28"/>
              </w:rPr>
              <w:t>Бортовська</w:t>
            </w:r>
            <w:proofErr w:type="spellEnd"/>
            <w:r w:rsidRPr="00560B76">
              <w:rPr>
                <w:sz w:val="28"/>
                <w:szCs w:val="28"/>
              </w:rPr>
              <w:t xml:space="preserve"> Ж.П.</w:t>
            </w:r>
          </w:p>
          <w:p w:rsidR="008F5EBB" w:rsidRDefault="008F5EBB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9004E6" w:rsidRP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  <w:r w:rsidRPr="00560B76">
              <w:rPr>
                <w:sz w:val="28"/>
                <w:szCs w:val="28"/>
              </w:rPr>
              <w:t xml:space="preserve">Яценко Н.А. </w:t>
            </w:r>
          </w:p>
          <w:p w:rsid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BE1881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BE1881">
              <w:rPr>
                <w:sz w:val="28"/>
                <w:szCs w:val="28"/>
              </w:rPr>
              <w:t>Косович</w:t>
            </w:r>
            <w:proofErr w:type="spellEnd"/>
            <w:r w:rsidRPr="00BE1881">
              <w:rPr>
                <w:sz w:val="28"/>
                <w:szCs w:val="28"/>
              </w:rPr>
              <w:t xml:space="preserve"> Т.Б.</w:t>
            </w:r>
          </w:p>
          <w:p w:rsid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С.П.</w:t>
            </w:r>
          </w:p>
          <w:p w:rsidR="009004E6" w:rsidRDefault="009004E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E77361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P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60B76">
              <w:rPr>
                <w:sz w:val="28"/>
                <w:szCs w:val="28"/>
              </w:rPr>
              <w:t>Белько</w:t>
            </w:r>
            <w:proofErr w:type="spellEnd"/>
            <w:r w:rsidRPr="00560B76">
              <w:rPr>
                <w:sz w:val="28"/>
                <w:szCs w:val="28"/>
              </w:rPr>
              <w:t xml:space="preserve"> С.О.</w:t>
            </w:r>
          </w:p>
          <w:p w:rsidR="00E77361" w:rsidRDefault="00E77361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9004E6" w:rsidRDefault="00C50A2A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Болілий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  <w:p w:rsid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C50A2A" w:rsidRDefault="00C50A2A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560B76" w:rsidRP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60B76">
              <w:rPr>
                <w:sz w:val="28"/>
                <w:szCs w:val="28"/>
              </w:rPr>
              <w:t>Мєх</w:t>
            </w:r>
            <w:proofErr w:type="spellEnd"/>
            <w:r w:rsidRPr="00560B76">
              <w:rPr>
                <w:sz w:val="28"/>
                <w:szCs w:val="28"/>
              </w:rPr>
              <w:t xml:space="preserve"> Н.А.</w:t>
            </w:r>
          </w:p>
          <w:p w:rsidR="00560B76" w:rsidRPr="00560B76" w:rsidRDefault="00560B76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60B76">
              <w:rPr>
                <w:sz w:val="28"/>
                <w:szCs w:val="28"/>
              </w:rPr>
              <w:t>Єриш</w:t>
            </w:r>
            <w:proofErr w:type="spellEnd"/>
            <w:r w:rsidRPr="00560B76">
              <w:rPr>
                <w:sz w:val="28"/>
                <w:szCs w:val="28"/>
              </w:rPr>
              <w:t xml:space="preserve"> Н.Л.</w:t>
            </w:r>
          </w:p>
          <w:p w:rsidR="00A3255B" w:rsidRPr="00560B76" w:rsidRDefault="00560B76" w:rsidP="00C0033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60B76">
              <w:rPr>
                <w:sz w:val="28"/>
                <w:szCs w:val="28"/>
              </w:rPr>
              <w:t>Яхновський</w:t>
            </w:r>
            <w:proofErr w:type="spellEnd"/>
            <w:r w:rsidRPr="00560B76">
              <w:rPr>
                <w:sz w:val="28"/>
                <w:szCs w:val="28"/>
              </w:rPr>
              <w:t xml:space="preserve"> А.В.</w:t>
            </w:r>
          </w:p>
          <w:p w:rsidR="00560B76" w:rsidRPr="00560B76" w:rsidRDefault="00560B76" w:rsidP="00C00333">
            <w:pPr>
              <w:pStyle w:val="a3"/>
              <w:ind w:left="0"/>
              <w:rPr>
                <w:sz w:val="28"/>
                <w:szCs w:val="28"/>
              </w:rPr>
            </w:pPr>
          </w:p>
          <w:p w:rsidR="00560B76" w:rsidRDefault="00560B76" w:rsidP="00C00333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560B76">
              <w:rPr>
                <w:sz w:val="28"/>
                <w:szCs w:val="28"/>
              </w:rPr>
              <w:t>Мачтакова</w:t>
            </w:r>
            <w:proofErr w:type="spellEnd"/>
            <w:r w:rsidRPr="00560B76">
              <w:rPr>
                <w:sz w:val="28"/>
                <w:szCs w:val="28"/>
              </w:rPr>
              <w:t xml:space="preserve"> А.М.</w:t>
            </w:r>
          </w:p>
          <w:p w:rsidR="00560B76" w:rsidRDefault="00C50A2A" w:rsidP="00C0033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 В.О.</w:t>
            </w:r>
          </w:p>
          <w:p w:rsidR="00560B76" w:rsidRPr="00560B76" w:rsidRDefault="00560B76" w:rsidP="00C00333">
            <w:pPr>
              <w:pStyle w:val="a3"/>
              <w:ind w:left="0"/>
              <w:rPr>
                <w:sz w:val="28"/>
                <w:szCs w:val="28"/>
              </w:rPr>
            </w:pPr>
          </w:p>
          <w:p w:rsidR="00C00333" w:rsidRPr="00560B76" w:rsidRDefault="00C00333" w:rsidP="00C0033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756" w:type="dxa"/>
          </w:tcPr>
          <w:p w:rsidR="00645D61" w:rsidRPr="00C50A2A" w:rsidRDefault="00C456EB" w:rsidP="00560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  <w:r w:rsidR="00C50A2A">
              <w:rPr>
                <w:sz w:val="28"/>
                <w:szCs w:val="28"/>
              </w:rPr>
              <w:t xml:space="preserve"> та сім</w:t>
            </w:r>
            <w:r w:rsidR="00C50A2A" w:rsidRPr="00C50A2A">
              <w:rPr>
                <w:sz w:val="28"/>
                <w:szCs w:val="28"/>
                <w:lang w:val="ru-RU"/>
              </w:rPr>
              <w:t>’</w:t>
            </w:r>
            <w:r w:rsidR="00C50A2A">
              <w:rPr>
                <w:sz w:val="28"/>
                <w:szCs w:val="28"/>
              </w:rPr>
              <w:t>ї</w:t>
            </w:r>
          </w:p>
          <w:p w:rsidR="00A5028A" w:rsidRDefault="005930DC" w:rsidP="00560B7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proofErr w:type="spellStart"/>
            <w:r w:rsidR="00C50A2A">
              <w:rPr>
                <w:sz w:val="28"/>
                <w:szCs w:val="28"/>
                <w:lang w:val="ru-RU"/>
              </w:rPr>
              <w:t>завідувач</w:t>
            </w:r>
            <w:proofErr w:type="spellEnd"/>
            <w:r w:rsidR="00C50A2A">
              <w:rPr>
                <w:sz w:val="28"/>
                <w:szCs w:val="28"/>
                <w:lang w:val="ru-RU"/>
              </w:rPr>
              <w:t xml:space="preserve"> сектором </w:t>
            </w:r>
            <w:r w:rsidR="00C50A2A" w:rsidRPr="00C50A2A">
              <w:rPr>
                <w:sz w:val="28"/>
                <w:szCs w:val="28"/>
              </w:rPr>
              <w:t xml:space="preserve">юридично-правового забезпечення діяльності </w:t>
            </w:r>
            <w:proofErr w:type="gramStart"/>
            <w:r w:rsidR="00C50A2A" w:rsidRPr="00C50A2A">
              <w:rPr>
                <w:sz w:val="28"/>
                <w:szCs w:val="28"/>
              </w:rPr>
              <w:t>ради</w:t>
            </w:r>
            <w:proofErr w:type="gramEnd"/>
            <w:r w:rsidR="00C50A2A" w:rsidRPr="00C50A2A">
              <w:rPr>
                <w:sz w:val="28"/>
                <w:szCs w:val="28"/>
              </w:rPr>
              <w:t xml:space="preserve"> та її органів,</w:t>
            </w:r>
            <w:r w:rsidR="00C50A2A"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lastRenderedPageBreak/>
              <w:t>юридичного</w:t>
            </w:r>
            <w:proofErr w:type="spellEnd"/>
            <w:r w:rsidR="00E7736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61316" w:rsidRDefault="007A67D2" w:rsidP="00560B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істобудуваннята архітектури</w:t>
            </w:r>
          </w:p>
          <w:p w:rsidR="006753F4" w:rsidRPr="00613C50" w:rsidRDefault="001E1133" w:rsidP="00560B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77361">
              <w:rPr>
                <w:sz w:val="28"/>
                <w:szCs w:val="28"/>
              </w:rPr>
              <w:t>начальник</w:t>
            </w:r>
            <w:r w:rsidR="006753F4" w:rsidRPr="00613C50">
              <w:rPr>
                <w:sz w:val="28"/>
                <w:szCs w:val="28"/>
              </w:rPr>
              <w:t xml:space="preserve"> відділу сфери  обслуговування</w:t>
            </w:r>
          </w:p>
          <w:p w:rsidR="006753F4" w:rsidRPr="006753F4" w:rsidRDefault="006753F4" w:rsidP="00560B76">
            <w:pPr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6753F4" w:rsidRPr="006753F4" w:rsidRDefault="006753F4" w:rsidP="00560B76">
            <w:pPr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1E1133" w:rsidRPr="001E1133" w:rsidRDefault="001E1133" w:rsidP="00560B76">
            <w:pPr>
              <w:pStyle w:val="a3"/>
              <w:tabs>
                <w:tab w:val="left" w:pos="127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12E5">
              <w:rPr>
                <w:sz w:val="28"/>
                <w:szCs w:val="28"/>
              </w:rPr>
              <w:t xml:space="preserve"> завідувач сектору торгівлі та транспорту </w:t>
            </w:r>
            <w:r w:rsidRPr="001E1133">
              <w:rPr>
                <w:sz w:val="28"/>
                <w:szCs w:val="28"/>
              </w:rPr>
              <w:t xml:space="preserve"> управління економіки та міжнародного</w:t>
            </w:r>
          </w:p>
          <w:p w:rsidR="001E1133" w:rsidRDefault="001E1133" w:rsidP="00560B7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E1133">
              <w:rPr>
                <w:sz w:val="28"/>
                <w:szCs w:val="28"/>
              </w:rPr>
              <w:t>співробітництва</w:t>
            </w:r>
          </w:p>
          <w:p w:rsidR="00560B76" w:rsidRDefault="008F5EBB" w:rsidP="00560B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0B76" w:rsidRPr="005C38E1">
              <w:rPr>
                <w:sz w:val="28"/>
                <w:szCs w:val="28"/>
              </w:rPr>
              <w:t>директор Фастівського міського Центру</w:t>
            </w:r>
          </w:p>
          <w:p w:rsidR="00560B76" w:rsidRPr="005C38E1" w:rsidRDefault="00560B76" w:rsidP="00560B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38E1">
              <w:rPr>
                <w:sz w:val="28"/>
                <w:szCs w:val="28"/>
              </w:rPr>
              <w:t xml:space="preserve"> соціальних служб</w:t>
            </w:r>
          </w:p>
          <w:p w:rsidR="00560B76" w:rsidRDefault="008F5EBB" w:rsidP="00560B76">
            <w:pPr>
              <w:pStyle w:val="a3"/>
              <w:ind w:left="0"/>
              <w:rPr>
                <w:sz w:val="28"/>
                <w:szCs w:val="28"/>
              </w:rPr>
            </w:pPr>
            <w:r w:rsidRPr="00907DEE">
              <w:rPr>
                <w:sz w:val="28"/>
                <w:szCs w:val="28"/>
              </w:rPr>
              <w:t>–</w:t>
            </w:r>
            <w:r w:rsidR="00560B76" w:rsidRPr="00A2399F">
              <w:rPr>
                <w:sz w:val="28"/>
                <w:szCs w:val="28"/>
              </w:rPr>
              <w:t xml:space="preserve"> начальник управління культури молоді та </w:t>
            </w:r>
          </w:p>
          <w:p w:rsidR="00560B76" w:rsidRPr="00A2399F" w:rsidRDefault="00560B76" w:rsidP="00560B7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2399F">
              <w:rPr>
                <w:sz w:val="28"/>
                <w:szCs w:val="28"/>
              </w:rPr>
              <w:t>туризму</w:t>
            </w:r>
          </w:p>
          <w:p w:rsidR="00BE1881" w:rsidRPr="00BE29C2" w:rsidRDefault="00BE1881" w:rsidP="00560B76">
            <w:pPr>
              <w:pStyle w:val="a3"/>
              <w:tabs>
                <w:tab w:val="left" w:pos="851"/>
                <w:tab w:val="left" w:pos="993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E29C2">
              <w:rPr>
                <w:sz w:val="28"/>
                <w:szCs w:val="28"/>
              </w:rPr>
              <w:t xml:space="preserve"> начальник відділу з питань енергозбереження,   </w:t>
            </w:r>
          </w:p>
          <w:p w:rsidR="00BE1881" w:rsidRDefault="00BE1881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BE29C2">
              <w:rPr>
                <w:sz w:val="28"/>
                <w:szCs w:val="28"/>
              </w:rPr>
              <w:t>енергоефективності та екології</w:t>
            </w:r>
          </w:p>
          <w:p w:rsidR="00E77361" w:rsidRPr="00793840" w:rsidRDefault="00C00333" w:rsidP="00560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77361" w:rsidRPr="00793840">
              <w:rPr>
                <w:sz w:val="28"/>
                <w:szCs w:val="28"/>
              </w:rPr>
              <w:t xml:space="preserve">завідувач сектором житлової політики, </w:t>
            </w:r>
          </w:p>
          <w:p w:rsidR="00E77361" w:rsidRPr="00793840" w:rsidRDefault="00E77361" w:rsidP="00560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3840">
              <w:rPr>
                <w:sz w:val="28"/>
                <w:szCs w:val="28"/>
              </w:rPr>
              <w:t>квартирного обліку, розподілу житла та з</w:t>
            </w:r>
          </w:p>
          <w:p w:rsidR="00E77361" w:rsidRPr="00793840" w:rsidRDefault="00E77361" w:rsidP="00560B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93840">
              <w:rPr>
                <w:sz w:val="28"/>
                <w:szCs w:val="28"/>
              </w:rPr>
              <w:t>питань гуртожитків і ОСББ</w:t>
            </w:r>
          </w:p>
          <w:p w:rsidR="00560B76" w:rsidRPr="001929EA" w:rsidRDefault="009004E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77361" w:rsidRPr="00DD0460">
              <w:rPr>
                <w:sz w:val="28"/>
                <w:szCs w:val="28"/>
              </w:rPr>
              <w:t xml:space="preserve"> </w:t>
            </w:r>
            <w:r w:rsidR="00560B76" w:rsidRPr="00AA5E67">
              <w:rPr>
                <w:sz w:val="28"/>
                <w:szCs w:val="28"/>
              </w:rPr>
              <w:t>начальник управління регіонального розвитку і</w:t>
            </w:r>
            <w:r w:rsidR="00560B76" w:rsidRPr="001929EA">
              <w:rPr>
                <w:sz w:val="28"/>
                <w:szCs w:val="28"/>
              </w:rPr>
              <w:t xml:space="preserve"> </w:t>
            </w:r>
          </w:p>
          <w:p w:rsidR="00560B76" w:rsidRDefault="00560B7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A5E67">
              <w:rPr>
                <w:sz w:val="28"/>
                <w:szCs w:val="28"/>
              </w:rPr>
              <w:t xml:space="preserve">житлово-комунального господарства Борівського, </w:t>
            </w:r>
          </w:p>
          <w:p w:rsidR="00560B76" w:rsidRDefault="00560B7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A5E67">
              <w:rPr>
                <w:sz w:val="28"/>
                <w:szCs w:val="28"/>
              </w:rPr>
              <w:t xml:space="preserve">Оленівського, </w:t>
            </w:r>
            <w:proofErr w:type="spellStart"/>
            <w:r w:rsidRPr="00AA5E67">
              <w:rPr>
                <w:sz w:val="28"/>
                <w:szCs w:val="28"/>
              </w:rPr>
              <w:t>Мотовилівського</w:t>
            </w:r>
            <w:proofErr w:type="spellEnd"/>
            <w:r w:rsidRPr="00AA5E67">
              <w:rPr>
                <w:sz w:val="28"/>
                <w:szCs w:val="28"/>
              </w:rPr>
              <w:t>,</w:t>
            </w:r>
          </w:p>
          <w:p w:rsidR="00560B76" w:rsidRDefault="00560B7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A5E67">
              <w:rPr>
                <w:sz w:val="28"/>
                <w:szCs w:val="28"/>
              </w:rPr>
              <w:t>Мотовилівськослобідського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A5E67">
              <w:rPr>
                <w:sz w:val="28"/>
                <w:szCs w:val="28"/>
              </w:rPr>
              <w:t>старостинських</w:t>
            </w:r>
            <w:proofErr w:type="spellEnd"/>
            <w:r w:rsidRPr="00AA5E67">
              <w:rPr>
                <w:sz w:val="28"/>
                <w:szCs w:val="28"/>
              </w:rPr>
              <w:t xml:space="preserve"> округів</w:t>
            </w:r>
          </w:p>
          <w:p w:rsidR="00C50A2A" w:rsidRDefault="00E77361" w:rsidP="00560B76">
            <w:pPr>
              <w:pStyle w:val="a3"/>
              <w:tabs>
                <w:tab w:val="left" w:pos="1134"/>
              </w:tabs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50575">
              <w:rPr>
                <w:sz w:val="28"/>
                <w:szCs w:val="28"/>
              </w:rPr>
              <w:t xml:space="preserve"> начальник </w:t>
            </w:r>
            <w:r w:rsidR="00C50A2A" w:rsidRPr="00C50A2A">
              <w:rPr>
                <w:sz w:val="28"/>
                <w:szCs w:val="28"/>
              </w:rPr>
              <w:t>відділу з питань праці та правового забезпечення управляння соціального захисту населення</w:t>
            </w:r>
          </w:p>
          <w:p w:rsidR="002A0241" w:rsidRDefault="00560B7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6B0B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капітального </w:t>
            </w:r>
            <w:r w:rsidRPr="006B0B2F">
              <w:rPr>
                <w:sz w:val="28"/>
                <w:szCs w:val="28"/>
              </w:rPr>
              <w:t>будівництва</w:t>
            </w:r>
            <w:r>
              <w:rPr>
                <w:sz w:val="28"/>
                <w:szCs w:val="28"/>
              </w:rPr>
              <w:t xml:space="preserve"> </w:t>
            </w:r>
          </w:p>
          <w:p w:rsidR="00240EB3" w:rsidRDefault="00560B76" w:rsidP="00560B76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E50575">
              <w:rPr>
                <w:sz w:val="28"/>
                <w:szCs w:val="28"/>
              </w:rPr>
              <w:t>– начальник управління</w:t>
            </w:r>
            <w:r>
              <w:rPr>
                <w:sz w:val="28"/>
                <w:szCs w:val="28"/>
              </w:rPr>
              <w:t xml:space="preserve"> освіти</w:t>
            </w:r>
          </w:p>
          <w:p w:rsidR="00560B76" w:rsidRPr="00A00206" w:rsidRDefault="00560B76" w:rsidP="00560B7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A00206">
              <w:rPr>
                <w:sz w:val="28"/>
                <w:szCs w:val="28"/>
              </w:rPr>
              <w:t xml:space="preserve">– головний спеціаліст сектору з питань </w:t>
            </w:r>
          </w:p>
          <w:p w:rsidR="00560B76" w:rsidRDefault="00560B76" w:rsidP="00560B7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60B76">
              <w:rPr>
                <w:sz w:val="28"/>
                <w:szCs w:val="28"/>
              </w:rPr>
              <w:t>надзвичайних ситуацій, цивільного захисту населення</w:t>
            </w:r>
          </w:p>
          <w:p w:rsidR="00560B76" w:rsidRDefault="00560B76" w:rsidP="00560B7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AA5E67">
              <w:rPr>
                <w:sz w:val="28"/>
                <w:szCs w:val="28"/>
              </w:rPr>
              <w:t>завідувач сектору демократичних ініціатив</w:t>
            </w:r>
          </w:p>
          <w:p w:rsidR="00560B76" w:rsidRPr="00C50A2A" w:rsidRDefault="00560B76" w:rsidP="00560B76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560B76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C50A2A">
              <w:rPr>
                <w:sz w:val="28"/>
                <w:szCs w:val="28"/>
              </w:rPr>
              <w:t>в.о</w:t>
            </w:r>
            <w:proofErr w:type="spellEnd"/>
            <w:r w:rsidRPr="00C50A2A">
              <w:rPr>
                <w:sz w:val="28"/>
                <w:szCs w:val="28"/>
              </w:rPr>
              <w:t xml:space="preserve">. директора </w:t>
            </w:r>
            <w:proofErr w:type="spellStart"/>
            <w:r w:rsidRPr="00C50A2A">
              <w:rPr>
                <w:sz w:val="28"/>
                <w:szCs w:val="28"/>
              </w:rPr>
              <w:t>КП</w:t>
            </w:r>
            <w:proofErr w:type="spellEnd"/>
            <w:r w:rsidRPr="00C50A2A">
              <w:rPr>
                <w:sz w:val="28"/>
                <w:szCs w:val="28"/>
              </w:rPr>
              <w:t xml:space="preserve"> « </w:t>
            </w:r>
            <w:proofErr w:type="spellStart"/>
            <w:r w:rsidRPr="00C50A2A">
              <w:rPr>
                <w:sz w:val="28"/>
                <w:szCs w:val="28"/>
              </w:rPr>
              <w:t>Фастівтепломережа</w:t>
            </w:r>
            <w:proofErr w:type="spellEnd"/>
            <w:r w:rsidRPr="00C50A2A">
              <w:rPr>
                <w:sz w:val="28"/>
                <w:szCs w:val="28"/>
              </w:rPr>
              <w:t>»</w:t>
            </w:r>
          </w:p>
          <w:p w:rsidR="00560B76" w:rsidRPr="00BC2993" w:rsidRDefault="00817D22" w:rsidP="00817D22">
            <w:pPr>
              <w:pStyle w:val="a3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5B7299" w:rsidRDefault="005B7299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  <w:lang w:val="ru-RU"/>
        </w:rPr>
      </w:pPr>
      <w:bookmarkStart w:id="0" w:name="_Hlk90971634"/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порядок денний: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 w:rsidR="00C50A2A">
        <w:rPr>
          <w:sz w:val="28"/>
          <w:szCs w:val="28"/>
        </w:rPr>
        <w:t>7</w:t>
      </w:r>
      <w:r w:rsidRPr="005B7299">
        <w:rPr>
          <w:sz w:val="28"/>
          <w:szCs w:val="28"/>
        </w:rPr>
        <w:t>»; проти – «0»; утримались «0».</w:t>
      </w:r>
    </w:p>
    <w:p w:rsidR="007A7E47" w:rsidRDefault="005B7299" w:rsidP="005B7299">
      <w:pPr>
        <w:pStyle w:val="a3"/>
        <w:ind w:left="0"/>
        <w:jc w:val="center"/>
        <w:rPr>
          <w:b/>
          <w:sz w:val="28"/>
          <w:szCs w:val="28"/>
        </w:rPr>
      </w:pPr>
      <w:r w:rsidRPr="005B7299">
        <w:rPr>
          <w:sz w:val="28"/>
          <w:szCs w:val="28"/>
        </w:rPr>
        <w:t>Порядок денний затверджено.</w:t>
      </w: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0"/>
    <w:p w:rsidR="00C50A2A" w:rsidRPr="004D6BAC" w:rsidRDefault="00C50A2A" w:rsidP="00C50A2A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</w:p>
    <w:p w:rsidR="00010473" w:rsidRDefault="00C50A2A" w:rsidP="00C50A2A">
      <w:pPr>
        <w:pStyle w:val="a3"/>
        <w:ind w:left="0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C50A2A" w:rsidRDefault="00C50A2A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E27B47">
        <w:rPr>
          <w:sz w:val="28"/>
          <w:szCs w:val="28"/>
        </w:rPr>
        <w:t>Про затвердження Протоколу № 2 від 16.10.2024 засідання комісії з питань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D4419A" w:rsidRDefault="0035124E" w:rsidP="0035124E">
      <w:pPr>
        <w:pStyle w:val="a3"/>
        <w:tabs>
          <w:tab w:val="left" w:pos="709"/>
        </w:tabs>
        <w:ind w:left="0"/>
        <w:rPr>
          <w:sz w:val="28"/>
          <w:szCs w:val="28"/>
        </w:rPr>
      </w:pPr>
      <w:r w:rsidRPr="001353AA">
        <w:rPr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Колосовський</w:t>
      </w:r>
      <w:proofErr w:type="spellEnd"/>
      <w:r>
        <w:rPr>
          <w:sz w:val="28"/>
          <w:szCs w:val="28"/>
        </w:rPr>
        <w:t xml:space="preserve"> </w:t>
      </w:r>
      <w:r w:rsidR="00CB5F59">
        <w:rPr>
          <w:sz w:val="28"/>
          <w:szCs w:val="28"/>
        </w:rPr>
        <w:t xml:space="preserve">В.М., Швидка Ж.П., </w:t>
      </w:r>
      <w:proofErr w:type="spellStart"/>
      <w:r w:rsidR="00CB5F59">
        <w:rPr>
          <w:sz w:val="28"/>
          <w:szCs w:val="28"/>
        </w:rPr>
        <w:t>Нетяжук</w:t>
      </w:r>
      <w:proofErr w:type="spellEnd"/>
      <w:r w:rsidR="00CB5F59">
        <w:rPr>
          <w:sz w:val="28"/>
          <w:szCs w:val="28"/>
        </w:rPr>
        <w:t xml:space="preserve"> М.В.</w:t>
      </w:r>
    </w:p>
    <w:p w:rsidR="00D4419A" w:rsidRPr="00D4419A" w:rsidRDefault="00D4419A" w:rsidP="00D4419A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lastRenderedPageBreak/>
        <w:t>Голосували за рішення:</w:t>
      </w:r>
    </w:p>
    <w:p w:rsidR="00D4419A" w:rsidRPr="00D4419A" w:rsidRDefault="00D4419A" w:rsidP="00D4419A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D4419A" w:rsidRPr="00D4419A" w:rsidRDefault="00D4419A" w:rsidP="00D4419A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D4419A" w:rsidRPr="00E27B47" w:rsidRDefault="00D4419A" w:rsidP="00D4419A">
      <w:pPr>
        <w:pStyle w:val="a3"/>
        <w:ind w:left="1080"/>
        <w:jc w:val="both"/>
        <w:rPr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</w:p>
    <w:p w:rsidR="00F21864" w:rsidRDefault="00F21864" w:rsidP="00590268">
      <w:pPr>
        <w:pStyle w:val="a3"/>
        <w:ind w:left="0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FC5213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FC5213">
        <w:rPr>
          <w:sz w:val="28"/>
          <w:szCs w:val="28"/>
        </w:rPr>
        <w:t>Рибитви</w:t>
      </w:r>
      <w:proofErr w:type="spellEnd"/>
      <w:r w:rsidRPr="00FC5213">
        <w:rPr>
          <w:sz w:val="28"/>
          <w:szCs w:val="28"/>
        </w:rPr>
        <w:t xml:space="preserve"> Оксани Анатоліївни по вул. </w:t>
      </w:r>
      <w:r w:rsidR="00CA5264">
        <w:rPr>
          <w:sz w:val="28"/>
          <w:szCs w:val="28"/>
        </w:rPr>
        <w:t>************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Древецького</w:t>
      </w:r>
      <w:proofErr w:type="spellEnd"/>
      <w:r w:rsidRPr="00B57EA5">
        <w:rPr>
          <w:sz w:val="28"/>
          <w:szCs w:val="28"/>
        </w:rPr>
        <w:t xml:space="preserve"> Олексія Вікторовича по вул. </w:t>
      </w:r>
      <w:r w:rsidR="00CA5264">
        <w:rPr>
          <w:sz w:val="28"/>
          <w:szCs w:val="28"/>
        </w:rPr>
        <w:t>**********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переведення дачного (садового) будинку №12 Єршової Парасковії Миколаївни в садовому товаристві «Юність» Фастівської територіальної громади Фастівського району Київської області у жилий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Пендюра</w:t>
      </w:r>
      <w:proofErr w:type="spellEnd"/>
      <w:r w:rsidRPr="00B57EA5">
        <w:rPr>
          <w:sz w:val="28"/>
          <w:szCs w:val="28"/>
        </w:rPr>
        <w:t xml:space="preserve"> Олександра Володимировича по вул. </w:t>
      </w:r>
      <w:r w:rsidR="00CA5264">
        <w:rPr>
          <w:sz w:val="28"/>
          <w:szCs w:val="28"/>
        </w:rPr>
        <w:t>************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B57EA5">
        <w:rPr>
          <w:sz w:val="28"/>
          <w:szCs w:val="28"/>
        </w:rPr>
        <w:t>Кирдяя</w:t>
      </w:r>
      <w:proofErr w:type="spellEnd"/>
      <w:r w:rsidRPr="00B57EA5">
        <w:rPr>
          <w:sz w:val="28"/>
          <w:szCs w:val="28"/>
        </w:rPr>
        <w:t xml:space="preserve"> Юрія Пилиповича по вул. </w:t>
      </w:r>
      <w:r w:rsidR="00CA5264">
        <w:rPr>
          <w:sz w:val="28"/>
          <w:szCs w:val="28"/>
        </w:rPr>
        <w:t>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B57EA5">
        <w:rPr>
          <w:sz w:val="28"/>
          <w:szCs w:val="28"/>
        </w:rPr>
        <w:t>Нежинського</w:t>
      </w:r>
      <w:proofErr w:type="spellEnd"/>
      <w:r w:rsidRPr="00B57EA5">
        <w:rPr>
          <w:sz w:val="28"/>
          <w:szCs w:val="28"/>
        </w:rPr>
        <w:t xml:space="preserve"> Віталія Вікторовича по пров. </w:t>
      </w:r>
      <w:r w:rsidR="00CA5264">
        <w:rPr>
          <w:sz w:val="28"/>
          <w:szCs w:val="28"/>
        </w:rPr>
        <w:t>*********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CB5F59" w:rsidRPr="00B57EA5" w:rsidRDefault="00CB5F59" w:rsidP="00CB5F59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переведення дачного (садового) будинку №207 Теплюк </w:t>
      </w:r>
      <w:proofErr w:type="spellStart"/>
      <w:r w:rsidRPr="00B57EA5">
        <w:rPr>
          <w:sz w:val="28"/>
          <w:szCs w:val="28"/>
        </w:rPr>
        <w:t>Альони</w:t>
      </w:r>
      <w:proofErr w:type="spellEnd"/>
      <w:r w:rsidRPr="00B57EA5">
        <w:rPr>
          <w:sz w:val="28"/>
          <w:szCs w:val="28"/>
        </w:rPr>
        <w:t xml:space="preserve"> Іванівни по вул. Бузкова в садівницькому товаристві «Чайка» Фастівської територіальної громади Фастівського району Київської області у жилий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надання погодження ТОВ «СЕНДА» на отримання містобудівних умов та обмежень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зміну статусу квартири №2 двоквартирного житлового будинку по вул. </w:t>
      </w:r>
      <w:r w:rsidR="00CA5264">
        <w:rPr>
          <w:sz w:val="28"/>
          <w:szCs w:val="28"/>
        </w:rPr>
        <w:t>********</w:t>
      </w:r>
      <w:r w:rsidRPr="00B57EA5">
        <w:rPr>
          <w:sz w:val="28"/>
          <w:szCs w:val="28"/>
        </w:rPr>
        <w:t xml:space="preserve"> в м. Фастів Фастівського району Київської області на індивідуальний житловий будинок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погодження </w:t>
      </w:r>
      <w:proofErr w:type="spellStart"/>
      <w:r w:rsidRPr="003B2B5F">
        <w:rPr>
          <w:sz w:val="28"/>
          <w:szCs w:val="28"/>
        </w:rPr>
        <w:t>проєкту</w:t>
      </w:r>
      <w:proofErr w:type="spellEnd"/>
      <w:r w:rsidRPr="003B2B5F">
        <w:rPr>
          <w:sz w:val="28"/>
          <w:szCs w:val="28"/>
        </w:rPr>
        <w:t xml:space="preserve"> благоустрою «Благоустрій прилеглої території за адресою: місто Фастів, вул. Соборна, 42 (в межах будинків 42-60)»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3B2B5F">
        <w:rPr>
          <w:sz w:val="28"/>
          <w:szCs w:val="28"/>
        </w:rPr>
        <w:t>Бобровник</w:t>
      </w:r>
      <w:proofErr w:type="spellEnd"/>
      <w:r w:rsidRPr="003B2B5F">
        <w:rPr>
          <w:sz w:val="28"/>
          <w:szCs w:val="28"/>
        </w:rPr>
        <w:t xml:space="preserve"> Валентини Валентинівни по вул. </w:t>
      </w:r>
      <w:r w:rsidR="00CA5264">
        <w:rPr>
          <w:sz w:val="28"/>
          <w:szCs w:val="28"/>
        </w:rPr>
        <w:t>***************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3B2B5F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Лещенко Людмили Іванівни по вул. </w:t>
      </w:r>
      <w:r w:rsidR="00CA5264">
        <w:rPr>
          <w:sz w:val="28"/>
          <w:szCs w:val="28"/>
        </w:rPr>
        <w:t>******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CB5F59" w:rsidRPr="003B2B5F" w:rsidRDefault="00CB5F59" w:rsidP="00CB5F59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817D22" w:rsidRDefault="00817D22" w:rsidP="00590268">
      <w:pPr>
        <w:pStyle w:val="a3"/>
        <w:ind w:left="0"/>
        <w:jc w:val="both"/>
        <w:rPr>
          <w:b/>
          <w:sz w:val="28"/>
          <w:szCs w:val="28"/>
        </w:rPr>
      </w:pPr>
    </w:p>
    <w:p w:rsidR="00A3255B" w:rsidRPr="00CB5F59" w:rsidRDefault="00A3255B" w:rsidP="00817D22">
      <w:pPr>
        <w:pStyle w:val="a3"/>
        <w:ind w:left="0"/>
        <w:jc w:val="both"/>
        <w:rPr>
          <w:b/>
          <w:sz w:val="28"/>
          <w:szCs w:val="28"/>
        </w:rPr>
      </w:pPr>
      <w:r w:rsidRPr="00CB5F59">
        <w:rPr>
          <w:b/>
          <w:sz w:val="28"/>
          <w:szCs w:val="28"/>
        </w:rPr>
        <w:t>СЛУХАЛИ:</w:t>
      </w:r>
    </w:p>
    <w:p w:rsidR="00A3255B" w:rsidRPr="00CB5F59" w:rsidRDefault="00A3255B" w:rsidP="00817D22">
      <w:pPr>
        <w:pStyle w:val="a3"/>
        <w:ind w:left="0"/>
        <w:jc w:val="both"/>
        <w:rPr>
          <w:b/>
          <w:sz w:val="28"/>
          <w:szCs w:val="28"/>
        </w:rPr>
      </w:pPr>
      <w:r w:rsidRPr="00CB5F59">
        <w:rPr>
          <w:b/>
          <w:sz w:val="28"/>
          <w:szCs w:val="28"/>
        </w:rPr>
        <w:t xml:space="preserve">Доповідає: </w:t>
      </w:r>
      <w:r w:rsidR="00CB5F59" w:rsidRPr="00CB5F59">
        <w:rPr>
          <w:b/>
          <w:sz w:val="28"/>
          <w:szCs w:val="28"/>
        </w:rPr>
        <w:t>Литвин В.О.</w:t>
      </w:r>
    </w:p>
    <w:p w:rsidR="00817D22" w:rsidRPr="003B2B5F" w:rsidRDefault="00817D22" w:rsidP="00D4419A">
      <w:pPr>
        <w:pStyle w:val="a3"/>
        <w:numPr>
          <w:ilvl w:val="0"/>
          <w:numId w:val="41"/>
        </w:numPr>
        <w:rPr>
          <w:b/>
          <w:sz w:val="28"/>
          <w:szCs w:val="28"/>
          <w:u w:val="single"/>
        </w:rPr>
      </w:pPr>
      <w:r w:rsidRPr="001929EA">
        <w:rPr>
          <w:sz w:val="28"/>
          <w:szCs w:val="28"/>
        </w:rPr>
        <w:t xml:space="preserve">Про встановлення тарифів на теплову енергію, її виробництво, транспортування, постачання та послуги з постачання теплової енергії що надаються </w:t>
      </w:r>
      <w:proofErr w:type="spellStart"/>
      <w:r w:rsidRPr="001929EA">
        <w:rPr>
          <w:sz w:val="28"/>
          <w:szCs w:val="28"/>
        </w:rPr>
        <w:t>КП</w:t>
      </w:r>
      <w:proofErr w:type="spellEnd"/>
      <w:r w:rsidRPr="001929EA">
        <w:rPr>
          <w:sz w:val="28"/>
          <w:szCs w:val="28"/>
        </w:rPr>
        <w:t xml:space="preserve"> «</w:t>
      </w:r>
      <w:proofErr w:type="spellStart"/>
      <w:r w:rsidRPr="001929EA">
        <w:rPr>
          <w:sz w:val="28"/>
          <w:szCs w:val="28"/>
        </w:rPr>
        <w:t>Фастівтепломережа</w:t>
      </w:r>
      <w:proofErr w:type="spellEnd"/>
      <w:r w:rsidRPr="001929EA">
        <w:rPr>
          <w:sz w:val="28"/>
          <w:szCs w:val="28"/>
        </w:rPr>
        <w:t>»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A3255B" w:rsidRDefault="00A3255B" w:rsidP="00711142">
      <w:pPr>
        <w:pStyle w:val="a3"/>
        <w:ind w:left="502"/>
        <w:jc w:val="both"/>
        <w:rPr>
          <w:b/>
          <w:sz w:val="28"/>
          <w:szCs w:val="28"/>
        </w:rPr>
      </w:pPr>
    </w:p>
    <w:p w:rsidR="00817D22" w:rsidRPr="0071114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Pr="00817D22" w:rsidRDefault="00817D22" w:rsidP="00817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17D22">
        <w:rPr>
          <w:b/>
          <w:sz w:val="28"/>
          <w:szCs w:val="28"/>
        </w:rPr>
        <w:t xml:space="preserve">Доповідає: </w:t>
      </w:r>
      <w:proofErr w:type="spellStart"/>
      <w:r w:rsidRPr="00817D22">
        <w:rPr>
          <w:b/>
          <w:sz w:val="28"/>
          <w:szCs w:val="28"/>
        </w:rPr>
        <w:t>Мачтакова</w:t>
      </w:r>
      <w:proofErr w:type="spellEnd"/>
      <w:r w:rsidRPr="00817D22">
        <w:rPr>
          <w:b/>
          <w:sz w:val="28"/>
          <w:szCs w:val="28"/>
        </w:rPr>
        <w:t xml:space="preserve"> А.М.</w:t>
      </w:r>
    </w:p>
    <w:p w:rsidR="00817D22" w:rsidRDefault="00817D22" w:rsidP="00D4419A">
      <w:pPr>
        <w:pStyle w:val="a3"/>
        <w:numPr>
          <w:ilvl w:val="0"/>
          <w:numId w:val="41"/>
        </w:numPr>
        <w:rPr>
          <w:sz w:val="28"/>
          <w:szCs w:val="28"/>
        </w:rPr>
      </w:pPr>
      <w:r w:rsidRPr="003B2B5F">
        <w:rPr>
          <w:sz w:val="28"/>
          <w:szCs w:val="28"/>
        </w:rPr>
        <w:t>Про схвалення проекту Програми підтримки громадських організацій ветеранів на 2025-2026 роки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lastRenderedPageBreak/>
        <w:t>Рішення   прийнято  (додається).</w:t>
      </w:r>
    </w:p>
    <w:p w:rsidR="00817D22" w:rsidRDefault="00817D22" w:rsidP="0089122A">
      <w:pPr>
        <w:pStyle w:val="a3"/>
        <w:ind w:left="142"/>
        <w:jc w:val="both"/>
        <w:rPr>
          <w:b/>
          <w:sz w:val="28"/>
          <w:szCs w:val="28"/>
        </w:rPr>
      </w:pPr>
    </w:p>
    <w:p w:rsidR="00817D22" w:rsidRPr="00711142" w:rsidRDefault="00817D22" w:rsidP="00817D22">
      <w:pPr>
        <w:pStyle w:val="a3"/>
        <w:tabs>
          <w:tab w:val="left" w:pos="0"/>
        </w:tabs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tabs>
          <w:tab w:val="left" w:pos="0"/>
        </w:tabs>
        <w:ind w:left="14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Кабанець Т.В.</w:t>
      </w:r>
    </w:p>
    <w:p w:rsidR="00817D22" w:rsidRDefault="00817D22" w:rsidP="00D4419A">
      <w:pPr>
        <w:pStyle w:val="a3"/>
        <w:numPr>
          <w:ilvl w:val="0"/>
          <w:numId w:val="41"/>
        </w:numPr>
        <w:rPr>
          <w:sz w:val="28"/>
          <w:szCs w:val="28"/>
        </w:rPr>
      </w:pPr>
      <w:r w:rsidRPr="008F7A07">
        <w:rPr>
          <w:sz w:val="28"/>
          <w:szCs w:val="28"/>
        </w:rPr>
        <w:t>Про розірвання договору від 28.12.2022 року №08-14/15/1/38-2022 про організацію перевезень пасажирів на автобусному маршруті загального користування №63 «Фастів - Бортники»</w:t>
      </w:r>
    </w:p>
    <w:p w:rsidR="00CB5F59" w:rsidRDefault="00CB5F59" w:rsidP="00CB5F59">
      <w:pPr>
        <w:pStyle w:val="a3"/>
        <w:ind w:left="142"/>
        <w:rPr>
          <w:sz w:val="28"/>
          <w:szCs w:val="28"/>
        </w:rPr>
      </w:pPr>
      <w:r w:rsidRPr="001353AA">
        <w:rPr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І.А., </w:t>
      </w: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«0</w:t>
      </w:r>
      <w:r w:rsidRPr="00D4419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17</w:t>
      </w:r>
      <w:r w:rsidRPr="00D4419A">
        <w:rPr>
          <w:sz w:val="28"/>
          <w:szCs w:val="28"/>
        </w:rPr>
        <w:t>».</w:t>
      </w:r>
    </w:p>
    <w:p w:rsidR="00CB5F59" w:rsidRPr="008F7A07" w:rsidRDefault="00CB5F59" w:rsidP="00CB5F59">
      <w:pPr>
        <w:pStyle w:val="a3"/>
        <w:ind w:left="142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D4419A">
        <w:rPr>
          <w:sz w:val="28"/>
          <w:szCs w:val="28"/>
        </w:rPr>
        <w:t xml:space="preserve">  прийнято</w:t>
      </w:r>
    </w:p>
    <w:p w:rsidR="00817D22" w:rsidRDefault="00817D22" w:rsidP="00D4419A">
      <w:pPr>
        <w:pStyle w:val="a3"/>
        <w:numPr>
          <w:ilvl w:val="0"/>
          <w:numId w:val="41"/>
        </w:numPr>
        <w:rPr>
          <w:sz w:val="28"/>
          <w:szCs w:val="28"/>
        </w:rPr>
      </w:pPr>
      <w:r w:rsidRPr="008F7A07">
        <w:rPr>
          <w:sz w:val="28"/>
          <w:szCs w:val="28"/>
        </w:rPr>
        <w:t>Про оголошення конкурсу №44 на право пасажирських перевезень на автобусних маршрутах загального користування</w:t>
      </w:r>
    </w:p>
    <w:p w:rsidR="00CB5F59" w:rsidRDefault="00CB5F59" w:rsidP="00CB5F59">
      <w:pPr>
        <w:pStyle w:val="a3"/>
        <w:ind w:left="142"/>
        <w:rPr>
          <w:sz w:val="28"/>
          <w:szCs w:val="28"/>
        </w:rPr>
      </w:pPr>
      <w:r w:rsidRPr="001353AA">
        <w:rPr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</w:p>
    <w:p w:rsidR="00CB5F59" w:rsidRDefault="00CB5F59" w:rsidP="00CB5F59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Пропозиція: Внести зміни в додатки 1 та 3, а саме виключити п.3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19A">
        <w:rPr>
          <w:sz w:val="28"/>
          <w:szCs w:val="28"/>
        </w:rPr>
        <w:t xml:space="preserve">Голосували за </w:t>
      </w:r>
      <w:r>
        <w:rPr>
          <w:sz w:val="28"/>
          <w:szCs w:val="28"/>
        </w:rPr>
        <w:t>пропозицію</w:t>
      </w:r>
      <w:r w:rsidRPr="00D4419A">
        <w:rPr>
          <w:sz w:val="28"/>
          <w:szCs w:val="28"/>
        </w:rPr>
        <w:t>:</w:t>
      </w:r>
    </w:p>
    <w:p w:rsidR="00CB5F59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</w:t>
      </w:r>
      <w:r>
        <w:rPr>
          <w:sz w:val="28"/>
          <w:szCs w:val="28"/>
        </w:rPr>
        <w:t xml:space="preserve"> з пропозицією</w:t>
      </w:r>
      <w:r w:rsidRPr="00D4419A">
        <w:rPr>
          <w:sz w:val="28"/>
          <w:szCs w:val="28"/>
        </w:rPr>
        <w:t>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</w:p>
    <w:p w:rsidR="00817D22" w:rsidRPr="0071114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Яхновський</w:t>
      </w:r>
      <w:proofErr w:type="spellEnd"/>
      <w:r>
        <w:rPr>
          <w:b/>
          <w:sz w:val="28"/>
          <w:szCs w:val="28"/>
        </w:rPr>
        <w:t xml:space="preserve"> А.В.</w:t>
      </w:r>
    </w:p>
    <w:p w:rsidR="00817D22" w:rsidRPr="00817D22" w:rsidRDefault="00817D22" w:rsidP="00D4419A">
      <w:pPr>
        <w:pStyle w:val="a3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3B2B5F">
        <w:rPr>
          <w:sz w:val="28"/>
          <w:szCs w:val="28"/>
        </w:rPr>
        <w:t>Про схвалення проекту Цільової програми захисту населення і територій Фастівської міської територіальної громади від надзвичайних ситуацій техногенного та природного характеру, а також в особливий період на 2025-2029 роки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817D22">
      <w:pPr>
        <w:pStyle w:val="a3"/>
        <w:ind w:left="1080"/>
        <w:jc w:val="both"/>
        <w:rPr>
          <w:b/>
          <w:sz w:val="28"/>
          <w:szCs w:val="28"/>
        </w:rPr>
      </w:pPr>
    </w:p>
    <w:p w:rsidR="0089122A" w:rsidRPr="00711142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9122A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proofErr w:type="spellStart"/>
      <w:r w:rsidRPr="00A3255B">
        <w:rPr>
          <w:b/>
          <w:sz w:val="28"/>
          <w:szCs w:val="28"/>
        </w:rPr>
        <w:t>Косович</w:t>
      </w:r>
      <w:proofErr w:type="spellEnd"/>
      <w:r w:rsidRPr="00A3255B">
        <w:rPr>
          <w:b/>
          <w:sz w:val="28"/>
          <w:szCs w:val="28"/>
        </w:rPr>
        <w:t xml:space="preserve"> Т.Б.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5954"/>
        </w:tabs>
        <w:ind w:right="55"/>
        <w:rPr>
          <w:sz w:val="28"/>
          <w:szCs w:val="28"/>
        </w:rPr>
      </w:pPr>
      <w:r w:rsidRPr="00A7431D">
        <w:rPr>
          <w:sz w:val="28"/>
          <w:szCs w:val="28"/>
        </w:rPr>
        <w:t>Про встановлення ТОВ «ЕКО ТЕПЛО ГРУП» тарифу на теплову енергію, що виробляється на установках з використанням альтернативних джерел енергії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CB5F59" w:rsidRDefault="00CB5F59" w:rsidP="00CB5F59">
      <w:pPr>
        <w:pStyle w:val="a3"/>
        <w:tabs>
          <w:tab w:val="left" w:pos="5954"/>
        </w:tabs>
        <w:ind w:left="1080" w:right="55"/>
        <w:rPr>
          <w:sz w:val="28"/>
          <w:szCs w:val="28"/>
        </w:rPr>
      </w:pP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5954"/>
        </w:tabs>
        <w:ind w:right="55"/>
        <w:rPr>
          <w:sz w:val="28"/>
          <w:szCs w:val="28"/>
        </w:rPr>
      </w:pPr>
      <w:r w:rsidRPr="0084021A">
        <w:rPr>
          <w:sz w:val="28"/>
          <w:szCs w:val="28"/>
        </w:rPr>
        <w:t>Про встановлення ПП «ЕКО ЕНЕРГІЯ» тарифу на теплову енергію, що виробляється на установках з використанням альтернативних джерел енергії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Pr="007865DD" w:rsidRDefault="00817D22" w:rsidP="00D4419A">
      <w:pPr>
        <w:pStyle w:val="a3"/>
        <w:numPr>
          <w:ilvl w:val="0"/>
          <w:numId w:val="41"/>
        </w:numPr>
        <w:tabs>
          <w:tab w:val="left" w:pos="5954"/>
        </w:tabs>
        <w:ind w:right="55"/>
        <w:rPr>
          <w:sz w:val="28"/>
          <w:szCs w:val="28"/>
        </w:rPr>
      </w:pPr>
      <w:r w:rsidRPr="007865DD">
        <w:rPr>
          <w:sz w:val="28"/>
          <w:szCs w:val="28"/>
        </w:rPr>
        <w:lastRenderedPageBreak/>
        <w:t>Про погодження видалення зелених насаджень на території м. Фастів</w:t>
      </w:r>
    </w:p>
    <w:p w:rsidR="00CB5F59" w:rsidRPr="00D4419A" w:rsidRDefault="00CB5F59" w:rsidP="00CB5F59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рішення: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CB5F59" w:rsidRPr="00D4419A" w:rsidRDefault="00CB5F59" w:rsidP="00CB5F59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89122A">
      <w:pPr>
        <w:pStyle w:val="a3"/>
        <w:ind w:left="142"/>
        <w:jc w:val="both"/>
        <w:rPr>
          <w:b/>
          <w:sz w:val="28"/>
          <w:szCs w:val="28"/>
        </w:rPr>
      </w:pPr>
    </w:p>
    <w:p w:rsidR="00817D22" w:rsidRPr="0071114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Мамулат</w:t>
      </w:r>
      <w:proofErr w:type="spellEnd"/>
      <w:r>
        <w:rPr>
          <w:b/>
          <w:sz w:val="28"/>
          <w:szCs w:val="28"/>
        </w:rPr>
        <w:t xml:space="preserve"> Н.С.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3B2B5F">
        <w:rPr>
          <w:sz w:val="28"/>
          <w:szCs w:val="28"/>
        </w:rPr>
        <w:t>Про затвердження Положення комісії з 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D4419A" w:rsidRDefault="00483F02" w:rsidP="00483F02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483F02" w:rsidRPr="00D4419A" w:rsidRDefault="00483F02" w:rsidP="00483F02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3B2B5F">
        <w:rPr>
          <w:sz w:val="28"/>
          <w:szCs w:val="28"/>
        </w:rPr>
        <w:t>Про затвердження персонального складу комісії з організації торгівлі, розміщення об’єктів сфери послуг, відпочинку та розваг, розміщення об’єктів зовнішньої реклами на території Фастівської міської територіальної громади в новій редакції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8F7A07">
        <w:rPr>
          <w:sz w:val="28"/>
          <w:szCs w:val="28"/>
        </w:rPr>
        <w:t>Про внесення змін до рішення виконавчого комітету Фастівської міської ради від 23.09.2024 №512 «Про надання дозволу на розміщення об’єктів зовнішньої реклами на території Фастівської міської територіальної ТОВ «Лабораторні тести»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8F7A07">
        <w:rPr>
          <w:sz w:val="28"/>
          <w:szCs w:val="28"/>
        </w:rPr>
        <w:t xml:space="preserve">Про внесення змін до рішення виконавчого комітету Фастівської міської ради від 23.09.2024 №506 «Про надання дозволу на розміщення об’єктів зовнішньої реклами на території Фастівської міської територіальної громади фізичній особі-підприємцю </w:t>
      </w:r>
      <w:proofErr w:type="spellStart"/>
      <w:r w:rsidRPr="008F7A07">
        <w:rPr>
          <w:sz w:val="28"/>
          <w:szCs w:val="28"/>
        </w:rPr>
        <w:t>Кривіцькій</w:t>
      </w:r>
      <w:proofErr w:type="spellEnd"/>
      <w:r w:rsidRPr="008F7A07">
        <w:rPr>
          <w:sz w:val="28"/>
          <w:szCs w:val="28"/>
        </w:rPr>
        <w:t xml:space="preserve"> Н.О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затвердження Схеми розміщення об’єкта сфери послуг, відпочинку та розваг для обслуговування льодової ковзанки на території Фастівської міської територіальної громади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 на території Фастівської міської територіальної громади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lastRenderedPageBreak/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5D2E0E">
        <w:rPr>
          <w:sz w:val="28"/>
          <w:szCs w:val="28"/>
        </w:rPr>
        <w:t>Про визначення місць для здійснення ярмаркової торгівлі на території Фастівської міської територіальної громади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89122A">
      <w:pPr>
        <w:pStyle w:val="a3"/>
        <w:ind w:left="142"/>
        <w:jc w:val="both"/>
        <w:rPr>
          <w:b/>
          <w:sz w:val="28"/>
          <w:szCs w:val="28"/>
        </w:rPr>
      </w:pPr>
    </w:p>
    <w:p w:rsidR="00817D22" w:rsidRPr="0071114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>Про внесення змін та доповнень до рішення виконавчого комітету Фастівської міської ради від 16.08.2023 №350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817D22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483F02">
        <w:rPr>
          <w:sz w:val="28"/>
          <w:szCs w:val="28"/>
        </w:rPr>
        <w:t>Про схвалення проекту Програми дитяче харчування на 2025-2026 роки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483F02" w:rsidRPr="00483F02" w:rsidRDefault="00483F02" w:rsidP="00483F02">
      <w:pPr>
        <w:pStyle w:val="a3"/>
        <w:ind w:left="1080"/>
        <w:jc w:val="both"/>
        <w:rPr>
          <w:sz w:val="28"/>
          <w:szCs w:val="28"/>
        </w:rPr>
      </w:pPr>
    </w:p>
    <w:p w:rsidR="00817D22" w:rsidRPr="0071114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17D22" w:rsidRDefault="00817D22" w:rsidP="00817D22">
      <w:pPr>
        <w:jc w:val="both"/>
        <w:rPr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Мєх</w:t>
      </w:r>
      <w:proofErr w:type="spellEnd"/>
      <w:r>
        <w:rPr>
          <w:b/>
          <w:sz w:val="28"/>
          <w:szCs w:val="28"/>
        </w:rPr>
        <w:t xml:space="preserve"> Н.А.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84021A">
        <w:rPr>
          <w:sz w:val="28"/>
          <w:szCs w:val="28"/>
        </w:rPr>
        <w:t xml:space="preserve">Про затвердження </w:t>
      </w:r>
      <w:proofErr w:type="spellStart"/>
      <w:r w:rsidRPr="0084021A">
        <w:rPr>
          <w:sz w:val="28"/>
          <w:szCs w:val="28"/>
        </w:rPr>
        <w:t>проєктної</w:t>
      </w:r>
      <w:proofErr w:type="spellEnd"/>
      <w:r w:rsidRPr="0084021A">
        <w:rPr>
          <w:sz w:val="28"/>
          <w:szCs w:val="28"/>
        </w:rPr>
        <w:t xml:space="preserve"> документації на «Будівництво дитячого будинку сімейного типу по вул. Мічуріна, 74 в м. Фастів Київської області» в розділах (429/07-2024-КД (Конструктивні рішення), 429/07-2024-КД1 (конструкції дерев’яні покрівлі, 429/07-2024-КБ (конструкції будівельні), 429/07-2024-АР (архітектурні креслення), 429/07-2024-ГП (генплан), 429/07-2024-ЕТР (електротехнічні рішення), 429/07-2024-ВК (водопровід та каналізація), 429/07-2024-ТМК (топкова), 429/07-2024-ОВ (опалення, вентиляція та </w:t>
      </w:r>
      <w:proofErr w:type="spellStart"/>
      <w:r w:rsidRPr="0084021A">
        <w:rPr>
          <w:sz w:val="28"/>
          <w:szCs w:val="28"/>
        </w:rPr>
        <w:t>кондиціонування</w:t>
      </w:r>
      <w:proofErr w:type="spellEnd"/>
      <w:r w:rsidRPr="0084021A">
        <w:rPr>
          <w:sz w:val="28"/>
          <w:szCs w:val="28"/>
        </w:rPr>
        <w:t>))</w:t>
      </w:r>
    </w:p>
    <w:p w:rsidR="00483F02" w:rsidRPr="00483F02" w:rsidRDefault="00483F02" w:rsidP="00483F02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Пропозиція: В </w:t>
      </w:r>
      <w:proofErr w:type="spellStart"/>
      <w:r>
        <w:rPr>
          <w:sz w:val="28"/>
          <w:szCs w:val="28"/>
        </w:rPr>
        <w:t>зв</w:t>
      </w:r>
      <w:proofErr w:type="spellEnd"/>
      <w:r w:rsidRPr="00483F0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технічною помилкою</w:t>
      </w:r>
      <w:r w:rsidR="00527E3A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зміни в проект рішення, а саме прибрати </w:t>
      </w:r>
      <w:proofErr w:type="spellStart"/>
      <w:r>
        <w:rPr>
          <w:sz w:val="28"/>
          <w:szCs w:val="28"/>
        </w:rPr>
        <w:t>задвоєння</w:t>
      </w:r>
      <w:proofErr w:type="spellEnd"/>
      <w:r>
        <w:rPr>
          <w:sz w:val="28"/>
          <w:szCs w:val="28"/>
        </w:rPr>
        <w:t xml:space="preserve"> в назві та по тексту рішення: «</w:t>
      </w:r>
      <w:r w:rsidRPr="0084021A">
        <w:rPr>
          <w:sz w:val="28"/>
          <w:szCs w:val="28"/>
        </w:rPr>
        <w:t>429/07-2024-КД1 (конструкції дерев’яні покрівлі</w:t>
      </w:r>
      <w:r>
        <w:rPr>
          <w:sz w:val="28"/>
          <w:szCs w:val="28"/>
        </w:rPr>
        <w:t>)»</w:t>
      </w:r>
    </w:p>
    <w:p w:rsidR="00483F02" w:rsidRPr="00D4419A" w:rsidRDefault="00483F02" w:rsidP="00483F02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 xml:space="preserve">Голосували за </w:t>
      </w:r>
      <w:r>
        <w:rPr>
          <w:sz w:val="28"/>
          <w:szCs w:val="28"/>
        </w:rPr>
        <w:t>пропозицію</w:t>
      </w:r>
      <w:r w:rsidRPr="00D4419A">
        <w:rPr>
          <w:sz w:val="28"/>
          <w:szCs w:val="28"/>
        </w:rPr>
        <w:t>:</w:t>
      </w:r>
    </w:p>
    <w:p w:rsidR="00483F02" w:rsidRDefault="00483F02" w:rsidP="00483F02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483F02" w:rsidRPr="00D4419A" w:rsidRDefault="00483F02" w:rsidP="00483F02">
      <w:pPr>
        <w:pStyle w:val="a3"/>
        <w:tabs>
          <w:tab w:val="left" w:pos="709"/>
        </w:tabs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Голосували за рішення</w:t>
      </w:r>
      <w:r>
        <w:rPr>
          <w:sz w:val="28"/>
          <w:szCs w:val="28"/>
        </w:rPr>
        <w:t xml:space="preserve"> з пропозицією</w:t>
      </w:r>
      <w:r w:rsidRPr="00D4419A">
        <w:rPr>
          <w:sz w:val="28"/>
          <w:szCs w:val="28"/>
        </w:rPr>
        <w:t>:</w:t>
      </w:r>
    </w:p>
    <w:p w:rsidR="00483F02" w:rsidRPr="00D4419A" w:rsidRDefault="00483F02" w:rsidP="00483F02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«17</w:t>
      </w:r>
      <w:r w:rsidRPr="00D4419A">
        <w:rPr>
          <w:sz w:val="28"/>
          <w:szCs w:val="28"/>
        </w:rPr>
        <w:t>»; проти – «0»; утримались «0».</w:t>
      </w:r>
    </w:p>
    <w:p w:rsidR="00483F02" w:rsidRPr="00D4419A" w:rsidRDefault="00483F02" w:rsidP="00483F02">
      <w:pPr>
        <w:pStyle w:val="a3"/>
        <w:ind w:left="1080"/>
        <w:jc w:val="center"/>
        <w:rPr>
          <w:sz w:val="28"/>
          <w:szCs w:val="28"/>
        </w:rPr>
      </w:pPr>
      <w:r w:rsidRPr="00D4419A">
        <w:rPr>
          <w:sz w:val="28"/>
          <w:szCs w:val="28"/>
        </w:rPr>
        <w:t>Рішення   прийнято  (додається).</w:t>
      </w:r>
    </w:p>
    <w:p w:rsidR="00483F02" w:rsidRPr="00D4419A" w:rsidRDefault="00483F02" w:rsidP="00483F02">
      <w:pPr>
        <w:pStyle w:val="a3"/>
        <w:ind w:left="1080"/>
        <w:jc w:val="center"/>
        <w:rPr>
          <w:sz w:val="28"/>
          <w:szCs w:val="28"/>
        </w:rPr>
      </w:pPr>
    </w:p>
    <w:p w:rsidR="00817D22" w:rsidRPr="00817D22" w:rsidRDefault="00817D22" w:rsidP="00817D22">
      <w:pPr>
        <w:jc w:val="both"/>
        <w:rPr>
          <w:b/>
          <w:sz w:val="28"/>
          <w:szCs w:val="28"/>
        </w:rPr>
      </w:pPr>
      <w:r w:rsidRPr="00817D22">
        <w:rPr>
          <w:b/>
          <w:sz w:val="28"/>
          <w:szCs w:val="28"/>
        </w:rPr>
        <w:t>СЛУХАЛИ:</w:t>
      </w:r>
    </w:p>
    <w:p w:rsidR="00817D22" w:rsidRPr="00817D22" w:rsidRDefault="00817D22" w:rsidP="00817D22">
      <w:pPr>
        <w:jc w:val="both"/>
        <w:rPr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Белько</w:t>
      </w:r>
      <w:proofErr w:type="spellEnd"/>
      <w:r>
        <w:rPr>
          <w:b/>
          <w:sz w:val="28"/>
          <w:szCs w:val="28"/>
        </w:rPr>
        <w:t xml:space="preserve"> С.О.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1929EA">
        <w:rPr>
          <w:sz w:val="28"/>
          <w:szCs w:val="28"/>
        </w:rPr>
        <w:t xml:space="preserve">Про затвердження рішення конкурсної комісії щодо визначення </w:t>
      </w:r>
      <w:proofErr w:type="spellStart"/>
      <w:r w:rsidRPr="001929EA">
        <w:rPr>
          <w:sz w:val="28"/>
          <w:szCs w:val="28"/>
        </w:rPr>
        <w:t>КП</w:t>
      </w:r>
      <w:proofErr w:type="spellEnd"/>
      <w:r w:rsidRPr="001929EA">
        <w:rPr>
          <w:sz w:val="28"/>
          <w:szCs w:val="28"/>
        </w:rPr>
        <w:t xml:space="preserve"> ФМР «Борівський комбінат комунальних підприємств» переможцем конкурсу на здійснення операцій із збирання та </w:t>
      </w:r>
      <w:r w:rsidRPr="001929EA">
        <w:rPr>
          <w:sz w:val="28"/>
          <w:szCs w:val="28"/>
        </w:rPr>
        <w:lastRenderedPageBreak/>
        <w:t xml:space="preserve">перевезення побутових відходів на території населених пунктів Борівського та Оленівського </w:t>
      </w:r>
      <w:proofErr w:type="spellStart"/>
      <w:r w:rsidRPr="001929EA">
        <w:rPr>
          <w:sz w:val="28"/>
          <w:szCs w:val="28"/>
        </w:rPr>
        <w:t>старостинських</w:t>
      </w:r>
      <w:proofErr w:type="spellEnd"/>
      <w:r w:rsidRPr="001929EA">
        <w:rPr>
          <w:sz w:val="28"/>
          <w:szCs w:val="28"/>
        </w:rPr>
        <w:t xml:space="preserve"> округів Фастівської міської ради, а саме: селища Борова та села </w:t>
      </w:r>
      <w:proofErr w:type="spellStart"/>
      <w:r w:rsidRPr="001929EA">
        <w:rPr>
          <w:sz w:val="28"/>
          <w:szCs w:val="28"/>
        </w:rPr>
        <w:t>Оленівка</w:t>
      </w:r>
      <w:proofErr w:type="spellEnd"/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817D22">
      <w:pPr>
        <w:pStyle w:val="a3"/>
        <w:ind w:left="1080"/>
        <w:jc w:val="both"/>
        <w:rPr>
          <w:sz w:val="28"/>
          <w:szCs w:val="28"/>
        </w:rPr>
      </w:pPr>
    </w:p>
    <w:p w:rsidR="00817D22" w:rsidRPr="00817D22" w:rsidRDefault="00817D22" w:rsidP="00817D22">
      <w:pPr>
        <w:jc w:val="both"/>
        <w:rPr>
          <w:b/>
          <w:sz w:val="28"/>
          <w:szCs w:val="28"/>
        </w:rPr>
      </w:pPr>
      <w:r w:rsidRPr="00817D2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ind w:left="0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Яценко Н.А.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2399F">
        <w:rPr>
          <w:sz w:val="28"/>
          <w:szCs w:val="28"/>
        </w:rPr>
        <w:t>Про внесення змін до рішення виконавчого комітету Фастівської міської ради від 17.08.2018 року № 388 «Про створення Молодіжної Ради міста Фастова та затвердження Положення про Молодіжну Раду міста Фастова»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483F02" w:rsidRDefault="00483F02" w:rsidP="00483F02">
      <w:pPr>
        <w:pStyle w:val="a3"/>
        <w:ind w:left="1080"/>
        <w:jc w:val="both"/>
        <w:rPr>
          <w:sz w:val="28"/>
          <w:szCs w:val="28"/>
        </w:rPr>
      </w:pPr>
    </w:p>
    <w:p w:rsidR="00817D22" w:rsidRPr="00817D22" w:rsidRDefault="00817D22" w:rsidP="00817D22">
      <w:pPr>
        <w:pStyle w:val="a3"/>
        <w:ind w:left="142"/>
        <w:jc w:val="both"/>
        <w:rPr>
          <w:b/>
          <w:sz w:val="28"/>
          <w:szCs w:val="28"/>
        </w:rPr>
      </w:pPr>
      <w:r w:rsidRPr="00817D22">
        <w:rPr>
          <w:b/>
          <w:sz w:val="28"/>
          <w:szCs w:val="28"/>
        </w:rPr>
        <w:t>СЛУХАЛИ:</w:t>
      </w:r>
    </w:p>
    <w:p w:rsidR="00817D22" w:rsidRDefault="00817D22" w:rsidP="00817D22">
      <w:pPr>
        <w:pStyle w:val="a3"/>
        <w:ind w:left="0"/>
        <w:jc w:val="both"/>
        <w:rPr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Бортовська</w:t>
      </w:r>
      <w:proofErr w:type="spellEnd"/>
      <w:r>
        <w:rPr>
          <w:b/>
          <w:sz w:val="28"/>
          <w:szCs w:val="28"/>
        </w:rPr>
        <w:t xml:space="preserve"> Ж.П.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5C38E1">
        <w:rPr>
          <w:sz w:val="28"/>
          <w:szCs w:val="28"/>
        </w:rPr>
        <w:t>Про погодження розрахунку вартості та тарифів на платні соціальні послуги, які надаються Фастівським міським центром соціальних служб, комунальним закладом Фастівської міської ради</w:t>
      </w:r>
    </w:p>
    <w:p w:rsidR="00483F02" w:rsidRPr="00FE3707" w:rsidRDefault="00483F02" w:rsidP="00483F02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ВИСТУПИВ</w:t>
      </w:r>
      <w:r w:rsidRPr="001353A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  <w:r w:rsidRPr="00FE3707">
        <w:rPr>
          <w:sz w:val="28"/>
          <w:szCs w:val="28"/>
        </w:rPr>
        <w:t xml:space="preserve"> </w:t>
      </w:r>
    </w:p>
    <w:p w:rsidR="00483F02" w:rsidRPr="005A088A" w:rsidRDefault="00483F02" w:rsidP="00483F02">
      <w:pPr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Пропозиція: </w:t>
      </w:r>
      <w:r w:rsidRPr="005A088A">
        <w:rPr>
          <w:sz w:val="28"/>
          <w:szCs w:val="28"/>
        </w:rPr>
        <w:t>зняти</w:t>
      </w:r>
      <w:r>
        <w:rPr>
          <w:sz w:val="28"/>
          <w:szCs w:val="28"/>
        </w:rPr>
        <w:t xml:space="preserve"> з розгляду </w:t>
      </w:r>
      <w:r w:rsidRPr="005A088A">
        <w:rPr>
          <w:sz w:val="28"/>
          <w:szCs w:val="28"/>
        </w:rPr>
        <w:t xml:space="preserve"> на доопрацювання</w:t>
      </w:r>
    </w:p>
    <w:p w:rsidR="00483F02" w:rsidRPr="005A088A" w:rsidRDefault="00483F02" w:rsidP="00483F02">
      <w:pPr>
        <w:ind w:left="720"/>
        <w:contextualSpacing/>
        <w:jc w:val="center"/>
        <w:rPr>
          <w:sz w:val="28"/>
          <w:szCs w:val="28"/>
        </w:rPr>
      </w:pPr>
      <w:r w:rsidRPr="005A088A">
        <w:rPr>
          <w:sz w:val="28"/>
          <w:szCs w:val="28"/>
        </w:rPr>
        <w:t>Голосували за пропозицію:</w:t>
      </w:r>
    </w:p>
    <w:p w:rsidR="00483F02" w:rsidRPr="005A088A" w:rsidRDefault="00483F02" w:rsidP="00483F02">
      <w:pPr>
        <w:ind w:left="720"/>
        <w:contextualSpacing/>
        <w:jc w:val="center"/>
        <w:rPr>
          <w:sz w:val="28"/>
          <w:szCs w:val="28"/>
        </w:rPr>
      </w:pPr>
      <w:r w:rsidRPr="005A088A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5A088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5A088A">
        <w:rPr>
          <w:sz w:val="28"/>
          <w:szCs w:val="28"/>
        </w:rPr>
        <w:t>».</w:t>
      </w:r>
    </w:p>
    <w:p w:rsidR="00483F02" w:rsidRPr="00A3255B" w:rsidRDefault="00483F02" w:rsidP="00483F02">
      <w:pPr>
        <w:ind w:left="720"/>
        <w:contextualSpacing/>
        <w:jc w:val="center"/>
        <w:rPr>
          <w:sz w:val="28"/>
          <w:szCs w:val="28"/>
        </w:rPr>
      </w:pPr>
      <w:r w:rsidRPr="005A088A">
        <w:rPr>
          <w:sz w:val="28"/>
          <w:szCs w:val="28"/>
        </w:rPr>
        <w:t>Пропозиція прийнята</w:t>
      </w:r>
    </w:p>
    <w:p w:rsidR="00483F02" w:rsidRPr="00845706" w:rsidRDefault="00483F02" w:rsidP="00483F02">
      <w:pPr>
        <w:pStyle w:val="a3"/>
        <w:ind w:left="0"/>
        <w:jc w:val="both"/>
        <w:rPr>
          <w:sz w:val="28"/>
          <w:szCs w:val="28"/>
        </w:rPr>
      </w:pPr>
    </w:p>
    <w:p w:rsidR="00817D22" w:rsidRDefault="00817D22" w:rsidP="0089122A">
      <w:pPr>
        <w:pStyle w:val="a3"/>
        <w:ind w:left="142"/>
        <w:jc w:val="both"/>
        <w:rPr>
          <w:b/>
          <w:sz w:val="28"/>
          <w:szCs w:val="28"/>
        </w:rPr>
      </w:pPr>
    </w:p>
    <w:p w:rsidR="0089122A" w:rsidRPr="00711142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89122A" w:rsidRDefault="0089122A" w:rsidP="0089122A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>Рязанов С.П.</w:t>
      </w:r>
    </w:p>
    <w:p w:rsidR="00817D22" w:rsidRPr="00845706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845706">
        <w:rPr>
          <w:sz w:val="28"/>
          <w:szCs w:val="28"/>
        </w:rPr>
        <w:t>Про взяття на квартирний облік та включення в першочергові списки на одержання житла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9122A" w:rsidRDefault="0089122A" w:rsidP="0089122A">
      <w:pPr>
        <w:pStyle w:val="a3"/>
        <w:ind w:left="142"/>
        <w:jc w:val="center"/>
        <w:rPr>
          <w:b/>
          <w:sz w:val="28"/>
          <w:szCs w:val="28"/>
        </w:rPr>
      </w:pPr>
    </w:p>
    <w:p w:rsidR="00FE3707" w:rsidRPr="00711142" w:rsidRDefault="00FE3707" w:rsidP="00817D22">
      <w:pPr>
        <w:pStyle w:val="a3"/>
        <w:ind w:left="142"/>
        <w:jc w:val="both"/>
        <w:rPr>
          <w:b/>
          <w:sz w:val="28"/>
          <w:szCs w:val="28"/>
        </w:rPr>
      </w:pPr>
      <w:r w:rsidRPr="00711142">
        <w:rPr>
          <w:b/>
          <w:sz w:val="28"/>
          <w:szCs w:val="28"/>
        </w:rPr>
        <w:t>СЛУХАЛИ:</w:t>
      </w:r>
    </w:p>
    <w:p w:rsidR="00FE3707" w:rsidRDefault="00FE3707" w:rsidP="00817D22">
      <w:pPr>
        <w:pStyle w:val="a3"/>
        <w:ind w:left="14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Папко О.С.</w:t>
      </w:r>
    </w:p>
    <w:p w:rsidR="00817D22" w:rsidRDefault="00817D22" w:rsidP="00D4419A">
      <w:pPr>
        <w:pStyle w:val="a3"/>
        <w:numPr>
          <w:ilvl w:val="0"/>
          <w:numId w:val="41"/>
        </w:numPr>
        <w:tabs>
          <w:tab w:val="left" w:pos="1276"/>
        </w:tabs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до Фастівського </w:t>
      </w:r>
      <w:proofErr w:type="spellStart"/>
      <w:r w:rsidRPr="00B57EA5">
        <w:rPr>
          <w:sz w:val="28"/>
          <w:szCs w:val="28"/>
        </w:rPr>
        <w:t>міськрайонного</w:t>
      </w:r>
      <w:proofErr w:type="spellEnd"/>
      <w:r w:rsidRPr="00B57EA5">
        <w:rPr>
          <w:sz w:val="28"/>
          <w:szCs w:val="28"/>
        </w:rPr>
        <w:t xml:space="preserve"> суду Київської області висновку органу опіки та піклування, щодо доцільності призначення </w:t>
      </w:r>
      <w:r w:rsidR="00CA5264">
        <w:rPr>
          <w:sz w:val="28"/>
          <w:szCs w:val="28"/>
        </w:rPr>
        <w:t>*********</w:t>
      </w:r>
      <w:r w:rsidRPr="00B57EA5">
        <w:rPr>
          <w:sz w:val="28"/>
          <w:szCs w:val="28"/>
        </w:rPr>
        <w:t xml:space="preserve"> опікуном </w:t>
      </w:r>
      <w:r w:rsidR="00CA5264">
        <w:rPr>
          <w:sz w:val="28"/>
          <w:szCs w:val="28"/>
        </w:rPr>
        <w:t>**************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FE3707" w:rsidRDefault="00FE3707" w:rsidP="00FE3707">
      <w:pPr>
        <w:pStyle w:val="a3"/>
        <w:ind w:left="502"/>
        <w:jc w:val="both"/>
        <w:rPr>
          <w:b/>
          <w:sz w:val="28"/>
          <w:szCs w:val="28"/>
        </w:rPr>
      </w:pPr>
    </w:p>
    <w:p w:rsidR="00E66EB6" w:rsidRPr="00E66EB6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СЛУХАЛИ:</w:t>
      </w:r>
    </w:p>
    <w:p w:rsidR="00D127DB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lastRenderedPageBreak/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встановлення малолітній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продовження терміну перебування малолітньої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народження, в </w:t>
      </w:r>
      <w:proofErr w:type="spellStart"/>
      <w:r w:rsidRPr="00B57EA5">
        <w:rPr>
          <w:sz w:val="28"/>
          <w:szCs w:val="28"/>
        </w:rPr>
        <w:t>КЗ</w:t>
      </w:r>
      <w:proofErr w:type="spellEnd"/>
      <w:r w:rsidRPr="00B57EA5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встановлення опіки над малолітньою дитиною, позбавленою батьківського піклування,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народження, закріплення права дитини на житло, опіки над її майном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 xml:space="preserve"> 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B57EA5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CA5264">
        <w:rPr>
          <w:sz w:val="28"/>
          <w:szCs w:val="28"/>
        </w:rPr>
        <w:t>********,******</w:t>
      </w:r>
      <w:r w:rsidRPr="00B57EA5">
        <w:rPr>
          <w:sz w:val="28"/>
          <w:szCs w:val="28"/>
        </w:rPr>
        <w:t>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lastRenderedPageBreak/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5C38E1">
        <w:rPr>
          <w:sz w:val="28"/>
          <w:szCs w:val="28"/>
        </w:rPr>
        <w:t xml:space="preserve">Про негайне відібрання малолітніх </w:t>
      </w:r>
      <w:r w:rsidR="00CA5264">
        <w:rPr>
          <w:sz w:val="28"/>
          <w:szCs w:val="28"/>
        </w:rPr>
        <w:t>********,******</w:t>
      </w:r>
      <w:r w:rsidRPr="005C38E1">
        <w:rPr>
          <w:sz w:val="28"/>
          <w:szCs w:val="28"/>
        </w:rPr>
        <w:t xml:space="preserve"> року народження, </w:t>
      </w:r>
      <w:r w:rsidR="00CA5264">
        <w:rPr>
          <w:sz w:val="28"/>
          <w:szCs w:val="28"/>
        </w:rPr>
        <w:t>********,******</w:t>
      </w:r>
      <w:r w:rsidRPr="005C38E1">
        <w:rPr>
          <w:sz w:val="28"/>
          <w:szCs w:val="28"/>
        </w:rPr>
        <w:t xml:space="preserve">року народження, від матері, </w:t>
      </w:r>
      <w:r w:rsidR="00CA5264">
        <w:rPr>
          <w:sz w:val="28"/>
          <w:szCs w:val="28"/>
        </w:rPr>
        <w:t>******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E27B47">
        <w:rPr>
          <w:sz w:val="28"/>
          <w:szCs w:val="28"/>
        </w:rPr>
        <w:t xml:space="preserve">Про надання висновку щодо доцільності позбавлення батьківських прав </w:t>
      </w:r>
      <w:r w:rsidR="00CA5264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року народження, відносно малолітніх </w:t>
      </w:r>
      <w:r w:rsidR="00CA5264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року народження, та </w:t>
      </w:r>
      <w:r w:rsidR="00CA5264">
        <w:rPr>
          <w:sz w:val="28"/>
          <w:szCs w:val="28"/>
        </w:rPr>
        <w:t>********,******</w:t>
      </w:r>
      <w:r w:rsidRPr="00E27B47">
        <w:rPr>
          <w:sz w:val="28"/>
          <w:szCs w:val="28"/>
        </w:rPr>
        <w:t xml:space="preserve"> року народження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влаштування малолітньої </w:t>
      </w:r>
      <w:r w:rsidR="00CA5264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 року народження, до </w:t>
      </w:r>
      <w:proofErr w:type="spellStart"/>
      <w:r w:rsidRPr="009B4C92">
        <w:rPr>
          <w:sz w:val="28"/>
          <w:szCs w:val="28"/>
        </w:rPr>
        <w:t>КЗ</w:t>
      </w:r>
      <w:proofErr w:type="spellEnd"/>
      <w:r w:rsidRPr="009B4C92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влаштування малолітньої </w:t>
      </w:r>
      <w:r w:rsidR="00CA5264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року народження, до </w:t>
      </w:r>
      <w:proofErr w:type="spellStart"/>
      <w:r w:rsidRPr="009B4C92">
        <w:rPr>
          <w:sz w:val="28"/>
          <w:szCs w:val="28"/>
        </w:rPr>
        <w:t>КЗ</w:t>
      </w:r>
      <w:proofErr w:type="spellEnd"/>
      <w:r w:rsidRPr="009B4C92">
        <w:rPr>
          <w:sz w:val="28"/>
          <w:szCs w:val="28"/>
        </w:rPr>
        <w:t xml:space="preserve"> КОР «Спеціалізований обласний будинок дитини м. Біла Церква»</w:t>
      </w:r>
    </w:p>
    <w:p w:rsidR="00483F02" w:rsidRPr="00483F02" w:rsidRDefault="00483F02" w:rsidP="00483F02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Голосували за рішення: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за – «17»; проти – «0»; утримались «0».</w:t>
      </w:r>
    </w:p>
    <w:p w:rsidR="00483F02" w:rsidRPr="00483F02" w:rsidRDefault="00483F02" w:rsidP="00483F02">
      <w:pPr>
        <w:ind w:left="720"/>
        <w:jc w:val="center"/>
        <w:rPr>
          <w:sz w:val="28"/>
          <w:szCs w:val="28"/>
        </w:rPr>
      </w:pPr>
      <w:r w:rsidRPr="00483F02">
        <w:rPr>
          <w:sz w:val="28"/>
          <w:szCs w:val="28"/>
        </w:rPr>
        <w:t>Рішення   прийнято  (додається).</w:t>
      </w:r>
    </w:p>
    <w:p w:rsidR="00817D22" w:rsidRDefault="00817D22" w:rsidP="00D4419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9B4C92">
        <w:rPr>
          <w:sz w:val="28"/>
          <w:szCs w:val="28"/>
        </w:rPr>
        <w:t xml:space="preserve">Про надання дозволу на виїзд </w:t>
      </w:r>
      <w:r w:rsidR="00CA5264">
        <w:rPr>
          <w:sz w:val="28"/>
          <w:szCs w:val="28"/>
        </w:rPr>
        <w:t>********,******</w:t>
      </w:r>
      <w:r w:rsidRPr="009B4C92">
        <w:rPr>
          <w:sz w:val="28"/>
          <w:szCs w:val="28"/>
        </w:rPr>
        <w:t xml:space="preserve"> року народження, за межі України в складі туристичної групи</w:t>
      </w:r>
    </w:p>
    <w:p w:rsidR="00C24F2C" w:rsidRDefault="00C24F2C" w:rsidP="00527E3A">
      <w:pPr>
        <w:tabs>
          <w:tab w:val="left" w:pos="709"/>
        </w:tabs>
        <w:ind w:left="720"/>
        <w:jc w:val="center"/>
        <w:rPr>
          <w:sz w:val="28"/>
          <w:szCs w:val="28"/>
        </w:rPr>
      </w:pPr>
    </w:p>
    <w:p w:rsidR="00527E3A" w:rsidRPr="00527E3A" w:rsidRDefault="00527E3A" w:rsidP="00527E3A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Голосували за рішення:</w:t>
      </w:r>
    </w:p>
    <w:p w:rsidR="00527E3A" w:rsidRPr="00527E3A" w:rsidRDefault="00527E3A" w:rsidP="00527E3A">
      <w:pPr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за – «17»; проти – «0»; утримались «0».</w:t>
      </w:r>
    </w:p>
    <w:p w:rsidR="00527E3A" w:rsidRPr="00527E3A" w:rsidRDefault="00527E3A" w:rsidP="00527E3A">
      <w:pPr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Рішення   прийнято  (додається).</w:t>
      </w:r>
    </w:p>
    <w:p w:rsidR="00527E3A" w:rsidRDefault="00527E3A" w:rsidP="00527E3A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357DD3">
        <w:rPr>
          <w:sz w:val="28"/>
          <w:szCs w:val="28"/>
        </w:rPr>
        <w:t xml:space="preserve">Про призначення </w:t>
      </w:r>
      <w:r w:rsidR="00CA5264">
        <w:rPr>
          <w:sz w:val="28"/>
          <w:szCs w:val="28"/>
        </w:rPr>
        <w:t>*******</w:t>
      </w:r>
      <w:r w:rsidRPr="00357DD3">
        <w:rPr>
          <w:sz w:val="28"/>
          <w:szCs w:val="28"/>
        </w:rPr>
        <w:t xml:space="preserve"> опікуном дітей, позбавлених піклування, </w:t>
      </w:r>
      <w:r w:rsidR="00CA5264">
        <w:rPr>
          <w:sz w:val="28"/>
          <w:szCs w:val="28"/>
        </w:rPr>
        <w:t>********,******</w:t>
      </w:r>
      <w:r w:rsidRPr="00357DD3">
        <w:rPr>
          <w:sz w:val="28"/>
          <w:szCs w:val="28"/>
        </w:rPr>
        <w:t xml:space="preserve">року народження, </w:t>
      </w:r>
      <w:r w:rsidR="00CA5264">
        <w:rPr>
          <w:sz w:val="28"/>
          <w:szCs w:val="28"/>
        </w:rPr>
        <w:t>********,******</w:t>
      </w:r>
      <w:r w:rsidRPr="00357DD3">
        <w:rPr>
          <w:sz w:val="28"/>
          <w:szCs w:val="28"/>
        </w:rPr>
        <w:t xml:space="preserve"> року народження</w:t>
      </w:r>
    </w:p>
    <w:p w:rsidR="00527E3A" w:rsidRPr="00527E3A" w:rsidRDefault="00527E3A" w:rsidP="00527E3A">
      <w:pPr>
        <w:tabs>
          <w:tab w:val="left" w:pos="709"/>
        </w:tabs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Голосували за рішення:</w:t>
      </w:r>
    </w:p>
    <w:p w:rsidR="00527E3A" w:rsidRPr="00527E3A" w:rsidRDefault="00527E3A" w:rsidP="00527E3A">
      <w:pPr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за – «17»; проти – «0»; утримались «0».</w:t>
      </w:r>
    </w:p>
    <w:p w:rsidR="00527E3A" w:rsidRPr="00527E3A" w:rsidRDefault="00527E3A" w:rsidP="00527E3A">
      <w:pPr>
        <w:ind w:left="720"/>
        <w:jc w:val="center"/>
        <w:rPr>
          <w:sz w:val="28"/>
          <w:szCs w:val="28"/>
        </w:rPr>
      </w:pPr>
      <w:r w:rsidRPr="00527E3A">
        <w:rPr>
          <w:sz w:val="28"/>
          <w:szCs w:val="28"/>
        </w:rPr>
        <w:t>Рішення   прийнято  (додається).</w:t>
      </w:r>
    </w:p>
    <w:p w:rsidR="00527E3A" w:rsidRPr="00357DD3" w:rsidRDefault="00527E3A" w:rsidP="00527E3A">
      <w:pPr>
        <w:pStyle w:val="a3"/>
        <w:ind w:left="1080"/>
        <w:jc w:val="both"/>
        <w:rPr>
          <w:sz w:val="28"/>
          <w:szCs w:val="28"/>
        </w:rPr>
      </w:pPr>
    </w:p>
    <w:p w:rsidR="00E1691D" w:rsidRDefault="00E1691D" w:rsidP="00E1691D">
      <w:pPr>
        <w:jc w:val="both"/>
        <w:rPr>
          <w:b/>
          <w:sz w:val="28"/>
          <w:szCs w:val="28"/>
        </w:rPr>
      </w:pP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1C0479">
        <w:rPr>
          <w:b/>
          <w:sz w:val="28"/>
          <w:szCs w:val="28"/>
        </w:rPr>
        <w:tab/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C10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7B4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0D52"/>
    <w:multiLevelType w:val="hybridMultilevel"/>
    <w:tmpl w:val="638A1CDC"/>
    <w:lvl w:ilvl="0" w:tplc="297E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60685"/>
    <w:multiLevelType w:val="hybridMultilevel"/>
    <w:tmpl w:val="752A3918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C4C75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01608"/>
    <w:multiLevelType w:val="hybridMultilevel"/>
    <w:tmpl w:val="BC9AEA3A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F64E26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832A4"/>
    <w:multiLevelType w:val="hybridMultilevel"/>
    <w:tmpl w:val="C0727AC2"/>
    <w:lvl w:ilvl="0" w:tplc="E5B0223E">
      <w:start w:val="3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1B04CB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46E06"/>
    <w:multiLevelType w:val="hybridMultilevel"/>
    <w:tmpl w:val="B61CCDD2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E4578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2D3198"/>
    <w:multiLevelType w:val="hybridMultilevel"/>
    <w:tmpl w:val="C2467538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720F9A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1A3D"/>
    <w:multiLevelType w:val="hybridMultilevel"/>
    <w:tmpl w:val="27C0490A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505814"/>
    <w:multiLevelType w:val="hybridMultilevel"/>
    <w:tmpl w:val="ED4CFC24"/>
    <w:lvl w:ilvl="0" w:tplc="AEA8D7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52DF1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493FF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356E11"/>
    <w:multiLevelType w:val="hybridMultilevel"/>
    <w:tmpl w:val="40463E96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5129BD"/>
    <w:multiLevelType w:val="hybridMultilevel"/>
    <w:tmpl w:val="CE80A052"/>
    <w:lvl w:ilvl="0" w:tplc="16202F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810DE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35F02"/>
    <w:multiLevelType w:val="hybridMultilevel"/>
    <w:tmpl w:val="EBF81A82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8B45A0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C301EE0"/>
    <w:multiLevelType w:val="hybridMultilevel"/>
    <w:tmpl w:val="89562CFE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565555"/>
    <w:multiLevelType w:val="hybridMultilevel"/>
    <w:tmpl w:val="858A9D0E"/>
    <w:lvl w:ilvl="0" w:tplc="66FE8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0B4AC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EF7EF2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41CDE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36252A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1C1DB0"/>
    <w:multiLevelType w:val="hybridMultilevel"/>
    <w:tmpl w:val="417A6A24"/>
    <w:lvl w:ilvl="0" w:tplc="0254B29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933BE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71781"/>
    <w:multiLevelType w:val="hybridMultilevel"/>
    <w:tmpl w:val="7DA6D988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651A88"/>
    <w:multiLevelType w:val="hybridMultilevel"/>
    <w:tmpl w:val="70D888C8"/>
    <w:lvl w:ilvl="0" w:tplc="47B6903A">
      <w:start w:val="36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1640E73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455E90"/>
    <w:multiLevelType w:val="hybridMultilevel"/>
    <w:tmpl w:val="289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64ED5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822115F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CF695F"/>
    <w:multiLevelType w:val="hybridMultilevel"/>
    <w:tmpl w:val="748C8E24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C4F59"/>
    <w:multiLevelType w:val="hybridMultilevel"/>
    <w:tmpl w:val="FCBECFBE"/>
    <w:lvl w:ilvl="0" w:tplc="403242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F838EE"/>
    <w:multiLevelType w:val="hybridMultilevel"/>
    <w:tmpl w:val="EBF81A82"/>
    <w:lvl w:ilvl="0" w:tplc="942AA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331339"/>
    <w:multiLevelType w:val="hybridMultilevel"/>
    <w:tmpl w:val="6710267C"/>
    <w:lvl w:ilvl="0" w:tplc="FE580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38"/>
  </w:num>
  <w:num w:numId="8">
    <w:abstractNumId w:val="10"/>
  </w:num>
  <w:num w:numId="9">
    <w:abstractNumId w:val="32"/>
  </w:num>
  <w:num w:numId="10">
    <w:abstractNumId w:val="16"/>
  </w:num>
  <w:num w:numId="11">
    <w:abstractNumId w:val="23"/>
  </w:num>
  <w:num w:numId="12">
    <w:abstractNumId w:val="40"/>
  </w:num>
  <w:num w:numId="13">
    <w:abstractNumId w:val="15"/>
  </w:num>
  <w:num w:numId="14">
    <w:abstractNumId w:val="33"/>
  </w:num>
  <w:num w:numId="15">
    <w:abstractNumId w:val="25"/>
  </w:num>
  <w:num w:numId="16">
    <w:abstractNumId w:val="27"/>
  </w:num>
  <w:num w:numId="17">
    <w:abstractNumId w:val="35"/>
  </w:num>
  <w:num w:numId="18">
    <w:abstractNumId w:val="22"/>
  </w:num>
  <w:num w:numId="19">
    <w:abstractNumId w:val="6"/>
  </w:num>
  <w:num w:numId="20">
    <w:abstractNumId w:val="18"/>
  </w:num>
  <w:num w:numId="21">
    <w:abstractNumId w:val="1"/>
  </w:num>
  <w:num w:numId="22">
    <w:abstractNumId w:val="20"/>
  </w:num>
  <w:num w:numId="23">
    <w:abstractNumId w:val="34"/>
  </w:num>
  <w:num w:numId="24">
    <w:abstractNumId w:val="26"/>
  </w:num>
  <w:num w:numId="25">
    <w:abstractNumId w:val="12"/>
  </w:num>
  <w:num w:numId="26">
    <w:abstractNumId w:val="0"/>
  </w:num>
  <w:num w:numId="27">
    <w:abstractNumId w:val="21"/>
  </w:num>
  <w:num w:numId="28">
    <w:abstractNumId w:val="29"/>
  </w:num>
  <w:num w:numId="29">
    <w:abstractNumId w:val="17"/>
  </w:num>
  <w:num w:numId="30">
    <w:abstractNumId w:val="8"/>
  </w:num>
  <w:num w:numId="31">
    <w:abstractNumId w:val="30"/>
  </w:num>
  <w:num w:numId="32">
    <w:abstractNumId w:val="36"/>
  </w:num>
  <w:num w:numId="33">
    <w:abstractNumId w:val="37"/>
  </w:num>
  <w:num w:numId="34">
    <w:abstractNumId w:val="28"/>
  </w:num>
  <w:num w:numId="35">
    <w:abstractNumId w:val="13"/>
  </w:num>
  <w:num w:numId="36">
    <w:abstractNumId w:val="5"/>
  </w:num>
  <w:num w:numId="37">
    <w:abstractNumId w:val="11"/>
  </w:num>
  <w:num w:numId="38">
    <w:abstractNumId w:val="9"/>
  </w:num>
  <w:num w:numId="39">
    <w:abstractNumId w:val="3"/>
  </w:num>
  <w:num w:numId="40">
    <w:abstractNumId w:val="31"/>
  </w:num>
  <w:num w:numId="41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0473"/>
    <w:rsid w:val="00012420"/>
    <w:rsid w:val="00013D43"/>
    <w:rsid w:val="0001552A"/>
    <w:rsid w:val="00017A82"/>
    <w:rsid w:val="0002046E"/>
    <w:rsid w:val="00022DC9"/>
    <w:rsid w:val="00024ABA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9A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56F"/>
    <w:rsid w:val="00074823"/>
    <w:rsid w:val="0007593C"/>
    <w:rsid w:val="0007725C"/>
    <w:rsid w:val="0008092A"/>
    <w:rsid w:val="00080B81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A6B6B"/>
    <w:rsid w:val="000B011C"/>
    <w:rsid w:val="000B2B9D"/>
    <w:rsid w:val="000B4253"/>
    <w:rsid w:val="000B5C0B"/>
    <w:rsid w:val="000B629A"/>
    <w:rsid w:val="000B68BB"/>
    <w:rsid w:val="000B6995"/>
    <w:rsid w:val="000C1A92"/>
    <w:rsid w:val="000C2C4B"/>
    <w:rsid w:val="000C5613"/>
    <w:rsid w:val="000C6547"/>
    <w:rsid w:val="000C6CAC"/>
    <w:rsid w:val="000C73C3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3AA"/>
    <w:rsid w:val="001354DB"/>
    <w:rsid w:val="00136221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27C7"/>
    <w:rsid w:val="00184742"/>
    <w:rsid w:val="00186DB9"/>
    <w:rsid w:val="00187658"/>
    <w:rsid w:val="0019004B"/>
    <w:rsid w:val="0019197B"/>
    <w:rsid w:val="00191A2C"/>
    <w:rsid w:val="0019266E"/>
    <w:rsid w:val="00194FBB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5991"/>
    <w:rsid w:val="001B6D62"/>
    <w:rsid w:val="001B7208"/>
    <w:rsid w:val="001C042E"/>
    <w:rsid w:val="001C0479"/>
    <w:rsid w:val="001C5DFC"/>
    <w:rsid w:val="001C6C24"/>
    <w:rsid w:val="001C6DF1"/>
    <w:rsid w:val="001C75A3"/>
    <w:rsid w:val="001D14C3"/>
    <w:rsid w:val="001D3602"/>
    <w:rsid w:val="001D4308"/>
    <w:rsid w:val="001D74B2"/>
    <w:rsid w:val="001E1133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240C"/>
    <w:rsid w:val="002134ED"/>
    <w:rsid w:val="00214A64"/>
    <w:rsid w:val="002202C7"/>
    <w:rsid w:val="00222049"/>
    <w:rsid w:val="00223409"/>
    <w:rsid w:val="00223BCA"/>
    <w:rsid w:val="00224BF3"/>
    <w:rsid w:val="00224F8E"/>
    <w:rsid w:val="0022579B"/>
    <w:rsid w:val="00225938"/>
    <w:rsid w:val="00225AD4"/>
    <w:rsid w:val="00233BDA"/>
    <w:rsid w:val="00235E44"/>
    <w:rsid w:val="00236B80"/>
    <w:rsid w:val="00240EB3"/>
    <w:rsid w:val="0024274A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2FE4"/>
    <w:rsid w:val="00275E7C"/>
    <w:rsid w:val="002763ED"/>
    <w:rsid w:val="00277474"/>
    <w:rsid w:val="0028000B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0241"/>
    <w:rsid w:val="002A0D75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7DF5"/>
    <w:rsid w:val="002D02FA"/>
    <w:rsid w:val="002D0637"/>
    <w:rsid w:val="002D0C35"/>
    <w:rsid w:val="002D178F"/>
    <w:rsid w:val="002D29A1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124E"/>
    <w:rsid w:val="00352AB7"/>
    <w:rsid w:val="0035326E"/>
    <w:rsid w:val="003533C8"/>
    <w:rsid w:val="00353D8C"/>
    <w:rsid w:val="00353E8F"/>
    <w:rsid w:val="00355195"/>
    <w:rsid w:val="00355295"/>
    <w:rsid w:val="0035552E"/>
    <w:rsid w:val="00357B16"/>
    <w:rsid w:val="00361E60"/>
    <w:rsid w:val="00365C37"/>
    <w:rsid w:val="00370377"/>
    <w:rsid w:val="003703C2"/>
    <w:rsid w:val="00373826"/>
    <w:rsid w:val="00377DF0"/>
    <w:rsid w:val="00380097"/>
    <w:rsid w:val="0038111A"/>
    <w:rsid w:val="003837A7"/>
    <w:rsid w:val="003862F6"/>
    <w:rsid w:val="003954E8"/>
    <w:rsid w:val="0039722D"/>
    <w:rsid w:val="003977C0"/>
    <w:rsid w:val="003A09F9"/>
    <w:rsid w:val="003A2B59"/>
    <w:rsid w:val="003A3ABE"/>
    <w:rsid w:val="003A4326"/>
    <w:rsid w:val="003A58A4"/>
    <w:rsid w:val="003A5EFA"/>
    <w:rsid w:val="003A7EF8"/>
    <w:rsid w:val="003B2158"/>
    <w:rsid w:val="003B2C30"/>
    <w:rsid w:val="003B46B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0E82"/>
    <w:rsid w:val="003D6C38"/>
    <w:rsid w:val="003D6F61"/>
    <w:rsid w:val="003D7167"/>
    <w:rsid w:val="003E13F2"/>
    <w:rsid w:val="003E2EE0"/>
    <w:rsid w:val="003E606E"/>
    <w:rsid w:val="003E775D"/>
    <w:rsid w:val="003F069C"/>
    <w:rsid w:val="003F0B93"/>
    <w:rsid w:val="003F15DF"/>
    <w:rsid w:val="003F3F7B"/>
    <w:rsid w:val="003F6163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2685"/>
    <w:rsid w:val="004632DB"/>
    <w:rsid w:val="00463F83"/>
    <w:rsid w:val="00467C7E"/>
    <w:rsid w:val="00470540"/>
    <w:rsid w:val="00470D1B"/>
    <w:rsid w:val="004722EA"/>
    <w:rsid w:val="00472C7F"/>
    <w:rsid w:val="00474B9A"/>
    <w:rsid w:val="00475FA1"/>
    <w:rsid w:val="0047703F"/>
    <w:rsid w:val="00477471"/>
    <w:rsid w:val="00480791"/>
    <w:rsid w:val="00483F02"/>
    <w:rsid w:val="00485DF4"/>
    <w:rsid w:val="004865F3"/>
    <w:rsid w:val="0049448C"/>
    <w:rsid w:val="004952EC"/>
    <w:rsid w:val="004956ED"/>
    <w:rsid w:val="004A05C0"/>
    <w:rsid w:val="004A2217"/>
    <w:rsid w:val="004A4DDE"/>
    <w:rsid w:val="004A5AD2"/>
    <w:rsid w:val="004A6A36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543F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27E3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2AAC"/>
    <w:rsid w:val="00553860"/>
    <w:rsid w:val="00554C10"/>
    <w:rsid w:val="00557130"/>
    <w:rsid w:val="0055755C"/>
    <w:rsid w:val="00557D02"/>
    <w:rsid w:val="00560B76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4DC4"/>
    <w:rsid w:val="00575E47"/>
    <w:rsid w:val="00575E6C"/>
    <w:rsid w:val="005760B4"/>
    <w:rsid w:val="00576B7F"/>
    <w:rsid w:val="00580528"/>
    <w:rsid w:val="00581702"/>
    <w:rsid w:val="0058198D"/>
    <w:rsid w:val="005849BE"/>
    <w:rsid w:val="00584A53"/>
    <w:rsid w:val="00587305"/>
    <w:rsid w:val="005876D3"/>
    <w:rsid w:val="00587BC5"/>
    <w:rsid w:val="00590268"/>
    <w:rsid w:val="00591700"/>
    <w:rsid w:val="0059215A"/>
    <w:rsid w:val="005930DC"/>
    <w:rsid w:val="0059417A"/>
    <w:rsid w:val="005A088A"/>
    <w:rsid w:val="005A3DB4"/>
    <w:rsid w:val="005A6B67"/>
    <w:rsid w:val="005A6EA5"/>
    <w:rsid w:val="005A7924"/>
    <w:rsid w:val="005B0DE8"/>
    <w:rsid w:val="005B0E3F"/>
    <w:rsid w:val="005B3055"/>
    <w:rsid w:val="005B57A5"/>
    <w:rsid w:val="005B702A"/>
    <w:rsid w:val="005B7299"/>
    <w:rsid w:val="005C009B"/>
    <w:rsid w:val="005C056B"/>
    <w:rsid w:val="005C0DFA"/>
    <w:rsid w:val="005C2E59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4CEC"/>
    <w:rsid w:val="005D5058"/>
    <w:rsid w:val="005E005E"/>
    <w:rsid w:val="005E3C20"/>
    <w:rsid w:val="005E4DAA"/>
    <w:rsid w:val="005E61EB"/>
    <w:rsid w:val="005E6B6D"/>
    <w:rsid w:val="005E705D"/>
    <w:rsid w:val="005F13FC"/>
    <w:rsid w:val="005F1B6C"/>
    <w:rsid w:val="005F3E8D"/>
    <w:rsid w:val="005F4E2E"/>
    <w:rsid w:val="005F5464"/>
    <w:rsid w:val="005F63E0"/>
    <w:rsid w:val="005F6B12"/>
    <w:rsid w:val="005F70D3"/>
    <w:rsid w:val="00600CAC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6887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27E02"/>
    <w:rsid w:val="00630955"/>
    <w:rsid w:val="00631CFA"/>
    <w:rsid w:val="0063464D"/>
    <w:rsid w:val="006347C1"/>
    <w:rsid w:val="00636697"/>
    <w:rsid w:val="00637FDE"/>
    <w:rsid w:val="00643BF1"/>
    <w:rsid w:val="00645B92"/>
    <w:rsid w:val="00645D61"/>
    <w:rsid w:val="00647577"/>
    <w:rsid w:val="006476B7"/>
    <w:rsid w:val="00652609"/>
    <w:rsid w:val="006532BD"/>
    <w:rsid w:val="00655195"/>
    <w:rsid w:val="0065751E"/>
    <w:rsid w:val="006577FC"/>
    <w:rsid w:val="0066097D"/>
    <w:rsid w:val="00661D65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3F4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1A7B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D6D27"/>
    <w:rsid w:val="006E0AEF"/>
    <w:rsid w:val="006E0D15"/>
    <w:rsid w:val="006E13A2"/>
    <w:rsid w:val="006E3958"/>
    <w:rsid w:val="006E5F5B"/>
    <w:rsid w:val="006E6C32"/>
    <w:rsid w:val="006E70CD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072A7"/>
    <w:rsid w:val="007102E4"/>
    <w:rsid w:val="00710C39"/>
    <w:rsid w:val="00711142"/>
    <w:rsid w:val="00712B47"/>
    <w:rsid w:val="00713EF0"/>
    <w:rsid w:val="007154EB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46BFF"/>
    <w:rsid w:val="007505F5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20D8"/>
    <w:rsid w:val="00785697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13BD"/>
    <w:rsid w:val="007A2587"/>
    <w:rsid w:val="007A3859"/>
    <w:rsid w:val="007A3E12"/>
    <w:rsid w:val="007A56DA"/>
    <w:rsid w:val="007A67D2"/>
    <w:rsid w:val="007A6D64"/>
    <w:rsid w:val="007A74BB"/>
    <w:rsid w:val="007A7E47"/>
    <w:rsid w:val="007B1261"/>
    <w:rsid w:val="007B1AE4"/>
    <w:rsid w:val="007B1E39"/>
    <w:rsid w:val="007B352E"/>
    <w:rsid w:val="007B387E"/>
    <w:rsid w:val="007B3E02"/>
    <w:rsid w:val="007B4D3E"/>
    <w:rsid w:val="007B619F"/>
    <w:rsid w:val="007B7487"/>
    <w:rsid w:val="007B7C9A"/>
    <w:rsid w:val="007C2926"/>
    <w:rsid w:val="007C544B"/>
    <w:rsid w:val="007D2762"/>
    <w:rsid w:val="007D2FFD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17D22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B5F"/>
    <w:rsid w:val="00835EA1"/>
    <w:rsid w:val="00836A74"/>
    <w:rsid w:val="00842987"/>
    <w:rsid w:val="00842B2A"/>
    <w:rsid w:val="008458F1"/>
    <w:rsid w:val="008463C4"/>
    <w:rsid w:val="008507C1"/>
    <w:rsid w:val="008528A7"/>
    <w:rsid w:val="00852EFE"/>
    <w:rsid w:val="00854CD4"/>
    <w:rsid w:val="008604BA"/>
    <w:rsid w:val="00862CA4"/>
    <w:rsid w:val="0086304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9D7"/>
    <w:rsid w:val="00876FE0"/>
    <w:rsid w:val="00877213"/>
    <w:rsid w:val="008800F2"/>
    <w:rsid w:val="00881CBA"/>
    <w:rsid w:val="00881D35"/>
    <w:rsid w:val="0088333D"/>
    <w:rsid w:val="00885CB0"/>
    <w:rsid w:val="00886146"/>
    <w:rsid w:val="0088690D"/>
    <w:rsid w:val="00890377"/>
    <w:rsid w:val="0089122A"/>
    <w:rsid w:val="00892FCE"/>
    <w:rsid w:val="0089627F"/>
    <w:rsid w:val="008976B5"/>
    <w:rsid w:val="00897CA9"/>
    <w:rsid w:val="008A0564"/>
    <w:rsid w:val="008A0BF8"/>
    <w:rsid w:val="008A0D4C"/>
    <w:rsid w:val="008A1F77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D33E5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8F5EBB"/>
    <w:rsid w:val="00900306"/>
    <w:rsid w:val="009004E6"/>
    <w:rsid w:val="009006D9"/>
    <w:rsid w:val="00900A41"/>
    <w:rsid w:val="00902299"/>
    <w:rsid w:val="0090235B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39FE"/>
    <w:rsid w:val="00913F26"/>
    <w:rsid w:val="00915FA4"/>
    <w:rsid w:val="0092044D"/>
    <w:rsid w:val="009221E7"/>
    <w:rsid w:val="00924506"/>
    <w:rsid w:val="009260E7"/>
    <w:rsid w:val="009266A2"/>
    <w:rsid w:val="00927056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3100"/>
    <w:rsid w:val="00955A25"/>
    <w:rsid w:val="009567BD"/>
    <w:rsid w:val="00957BD0"/>
    <w:rsid w:val="00960B39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86D85"/>
    <w:rsid w:val="00990F70"/>
    <w:rsid w:val="00993305"/>
    <w:rsid w:val="00993BAE"/>
    <w:rsid w:val="009940CC"/>
    <w:rsid w:val="00997988"/>
    <w:rsid w:val="009A07D3"/>
    <w:rsid w:val="009A14A6"/>
    <w:rsid w:val="009A1DE9"/>
    <w:rsid w:val="009A3C17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5947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BA3"/>
    <w:rsid w:val="00A22EC0"/>
    <w:rsid w:val="00A248DC"/>
    <w:rsid w:val="00A26696"/>
    <w:rsid w:val="00A26B27"/>
    <w:rsid w:val="00A30E33"/>
    <w:rsid w:val="00A3255B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316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407"/>
    <w:rsid w:val="00A939A5"/>
    <w:rsid w:val="00A95C32"/>
    <w:rsid w:val="00A95C59"/>
    <w:rsid w:val="00A96BCD"/>
    <w:rsid w:val="00A97AF2"/>
    <w:rsid w:val="00AA0127"/>
    <w:rsid w:val="00AA0307"/>
    <w:rsid w:val="00AA0F07"/>
    <w:rsid w:val="00AA1ADF"/>
    <w:rsid w:val="00AA1B4D"/>
    <w:rsid w:val="00AA2E70"/>
    <w:rsid w:val="00AA2FD8"/>
    <w:rsid w:val="00AA4139"/>
    <w:rsid w:val="00AA7F26"/>
    <w:rsid w:val="00AB1CE4"/>
    <w:rsid w:val="00AB32CC"/>
    <w:rsid w:val="00AB4041"/>
    <w:rsid w:val="00AB5227"/>
    <w:rsid w:val="00AB6E59"/>
    <w:rsid w:val="00AB7797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3E41"/>
    <w:rsid w:val="00B14910"/>
    <w:rsid w:val="00B17638"/>
    <w:rsid w:val="00B20ACA"/>
    <w:rsid w:val="00B21267"/>
    <w:rsid w:val="00B219BB"/>
    <w:rsid w:val="00B23658"/>
    <w:rsid w:val="00B249C6"/>
    <w:rsid w:val="00B26EC7"/>
    <w:rsid w:val="00B27066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2FD0"/>
    <w:rsid w:val="00B84308"/>
    <w:rsid w:val="00B9008B"/>
    <w:rsid w:val="00B913B0"/>
    <w:rsid w:val="00B920F8"/>
    <w:rsid w:val="00B922D4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25ED"/>
    <w:rsid w:val="00BB35F3"/>
    <w:rsid w:val="00BB3E1C"/>
    <w:rsid w:val="00BB6470"/>
    <w:rsid w:val="00BB691B"/>
    <w:rsid w:val="00BB7875"/>
    <w:rsid w:val="00BC0AD6"/>
    <w:rsid w:val="00BC2114"/>
    <w:rsid w:val="00BC2993"/>
    <w:rsid w:val="00BC2E0B"/>
    <w:rsid w:val="00BC3230"/>
    <w:rsid w:val="00BC4763"/>
    <w:rsid w:val="00BC50BA"/>
    <w:rsid w:val="00BC725E"/>
    <w:rsid w:val="00BC7629"/>
    <w:rsid w:val="00BD1FAB"/>
    <w:rsid w:val="00BD4141"/>
    <w:rsid w:val="00BD70F4"/>
    <w:rsid w:val="00BD731C"/>
    <w:rsid w:val="00BE00DC"/>
    <w:rsid w:val="00BE10B0"/>
    <w:rsid w:val="00BE1881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6A02"/>
    <w:rsid w:val="00BF7269"/>
    <w:rsid w:val="00C00333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4F2C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0A2A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72DBC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5264"/>
    <w:rsid w:val="00CA7292"/>
    <w:rsid w:val="00CB23E7"/>
    <w:rsid w:val="00CB5F59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7DB"/>
    <w:rsid w:val="00D12B7E"/>
    <w:rsid w:val="00D1398E"/>
    <w:rsid w:val="00D1452A"/>
    <w:rsid w:val="00D15055"/>
    <w:rsid w:val="00D21615"/>
    <w:rsid w:val="00D21E41"/>
    <w:rsid w:val="00D22385"/>
    <w:rsid w:val="00D26535"/>
    <w:rsid w:val="00D27ACB"/>
    <w:rsid w:val="00D31438"/>
    <w:rsid w:val="00D316D3"/>
    <w:rsid w:val="00D406A8"/>
    <w:rsid w:val="00D4419A"/>
    <w:rsid w:val="00D470EC"/>
    <w:rsid w:val="00D50001"/>
    <w:rsid w:val="00D51766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51F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50A9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E34"/>
    <w:rsid w:val="00E13FAB"/>
    <w:rsid w:val="00E1691D"/>
    <w:rsid w:val="00E2413C"/>
    <w:rsid w:val="00E3292B"/>
    <w:rsid w:val="00E32EC6"/>
    <w:rsid w:val="00E34BB2"/>
    <w:rsid w:val="00E35DF9"/>
    <w:rsid w:val="00E36C58"/>
    <w:rsid w:val="00E40EA4"/>
    <w:rsid w:val="00E4202D"/>
    <w:rsid w:val="00E4223A"/>
    <w:rsid w:val="00E44D4C"/>
    <w:rsid w:val="00E450E6"/>
    <w:rsid w:val="00E456DD"/>
    <w:rsid w:val="00E47F8C"/>
    <w:rsid w:val="00E5229E"/>
    <w:rsid w:val="00E55A70"/>
    <w:rsid w:val="00E563A1"/>
    <w:rsid w:val="00E56449"/>
    <w:rsid w:val="00E569FF"/>
    <w:rsid w:val="00E65DF9"/>
    <w:rsid w:val="00E66EB6"/>
    <w:rsid w:val="00E72624"/>
    <w:rsid w:val="00E7295D"/>
    <w:rsid w:val="00E743AF"/>
    <w:rsid w:val="00E74F3B"/>
    <w:rsid w:val="00E77361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87811"/>
    <w:rsid w:val="00E9306A"/>
    <w:rsid w:val="00E95F02"/>
    <w:rsid w:val="00E96184"/>
    <w:rsid w:val="00E96F6E"/>
    <w:rsid w:val="00E9717E"/>
    <w:rsid w:val="00EA1911"/>
    <w:rsid w:val="00EA263E"/>
    <w:rsid w:val="00EA5780"/>
    <w:rsid w:val="00EA5A01"/>
    <w:rsid w:val="00EA6C89"/>
    <w:rsid w:val="00EA7BA3"/>
    <w:rsid w:val="00EB0494"/>
    <w:rsid w:val="00EB0796"/>
    <w:rsid w:val="00EB2957"/>
    <w:rsid w:val="00EB2FE3"/>
    <w:rsid w:val="00EB3E61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492E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212C"/>
    <w:rsid w:val="00F037E7"/>
    <w:rsid w:val="00F10510"/>
    <w:rsid w:val="00F10DBF"/>
    <w:rsid w:val="00F12A37"/>
    <w:rsid w:val="00F150A0"/>
    <w:rsid w:val="00F16FF9"/>
    <w:rsid w:val="00F21864"/>
    <w:rsid w:val="00F243AE"/>
    <w:rsid w:val="00F24D16"/>
    <w:rsid w:val="00F2627F"/>
    <w:rsid w:val="00F272B8"/>
    <w:rsid w:val="00F30FE5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1FD0"/>
    <w:rsid w:val="00FE23C2"/>
    <w:rsid w:val="00FE3707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26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D349-BB08-4422-AF41-A4CBC7FE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5358</Words>
  <Characters>30547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Zagal1</cp:lastModifiedBy>
  <cp:revision>2</cp:revision>
  <cp:lastPrinted>2024-10-22T10:21:00Z</cp:lastPrinted>
  <dcterms:created xsi:type="dcterms:W3CDTF">2024-10-22T11:02:00Z</dcterms:created>
  <dcterms:modified xsi:type="dcterms:W3CDTF">2024-10-22T11:02:00Z</dcterms:modified>
</cp:coreProperties>
</file>