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9721AC" w:rsidP="00AD0A78">
      <w:pPr>
        <w:rPr>
          <w:sz w:val="32"/>
          <w:lang w:val="uk-UA"/>
        </w:rPr>
      </w:pPr>
      <w:r w:rsidRPr="009721A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5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5627301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8C28C7" w:rsidP="008C28C7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20.04.2024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№ 168-</w:t>
      </w:r>
      <w:r>
        <w:rPr>
          <w:sz w:val="28"/>
          <w:szCs w:val="28"/>
          <w:lang w:val="en-US"/>
        </w:rPr>
        <w:t>XLIX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9B10CD" w:rsidRPr="00141C11" w:rsidRDefault="009B10CD" w:rsidP="009B10CD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bCs w:val="0"/>
          <w:i/>
          <w:color w:val="auto"/>
          <w:sz w:val="22"/>
          <w:szCs w:val="22"/>
          <w:lang w:val="uk-UA"/>
        </w:rPr>
      </w:pPr>
      <w:r w:rsidRPr="00141C11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Про передачу земельної ділянки в постійне користування для будівництва та обслуговування будівель закладів комунального обслуговування в селищі Борова на вул. О. </w:t>
      </w:r>
      <w:proofErr w:type="spellStart"/>
      <w:r w:rsidRPr="00141C11">
        <w:rPr>
          <w:rFonts w:ascii="Times New Roman" w:hAnsi="Times New Roman" w:cs="Times New Roman"/>
          <w:color w:val="auto"/>
          <w:sz w:val="22"/>
          <w:szCs w:val="22"/>
          <w:lang w:val="uk-UA"/>
        </w:rPr>
        <w:t>Свірського</w:t>
      </w:r>
      <w:proofErr w:type="spellEnd"/>
      <w:r w:rsidRPr="00141C11">
        <w:rPr>
          <w:rFonts w:ascii="Times New Roman" w:hAnsi="Times New Roman" w:cs="Times New Roman"/>
          <w:color w:val="auto"/>
          <w:sz w:val="22"/>
          <w:szCs w:val="22"/>
          <w:lang w:val="uk-UA"/>
        </w:rPr>
        <w:t>, 200 КОМУНАЛЬНОМУ ПІДПРИЄМСТВУ ФАСТІВСЬКОЇ МІСЬКОЇ РАДИ «БОРІВСЬКИЙ КОМБІНАТ КОМУНАЛЬНИХ ПІДПРИЄМСТВ»</w:t>
      </w:r>
    </w:p>
    <w:p w:rsidR="009B10CD" w:rsidRPr="00425222" w:rsidRDefault="009B10CD" w:rsidP="009B10CD">
      <w:pPr>
        <w:rPr>
          <w:sz w:val="16"/>
          <w:szCs w:val="16"/>
          <w:lang w:val="uk-UA"/>
        </w:rPr>
      </w:pPr>
    </w:p>
    <w:p w:rsidR="009B10CD" w:rsidRPr="00141C11" w:rsidRDefault="009B10CD" w:rsidP="009B10CD">
      <w:pPr>
        <w:ind w:firstLine="540"/>
        <w:jc w:val="both"/>
        <w:rPr>
          <w:sz w:val="22"/>
          <w:szCs w:val="22"/>
          <w:lang w:val="uk-UA"/>
        </w:rPr>
      </w:pPr>
      <w:r w:rsidRPr="00141C11">
        <w:rPr>
          <w:sz w:val="22"/>
          <w:szCs w:val="22"/>
          <w:lang w:val="uk-UA"/>
        </w:rPr>
        <w:t xml:space="preserve">Розглянувши  розроблений ФО-П Костенко О.С. проект землеустрою щодо відведення земельної ділянки площею 0,1186 га відповідно до рішення Фастівської міської ради №5/138-ХІV-VІІІ від 26.10.2021 року «Про надання дозволу на розробку проекту землеустрою щодо відведення земельної ділянки в постійне користування для будівництва та обслуговування будівель закладів комунального обслуговування в селищі Борова на вул. О. </w:t>
      </w:r>
      <w:proofErr w:type="spellStart"/>
      <w:r w:rsidRPr="00141C11">
        <w:rPr>
          <w:sz w:val="22"/>
          <w:szCs w:val="22"/>
          <w:lang w:val="uk-UA"/>
        </w:rPr>
        <w:t>Свірського</w:t>
      </w:r>
      <w:proofErr w:type="spellEnd"/>
      <w:r w:rsidRPr="00141C11">
        <w:rPr>
          <w:sz w:val="22"/>
          <w:szCs w:val="22"/>
          <w:lang w:val="uk-UA"/>
        </w:rPr>
        <w:t xml:space="preserve">, 200 Комунальному підприємству Фастівської міської ради «Борівський комбінат комунальних підприємств», враховуючи витяг з містобудівної документації (вих.№П1595/55 від 28.02.2024), витяг з Державного земельного кадастру про земельну ділянку №НВ-1800350072022 від 22.02.2022 року, рекомендації постійної комісії міської ради з питань земельних відносин та містобудування, у відповідності до ст.ст. 12, 92, 122, 186 та розділу Х </w:t>
      </w:r>
      <w:proofErr w:type="spellStart"/>
      <w:r w:rsidRPr="00141C11">
        <w:rPr>
          <w:sz w:val="22"/>
          <w:szCs w:val="22"/>
          <w:lang w:val="uk-UA"/>
        </w:rPr>
        <w:t>“Перехідні</w:t>
      </w:r>
      <w:proofErr w:type="spellEnd"/>
      <w:r w:rsidRPr="00141C11">
        <w:rPr>
          <w:sz w:val="22"/>
          <w:szCs w:val="22"/>
          <w:lang w:val="uk-UA"/>
        </w:rPr>
        <w:t xml:space="preserve"> </w:t>
      </w:r>
      <w:proofErr w:type="spellStart"/>
      <w:r w:rsidRPr="00141C11">
        <w:rPr>
          <w:sz w:val="22"/>
          <w:szCs w:val="22"/>
          <w:lang w:val="uk-UA"/>
        </w:rPr>
        <w:t>положення”</w:t>
      </w:r>
      <w:proofErr w:type="spellEnd"/>
      <w:r w:rsidRPr="00141C11">
        <w:rPr>
          <w:sz w:val="22"/>
          <w:szCs w:val="22"/>
          <w:lang w:val="uk-UA"/>
        </w:rPr>
        <w:t xml:space="preserve"> Земельного  кодексу України, керуючись п. 34 ч.1 ст.26 Закону України «Про місцеве самоврядування  в  Україні»,  </w:t>
      </w:r>
    </w:p>
    <w:p w:rsidR="009B10CD" w:rsidRPr="00141C11" w:rsidRDefault="009B10CD" w:rsidP="009B10CD">
      <w:pPr>
        <w:jc w:val="center"/>
        <w:rPr>
          <w:b/>
          <w:iCs/>
          <w:sz w:val="22"/>
          <w:szCs w:val="22"/>
          <w:lang w:val="uk-UA"/>
        </w:rPr>
      </w:pPr>
      <w:r w:rsidRPr="00141C11">
        <w:rPr>
          <w:b/>
          <w:iCs/>
          <w:sz w:val="22"/>
          <w:szCs w:val="22"/>
          <w:lang w:val="uk-UA"/>
        </w:rPr>
        <w:t>міська   рада</w:t>
      </w:r>
    </w:p>
    <w:p w:rsidR="009B10CD" w:rsidRPr="00141C11" w:rsidRDefault="009B10CD" w:rsidP="009B10CD">
      <w:pPr>
        <w:pStyle w:val="3"/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41C11">
        <w:rPr>
          <w:rFonts w:ascii="Times New Roman" w:hAnsi="Times New Roman" w:cs="Times New Roman"/>
          <w:b/>
          <w:bCs/>
          <w:sz w:val="22"/>
          <w:szCs w:val="22"/>
        </w:rPr>
        <w:t>В И Р І Ш И Л А :</w:t>
      </w:r>
    </w:p>
    <w:p w:rsidR="009B10CD" w:rsidRPr="00141C11" w:rsidRDefault="009B10CD" w:rsidP="009B10CD">
      <w:pPr>
        <w:jc w:val="both"/>
        <w:rPr>
          <w:sz w:val="22"/>
          <w:szCs w:val="22"/>
          <w:lang w:val="uk-UA"/>
        </w:rPr>
      </w:pPr>
      <w:r w:rsidRPr="00141C11">
        <w:rPr>
          <w:sz w:val="22"/>
          <w:szCs w:val="22"/>
          <w:lang w:val="uk-UA"/>
        </w:rPr>
        <w:t xml:space="preserve">         1. Затвердити проект землеустрою щодо відведення земельної ділянки в постійне користування для будівництва та обслуговування будівель закладів комунального обслуговування, площею 0,1186 га (кадастровий номер 3224955300:01:008:0137) за адресою: селище Борова, вул. О. </w:t>
      </w:r>
      <w:proofErr w:type="spellStart"/>
      <w:r w:rsidRPr="00141C11">
        <w:rPr>
          <w:sz w:val="22"/>
          <w:szCs w:val="22"/>
          <w:lang w:val="uk-UA"/>
        </w:rPr>
        <w:t>Свірського</w:t>
      </w:r>
      <w:proofErr w:type="spellEnd"/>
      <w:r w:rsidRPr="00141C11">
        <w:rPr>
          <w:sz w:val="22"/>
          <w:szCs w:val="22"/>
          <w:lang w:val="uk-UA"/>
        </w:rPr>
        <w:t>, 200.</w:t>
      </w:r>
    </w:p>
    <w:p w:rsidR="009B10CD" w:rsidRPr="00141C11" w:rsidRDefault="009B10CD" w:rsidP="009B10CD">
      <w:pPr>
        <w:jc w:val="both"/>
        <w:rPr>
          <w:sz w:val="22"/>
          <w:szCs w:val="22"/>
          <w:lang w:val="uk-UA"/>
        </w:rPr>
      </w:pPr>
      <w:r w:rsidRPr="00141C11">
        <w:rPr>
          <w:sz w:val="22"/>
          <w:szCs w:val="22"/>
          <w:lang w:val="uk-UA"/>
        </w:rPr>
        <w:t xml:space="preserve">          2. Віднести вказану земельну ділянку до категорії земель - землі житлової та громадської забудови.</w:t>
      </w:r>
    </w:p>
    <w:p w:rsidR="009B10CD" w:rsidRPr="00141C11" w:rsidRDefault="009B10CD" w:rsidP="009B10CD">
      <w:pPr>
        <w:jc w:val="both"/>
        <w:rPr>
          <w:sz w:val="22"/>
          <w:szCs w:val="22"/>
          <w:lang w:val="uk-UA"/>
        </w:rPr>
      </w:pPr>
      <w:r w:rsidRPr="00141C11">
        <w:rPr>
          <w:sz w:val="22"/>
          <w:szCs w:val="22"/>
          <w:lang w:val="uk-UA"/>
        </w:rPr>
        <w:t xml:space="preserve">          3. Передати  в постійне користування КОМУНАЛЬНОМУ ПІДПРИЄМСТВУ ФАСТІВСЬКОЇ МІСЬКОЇ РАДИ «БОРІВСЬКИЙ КОМБІНАТ КОМУНАЛЬНИХ ПІДПРИЄМСТВ»</w:t>
      </w:r>
      <w:r w:rsidRPr="00141C11">
        <w:rPr>
          <w:b/>
          <w:i/>
          <w:sz w:val="22"/>
          <w:szCs w:val="22"/>
          <w:lang w:val="uk-UA"/>
        </w:rPr>
        <w:t xml:space="preserve"> </w:t>
      </w:r>
      <w:r w:rsidRPr="00141C11">
        <w:rPr>
          <w:sz w:val="22"/>
          <w:szCs w:val="22"/>
          <w:lang w:val="uk-UA"/>
        </w:rPr>
        <w:t xml:space="preserve">земельну ділянку площею 0,1186 га (кадастровий номер 3224955300:01:008:0137) за адресою: селище Борова, вул. О. </w:t>
      </w:r>
      <w:proofErr w:type="spellStart"/>
      <w:r w:rsidRPr="00141C11">
        <w:rPr>
          <w:sz w:val="22"/>
          <w:szCs w:val="22"/>
          <w:lang w:val="uk-UA"/>
        </w:rPr>
        <w:t>Свірського</w:t>
      </w:r>
      <w:proofErr w:type="spellEnd"/>
      <w:r w:rsidRPr="00141C11">
        <w:rPr>
          <w:sz w:val="22"/>
          <w:szCs w:val="22"/>
          <w:lang w:val="uk-UA"/>
        </w:rPr>
        <w:t>, 200 для будівництва та обслуговування будівель закладів комунального обслуговування за рахунок земель комунальної власності.</w:t>
      </w:r>
    </w:p>
    <w:p w:rsidR="009B10CD" w:rsidRPr="00141C11" w:rsidRDefault="009B10CD" w:rsidP="009B10CD">
      <w:pPr>
        <w:jc w:val="both"/>
        <w:rPr>
          <w:sz w:val="22"/>
          <w:szCs w:val="22"/>
          <w:lang w:val="uk-UA"/>
        </w:rPr>
      </w:pPr>
      <w:r w:rsidRPr="00141C11">
        <w:rPr>
          <w:sz w:val="22"/>
          <w:szCs w:val="22"/>
          <w:lang w:val="uk-UA"/>
        </w:rPr>
        <w:t xml:space="preserve">         4. КОМУНАЛЬНОМУ ПІДПРИЄМСТВУ ФАСТІВСЬКОЇ МІСЬКОЇ РАДИ «БОРІВСЬКИЙ КОМБІНАТ КОМУНАЛЬНИХ ПІДПРИЄМСТВ» здійснити державну реєстрацію права постійного користування на земельну ділянку, зазначену у п.3 даного рішення у відповідності до чинного законодавства.</w:t>
      </w:r>
    </w:p>
    <w:p w:rsidR="009B10CD" w:rsidRPr="00141C11" w:rsidRDefault="009B10CD" w:rsidP="009B10CD">
      <w:pPr>
        <w:jc w:val="both"/>
        <w:rPr>
          <w:sz w:val="22"/>
          <w:szCs w:val="22"/>
          <w:lang w:val="uk-UA"/>
        </w:rPr>
      </w:pPr>
      <w:r w:rsidRPr="00141C11">
        <w:rPr>
          <w:sz w:val="22"/>
          <w:szCs w:val="22"/>
          <w:lang w:val="uk-UA"/>
        </w:rPr>
        <w:t xml:space="preserve">         5. Зобов’язати КОМУНАЛЬНЕ ПІДПРИЄМСТВО ФАСТІВСЬКОЇ МІСЬКОЇ РАДИ «БОРІВСЬКИЙ КОМБІНАТ КОМУНАЛЬНИХ ПІДПРИЄМСТВ» використовувати земельну ділянку за цільовим призначенням, дотримуватись вимог земельного та податкового законодавства.</w:t>
      </w:r>
    </w:p>
    <w:p w:rsidR="000B05AB" w:rsidRDefault="000B05AB">
      <w:pPr>
        <w:jc w:val="both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D30F4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D30F45">
        <w:rPr>
          <w:b/>
          <w:color w:val="000000"/>
          <w:lang w:val="uk-UA"/>
        </w:rPr>
        <w:tab/>
      </w:r>
      <w:r w:rsidR="003B3DEC" w:rsidRPr="00D30F45">
        <w:rPr>
          <w:b/>
          <w:color w:val="000000"/>
          <w:lang w:val="uk-UA"/>
        </w:rPr>
        <w:tab/>
      </w:r>
      <w:r w:rsidR="00A63EB4" w:rsidRPr="00D30F45">
        <w:rPr>
          <w:b/>
          <w:color w:val="000000"/>
          <w:lang w:val="uk-UA"/>
        </w:rPr>
        <w:t xml:space="preserve"> </w:t>
      </w:r>
      <w:r w:rsidR="00BC3F83" w:rsidRPr="00D30F45">
        <w:rPr>
          <w:b/>
          <w:color w:val="000000"/>
          <w:lang w:val="uk-UA"/>
        </w:rPr>
        <w:t xml:space="preserve">          </w:t>
      </w:r>
      <w:r w:rsidR="00D30F45">
        <w:rPr>
          <w:b/>
          <w:color w:val="000000"/>
          <w:lang w:val="uk-UA"/>
        </w:rPr>
        <w:t xml:space="preserve">                </w:t>
      </w:r>
      <w:r w:rsidRPr="00D30F45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05AB"/>
    <w:rsid w:val="000B4FB8"/>
    <w:rsid w:val="000C0E04"/>
    <w:rsid w:val="000C2AC5"/>
    <w:rsid w:val="000D2736"/>
    <w:rsid w:val="000D6B6B"/>
    <w:rsid w:val="00105CB3"/>
    <w:rsid w:val="00116BD5"/>
    <w:rsid w:val="00116FA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B0A42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93CB6"/>
    <w:rsid w:val="002A095C"/>
    <w:rsid w:val="002A0C54"/>
    <w:rsid w:val="002A5A09"/>
    <w:rsid w:val="002B680F"/>
    <w:rsid w:val="002C5E2B"/>
    <w:rsid w:val="002E52D1"/>
    <w:rsid w:val="002F250E"/>
    <w:rsid w:val="00300F7C"/>
    <w:rsid w:val="003015A5"/>
    <w:rsid w:val="00301847"/>
    <w:rsid w:val="003076C2"/>
    <w:rsid w:val="00332E00"/>
    <w:rsid w:val="00335495"/>
    <w:rsid w:val="00357596"/>
    <w:rsid w:val="00357A84"/>
    <w:rsid w:val="003653F7"/>
    <w:rsid w:val="00370C2F"/>
    <w:rsid w:val="00380999"/>
    <w:rsid w:val="00381793"/>
    <w:rsid w:val="0038611E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65F89"/>
    <w:rsid w:val="00470034"/>
    <w:rsid w:val="0047186C"/>
    <w:rsid w:val="00481C91"/>
    <w:rsid w:val="004A1C69"/>
    <w:rsid w:val="004A3776"/>
    <w:rsid w:val="004A41F5"/>
    <w:rsid w:val="004C1665"/>
    <w:rsid w:val="004C5864"/>
    <w:rsid w:val="004E02A9"/>
    <w:rsid w:val="004F1396"/>
    <w:rsid w:val="00507056"/>
    <w:rsid w:val="0055318B"/>
    <w:rsid w:val="00567D8E"/>
    <w:rsid w:val="00573BAF"/>
    <w:rsid w:val="005758BD"/>
    <w:rsid w:val="00585F4F"/>
    <w:rsid w:val="00592DD1"/>
    <w:rsid w:val="005A1009"/>
    <w:rsid w:val="005A1B15"/>
    <w:rsid w:val="005B05F9"/>
    <w:rsid w:val="005B0DD3"/>
    <w:rsid w:val="005B1BBB"/>
    <w:rsid w:val="005B24DD"/>
    <w:rsid w:val="005B516D"/>
    <w:rsid w:val="005C0BDB"/>
    <w:rsid w:val="005C6D78"/>
    <w:rsid w:val="005D4B00"/>
    <w:rsid w:val="005D651D"/>
    <w:rsid w:val="005D7ABE"/>
    <w:rsid w:val="005E1070"/>
    <w:rsid w:val="005E6B03"/>
    <w:rsid w:val="005E7D2B"/>
    <w:rsid w:val="00607FFB"/>
    <w:rsid w:val="006461BA"/>
    <w:rsid w:val="006641E1"/>
    <w:rsid w:val="00666E53"/>
    <w:rsid w:val="006744ED"/>
    <w:rsid w:val="00680516"/>
    <w:rsid w:val="0068084C"/>
    <w:rsid w:val="00683DE5"/>
    <w:rsid w:val="00697721"/>
    <w:rsid w:val="006A7FE2"/>
    <w:rsid w:val="006B5246"/>
    <w:rsid w:val="006B756B"/>
    <w:rsid w:val="006D23EB"/>
    <w:rsid w:val="006E1CEA"/>
    <w:rsid w:val="006E2C40"/>
    <w:rsid w:val="006E4322"/>
    <w:rsid w:val="007530F9"/>
    <w:rsid w:val="0076424A"/>
    <w:rsid w:val="007808F7"/>
    <w:rsid w:val="00793735"/>
    <w:rsid w:val="007968F3"/>
    <w:rsid w:val="007A0795"/>
    <w:rsid w:val="007A3D69"/>
    <w:rsid w:val="007A4AE2"/>
    <w:rsid w:val="007A5D51"/>
    <w:rsid w:val="007B5DA1"/>
    <w:rsid w:val="007C0766"/>
    <w:rsid w:val="007C2347"/>
    <w:rsid w:val="007E18FC"/>
    <w:rsid w:val="007E45D8"/>
    <w:rsid w:val="007F46F3"/>
    <w:rsid w:val="008034BE"/>
    <w:rsid w:val="00803C9A"/>
    <w:rsid w:val="00811233"/>
    <w:rsid w:val="00816AE6"/>
    <w:rsid w:val="00820109"/>
    <w:rsid w:val="008312C1"/>
    <w:rsid w:val="00840CD3"/>
    <w:rsid w:val="00860561"/>
    <w:rsid w:val="00865408"/>
    <w:rsid w:val="0087726D"/>
    <w:rsid w:val="008821FC"/>
    <w:rsid w:val="00885612"/>
    <w:rsid w:val="00887E88"/>
    <w:rsid w:val="00892796"/>
    <w:rsid w:val="008967A3"/>
    <w:rsid w:val="008C1196"/>
    <w:rsid w:val="008C28C7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721AC"/>
    <w:rsid w:val="00980C8C"/>
    <w:rsid w:val="00992C10"/>
    <w:rsid w:val="009932FD"/>
    <w:rsid w:val="009957F6"/>
    <w:rsid w:val="009B10CD"/>
    <w:rsid w:val="009E3783"/>
    <w:rsid w:val="009E5753"/>
    <w:rsid w:val="009F095A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A2AEB"/>
    <w:rsid w:val="00AA3090"/>
    <w:rsid w:val="00AA4E02"/>
    <w:rsid w:val="00AD0A78"/>
    <w:rsid w:val="00AF17FD"/>
    <w:rsid w:val="00AF7710"/>
    <w:rsid w:val="00B00765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B2C7C"/>
    <w:rsid w:val="00BB4E3B"/>
    <w:rsid w:val="00BC16F4"/>
    <w:rsid w:val="00BC1A82"/>
    <w:rsid w:val="00BC3F83"/>
    <w:rsid w:val="00BD0691"/>
    <w:rsid w:val="00BE094E"/>
    <w:rsid w:val="00BE6353"/>
    <w:rsid w:val="00BE7F71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0F45"/>
    <w:rsid w:val="00D318B4"/>
    <w:rsid w:val="00D426F3"/>
    <w:rsid w:val="00D4518D"/>
    <w:rsid w:val="00D47F3D"/>
    <w:rsid w:val="00D53357"/>
    <w:rsid w:val="00D63A41"/>
    <w:rsid w:val="00D66E29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5DDF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210F9"/>
    <w:rsid w:val="00F32AB3"/>
    <w:rsid w:val="00F45088"/>
    <w:rsid w:val="00F517B5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B51D9"/>
    <w:rsid w:val="00FD27E0"/>
    <w:rsid w:val="00FD3B4C"/>
    <w:rsid w:val="00FE3497"/>
    <w:rsid w:val="00FE38E9"/>
    <w:rsid w:val="00FE544D"/>
    <w:rsid w:val="00FE781E"/>
    <w:rsid w:val="00FF1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29D8C-E81C-43D1-BD73-E766D58A3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2024-04-11T12:41:00Z</dcterms:created>
  <dcterms:modified xsi:type="dcterms:W3CDTF">2024-04-26T06:02:00Z</dcterms:modified>
</cp:coreProperties>
</file>