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F11" w:rsidRPr="00EF7F11" w:rsidRDefault="00EF7F11" w:rsidP="00EF7F11">
      <w:pPr>
        <w:spacing w:after="0" w:line="240" w:lineRule="auto"/>
        <w:jc w:val="right"/>
        <w:rPr>
          <w:rFonts w:ascii="Times New Roman" w:hAnsi="Times New Roman" w:cs="Times New Roman"/>
          <w:sz w:val="24"/>
          <w:szCs w:val="24"/>
          <w:lang w:val="ru-RU"/>
        </w:rPr>
      </w:pPr>
      <w:r w:rsidRPr="00EF7F11">
        <w:rPr>
          <w:rFonts w:ascii="Times New Roman" w:hAnsi="Times New Roman" w:cs="Times New Roman"/>
          <w:sz w:val="24"/>
          <w:szCs w:val="24"/>
          <w:lang w:val="ru-RU"/>
        </w:rPr>
        <w:t>Додаток</w:t>
      </w:r>
    </w:p>
    <w:p w:rsidR="00EF7F11" w:rsidRPr="00EF7F11" w:rsidRDefault="00EF7F11" w:rsidP="00EF7F11">
      <w:pPr>
        <w:spacing w:after="0" w:line="240" w:lineRule="auto"/>
        <w:jc w:val="right"/>
        <w:rPr>
          <w:rFonts w:ascii="Times New Roman" w:hAnsi="Times New Roman" w:cs="Times New Roman"/>
          <w:sz w:val="24"/>
          <w:szCs w:val="24"/>
          <w:lang w:val="ru-RU"/>
        </w:rPr>
      </w:pPr>
      <w:r w:rsidRPr="00EF7F11">
        <w:rPr>
          <w:rFonts w:ascii="Times New Roman" w:hAnsi="Times New Roman" w:cs="Times New Roman"/>
          <w:sz w:val="24"/>
          <w:szCs w:val="24"/>
          <w:lang w:val="ru-RU"/>
        </w:rPr>
        <w:t xml:space="preserve">до рішення </w:t>
      </w:r>
      <w:r>
        <w:rPr>
          <w:rFonts w:ascii="Times New Roman" w:hAnsi="Times New Roman" w:cs="Times New Roman"/>
          <w:sz w:val="24"/>
          <w:szCs w:val="24"/>
          <w:lang w:val="ru-RU"/>
        </w:rPr>
        <w:t>міської ради</w:t>
      </w:r>
    </w:p>
    <w:p w:rsidR="00146A2A" w:rsidRDefault="00EF7F11" w:rsidP="00EF7F11">
      <w:pPr>
        <w:spacing w:after="0" w:line="240" w:lineRule="auto"/>
        <w:jc w:val="right"/>
        <w:rPr>
          <w:rFonts w:ascii="Times New Roman" w:hAnsi="Times New Roman" w:cs="Times New Roman"/>
          <w:sz w:val="28"/>
          <w:szCs w:val="28"/>
          <w:lang w:val="ru-RU"/>
        </w:rPr>
      </w:pPr>
      <w:r w:rsidRPr="00EF7F11">
        <w:rPr>
          <w:rFonts w:ascii="Times New Roman" w:hAnsi="Times New Roman" w:cs="Times New Roman"/>
          <w:sz w:val="24"/>
          <w:szCs w:val="24"/>
          <w:lang w:val="ru-RU"/>
        </w:rPr>
        <w:t>№ ________від ________року</w:t>
      </w:r>
    </w:p>
    <w:p w:rsidR="00834120" w:rsidRDefault="00EF7F11" w:rsidP="00C020E5">
      <w:pPr>
        <w:spacing w:after="0" w:line="240" w:lineRule="auto"/>
        <w:jc w:val="center"/>
        <w:rPr>
          <w:rFonts w:ascii="Times New Roman" w:hAnsi="Times New Roman" w:cs="Times New Roman"/>
          <w:sz w:val="28"/>
          <w:szCs w:val="28"/>
          <w:lang w:val="ru-RU"/>
        </w:rPr>
      </w:pPr>
      <w:r w:rsidRPr="00EF7F11">
        <w:rPr>
          <w:rFonts w:ascii="Times New Roman" w:hAnsi="Times New Roman" w:cs="Times New Roman"/>
          <w:noProof/>
          <w:sz w:val="28"/>
          <w:szCs w:val="28"/>
          <w:lang w:val="ru-RU" w:eastAsia="ru-RU"/>
        </w:rPr>
        <w:drawing>
          <wp:inline distT="0" distB="0" distL="0" distR="0">
            <wp:extent cx="6285207" cy="8894619"/>
            <wp:effectExtent l="19050" t="0" r="1293" b="0"/>
            <wp:docPr id="8" name="Рисунок 2" descr="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pic:cNvPicPr>
                      <a:picLocks noChangeAspect="1" noChangeArrowheads="1"/>
                    </pic:cNvPicPr>
                  </pic:nvPicPr>
                  <pic:blipFill>
                    <a:blip r:embed="rId8"/>
                    <a:srcRect/>
                    <a:stretch>
                      <a:fillRect/>
                    </a:stretch>
                  </pic:blipFill>
                  <pic:spPr bwMode="auto">
                    <a:xfrm>
                      <a:off x="0" y="0"/>
                      <a:ext cx="6286755" cy="8896810"/>
                    </a:xfrm>
                    <a:prstGeom prst="rect">
                      <a:avLst/>
                    </a:prstGeom>
                    <a:noFill/>
                    <a:ln w="9525">
                      <a:noFill/>
                      <a:miter lim="800000"/>
                      <a:headEnd/>
                      <a:tailEnd/>
                    </a:ln>
                  </pic:spPr>
                </pic:pic>
              </a:graphicData>
            </a:graphic>
          </wp:inline>
        </w:drawing>
      </w:r>
    </w:p>
    <w:p w:rsidR="00834120" w:rsidRDefault="00834120" w:rsidP="00C020E5">
      <w:pPr>
        <w:spacing w:after="0" w:line="240" w:lineRule="auto"/>
        <w:jc w:val="center"/>
        <w:rPr>
          <w:rFonts w:ascii="Times New Roman" w:hAnsi="Times New Roman" w:cs="Times New Roman"/>
          <w:sz w:val="28"/>
          <w:szCs w:val="28"/>
          <w:lang w:val="ru-RU"/>
        </w:rPr>
      </w:pPr>
      <w:r w:rsidRPr="00A336AE">
        <w:rPr>
          <w:rFonts w:ascii="Times New Roman" w:hAnsi="Times New Roman" w:cs="Times New Roman"/>
          <w:noProof/>
          <w:sz w:val="28"/>
          <w:szCs w:val="28"/>
          <w:lang w:val="ru-RU" w:eastAsia="ru-RU"/>
        </w:rPr>
        <w:lastRenderedPageBreak/>
        <w:drawing>
          <wp:inline distT="0" distB="0" distL="0" distR="0">
            <wp:extent cx="5604809" cy="4816549"/>
            <wp:effectExtent l="19050" t="0" r="0" b="0"/>
            <wp:docPr id="1" name="Рисунок 10" descr="C:\Users\Ekon\Desktop\соц економ\програма соц економ  Фастів мтг\картинка м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on\Desktop\соц економ\програма соц економ  Фастів мтг\картинка мтг.png"/>
                    <pic:cNvPicPr>
                      <a:picLocks noChangeAspect="1" noChangeArrowheads="1"/>
                    </pic:cNvPicPr>
                  </pic:nvPicPr>
                  <pic:blipFill>
                    <a:blip r:embed="rId9"/>
                    <a:srcRect/>
                    <a:stretch>
                      <a:fillRect/>
                    </a:stretch>
                  </pic:blipFill>
                  <pic:spPr bwMode="auto">
                    <a:xfrm>
                      <a:off x="0" y="0"/>
                      <a:ext cx="5615709" cy="4825916"/>
                    </a:xfrm>
                    <a:prstGeom prst="rect">
                      <a:avLst/>
                    </a:prstGeom>
                    <a:noFill/>
                    <a:ln w="9525">
                      <a:noFill/>
                      <a:miter lim="800000"/>
                      <a:headEnd/>
                      <a:tailEnd/>
                    </a:ln>
                  </pic:spPr>
                </pic:pic>
              </a:graphicData>
            </a:graphic>
          </wp:inline>
        </w:drawing>
      </w:r>
    </w:p>
    <w:p w:rsidR="00AD1738" w:rsidRPr="00A336AE" w:rsidRDefault="00AD1738" w:rsidP="00C020E5">
      <w:pPr>
        <w:spacing w:after="0" w:line="240" w:lineRule="auto"/>
        <w:rPr>
          <w:rFonts w:ascii="Times New Roman" w:hAnsi="Times New Roman" w:cs="Times New Roman"/>
          <w:sz w:val="28"/>
          <w:szCs w:val="28"/>
          <w:lang w:val="ru-RU"/>
        </w:rPr>
      </w:pPr>
    </w:p>
    <w:p w:rsidR="00AD1738" w:rsidRPr="00A336AE" w:rsidRDefault="00260182" w:rsidP="00C020E5">
      <w:pPr>
        <w:spacing w:after="0" w:line="240" w:lineRule="auto"/>
        <w:jc w:val="center"/>
        <w:rPr>
          <w:rFonts w:ascii="Times New Roman" w:hAnsi="Times New Roman" w:cs="Times New Roman"/>
          <w:sz w:val="28"/>
          <w:szCs w:val="28"/>
          <w:lang w:val="ru-RU"/>
        </w:rPr>
      </w:pPr>
      <w:r w:rsidRPr="00260182">
        <w:rPr>
          <w:rFonts w:ascii="Times New Roman" w:hAnsi="Times New Roman" w:cs="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pt;height:312.3pt">
            <v:imagedata r:id="rId10" o:title="IMG_6731"/>
          </v:shape>
        </w:pict>
      </w:r>
    </w:p>
    <w:p w:rsidR="00AD1738" w:rsidRPr="00A336AE" w:rsidRDefault="00AD1738" w:rsidP="00C020E5">
      <w:pPr>
        <w:spacing w:after="0" w:line="240" w:lineRule="auto"/>
        <w:rPr>
          <w:rFonts w:ascii="Times New Roman" w:hAnsi="Times New Roman" w:cs="Times New Roman"/>
          <w:sz w:val="28"/>
          <w:szCs w:val="28"/>
          <w:lang w:val="ru-RU"/>
        </w:rPr>
      </w:pPr>
    </w:p>
    <w:p w:rsidR="00864F5F" w:rsidRPr="00A336AE" w:rsidRDefault="00864F5F" w:rsidP="00C020E5">
      <w:pPr>
        <w:spacing w:after="0" w:line="240" w:lineRule="auto"/>
        <w:rPr>
          <w:rFonts w:ascii="Times New Roman" w:hAnsi="Times New Roman" w:cs="Times New Roman"/>
          <w:sz w:val="28"/>
          <w:szCs w:val="28"/>
          <w:lang w:val="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F8778E" w:rsidRPr="00A336AE" w:rsidRDefault="002F3090" w:rsidP="00C020E5">
      <w:pPr>
        <w:spacing w:after="0" w:line="240" w:lineRule="auto"/>
        <w:jc w:val="center"/>
        <w:rPr>
          <w:rFonts w:ascii="Times New Roman" w:eastAsia="Arial" w:hAnsi="Times New Roman" w:cs="Times New Roman"/>
          <w:b/>
          <w:sz w:val="28"/>
          <w:szCs w:val="28"/>
          <w:lang w:val="ru-RU" w:eastAsia="ru-RU"/>
        </w:rPr>
      </w:pPr>
      <w:r w:rsidRPr="00A336AE">
        <w:rPr>
          <w:rFonts w:ascii="Times New Roman" w:eastAsia="Arial" w:hAnsi="Times New Roman" w:cs="Times New Roman"/>
          <w:b/>
          <w:sz w:val="28"/>
          <w:szCs w:val="28"/>
          <w:lang w:val="ru-RU" w:eastAsia="ru-RU"/>
        </w:rPr>
        <w:t>СКЛАД Ф</w:t>
      </w:r>
      <w:r w:rsidR="00F8778E" w:rsidRPr="00A336AE">
        <w:rPr>
          <w:rFonts w:ascii="Times New Roman" w:eastAsia="Arial" w:hAnsi="Times New Roman" w:cs="Times New Roman"/>
          <w:b/>
          <w:sz w:val="28"/>
          <w:szCs w:val="28"/>
          <w:lang w:val="ru-RU" w:eastAsia="ru-RU"/>
        </w:rPr>
        <w:t>АСТІВСЬК</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МІСЬК</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ТЕРИТОРІАЛЬН</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ГРОМАД</w:t>
      </w:r>
      <w:r w:rsidRPr="00A336AE">
        <w:rPr>
          <w:rFonts w:ascii="Times New Roman" w:eastAsia="Arial" w:hAnsi="Times New Roman" w:cs="Times New Roman"/>
          <w:b/>
          <w:sz w:val="28"/>
          <w:szCs w:val="28"/>
          <w:lang w:val="ru-RU" w:eastAsia="ru-RU"/>
        </w:rPr>
        <w:t>И</w:t>
      </w:r>
      <w:r w:rsidR="00F8778E" w:rsidRPr="00A336AE">
        <w:rPr>
          <w:rFonts w:ascii="Times New Roman" w:eastAsia="Arial" w:hAnsi="Times New Roman" w:cs="Times New Roman"/>
          <w:b/>
          <w:sz w:val="28"/>
          <w:szCs w:val="28"/>
          <w:lang w:val="ru-RU" w:eastAsia="ru-RU"/>
        </w:rPr>
        <w:t>:</w:t>
      </w:r>
    </w:p>
    <w:tbl>
      <w:tblPr>
        <w:tblW w:w="9221" w:type="dxa"/>
        <w:tblLook w:val="04A0"/>
      </w:tblPr>
      <w:tblGrid>
        <w:gridCol w:w="915"/>
        <w:gridCol w:w="3588"/>
        <w:gridCol w:w="2551"/>
        <w:gridCol w:w="2167"/>
      </w:tblGrid>
      <w:tr w:rsidR="00A67416" w:rsidRPr="00A336AE" w:rsidTr="002F3090">
        <w:trPr>
          <w:trHeight w:val="299"/>
        </w:trPr>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 п/п</w:t>
            </w:r>
          </w:p>
        </w:tc>
        <w:tc>
          <w:tcPr>
            <w:tcW w:w="3588"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Населений пункт</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val="ru-RU" w:eastAsia="ru-RU"/>
              </w:rPr>
            </w:pPr>
            <w:r w:rsidRPr="00A336AE">
              <w:rPr>
                <w:rFonts w:ascii="Times New Roman" w:eastAsia="Times New Roman" w:hAnsi="Times New Roman" w:cs="Times New Roman"/>
                <w:b/>
                <w:sz w:val="28"/>
                <w:szCs w:val="28"/>
                <w:lang w:eastAsia="ru-RU"/>
              </w:rPr>
              <w:t>Населення, чол</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val="ru-RU" w:eastAsia="ru-RU"/>
              </w:rPr>
            </w:pPr>
            <w:r w:rsidRPr="00A336AE">
              <w:rPr>
                <w:rFonts w:ascii="Times New Roman" w:eastAsia="Times New Roman" w:hAnsi="Times New Roman" w:cs="Times New Roman"/>
                <w:b/>
                <w:sz w:val="28"/>
                <w:szCs w:val="28"/>
                <w:lang w:eastAsia="ru-RU"/>
              </w:rPr>
              <w:t>Площа, кв.км</w:t>
            </w:r>
          </w:p>
        </w:tc>
      </w:tr>
      <w:tr w:rsidR="00A67416" w:rsidRPr="00A336AE" w:rsidTr="002F3090">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w:t>
            </w:r>
          </w:p>
        </w:tc>
        <w:tc>
          <w:tcPr>
            <w:tcW w:w="3588" w:type="dxa"/>
            <w:shd w:val="clear" w:color="auto" w:fill="auto"/>
            <w:vAlign w:val="center"/>
          </w:tcPr>
          <w:p w:rsidR="00A67416" w:rsidRPr="00A336AE" w:rsidRDefault="00A67416"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 Фастів</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45900</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43,86</w:t>
            </w:r>
          </w:p>
        </w:tc>
      </w:tr>
      <w:tr w:rsidR="008916C9" w:rsidRPr="00A336AE" w:rsidTr="002F3090">
        <w:tc>
          <w:tcPr>
            <w:tcW w:w="915" w:type="dxa"/>
            <w:shd w:val="clear" w:color="auto" w:fill="auto"/>
          </w:tcPr>
          <w:p w:rsidR="008916C9" w:rsidRPr="00A336AE" w:rsidRDefault="008916C9"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w:t>
            </w:r>
          </w:p>
        </w:tc>
        <w:tc>
          <w:tcPr>
            <w:tcW w:w="8306" w:type="dxa"/>
            <w:gridSpan w:val="3"/>
            <w:shd w:val="clear" w:color="auto" w:fill="auto"/>
            <w:vAlign w:val="center"/>
          </w:tcPr>
          <w:p w:rsidR="008916C9" w:rsidRPr="00A336AE" w:rsidRDefault="008916C9"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Борівський старостинський округ</w:t>
            </w:r>
          </w:p>
        </w:tc>
      </w:tr>
      <w:tr w:rsidR="00A67416" w:rsidRPr="00A336AE" w:rsidTr="002F3090">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A67416" w:rsidRPr="00A336AE" w:rsidRDefault="00A67416"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смт. Борова</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8100</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4,256</w:t>
            </w:r>
          </w:p>
        </w:tc>
      </w:tr>
      <w:tr w:rsidR="008916C9" w:rsidRPr="00A336AE" w:rsidTr="002F3090">
        <w:tc>
          <w:tcPr>
            <w:tcW w:w="915" w:type="dxa"/>
            <w:shd w:val="clear" w:color="auto" w:fill="auto"/>
          </w:tcPr>
          <w:p w:rsidR="008916C9" w:rsidRPr="00A336AE" w:rsidRDefault="008916C9"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w:t>
            </w:r>
          </w:p>
        </w:tc>
        <w:tc>
          <w:tcPr>
            <w:tcW w:w="8306" w:type="dxa"/>
            <w:gridSpan w:val="3"/>
            <w:shd w:val="clear" w:color="auto" w:fill="auto"/>
            <w:vAlign w:val="center"/>
          </w:tcPr>
          <w:p w:rsidR="008916C9" w:rsidRPr="00A336AE" w:rsidRDefault="008916C9"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Великоснітинський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Велика Снітинка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2700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5,842</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 xml:space="preserve">4 </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Веприківський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Веприк</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1097</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4,97</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Млинок</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0,5787</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Малоснітинський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Мала Снітинка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1116</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1,73</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Велика Офірна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781</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1,78</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Мала Офірна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310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0,76</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Бортники</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260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2,98</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6</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Мотовилівський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Мотовилівка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3212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10,06</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Велика Мотовилівка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1242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0,493</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Вишняки</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272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0,872</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Тарасенки</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37</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0,09</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7</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eastAsia="ru-RU"/>
              </w:rPr>
            </w:pPr>
            <w:r w:rsidRPr="00A336AE">
              <w:rPr>
                <w:rFonts w:ascii="Times New Roman" w:eastAsia="Times New Roman" w:hAnsi="Times New Roman" w:cs="Times New Roman"/>
                <w:b/>
                <w:sz w:val="28"/>
                <w:szCs w:val="28"/>
                <w:lang w:eastAsia="ru-RU"/>
              </w:rPr>
              <w:t>Мотовилівськослобідський</w:t>
            </w:r>
            <w:r w:rsidRPr="00A336AE">
              <w:rPr>
                <w:rFonts w:ascii="Times New Roman" w:eastAsia="Times New Roman" w:hAnsi="Times New Roman" w:cs="Times New Roman"/>
                <w:sz w:val="28"/>
                <w:szCs w:val="28"/>
                <w:lang w:eastAsia="ru-RU"/>
              </w:rPr>
              <w:t xml:space="preserve"> </w:t>
            </w:r>
            <w:r w:rsidRPr="00A336AE">
              <w:rPr>
                <w:rFonts w:ascii="Times New Roman" w:eastAsia="Times New Roman" w:hAnsi="Times New Roman" w:cs="Times New Roman"/>
                <w:b/>
                <w:sz w:val="28"/>
                <w:szCs w:val="28"/>
                <w:lang w:eastAsia="ru-RU"/>
              </w:rPr>
              <w:t>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Мотовилівська Слобідка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592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2,34</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8</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Оленівський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Оленівка</w:t>
            </w:r>
          </w:p>
        </w:tc>
        <w:tc>
          <w:tcPr>
            <w:tcW w:w="2551" w:type="dxa"/>
            <w:shd w:val="clear" w:color="auto" w:fill="auto"/>
            <w:vAlign w:val="center"/>
          </w:tcPr>
          <w:p w:rsidR="005D5427" w:rsidRPr="00A336AE" w:rsidRDefault="00514175"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val="ru-RU" w:eastAsia="ru-RU"/>
              </w:rPr>
              <w:t>675</w:t>
            </w:r>
          </w:p>
        </w:tc>
        <w:tc>
          <w:tcPr>
            <w:tcW w:w="2167" w:type="dxa"/>
            <w:shd w:val="clear" w:color="auto" w:fill="auto"/>
            <w:vAlign w:val="center"/>
          </w:tcPr>
          <w:p w:rsidR="005D5427" w:rsidRPr="00A336AE" w:rsidRDefault="00514175"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val="ru-RU" w:eastAsia="ru-RU"/>
              </w:rPr>
              <w:t>2,87</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9</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Фастівецький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Фастівець</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1027</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3,141</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Клехівка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340</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1,086</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с. Гвардійське</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251</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0,322</w:t>
            </w:r>
          </w:p>
        </w:tc>
      </w:tr>
    </w:tbl>
    <w:p w:rsidR="00146A2A" w:rsidRPr="00A336AE" w:rsidRDefault="00146A2A" w:rsidP="00C020E5">
      <w:pPr>
        <w:spacing w:after="0" w:line="240" w:lineRule="auto"/>
        <w:rPr>
          <w:rFonts w:ascii="Times New Roman" w:hAnsi="Times New Roman" w:cs="Times New Roman"/>
          <w:sz w:val="28"/>
          <w:szCs w:val="28"/>
          <w:lang w:val="ru-RU"/>
        </w:rPr>
      </w:pPr>
    </w:p>
    <w:p w:rsidR="002F3090" w:rsidRPr="00A336AE" w:rsidRDefault="002F3090" w:rsidP="00C020E5">
      <w:pPr>
        <w:spacing w:after="0" w:line="240" w:lineRule="auto"/>
        <w:ind w:firstLine="708"/>
        <w:rPr>
          <w:rFonts w:ascii="Times New Roman" w:hAnsi="Times New Roman" w:cs="Times New Roman"/>
          <w:b/>
          <w:i/>
          <w:sz w:val="28"/>
          <w:szCs w:val="28"/>
          <w:lang w:val="ru-RU"/>
        </w:rPr>
      </w:pPr>
      <w:r w:rsidRPr="00A336AE">
        <w:rPr>
          <w:rFonts w:ascii="Times New Roman" w:hAnsi="Times New Roman" w:cs="Times New Roman"/>
          <w:b/>
          <w:i/>
          <w:sz w:val="28"/>
          <w:szCs w:val="28"/>
          <w:lang w:val="ru-RU"/>
        </w:rPr>
        <w:t>Фастівська міська територіальна громада</w:t>
      </w:r>
      <w:r w:rsidR="004E6304" w:rsidRPr="00A336AE">
        <w:rPr>
          <w:rFonts w:ascii="Times New Roman" w:hAnsi="Times New Roman" w:cs="Times New Roman"/>
          <w:b/>
          <w:i/>
          <w:sz w:val="28"/>
          <w:szCs w:val="28"/>
          <w:lang w:val="ru-RU"/>
        </w:rPr>
        <w:t>:</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Адміністративний центр: місто Фастів</w:t>
      </w:r>
    </w:p>
    <w:p w:rsidR="004E6304" w:rsidRPr="00A336AE" w:rsidRDefault="004E6304"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Входить до складу Фастівського району, Київської області</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Площа територіальної громади: 336.2 км 2</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 xml:space="preserve">Чисельність населення громади: </w:t>
      </w:r>
      <w:r w:rsidR="00FD5512" w:rsidRPr="00A336AE">
        <w:rPr>
          <w:rFonts w:ascii="Times New Roman" w:hAnsi="Times New Roman" w:cs="Times New Roman"/>
          <w:i/>
          <w:sz w:val="28"/>
          <w:szCs w:val="28"/>
          <w:lang w:val="ru-RU"/>
        </w:rPr>
        <w:t>64 174 особи (2020)</w:t>
      </w:r>
    </w:p>
    <w:p w:rsidR="00A75A84"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КАТОТТГ: UA32140150000040954</w:t>
      </w:r>
    </w:p>
    <w:p w:rsidR="008A3320" w:rsidRPr="00A336AE" w:rsidRDefault="008A3320" w:rsidP="00C020E5">
      <w:pPr>
        <w:spacing w:after="0" w:line="240" w:lineRule="auto"/>
        <w:rPr>
          <w:rFonts w:ascii="Times New Roman" w:hAnsi="Times New Roman" w:cs="Times New Roman"/>
          <w:i/>
          <w:sz w:val="28"/>
          <w:szCs w:val="28"/>
          <w:lang w:val="ru-RU"/>
        </w:rPr>
      </w:pPr>
    </w:p>
    <w:p w:rsidR="008A3320" w:rsidRDefault="008A3320" w:rsidP="00C020E5">
      <w:pPr>
        <w:spacing w:after="0" w:line="240" w:lineRule="auto"/>
        <w:rPr>
          <w:rFonts w:ascii="Times New Roman" w:hAnsi="Times New Roman" w:cs="Times New Roman"/>
          <w:i/>
          <w:sz w:val="28"/>
          <w:szCs w:val="28"/>
          <w:lang w:val="ru-RU"/>
        </w:rPr>
      </w:pPr>
    </w:p>
    <w:p w:rsidR="00A7188B" w:rsidRPr="00A336AE" w:rsidRDefault="00A7188B"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p w:rsidR="00C14506" w:rsidRPr="00A336AE" w:rsidRDefault="00C14506" w:rsidP="00C020E5">
      <w:pPr>
        <w:spacing w:after="0" w:line="240" w:lineRule="auto"/>
        <w:rPr>
          <w:rFonts w:ascii="Times New Roman" w:hAnsi="Times New Roman" w:cs="Times New Roman"/>
          <w:i/>
          <w:sz w:val="28"/>
          <w:szCs w:val="28"/>
          <w:lang w:val="ru-RU"/>
        </w:rPr>
      </w:pPr>
    </w:p>
    <w:p w:rsidR="00C14506" w:rsidRPr="00A336AE" w:rsidRDefault="00C14506" w:rsidP="00C020E5">
      <w:pPr>
        <w:spacing w:after="0" w:line="240" w:lineRule="auto"/>
        <w:rPr>
          <w:rFonts w:ascii="Times New Roman" w:hAnsi="Times New Roman" w:cs="Times New Roman"/>
          <w:i/>
          <w:sz w:val="28"/>
          <w:szCs w:val="28"/>
          <w:lang w:val="ru-RU"/>
        </w:rPr>
      </w:pPr>
    </w:p>
    <w:p w:rsidR="008A3320" w:rsidRPr="00A336AE" w:rsidRDefault="00260182" w:rsidP="00C020E5">
      <w:pPr>
        <w:spacing w:after="0" w:line="240" w:lineRule="auto"/>
        <w:rPr>
          <w:rFonts w:ascii="Times New Roman" w:hAnsi="Times New Roman" w:cs="Times New Roman"/>
          <w:i/>
          <w:sz w:val="28"/>
          <w:szCs w:val="28"/>
          <w:lang w:val="ru-RU"/>
        </w:rPr>
      </w:pPr>
      <w:r w:rsidRPr="00260182">
        <w:rPr>
          <w:rFonts w:ascii="Times New Roman" w:hAnsi="Times New Roman" w:cs="Times New Roman"/>
          <w:i/>
          <w:noProof/>
          <w:sz w:val="28"/>
          <w:szCs w:val="28"/>
          <w:lang w:eastAsia="uk-UA"/>
        </w:rPr>
        <w:lastRenderedPageBreak/>
        <w:pict>
          <v:roundrect id="_x0000_s1027" style="position:absolute;margin-left:-5.9pt;margin-top:3.1pt;width:484pt;height:39pt;z-index:251658240" arcsize="10923f" fillcolor="#54b1fe" strokecolor="#002060">
            <v:textbox style="mso-next-textbox:#_x0000_s1027">
              <w:txbxContent>
                <w:p w:rsidR="00882AB7" w:rsidRPr="00B520BF" w:rsidRDefault="00882AB7" w:rsidP="00B520BF">
                  <w:pPr>
                    <w:jc w:val="center"/>
                    <w:rPr>
                      <w:rFonts w:ascii="Times New Roman" w:hAnsi="Times New Roman" w:cs="Times New Roman"/>
                      <w:b/>
                      <w:sz w:val="40"/>
                      <w:szCs w:val="40"/>
                    </w:rPr>
                  </w:pPr>
                  <w:r w:rsidRPr="00B520BF">
                    <w:rPr>
                      <w:rFonts w:ascii="Times New Roman" w:hAnsi="Times New Roman" w:cs="Times New Roman"/>
                      <w:b/>
                      <w:sz w:val="40"/>
                      <w:szCs w:val="40"/>
                    </w:rPr>
                    <w:t>ЗМІСТ</w:t>
                  </w:r>
                </w:p>
              </w:txbxContent>
            </v:textbox>
          </v:roundrect>
        </w:pict>
      </w:r>
    </w:p>
    <w:p w:rsidR="008A3320" w:rsidRPr="00A336AE" w:rsidRDefault="008A3320"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tbl>
      <w:tblPr>
        <w:tblStyle w:val="a9"/>
        <w:tblW w:w="9640" w:type="dxa"/>
        <w:tblInd w:w="-34" w:type="dxa"/>
        <w:tblLook w:val="04A0"/>
      </w:tblPr>
      <w:tblGrid>
        <w:gridCol w:w="8931"/>
        <w:gridCol w:w="709"/>
      </w:tblGrid>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rPr>
                <w:lang w:val="uk-UA"/>
              </w:rPr>
              <w:br w:type="page"/>
              <w:t>Паспорт</w:t>
            </w:r>
          </w:p>
        </w:tc>
        <w:tc>
          <w:tcPr>
            <w:tcW w:w="709" w:type="dxa"/>
          </w:tcPr>
          <w:p w:rsidR="00B520BF" w:rsidRPr="00A336AE" w:rsidRDefault="00655FF1" w:rsidP="00C020E5">
            <w:pPr>
              <w:pStyle w:val="7"/>
              <w:spacing w:before="0" w:after="0"/>
              <w:ind w:right="-1"/>
              <w:jc w:val="both"/>
              <w:outlineLvl w:val="6"/>
              <w:rPr>
                <w:lang w:val="uk-UA"/>
              </w:rPr>
            </w:pPr>
            <w:r>
              <w:rPr>
                <w:lang w:val="uk-UA"/>
              </w:rPr>
              <w:t>5</w:t>
            </w:r>
          </w:p>
        </w:tc>
      </w:tr>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t>Вступ</w:t>
            </w:r>
          </w:p>
        </w:tc>
        <w:tc>
          <w:tcPr>
            <w:tcW w:w="709" w:type="dxa"/>
          </w:tcPr>
          <w:p w:rsidR="00B520BF" w:rsidRPr="00A336AE" w:rsidRDefault="00655FF1" w:rsidP="00C020E5">
            <w:pPr>
              <w:pStyle w:val="7"/>
              <w:spacing w:before="0" w:after="0"/>
              <w:ind w:right="-1"/>
              <w:jc w:val="both"/>
              <w:outlineLvl w:val="6"/>
              <w:rPr>
                <w:lang w:val="uk-UA"/>
              </w:rPr>
            </w:pPr>
            <w:r>
              <w:rPr>
                <w:lang w:val="uk-UA"/>
              </w:rPr>
              <w:t>6</w:t>
            </w:r>
          </w:p>
        </w:tc>
      </w:tr>
      <w:tr w:rsidR="00B520BF" w:rsidRPr="00A336AE" w:rsidTr="004B4612">
        <w:tc>
          <w:tcPr>
            <w:tcW w:w="8931" w:type="dxa"/>
          </w:tcPr>
          <w:p w:rsidR="00B520BF" w:rsidRPr="00A336AE" w:rsidRDefault="00B520BF" w:rsidP="00C020E5">
            <w:pPr>
              <w:pStyle w:val="7"/>
              <w:spacing w:before="0" w:after="0"/>
              <w:ind w:right="-1"/>
              <w:jc w:val="both"/>
              <w:outlineLvl w:val="6"/>
            </w:pPr>
            <w:r w:rsidRPr="00A336AE">
              <w:rPr>
                <w:b/>
                <w:lang w:val="uk-UA"/>
              </w:rPr>
              <w:t>1</w:t>
            </w:r>
            <w:r w:rsidRPr="00A336AE">
              <w:rPr>
                <w:b/>
              </w:rPr>
              <w:t>.</w:t>
            </w:r>
            <w:r w:rsidRPr="00A336AE">
              <w:t xml:space="preserve"> </w:t>
            </w:r>
            <w:r w:rsidRPr="00A336AE">
              <w:rPr>
                <w:b/>
                <w:lang w:val="uk-UA"/>
              </w:rPr>
              <w:t>Аналіз соціально-економічного та культурного розвитку за 9 місяців 2021 рік</w:t>
            </w:r>
          </w:p>
        </w:tc>
        <w:tc>
          <w:tcPr>
            <w:tcW w:w="709" w:type="dxa"/>
          </w:tcPr>
          <w:p w:rsidR="00B520BF" w:rsidRPr="00A336AE" w:rsidRDefault="00655FF1" w:rsidP="00C020E5">
            <w:pPr>
              <w:pStyle w:val="7"/>
              <w:spacing w:before="0" w:after="0"/>
              <w:ind w:right="-1"/>
              <w:jc w:val="both"/>
              <w:outlineLvl w:val="6"/>
              <w:rPr>
                <w:lang w:val="uk-UA"/>
              </w:rPr>
            </w:pPr>
            <w:r>
              <w:rPr>
                <w:lang w:val="uk-UA"/>
              </w:rPr>
              <w:t>8</w:t>
            </w:r>
          </w:p>
        </w:tc>
      </w:tr>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rPr>
                <w:b/>
                <w:lang w:val="uk-UA"/>
              </w:rPr>
              <w:t>2. Мета, завдання та заходи соціально-економічного та культурного розвитку Фастівської МТГ</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A336AE" w:rsidRDefault="004B4612" w:rsidP="004B4612">
            <w:pPr>
              <w:pStyle w:val="7"/>
              <w:spacing w:before="0" w:after="0"/>
              <w:ind w:right="-1"/>
              <w:jc w:val="both"/>
              <w:outlineLvl w:val="6"/>
              <w:rPr>
                <w:b/>
                <w:i/>
                <w:lang w:val="uk-UA"/>
              </w:rPr>
            </w:pPr>
            <w:r w:rsidRPr="00A336AE">
              <w:rPr>
                <w:b/>
                <w:i/>
              </w:rPr>
              <w:t>2.1. Розвиток реального сектору економіки та підвищення конкурентоспроможності громади</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A336AE" w:rsidRDefault="004B4612" w:rsidP="00C020E5">
            <w:pPr>
              <w:pStyle w:val="7"/>
              <w:spacing w:before="0" w:after="0"/>
              <w:ind w:right="-1"/>
              <w:jc w:val="both"/>
              <w:outlineLvl w:val="6"/>
              <w:rPr>
                <w:lang w:val="uk-UA"/>
              </w:rPr>
            </w:pPr>
            <w:r w:rsidRPr="00A336AE">
              <w:rPr>
                <w:lang w:val="uk-UA"/>
              </w:rPr>
              <w:t>2.1.1. Промисловий комплекс</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00558D" w:rsidRDefault="004B4612" w:rsidP="00C020E5">
            <w:pPr>
              <w:pStyle w:val="7"/>
              <w:spacing w:before="0" w:after="0"/>
              <w:ind w:right="-1"/>
              <w:jc w:val="both"/>
              <w:outlineLvl w:val="6"/>
            </w:pPr>
            <w:r w:rsidRPr="00A336AE">
              <w:rPr>
                <w:lang w:val="uk-UA"/>
              </w:rPr>
              <w:t>2.1.2. Сталий розвиток аграрного сектору, розширення сфери органічного виробництва та активізація сільськогосподарської діяльності</w:t>
            </w:r>
          </w:p>
        </w:tc>
        <w:tc>
          <w:tcPr>
            <w:tcW w:w="709" w:type="dxa"/>
          </w:tcPr>
          <w:p w:rsidR="00B520BF" w:rsidRPr="00A336AE" w:rsidRDefault="00655FF1" w:rsidP="00C020E5">
            <w:pPr>
              <w:pStyle w:val="7"/>
              <w:spacing w:before="0" w:after="0"/>
              <w:ind w:right="-1"/>
              <w:jc w:val="both"/>
              <w:outlineLvl w:val="6"/>
              <w:rPr>
                <w:lang w:val="uk-UA"/>
              </w:rPr>
            </w:pPr>
            <w:r>
              <w:rPr>
                <w:lang w:val="uk-UA"/>
              </w:rPr>
              <w:t>61</w:t>
            </w:r>
          </w:p>
        </w:tc>
      </w:tr>
      <w:tr w:rsidR="00B520BF" w:rsidRPr="00A336AE" w:rsidTr="004B4612">
        <w:tc>
          <w:tcPr>
            <w:tcW w:w="8931" w:type="dxa"/>
          </w:tcPr>
          <w:p w:rsidR="00B520BF" w:rsidRPr="00A336AE" w:rsidRDefault="009905A0" w:rsidP="00C020E5">
            <w:pPr>
              <w:pStyle w:val="7"/>
              <w:spacing w:before="0" w:after="0"/>
              <w:ind w:right="-1"/>
              <w:jc w:val="both"/>
              <w:outlineLvl w:val="6"/>
              <w:rPr>
                <w:lang w:val="uk-UA"/>
              </w:rPr>
            </w:pPr>
            <w:r w:rsidRPr="00A336AE">
              <w:rPr>
                <w:lang w:val="uk-UA"/>
              </w:rPr>
              <w:t>2.1.3. Управління фінансовими ресурсами</w:t>
            </w:r>
          </w:p>
        </w:tc>
        <w:tc>
          <w:tcPr>
            <w:tcW w:w="709" w:type="dxa"/>
          </w:tcPr>
          <w:p w:rsidR="00B520BF" w:rsidRPr="00A336AE" w:rsidRDefault="00655FF1" w:rsidP="00C020E5">
            <w:pPr>
              <w:pStyle w:val="7"/>
              <w:spacing w:before="0" w:after="0"/>
              <w:ind w:right="-1"/>
              <w:jc w:val="both"/>
              <w:outlineLvl w:val="6"/>
              <w:rPr>
                <w:lang w:val="uk-UA"/>
              </w:rPr>
            </w:pPr>
            <w:r>
              <w:rPr>
                <w:lang w:val="uk-UA"/>
              </w:rPr>
              <w:t>63</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2.1.4 Зовнішньоекономічна діяльність, інвестиційний та економічний розвиток,  міжнародна співпраця</w:t>
            </w:r>
          </w:p>
        </w:tc>
        <w:tc>
          <w:tcPr>
            <w:tcW w:w="709" w:type="dxa"/>
          </w:tcPr>
          <w:p w:rsidR="00B520BF" w:rsidRPr="00A336AE" w:rsidRDefault="00655FF1" w:rsidP="00C020E5">
            <w:pPr>
              <w:pStyle w:val="7"/>
              <w:spacing w:before="0" w:after="0"/>
              <w:ind w:right="-1"/>
              <w:jc w:val="both"/>
              <w:outlineLvl w:val="6"/>
              <w:rPr>
                <w:lang w:val="uk-UA"/>
              </w:rPr>
            </w:pPr>
            <w:r>
              <w:rPr>
                <w:lang w:val="uk-UA"/>
              </w:rPr>
              <w:t>65</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2.1.5. Розвиток підприємництва та регуляторна політика</w:t>
            </w:r>
          </w:p>
        </w:tc>
        <w:tc>
          <w:tcPr>
            <w:tcW w:w="709" w:type="dxa"/>
          </w:tcPr>
          <w:p w:rsidR="00B520BF" w:rsidRPr="00A336AE" w:rsidRDefault="00655FF1" w:rsidP="00C020E5">
            <w:pPr>
              <w:pStyle w:val="7"/>
              <w:spacing w:before="0" w:after="0"/>
              <w:ind w:right="-1"/>
              <w:jc w:val="both"/>
              <w:outlineLvl w:val="6"/>
              <w:rPr>
                <w:lang w:val="uk-UA"/>
              </w:rPr>
            </w:pPr>
            <w:r>
              <w:rPr>
                <w:lang w:val="uk-UA"/>
              </w:rPr>
              <w:t>71</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2.1.6. Управління земельними ресурсами</w:t>
            </w:r>
          </w:p>
        </w:tc>
        <w:tc>
          <w:tcPr>
            <w:tcW w:w="709" w:type="dxa"/>
          </w:tcPr>
          <w:p w:rsidR="00B520BF" w:rsidRPr="00A336AE" w:rsidRDefault="00655FF1" w:rsidP="00C020E5">
            <w:pPr>
              <w:pStyle w:val="7"/>
              <w:spacing w:before="0" w:after="0"/>
              <w:ind w:right="-1"/>
              <w:jc w:val="both"/>
              <w:outlineLvl w:val="6"/>
              <w:rPr>
                <w:lang w:val="uk-UA"/>
              </w:rPr>
            </w:pPr>
            <w:r>
              <w:rPr>
                <w:lang w:val="uk-UA"/>
              </w:rPr>
              <w:t>74</w:t>
            </w:r>
          </w:p>
        </w:tc>
      </w:tr>
      <w:tr w:rsidR="00B520BF" w:rsidRPr="00A336AE" w:rsidTr="004B4612">
        <w:tc>
          <w:tcPr>
            <w:tcW w:w="8931" w:type="dxa"/>
          </w:tcPr>
          <w:p w:rsidR="00B520BF" w:rsidRPr="00A336AE" w:rsidRDefault="00352623" w:rsidP="00C020E5">
            <w:pPr>
              <w:pStyle w:val="7"/>
              <w:spacing w:before="0" w:after="0"/>
              <w:ind w:right="-1"/>
              <w:jc w:val="both"/>
              <w:outlineLvl w:val="6"/>
              <w:rPr>
                <w:lang w:val="uk-UA"/>
              </w:rPr>
            </w:pPr>
            <w:r w:rsidRPr="00A336AE">
              <w:rPr>
                <w:lang w:val="uk-UA"/>
              </w:rPr>
              <w:t>2.1.7. Управління об’єктами комунальної власності</w:t>
            </w:r>
          </w:p>
        </w:tc>
        <w:tc>
          <w:tcPr>
            <w:tcW w:w="709" w:type="dxa"/>
          </w:tcPr>
          <w:p w:rsidR="00B520BF" w:rsidRPr="00A336AE" w:rsidRDefault="00655FF1" w:rsidP="00C020E5">
            <w:pPr>
              <w:pStyle w:val="7"/>
              <w:spacing w:before="0" w:after="0"/>
              <w:ind w:right="-1"/>
              <w:jc w:val="both"/>
              <w:outlineLvl w:val="6"/>
              <w:rPr>
                <w:lang w:val="uk-UA"/>
              </w:rPr>
            </w:pPr>
            <w:r>
              <w:rPr>
                <w:lang w:val="uk-UA"/>
              </w:rPr>
              <w:t>75</w:t>
            </w:r>
          </w:p>
        </w:tc>
      </w:tr>
      <w:tr w:rsidR="00F05DB6" w:rsidRPr="00A336AE" w:rsidTr="004B4612">
        <w:tc>
          <w:tcPr>
            <w:tcW w:w="8931" w:type="dxa"/>
          </w:tcPr>
          <w:p w:rsidR="00F05DB6" w:rsidRPr="00A336AE" w:rsidRDefault="00EB0183" w:rsidP="00C020E5">
            <w:pPr>
              <w:pStyle w:val="7"/>
              <w:spacing w:before="0" w:after="0"/>
              <w:ind w:right="-1"/>
              <w:jc w:val="both"/>
              <w:outlineLvl w:val="6"/>
              <w:rPr>
                <w:lang w:val="uk-UA"/>
              </w:rPr>
            </w:pPr>
            <w:r w:rsidRPr="00A336AE">
              <w:rPr>
                <w:lang w:val="uk-UA"/>
              </w:rPr>
              <w:t>2.1.8. Партиципаторний (громадський) бюджет</w:t>
            </w:r>
          </w:p>
        </w:tc>
        <w:tc>
          <w:tcPr>
            <w:tcW w:w="709" w:type="dxa"/>
          </w:tcPr>
          <w:p w:rsidR="00F05DB6" w:rsidRPr="00A336AE" w:rsidRDefault="00655FF1" w:rsidP="00C020E5">
            <w:pPr>
              <w:pStyle w:val="7"/>
              <w:spacing w:before="0" w:after="0"/>
              <w:ind w:right="-1"/>
              <w:jc w:val="both"/>
              <w:outlineLvl w:val="6"/>
              <w:rPr>
                <w:lang w:val="uk-UA"/>
              </w:rPr>
            </w:pPr>
            <w:r>
              <w:rPr>
                <w:lang w:val="uk-UA"/>
              </w:rPr>
              <w:t>77</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2.1.9. Закупівля товарів, робіт, послуг через електронну систему PROZORRO</w:t>
            </w:r>
          </w:p>
        </w:tc>
        <w:tc>
          <w:tcPr>
            <w:tcW w:w="709" w:type="dxa"/>
          </w:tcPr>
          <w:p w:rsidR="00B520BF" w:rsidRPr="00A336AE" w:rsidRDefault="00655FF1" w:rsidP="00C020E5">
            <w:pPr>
              <w:pStyle w:val="7"/>
              <w:spacing w:before="0" w:after="0"/>
              <w:ind w:right="-1"/>
              <w:jc w:val="both"/>
              <w:outlineLvl w:val="6"/>
              <w:rPr>
                <w:lang w:val="uk-UA"/>
              </w:rPr>
            </w:pPr>
            <w:r>
              <w:rPr>
                <w:lang w:val="uk-UA"/>
              </w:rPr>
              <w:t>78</w:t>
            </w:r>
          </w:p>
        </w:tc>
      </w:tr>
      <w:tr w:rsidR="00B520BF" w:rsidRPr="00A336AE" w:rsidTr="004B4612">
        <w:tc>
          <w:tcPr>
            <w:tcW w:w="8931" w:type="dxa"/>
          </w:tcPr>
          <w:p w:rsidR="00B520BF" w:rsidRPr="00A336AE" w:rsidRDefault="00EB0183" w:rsidP="00A21B97">
            <w:pPr>
              <w:pStyle w:val="7"/>
              <w:spacing w:before="0" w:after="0"/>
              <w:ind w:right="-1"/>
              <w:jc w:val="both"/>
              <w:outlineLvl w:val="6"/>
              <w:rPr>
                <w:lang w:val="uk-UA"/>
              </w:rPr>
            </w:pPr>
            <w:r w:rsidRPr="00A336AE">
              <w:rPr>
                <w:lang w:val="uk-UA"/>
              </w:rPr>
              <w:t>2.1.10. Споживчий ринок та реклама</w:t>
            </w:r>
          </w:p>
        </w:tc>
        <w:tc>
          <w:tcPr>
            <w:tcW w:w="709" w:type="dxa"/>
          </w:tcPr>
          <w:p w:rsidR="00B520BF" w:rsidRPr="00A336AE" w:rsidRDefault="00655FF1" w:rsidP="00C020E5">
            <w:pPr>
              <w:pStyle w:val="7"/>
              <w:spacing w:before="0" w:after="0"/>
              <w:ind w:right="-1"/>
              <w:jc w:val="both"/>
              <w:outlineLvl w:val="6"/>
              <w:rPr>
                <w:lang w:val="uk-UA"/>
              </w:rPr>
            </w:pPr>
            <w:r>
              <w:rPr>
                <w:lang w:val="uk-UA"/>
              </w:rPr>
              <w:t>78</w:t>
            </w:r>
          </w:p>
        </w:tc>
      </w:tr>
      <w:tr w:rsidR="00B520BF" w:rsidRPr="00A336AE" w:rsidTr="004B4612">
        <w:tc>
          <w:tcPr>
            <w:tcW w:w="8931" w:type="dxa"/>
          </w:tcPr>
          <w:p w:rsidR="00B520BF" w:rsidRPr="00A336AE" w:rsidRDefault="00EB0183" w:rsidP="00C020E5">
            <w:pPr>
              <w:pStyle w:val="7"/>
              <w:spacing w:before="0" w:after="0"/>
              <w:ind w:right="-1"/>
              <w:jc w:val="both"/>
              <w:outlineLvl w:val="6"/>
              <w:rPr>
                <w:i/>
                <w:lang w:val="uk-UA"/>
              </w:rPr>
            </w:pPr>
            <w:r w:rsidRPr="00A336AE">
              <w:rPr>
                <w:b/>
                <w:i/>
              </w:rPr>
              <w:t>2.2. Розвиток житлово-комунального господарства та інфраструктури</w:t>
            </w:r>
          </w:p>
        </w:tc>
        <w:tc>
          <w:tcPr>
            <w:tcW w:w="709" w:type="dxa"/>
          </w:tcPr>
          <w:p w:rsidR="00B520BF" w:rsidRPr="00A336AE" w:rsidRDefault="00655FF1" w:rsidP="00C020E5">
            <w:pPr>
              <w:pStyle w:val="7"/>
              <w:spacing w:before="0" w:after="0"/>
              <w:ind w:right="-1"/>
              <w:jc w:val="both"/>
              <w:outlineLvl w:val="6"/>
              <w:rPr>
                <w:lang w:val="uk-UA"/>
              </w:rPr>
            </w:pPr>
            <w:r>
              <w:rPr>
                <w:lang w:val="uk-UA"/>
              </w:rPr>
              <w:t>81</w:t>
            </w:r>
          </w:p>
        </w:tc>
      </w:tr>
      <w:tr w:rsidR="00B520BF" w:rsidRPr="00A336AE" w:rsidTr="004B4612">
        <w:tc>
          <w:tcPr>
            <w:tcW w:w="8931" w:type="dxa"/>
          </w:tcPr>
          <w:p w:rsidR="00B520BF" w:rsidRPr="00A336AE" w:rsidRDefault="003D0E74" w:rsidP="00C020E5">
            <w:pPr>
              <w:pStyle w:val="7"/>
              <w:spacing w:before="0" w:after="0"/>
              <w:ind w:right="-1"/>
              <w:jc w:val="both"/>
              <w:outlineLvl w:val="6"/>
              <w:rPr>
                <w:lang w:val="uk-UA"/>
              </w:rPr>
            </w:pPr>
            <w:r w:rsidRPr="00A336AE">
              <w:rPr>
                <w:lang w:val="uk-UA"/>
              </w:rPr>
              <w:t>2.2.1. Житлове господарство</w:t>
            </w:r>
          </w:p>
        </w:tc>
        <w:tc>
          <w:tcPr>
            <w:tcW w:w="709" w:type="dxa"/>
          </w:tcPr>
          <w:p w:rsidR="00B520BF" w:rsidRPr="00A336AE" w:rsidRDefault="00655FF1" w:rsidP="00C020E5">
            <w:pPr>
              <w:pStyle w:val="7"/>
              <w:spacing w:before="0" w:after="0"/>
              <w:ind w:right="-1"/>
              <w:jc w:val="both"/>
              <w:outlineLvl w:val="6"/>
              <w:rPr>
                <w:lang w:val="uk-UA"/>
              </w:rPr>
            </w:pPr>
            <w:r>
              <w:rPr>
                <w:lang w:val="uk-UA"/>
              </w:rPr>
              <w:t>81</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2.2.2. Комунальне господарство</w:t>
            </w:r>
          </w:p>
        </w:tc>
        <w:tc>
          <w:tcPr>
            <w:tcW w:w="709" w:type="dxa"/>
          </w:tcPr>
          <w:p w:rsidR="00B520BF" w:rsidRPr="00A336AE" w:rsidRDefault="00655FF1" w:rsidP="00C020E5">
            <w:pPr>
              <w:pStyle w:val="7"/>
              <w:spacing w:before="0" w:after="0"/>
              <w:ind w:right="-1"/>
              <w:jc w:val="both"/>
              <w:outlineLvl w:val="6"/>
              <w:rPr>
                <w:lang w:val="uk-UA"/>
              </w:rPr>
            </w:pPr>
            <w:r>
              <w:rPr>
                <w:lang w:val="uk-UA"/>
              </w:rPr>
              <w:t>83</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2.2.3. Транспортна та дорожня інфраструктура</w:t>
            </w:r>
          </w:p>
        </w:tc>
        <w:tc>
          <w:tcPr>
            <w:tcW w:w="709" w:type="dxa"/>
          </w:tcPr>
          <w:p w:rsidR="00B520BF" w:rsidRPr="00A336AE" w:rsidRDefault="00655FF1" w:rsidP="00C020E5">
            <w:pPr>
              <w:pStyle w:val="7"/>
              <w:spacing w:before="0" w:after="0"/>
              <w:ind w:right="-1"/>
              <w:jc w:val="both"/>
              <w:outlineLvl w:val="6"/>
              <w:rPr>
                <w:lang w:val="uk-UA"/>
              </w:rPr>
            </w:pPr>
            <w:r>
              <w:rPr>
                <w:lang w:val="uk-UA"/>
              </w:rPr>
              <w:t>91</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2.2.4. Архітектура та містобудування, архітектурно-будівельний контроль</w:t>
            </w:r>
          </w:p>
        </w:tc>
        <w:tc>
          <w:tcPr>
            <w:tcW w:w="709" w:type="dxa"/>
          </w:tcPr>
          <w:p w:rsidR="00B520BF" w:rsidRPr="00A336AE" w:rsidRDefault="00655FF1" w:rsidP="00C020E5">
            <w:pPr>
              <w:pStyle w:val="7"/>
              <w:spacing w:before="0" w:after="0"/>
              <w:ind w:right="-1"/>
              <w:jc w:val="both"/>
              <w:outlineLvl w:val="6"/>
              <w:rPr>
                <w:lang w:val="uk-UA"/>
              </w:rPr>
            </w:pPr>
            <w:r>
              <w:rPr>
                <w:lang w:val="uk-UA"/>
              </w:rPr>
              <w:t>96</w:t>
            </w:r>
          </w:p>
        </w:tc>
      </w:tr>
      <w:tr w:rsidR="00B520BF" w:rsidRPr="00A336AE" w:rsidTr="004B4612">
        <w:tc>
          <w:tcPr>
            <w:tcW w:w="8931" w:type="dxa"/>
          </w:tcPr>
          <w:p w:rsidR="00B520BF" w:rsidRPr="00A336AE" w:rsidRDefault="00912BF4" w:rsidP="00C020E5">
            <w:pPr>
              <w:pStyle w:val="7"/>
              <w:spacing w:before="0" w:after="0"/>
              <w:ind w:right="-1"/>
              <w:jc w:val="both"/>
              <w:outlineLvl w:val="6"/>
              <w:rPr>
                <w:lang w:val="uk-UA"/>
              </w:rPr>
            </w:pPr>
            <w:r w:rsidRPr="00A336AE">
              <w:rPr>
                <w:lang w:val="uk-UA"/>
              </w:rPr>
              <w:t>2.2.5. Енергозбереження та енергоефективність</w:t>
            </w:r>
          </w:p>
        </w:tc>
        <w:tc>
          <w:tcPr>
            <w:tcW w:w="709" w:type="dxa"/>
          </w:tcPr>
          <w:p w:rsidR="00B520BF" w:rsidRPr="00A336AE" w:rsidRDefault="00655FF1" w:rsidP="00C020E5">
            <w:pPr>
              <w:pStyle w:val="7"/>
              <w:spacing w:before="0" w:after="0"/>
              <w:ind w:right="-1"/>
              <w:jc w:val="both"/>
              <w:outlineLvl w:val="6"/>
              <w:rPr>
                <w:lang w:val="uk-UA"/>
              </w:rPr>
            </w:pPr>
            <w:r>
              <w:rPr>
                <w:lang w:val="uk-UA"/>
              </w:rPr>
              <w:t>101</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b/>
                <w:i/>
                <w:lang w:val="uk-UA"/>
              </w:rPr>
              <w:t>2.</w:t>
            </w:r>
            <w:r w:rsidR="00325589" w:rsidRPr="00A336AE">
              <w:rPr>
                <w:b/>
                <w:i/>
                <w:lang w:val="uk-UA"/>
              </w:rPr>
              <w:t>3</w:t>
            </w:r>
            <w:r w:rsidRPr="00A336AE">
              <w:rPr>
                <w:b/>
                <w:i/>
                <w:lang w:val="uk-UA"/>
              </w:rPr>
              <w:t xml:space="preserve"> Підвищення соціальних стандартів та якості життя</w:t>
            </w:r>
          </w:p>
        </w:tc>
        <w:tc>
          <w:tcPr>
            <w:tcW w:w="709" w:type="dxa"/>
          </w:tcPr>
          <w:p w:rsidR="00B520BF" w:rsidRPr="00A336AE" w:rsidRDefault="00655FF1" w:rsidP="00C020E5">
            <w:pPr>
              <w:pStyle w:val="7"/>
              <w:spacing w:before="0" w:after="0"/>
              <w:ind w:right="-1"/>
              <w:jc w:val="both"/>
              <w:outlineLvl w:val="6"/>
              <w:rPr>
                <w:lang w:val="uk-UA"/>
              </w:rPr>
            </w:pPr>
            <w:r>
              <w:rPr>
                <w:lang w:val="uk-UA"/>
              </w:rPr>
              <w:t>106</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.1 Доходи населення та ринок праці</w:t>
            </w:r>
          </w:p>
        </w:tc>
        <w:tc>
          <w:tcPr>
            <w:tcW w:w="709" w:type="dxa"/>
          </w:tcPr>
          <w:p w:rsidR="00B520BF" w:rsidRPr="00A336AE" w:rsidRDefault="00655FF1" w:rsidP="00C020E5">
            <w:pPr>
              <w:pStyle w:val="7"/>
              <w:spacing w:before="0" w:after="0"/>
              <w:ind w:right="-1"/>
              <w:jc w:val="both"/>
              <w:outlineLvl w:val="6"/>
              <w:rPr>
                <w:lang w:val="uk-UA"/>
              </w:rPr>
            </w:pPr>
            <w:r>
              <w:rPr>
                <w:lang w:val="uk-UA"/>
              </w:rPr>
              <w:t>106</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.2 Соціальне забезпечення</w:t>
            </w:r>
          </w:p>
        </w:tc>
        <w:tc>
          <w:tcPr>
            <w:tcW w:w="709" w:type="dxa"/>
          </w:tcPr>
          <w:p w:rsidR="00B520BF" w:rsidRPr="00A336AE" w:rsidRDefault="00655FF1" w:rsidP="00C020E5">
            <w:pPr>
              <w:pStyle w:val="7"/>
              <w:spacing w:before="0" w:after="0"/>
              <w:ind w:right="-1"/>
              <w:jc w:val="both"/>
              <w:outlineLvl w:val="6"/>
              <w:rPr>
                <w:lang w:val="uk-UA"/>
              </w:rPr>
            </w:pPr>
            <w:r>
              <w:rPr>
                <w:lang w:val="uk-UA"/>
              </w:rPr>
              <w:t>107</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.3 Охор</w:t>
            </w:r>
            <w:r w:rsidRPr="00A336AE">
              <w:t>она здоров'я</w:t>
            </w:r>
          </w:p>
        </w:tc>
        <w:tc>
          <w:tcPr>
            <w:tcW w:w="709" w:type="dxa"/>
          </w:tcPr>
          <w:p w:rsidR="00B520BF" w:rsidRPr="00A336AE" w:rsidRDefault="00FD22BA" w:rsidP="00C020E5">
            <w:pPr>
              <w:pStyle w:val="7"/>
              <w:spacing w:before="0" w:after="0"/>
              <w:ind w:right="-1"/>
              <w:jc w:val="both"/>
              <w:outlineLvl w:val="6"/>
              <w:rPr>
                <w:lang w:val="uk-UA"/>
              </w:rPr>
            </w:pPr>
            <w:r>
              <w:rPr>
                <w:lang w:val="uk-UA"/>
              </w:rPr>
              <w:t>109</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2.3.4 Освіта</w:t>
            </w:r>
          </w:p>
        </w:tc>
        <w:tc>
          <w:tcPr>
            <w:tcW w:w="709" w:type="dxa"/>
          </w:tcPr>
          <w:p w:rsidR="00FD22BA" w:rsidRPr="00A336AE" w:rsidRDefault="00FD22BA" w:rsidP="00834120">
            <w:pPr>
              <w:pStyle w:val="7"/>
              <w:spacing w:before="0" w:after="0"/>
              <w:ind w:right="-1"/>
              <w:jc w:val="both"/>
              <w:outlineLvl w:val="6"/>
              <w:rPr>
                <w:lang w:val="uk-UA"/>
              </w:rPr>
            </w:pPr>
            <w:r>
              <w:rPr>
                <w:lang w:val="uk-UA"/>
              </w:rPr>
              <w:t>115</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2.3.5 Культурний розвиток та збереження об’єктів культурної спадщини</w:t>
            </w:r>
          </w:p>
        </w:tc>
        <w:tc>
          <w:tcPr>
            <w:tcW w:w="709" w:type="dxa"/>
          </w:tcPr>
          <w:p w:rsidR="00FD22BA" w:rsidRPr="00A336AE" w:rsidRDefault="00FD22BA" w:rsidP="00834120">
            <w:pPr>
              <w:pStyle w:val="7"/>
              <w:spacing w:before="0" w:after="0"/>
              <w:ind w:right="-1"/>
              <w:jc w:val="both"/>
              <w:outlineLvl w:val="6"/>
              <w:rPr>
                <w:lang w:val="uk-UA"/>
              </w:rPr>
            </w:pPr>
            <w:r>
              <w:rPr>
                <w:lang w:val="uk-UA"/>
              </w:rPr>
              <w:t>120</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2.3.6 Розвиток туризму</w:t>
            </w:r>
          </w:p>
        </w:tc>
        <w:tc>
          <w:tcPr>
            <w:tcW w:w="709" w:type="dxa"/>
          </w:tcPr>
          <w:p w:rsidR="00FD22BA" w:rsidRPr="00A336AE" w:rsidRDefault="00FD22BA" w:rsidP="00834120">
            <w:pPr>
              <w:pStyle w:val="7"/>
              <w:spacing w:before="0" w:after="0"/>
              <w:ind w:right="-1"/>
              <w:jc w:val="both"/>
              <w:outlineLvl w:val="6"/>
              <w:rPr>
                <w:lang w:val="uk-UA"/>
              </w:rPr>
            </w:pPr>
            <w:r>
              <w:rPr>
                <w:lang w:val="uk-UA"/>
              </w:rPr>
              <w:t>125</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2.3.7 Підтримка сім’ї, дітей та молоді</w:t>
            </w:r>
          </w:p>
        </w:tc>
        <w:tc>
          <w:tcPr>
            <w:tcW w:w="709" w:type="dxa"/>
          </w:tcPr>
          <w:p w:rsidR="00FD22BA" w:rsidRPr="00A336AE" w:rsidRDefault="00FD22BA" w:rsidP="00834120">
            <w:pPr>
              <w:pStyle w:val="7"/>
              <w:spacing w:before="0" w:after="0"/>
              <w:ind w:right="-1"/>
              <w:jc w:val="both"/>
              <w:outlineLvl w:val="6"/>
              <w:rPr>
                <w:lang w:val="uk-UA"/>
              </w:rPr>
            </w:pPr>
            <w:r>
              <w:rPr>
                <w:lang w:val="uk-UA"/>
              </w:rPr>
              <w:t>127</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2.3.8 Фізична культура і спорт</w:t>
            </w:r>
          </w:p>
        </w:tc>
        <w:tc>
          <w:tcPr>
            <w:tcW w:w="709" w:type="dxa"/>
          </w:tcPr>
          <w:p w:rsidR="00FD22BA" w:rsidRPr="00A336AE" w:rsidRDefault="00FD22BA" w:rsidP="00834120">
            <w:pPr>
              <w:pStyle w:val="7"/>
              <w:spacing w:before="0" w:after="0"/>
              <w:ind w:right="-1"/>
              <w:jc w:val="both"/>
              <w:outlineLvl w:val="6"/>
              <w:rPr>
                <w:lang w:val="uk-UA"/>
              </w:rPr>
            </w:pPr>
            <w:r>
              <w:rPr>
                <w:lang w:val="uk-UA"/>
              </w:rPr>
              <w:t>133</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b/>
                <w:i/>
                <w:lang w:val="uk-UA"/>
              </w:rPr>
              <w:t>2.4 Розбудова інформаційного суспільства та посилення взаємодії з громадськістю</w:t>
            </w:r>
          </w:p>
        </w:tc>
        <w:tc>
          <w:tcPr>
            <w:tcW w:w="709" w:type="dxa"/>
          </w:tcPr>
          <w:p w:rsidR="00FD22BA" w:rsidRPr="00A336AE" w:rsidRDefault="00FD22BA" w:rsidP="00834120">
            <w:pPr>
              <w:pStyle w:val="7"/>
              <w:spacing w:before="0" w:after="0"/>
              <w:ind w:right="-1"/>
              <w:jc w:val="both"/>
              <w:outlineLvl w:val="6"/>
              <w:rPr>
                <w:lang w:val="uk-UA"/>
              </w:rPr>
            </w:pPr>
            <w:r>
              <w:rPr>
                <w:lang w:val="uk-UA"/>
              </w:rPr>
              <w:t>136</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2.4.1 Відкритість влади</w:t>
            </w:r>
          </w:p>
        </w:tc>
        <w:tc>
          <w:tcPr>
            <w:tcW w:w="709" w:type="dxa"/>
          </w:tcPr>
          <w:p w:rsidR="00FD22BA" w:rsidRPr="00A336AE" w:rsidRDefault="00FD22BA" w:rsidP="00834120">
            <w:pPr>
              <w:pStyle w:val="7"/>
              <w:spacing w:before="0" w:after="0"/>
              <w:ind w:right="-1"/>
              <w:jc w:val="both"/>
              <w:outlineLvl w:val="6"/>
              <w:rPr>
                <w:lang w:val="uk-UA"/>
              </w:rPr>
            </w:pPr>
            <w:r>
              <w:rPr>
                <w:lang w:val="uk-UA"/>
              </w:rPr>
              <w:t>136</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2.4.2 Адміністративні послуги</w:t>
            </w:r>
          </w:p>
        </w:tc>
        <w:tc>
          <w:tcPr>
            <w:tcW w:w="709" w:type="dxa"/>
          </w:tcPr>
          <w:p w:rsidR="00FD22BA" w:rsidRPr="00A336AE" w:rsidRDefault="00FD22BA" w:rsidP="00834120">
            <w:pPr>
              <w:pStyle w:val="7"/>
              <w:spacing w:before="0" w:after="0"/>
              <w:ind w:right="-1"/>
              <w:jc w:val="both"/>
              <w:outlineLvl w:val="6"/>
              <w:rPr>
                <w:lang w:val="uk-UA"/>
              </w:rPr>
            </w:pPr>
            <w:r>
              <w:rPr>
                <w:lang w:val="uk-UA"/>
              </w:rPr>
              <w:t>139</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2.4.3 Розвиток демократичних ініціатив</w:t>
            </w:r>
          </w:p>
        </w:tc>
        <w:tc>
          <w:tcPr>
            <w:tcW w:w="709" w:type="dxa"/>
          </w:tcPr>
          <w:p w:rsidR="00FD22BA" w:rsidRPr="00A336AE" w:rsidRDefault="00FD22BA" w:rsidP="00834120">
            <w:pPr>
              <w:pStyle w:val="7"/>
              <w:spacing w:before="0" w:after="0"/>
              <w:ind w:right="-1"/>
              <w:jc w:val="both"/>
              <w:outlineLvl w:val="6"/>
              <w:rPr>
                <w:lang w:val="uk-UA"/>
              </w:rPr>
            </w:pPr>
            <w:r>
              <w:rPr>
                <w:lang w:val="uk-UA"/>
              </w:rPr>
              <w:t>140</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b/>
                <w:i/>
                <w:lang w:val="uk-UA"/>
              </w:rPr>
              <w:t>2.5 Забезпечення безпеки життєдіяльності мешканців Фастівської МТГ</w:t>
            </w:r>
          </w:p>
        </w:tc>
        <w:tc>
          <w:tcPr>
            <w:tcW w:w="709" w:type="dxa"/>
          </w:tcPr>
          <w:p w:rsidR="00FD22BA" w:rsidRPr="00A336AE" w:rsidRDefault="00FD22BA" w:rsidP="00834120">
            <w:pPr>
              <w:pStyle w:val="7"/>
              <w:spacing w:before="0" w:after="0"/>
              <w:ind w:right="-1"/>
              <w:jc w:val="both"/>
              <w:outlineLvl w:val="6"/>
              <w:rPr>
                <w:lang w:val="uk-UA"/>
              </w:rPr>
            </w:pPr>
            <w:r>
              <w:rPr>
                <w:lang w:val="uk-UA"/>
              </w:rPr>
              <w:t>142</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2.5.1 Цивільний захист населення і території</w:t>
            </w:r>
          </w:p>
        </w:tc>
        <w:tc>
          <w:tcPr>
            <w:tcW w:w="709" w:type="dxa"/>
          </w:tcPr>
          <w:p w:rsidR="00FD22BA" w:rsidRPr="00A336AE" w:rsidRDefault="00FD22BA" w:rsidP="00834120">
            <w:pPr>
              <w:pStyle w:val="7"/>
              <w:spacing w:before="0" w:after="0"/>
              <w:ind w:right="-1"/>
              <w:jc w:val="both"/>
              <w:outlineLvl w:val="6"/>
              <w:rPr>
                <w:lang w:val="uk-UA"/>
              </w:rPr>
            </w:pPr>
            <w:r>
              <w:rPr>
                <w:lang w:val="uk-UA"/>
              </w:rPr>
              <w:t>142</w:t>
            </w:r>
          </w:p>
        </w:tc>
      </w:tr>
      <w:tr w:rsidR="00FD22BA" w:rsidRPr="00A336AE" w:rsidTr="004B4612">
        <w:trPr>
          <w:cantSplit/>
          <w:trHeight w:val="241"/>
        </w:trPr>
        <w:tc>
          <w:tcPr>
            <w:tcW w:w="8931" w:type="dxa"/>
          </w:tcPr>
          <w:p w:rsidR="00FD22BA" w:rsidRPr="00A336AE" w:rsidRDefault="00FD22BA" w:rsidP="00325589">
            <w:pPr>
              <w:pStyle w:val="7"/>
              <w:spacing w:before="0" w:after="0"/>
              <w:jc w:val="both"/>
              <w:outlineLvl w:val="6"/>
              <w:rPr>
                <w:lang w:val="uk-UA"/>
              </w:rPr>
            </w:pPr>
            <w:r w:rsidRPr="00A336AE">
              <w:rPr>
                <w:lang w:val="uk-UA"/>
              </w:rPr>
              <w:t>2.5.2 Взаємодія з правоохоронними органами та оборонно-мобілізаційна робота</w:t>
            </w:r>
          </w:p>
        </w:tc>
        <w:tc>
          <w:tcPr>
            <w:tcW w:w="709" w:type="dxa"/>
          </w:tcPr>
          <w:p w:rsidR="00FD22BA" w:rsidRPr="00A336AE" w:rsidRDefault="00FD22BA" w:rsidP="00834120">
            <w:pPr>
              <w:pStyle w:val="7"/>
              <w:spacing w:before="0" w:after="0"/>
              <w:ind w:right="-1"/>
              <w:jc w:val="both"/>
              <w:outlineLvl w:val="6"/>
              <w:rPr>
                <w:lang w:val="uk-UA"/>
              </w:rPr>
            </w:pPr>
            <w:r>
              <w:rPr>
                <w:lang w:val="uk-UA"/>
              </w:rPr>
              <w:t>144</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2.5.3 Охоронна навколишнього природного середовища</w:t>
            </w:r>
          </w:p>
        </w:tc>
        <w:tc>
          <w:tcPr>
            <w:tcW w:w="709" w:type="dxa"/>
          </w:tcPr>
          <w:p w:rsidR="00FD22BA" w:rsidRPr="00A336AE" w:rsidRDefault="00FD22BA" w:rsidP="00834120">
            <w:pPr>
              <w:pStyle w:val="7"/>
              <w:spacing w:before="0" w:after="0"/>
              <w:ind w:right="-1"/>
              <w:jc w:val="both"/>
              <w:outlineLvl w:val="6"/>
              <w:rPr>
                <w:lang w:val="uk-UA"/>
              </w:rPr>
            </w:pPr>
            <w:r>
              <w:rPr>
                <w:lang w:val="uk-UA"/>
              </w:rPr>
              <w:t>145</w:t>
            </w: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b/>
                <w:lang w:val="uk-UA"/>
              </w:rPr>
              <w:t>3. Джерела фінансування програми соціально-економічного та культурного розвитку Фастівської МТГ</w:t>
            </w:r>
          </w:p>
        </w:tc>
        <w:tc>
          <w:tcPr>
            <w:tcW w:w="709" w:type="dxa"/>
          </w:tcPr>
          <w:p w:rsidR="00FD22BA" w:rsidRPr="00A336AE" w:rsidRDefault="00FD22BA" w:rsidP="00834120">
            <w:pPr>
              <w:pStyle w:val="7"/>
              <w:spacing w:before="0" w:after="0"/>
              <w:ind w:right="-1"/>
              <w:jc w:val="both"/>
              <w:outlineLvl w:val="6"/>
              <w:rPr>
                <w:lang w:val="uk-UA"/>
              </w:rPr>
            </w:pPr>
            <w:r>
              <w:rPr>
                <w:lang w:val="uk-UA"/>
              </w:rPr>
              <w:t>148</w:t>
            </w: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lang w:val="uk-UA"/>
              </w:rPr>
              <w:t>ДОДАТКИ:</w:t>
            </w:r>
          </w:p>
        </w:tc>
        <w:tc>
          <w:tcPr>
            <w:tcW w:w="709" w:type="dxa"/>
          </w:tcPr>
          <w:p w:rsidR="00FD22BA" w:rsidRPr="00A336AE" w:rsidRDefault="00FD22BA" w:rsidP="00C020E5">
            <w:pPr>
              <w:pStyle w:val="7"/>
              <w:spacing w:before="0" w:after="0"/>
              <w:ind w:right="-1"/>
              <w:jc w:val="both"/>
              <w:outlineLvl w:val="6"/>
              <w:rPr>
                <w:lang w:val="uk-UA"/>
              </w:rPr>
            </w:pP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lang w:val="uk-UA"/>
              </w:rPr>
              <w:t>1. Перелік програм Фастівської МТГ</w:t>
            </w:r>
          </w:p>
        </w:tc>
        <w:tc>
          <w:tcPr>
            <w:tcW w:w="709" w:type="dxa"/>
          </w:tcPr>
          <w:p w:rsidR="00FD22BA" w:rsidRPr="00A336AE" w:rsidRDefault="00FD22BA" w:rsidP="00C020E5">
            <w:pPr>
              <w:pStyle w:val="7"/>
              <w:spacing w:before="0" w:after="0"/>
              <w:ind w:right="-1"/>
              <w:jc w:val="both"/>
              <w:outlineLvl w:val="6"/>
              <w:rPr>
                <w:lang w:val="uk-UA"/>
              </w:rPr>
            </w:pPr>
            <w:r>
              <w:rPr>
                <w:lang w:val="uk-UA"/>
              </w:rPr>
              <w:t>150</w:t>
            </w:r>
          </w:p>
        </w:tc>
      </w:tr>
      <w:tr w:rsidR="00FD22BA" w:rsidRPr="00A336AE" w:rsidTr="004B4612">
        <w:tc>
          <w:tcPr>
            <w:tcW w:w="8931" w:type="dxa"/>
          </w:tcPr>
          <w:p w:rsidR="00FD22BA" w:rsidRPr="00A336AE" w:rsidRDefault="00FD22BA" w:rsidP="005F2EEA">
            <w:pPr>
              <w:pStyle w:val="7"/>
              <w:spacing w:before="0" w:after="0"/>
              <w:outlineLvl w:val="6"/>
              <w:rPr>
                <w:b/>
                <w:lang w:val="uk-UA"/>
              </w:rPr>
            </w:pPr>
            <w:r w:rsidRPr="00A336AE">
              <w:rPr>
                <w:lang w:val="uk-UA"/>
              </w:rPr>
              <w:t xml:space="preserve">2. </w:t>
            </w:r>
            <w:r w:rsidRPr="005F2EEA">
              <w:rPr>
                <w:lang w:val="uk-UA"/>
              </w:rPr>
              <w:t>ПЕРЕЛІК ОБ’ЄКТІВ (ПРОЕКТІВ), НА ЯКІ РОЗРОБЛЕНО (АБО РОЗРОБЛЯЄТЬСЯ) ПКД</w:t>
            </w:r>
          </w:p>
        </w:tc>
        <w:tc>
          <w:tcPr>
            <w:tcW w:w="709" w:type="dxa"/>
          </w:tcPr>
          <w:p w:rsidR="00FD22BA" w:rsidRPr="00A336AE" w:rsidRDefault="00FD22BA" w:rsidP="00C020E5">
            <w:pPr>
              <w:pStyle w:val="7"/>
              <w:spacing w:before="0" w:after="0"/>
              <w:ind w:right="-1"/>
              <w:jc w:val="both"/>
              <w:outlineLvl w:val="6"/>
              <w:rPr>
                <w:lang w:val="uk-UA"/>
              </w:rPr>
            </w:pPr>
            <w:r>
              <w:rPr>
                <w:lang w:val="uk-UA"/>
              </w:rPr>
              <w:t>156</w:t>
            </w:r>
          </w:p>
        </w:tc>
      </w:tr>
    </w:tbl>
    <w:p w:rsidR="001B5C7B" w:rsidRPr="00A336AE" w:rsidRDefault="001B5C7B" w:rsidP="00C020E5">
      <w:pPr>
        <w:spacing w:after="0" w:line="240" w:lineRule="auto"/>
        <w:jc w:val="center"/>
        <w:rPr>
          <w:rFonts w:ascii="Times New Roman" w:hAnsi="Times New Roman" w:cs="Times New Roman"/>
          <w:b/>
          <w:sz w:val="28"/>
          <w:szCs w:val="28"/>
          <w:lang w:val="ru-RU"/>
        </w:rPr>
      </w:pPr>
    </w:p>
    <w:p w:rsidR="00A7188B" w:rsidRDefault="00A7188B" w:rsidP="00C020E5">
      <w:pPr>
        <w:spacing w:after="0" w:line="240" w:lineRule="auto"/>
        <w:jc w:val="center"/>
        <w:rPr>
          <w:rFonts w:ascii="Times New Roman" w:hAnsi="Times New Roman" w:cs="Times New Roman"/>
          <w:b/>
          <w:sz w:val="28"/>
          <w:szCs w:val="28"/>
          <w:lang w:val="ru-RU"/>
        </w:rPr>
      </w:pPr>
    </w:p>
    <w:p w:rsidR="00A7188B" w:rsidRDefault="00A7188B" w:rsidP="00C020E5">
      <w:pPr>
        <w:spacing w:after="0" w:line="240" w:lineRule="auto"/>
        <w:jc w:val="center"/>
        <w:rPr>
          <w:rFonts w:ascii="Times New Roman" w:hAnsi="Times New Roman" w:cs="Times New Roman"/>
          <w:b/>
          <w:sz w:val="28"/>
          <w:szCs w:val="28"/>
          <w:lang w:val="ru-RU"/>
        </w:rPr>
      </w:pPr>
    </w:p>
    <w:p w:rsidR="00DA243C" w:rsidRPr="00A336AE" w:rsidRDefault="00DA243C" w:rsidP="00C020E5">
      <w:pPr>
        <w:spacing w:after="0" w:line="240" w:lineRule="auto"/>
        <w:jc w:val="center"/>
        <w:rPr>
          <w:rFonts w:ascii="Times New Roman" w:hAnsi="Times New Roman" w:cs="Times New Roman"/>
          <w:b/>
          <w:sz w:val="28"/>
          <w:szCs w:val="28"/>
          <w:lang w:val="ru-RU"/>
        </w:rPr>
      </w:pPr>
      <w:r w:rsidRPr="00A336AE">
        <w:rPr>
          <w:rFonts w:ascii="Times New Roman" w:hAnsi="Times New Roman" w:cs="Times New Roman"/>
          <w:b/>
          <w:sz w:val="28"/>
          <w:szCs w:val="28"/>
          <w:lang w:val="ru-RU"/>
        </w:rPr>
        <w:t>ПРОГРАМА СОЦІАЛЬНО-ЕКОНОМІЧНОГО ТА КУЛЬТУРНОГО РОЗВИТКУ ФАСТІВСЬКОЇ МІСЬКОЇ ТЕРИТОРІАЛЬНОЇ ГРОМАДИ НА 2022 РІК</w:t>
      </w:r>
    </w:p>
    <w:p w:rsidR="00DA243C" w:rsidRPr="00A336AE" w:rsidRDefault="00DA243C" w:rsidP="00C020E5">
      <w:pPr>
        <w:spacing w:after="0" w:line="240" w:lineRule="auto"/>
        <w:rPr>
          <w:rFonts w:ascii="Times New Roman" w:hAnsi="Times New Roman" w:cs="Times New Roman"/>
          <w:i/>
          <w:sz w:val="28"/>
          <w:szCs w:val="28"/>
          <w:lang w:val="ru-RU"/>
        </w:rPr>
      </w:pPr>
    </w:p>
    <w:tbl>
      <w:tblPr>
        <w:tblW w:w="9356" w:type="dxa"/>
        <w:tblInd w:w="108" w:type="dxa"/>
        <w:shd w:val="clear" w:color="auto" w:fill="FFFFFF"/>
        <w:tblLayout w:type="fixed"/>
        <w:tblCellMar>
          <w:left w:w="0" w:type="dxa"/>
          <w:right w:w="0" w:type="dxa"/>
        </w:tblCellMar>
        <w:tblLook w:val="0000"/>
      </w:tblPr>
      <w:tblGrid>
        <w:gridCol w:w="3600"/>
        <w:gridCol w:w="5756"/>
      </w:tblGrid>
      <w:tr w:rsidR="00DA243C" w:rsidRPr="00A336AE" w:rsidTr="00DA243C">
        <w:trPr>
          <w:trHeight w:val="346"/>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Ініціатор розроблення Програми</w:t>
            </w:r>
          </w:p>
        </w:tc>
        <w:tc>
          <w:tcPr>
            <w:tcW w:w="57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3D28D3" w:rsidP="00C020E5">
            <w:pPr>
              <w:pStyle w:val="7"/>
              <w:spacing w:before="0" w:after="0"/>
              <w:jc w:val="center"/>
              <w:rPr>
                <w:b/>
                <w:bCs/>
                <w:lang w:val="uk-UA"/>
              </w:rPr>
            </w:pPr>
            <w:r w:rsidRPr="00A336AE">
              <w:rPr>
                <w:lang w:val="uk-UA"/>
              </w:rPr>
              <w:t>Фастівська міська рада та її виконавчий комітет</w:t>
            </w:r>
          </w:p>
        </w:tc>
      </w:tr>
      <w:tr w:rsidR="00DA243C" w:rsidRPr="00A336AE" w:rsidTr="00DA243C">
        <w:trPr>
          <w:trHeight w:val="345"/>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Розробник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
                <w:bCs/>
                <w:lang w:val="uk-UA"/>
              </w:rPr>
            </w:pPr>
            <w:r w:rsidRPr="00A336AE">
              <w:rPr>
                <w:lang w:val="uk-UA"/>
              </w:rPr>
              <w:t>Управління економіки та міжнародного співробітництва</w:t>
            </w:r>
          </w:p>
        </w:tc>
      </w:tr>
      <w:tr w:rsidR="00DA243C" w:rsidRPr="00A336AE" w:rsidTr="00DA243C">
        <w:trPr>
          <w:trHeight w:val="323"/>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Відповідальні виконавці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8109A1" w:rsidP="00C020E5">
            <w:pPr>
              <w:pStyle w:val="7"/>
              <w:spacing w:before="0" w:after="0"/>
              <w:jc w:val="center"/>
              <w:rPr>
                <w:b/>
                <w:bCs/>
                <w:lang w:val="uk-UA"/>
              </w:rPr>
            </w:pPr>
            <w:r w:rsidRPr="00A336AE">
              <w:rPr>
                <w:bCs/>
                <w:lang w:val="uk-UA"/>
              </w:rPr>
              <w:t>Виконавчі органи Фастівської міської ради та її апарат, комунальні підприємства (установи, заклади) Фастівської міської ради</w:t>
            </w:r>
          </w:p>
        </w:tc>
      </w:tr>
      <w:tr w:rsidR="00DA243C" w:rsidRPr="00A336AE" w:rsidTr="00DA243C">
        <w:trPr>
          <w:trHeight w:val="348"/>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Учасники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746FF2" w:rsidP="00C020E5">
            <w:pPr>
              <w:pStyle w:val="7"/>
              <w:spacing w:before="0" w:after="0"/>
              <w:jc w:val="center"/>
              <w:rPr>
                <w:bCs/>
                <w:lang w:val="uk-UA"/>
              </w:rPr>
            </w:pPr>
            <w:r w:rsidRPr="00A336AE">
              <w:rPr>
                <w:bCs/>
                <w:lang w:val="uk-UA"/>
              </w:rPr>
              <w:t>Виконавчі органи</w:t>
            </w:r>
            <w:r w:rsidR="00DA243C" w:rsidRPr="00A336AE">
              <w:rPr>
                <w:bCs/>
                <w:lang w:val="uk-UA"/>
              </w:rPr>
              <w:t xml:space="preserve"> Фастівської міської ради</w:t>
            </w:r>
            <w:r w:rsidRPr="00A336AE">
              <w:rPr>
                <w:bCs/>
                <w:lang w:val="uk-UA"/>
              </w:rPr>
              <w:t xml:space="preserve"> та її апарат</w:t>
            </w:r>
            <w:r w:rsidR="00DA243C" w:rsidRPr="00A336AE">
              <w:rPr>
                <w:bCs/>
                <w:lang w:val="uk-UA"/>
              </w:rPr>
              <w:t>,</w:t>
            </w:r>
            <w:r w:rsidRPr="00A336AE">
              <w:rPr>
                <w:bCs/>
                <w:lang w:val="uk-UA"/>
              </w:rPr>
              <w:t xml:space="preserve"> </w:t>
            </w:r>
            <w:r w:rsidR="00DA243C" w:rsidRPr="00A336AE">
              <w:rPr>
                <w:bCs/>
                <w:lang w:val="uk-UA"/>
              </w:rPr>
              <w:t>комунальні підприємства</w:t>
            </w:r>
            <w:r w:rsidRPr="00A336AE">
              <w:rPr>
                <w:bCs/>
                <w:lang w:val="uk-UA"/>
              </w:rPr>
              <w:t xml:space="preserve"> (установи, заклади)</w:t>
            </w:r>
            <w:r w:rsidR="00932C8F" w:rsidRPr="00A336AE">
              <w:rPr>
                <w:bCs/>
                <w:lang w:val="uk-UA"/>
              </w:rPr>
              <w:t xml:space="preserve"> Фастівської міської ради</w:t>
            </w:r>
            <w:r w:rsidR="00DA243C" w:rsidRPr="00A336AE">
              <w:rPr>
                <w:bCs/>
                <w:lang w:val="uk-UA"/>
              </w:rPr>
              <w:t>,</w:t>
            </w:r>
            <w:r w:rsidRPr="00A336AE">
              <w:rPr>
                <w:bCs/>
                <w:lang w:val="uk-UA"/>
              </w:rPr>
              <w:t xml:space="preserve"> підприємства, організації та установи усіх форм власності Фастівської МТГ, </w:t>
            </w:r>
          </w:p>
          <w:p w:rsidR="00DA243C" w:rsidRPr="00A336AE" w:rsidRDefault="00DA243C" w:rsidP="00C020E5">
            <w:pPr>
              <w:pStyle w:val="7"/>
              <w:spacing w:before="0" w:after="0"/>
              <w:jc w:val="center"/>
              <w:rPr>
                <w:bCs/>
                <w:lang w:val="uk-UA"/>
              </w:rPr>
            </w:pPr>
            <w:r w:rsidRPr="00A336AE">
              <w:rPr>
                <w:bCs/>
                <w:lang w:val="uk-UA"/>
              </w:rPr>
              <w:t>громадські організації, об’єднання та інші,</w:t>
            </w:r>
          </w:p>
          <w:p w:rsidR="00DA243C" w:rsidRPr="00A336AE" w:rsidRDefault="00DA243C" w:rsidP="00746FF2">
            <w:pPr>
              <w:pStyle w:val="7"/>
              <w:spacing w:before="0" w:after="0"/>
              <w:jc w:val="center"/>
              <w:rPr>
                <w:bCs/>
                <w:lang w:val="uk-UA"/>
              </w:rPr>
            </w:pPr>
            <w:r w:rsidRPr="00A336AE">
              <w:rPr>
                <w:bCs/>
                <w:lang w:val="uk-UA"/>
              </w:rPr>
              <w:t>одержувачі бюджетних коштів,</w:t>
            </w:r>
            <w:r w:rsidR="00746FF2" w:rsidRPr="00A336AE">
              <w:rPr>
                <w:bCs/>
                <w:lang w:val="uk-UA"/>
              </w:rPr>
              <w:t xml:space="preserve"> </w:t>
            </w:r>
            <w:r w:rsidRPr="00A336AE">
              <w:rPr>
                <w:bCs/>
                <w:lang w:val="uk-UA"/>
              </w:rPr>
              <w:t>суб’єкти господарювання</w:t>
            </w:r>
            <w:r w:rsidR="00746FF2" w:rsidRPr="00A336AE">
              <w:rPr>
                <w:bCs/>
                <w:lang w:val="uk-UA"/>
              </w:rPr>
              <w:t xml:space="preserve"> та </w:t>
            </w:r>
            <w:r w:rsidRPr="00A336AE">
              <w:rPr>
                <w:bCs/>
                <w:lang w:val="uk-UA"/>
              </w:rPr>
              <w:t>мешканці Фастівської МТГ</w:t>
            </w:r>
          </w:p>
        </w:tc>
      </w:tr>
      <w:tr w:rsidR="00DA243C" w:rsidRPr="00A336AE" w:rsidTr="00DA243C">
        <w:trPr>
          <w:trHeight w:val="344"/>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Термін реалізації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Cs/>
                <w:lang w:val="uk-UA"/>
              </w:rPr>
            </w:pPr>
            <w:r w:rsidRPr="00A336AE">
              <w:rPr>
                <w:bCs/>
                <w:lang w:val="uk-UA"/>
              </w:rPr>
              <w:t>202</w:t>
            </w:r>
            <w:r w:rsidR="00932C8F" w:rsidRPr="00A336AE">
              <w:rPr>
                <w:bCs/>
                <w:lang w:val="uk-UA"/>
              </w:rPr>
              <w:t>2</w:t>
            </w:r>
            <w:r w:rsidRPr="00A336AE">
              <w:rPr>
                <w:bCs/>
                <w:lang w:val="uk-UA"/>
              </w:rPr>
              <w:t xml:space="preserve"> рік</w:t>
            </w:r>
          </w:p>
        </w:tc>
      </w:tr>
      <w:tr w:rsidR="00DA243C" w:rsidRPr="00A336AE" w:rsidTr="00DA243C">
        <w:trPr>
          <w:trHeight w:val="972"/>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Загальний обсяг фінансових ресурсів, необхідних для реалізації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
                <w:bCs/>
                <w:lang w:val="uk-UA"/>
              </w:rPr>
            </w:pPr>
            <w:r w:rsidRPr="00A336AE">
              <w:rPr>
                <w:bCs/>
                <w:lang w:val="uk-UA"/>
              </w:rPr>
              <w:t>В межах бюджетних призначень</w:t>
            </w:r>
          </w:p>
        </w:tc>
      </w:tr>
    </w:tbl>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B520BF" w:rsidRPr="00A336AE" w:rsidRDefault="00B520BF"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D45CD7" w:rsidRPr="00A336AE" w:rsidRDefault="00D45CD7"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en-US"/>
        </w:rPr>
      </w:pPr>
    </w:p>
    <w:p w:rsidR="00EA44CD" w:rsidRPr="00A336AE" w:rsidRDefault="00EA44CD" w:rsidP="00C020E5">
      <w:pPr>
        <w:spacing w:after="0" w:line="240" w:lineRule="auto"/>
        <w:rPr>
          <w:rFonts w:ascii="Times New Roman" w:hAnsi="Times New Roman" w:cs="Times New Roman"/>
          <w:i/>
          <w:sz w:val="28"/>
          <w:szCs w:val="28"/>
          <w:lang w:val="en-US"/>
        </w:rPr>
      </w:pPr>
    </w:p>
    <w:p w:rsidR="00EA44CD" w:rsidRPr="00A336AE" w:rsidRDefault="00EA44CD" w:rsidP="00C020E5">
      <w:pPr>
        <w:spacing w:after="0" w:line="240" w:lineRule="auto"/>
        <w:rPr>
          <w:rFonts w:ascii="Times New Roman" w:hAnsi="Times New Roman" w:cs="Times New Roman"/>
          <w:i/>
          <w:sz w:val="28"/>
          <w:szCs w:val="28"/>
        </w:rPr>
      </w:pPr>
    </w:p>
    <w:p w:rsidR="006676CD" w:rsidRPr="00A336AE" w:rsidRDefault="006676CD" w:rsidP="00C020E5">
      <w:pPr>
        <w:spacing w:after="0" w:line="240" w:lineRule="auto"/>
        <w:rPr>
          <w:rFonts w:ascii="Times New Roman" w:hAnsi="Times New Roman" w:cs="Times New Roman"/>
          <w:i/>
          <w:sz w:val="28"/>
          <w:szCs w:val="28"/>
        </w:rPr>
      </w:pPr>
    </w:p>
    <w:p w:rsidR="004F55C7" w:rsidRPr="00A336AE" w:rsidRDefault="00260182" w:rsidP="00C020E5">
      <w:pPr>
        <w:spacing w:after="0" w:line="240" w:lineRule="auto"/>
        <w:rPr>
          <w:rFonts w:ascii="Times New Roman" w:hAnsi="Times New Roman" w:cs="Times New Roman"/>
          <w:i/>
          <w:sz w:val="28"/>
          <w:szCs w:val="28"/>
          <w:lang w:val="ru-RU"/>
        </w:rPr>
      </w:pPr>
      <w:r w:rsidRPr="00260182">
        <w:rPr>
          <w:rFonts w:ascii="Times New Roman" w:hAnsi="Times New Roman" w:cs="Times New Roman"/>
          <w:i/>
          <w:noProof/>
          <w:sz w:val="28"/>
          <w:szCs w:val="28"/>
          <w:lang w:eastAsia="uk-UA"/>
        </w:rPr>
        <w:lastRenderedPageBreak/>
        <w:pict>
          <v:roundrect id="_x0000_s1030" style="position:absolute;margin-left:6.1pt;margin-top:6.35pt;width:484pt;height:39pt;z-index:251659264" arcsize="10923f" fillcolor="#54b1fe" strokecolor="#002060">
            <v:textbox style="mso-next-textbox:#_x0000_s1030">
              <w:txbxContent>
                <w:p w:rsidR="00882AB7" w:rsidRPr="00B520BF" w:rsidRDefault="00882AB7" w:rsidP="004F55C7">
                  <w:pPr>
                    <w:jc w:val="center"/>
                    <w:rPr>
                      <w:rFonts w:ascii="Times New Roman" w:hAnsi="Times New Roman" w:cs="Times New Roman"/>
                      <w:b/>
                      <w:sz w:val="40"/>
                      <w:szCs w:val="40"/>
                    </w:rPr>
                  </w:pPr>
                  <w:r>
                    <w:rPr>
                      <w:rFonts w:ascii="Times New Roman" w:hAnsi="Times New Roman" w:cs="Times New Roman"/>
                      <w:b/>
                      <w:sz w:val="40"/>
                      <w:szCs w:val="40"/>
                    </w:rPr>
                    <w:t>ВСТУП</w:t>
                  </w:r>
                </w:p>
              </w:txbxContent>
            </v:textbox>
          </v:roundrect>
        </w:pict>
      </w:r>
    </w:p>
    <w:p w:rsidR="004F55C7" w:rsidRPr="00A336AE" w:rsidRDefault="004F55C7" w:rsidP="00C020E5">
      <w:pPr>
        <w:spacing w:after="0" w:line="240" w:lineRule="auto"/>
        <w:rPr>
          <w:rFonts w:ascii="Times New Roman" w:hAnsi="Times New Roman" w:cs="Times New Roman"/>
          <w:i/>
          <w:sz w:val="28"/>
          <w:szCs w:val="28"/>
          <w:lang w:val="ru-RU"/>
        </w:rPr>
      </w:pPr>
    </w:p>
    <w:p w:rsidR="004F55C7" w:rsidRPr="00A336AE" w:rsidRDefault="004F55C7" w:rsidP="00C020E5">
      <w:pPr>
        <w:spacing w:after="0" w:line="240" w:lineRule="auto"/>
        <w:rPr>
          <w:rFonts w:ascii="Times New Roman" w:hAnsi="Times New Roman" w:cs="Times New Roman"/>
          <w:i/>
          <w:sz w:val="28"/>
          <w:szCs w:val="28"/>
          <w:lang w:val="ru-RU"/>
        </w:rPr>
      </w:pPr>
    </w:p>
    <w:p w:rsidR="00C974C1" w:rsidRPr="00A336AE" w:rsidRDefault="00C974C1" w:rsidP="00C974C1">
      <w:pPr>
        <w:pStyle w:val="7"/>
        <w:spacing w:before="0" w:after="0"/>
        <w:ind w:firstLine="709"/>
        <w:jc w:val="both"/>
        <w:rPr>
          <w:lang w:val="uk-UA"/>
        </w:rPr>
      </w:pPr>
      <w:r w:rsidRPr="00A336AE">
        <w:rPr>
          <w:lang w:val="uk-UA"/>
        </w:rPr>
        <w:t>Проект Програми соціально-економічного та культурного розвитку Фастівської міської територіальної громади на 2022 рік (далі – Програма) розроблений управлінням економіки та міжнародного співробітництва відповідно до вимог Закону України «Про державне прогнозування та розроблення програм економічного і соціального розвитку України».</w:t>
      </w:r>
    </w:p>
    <w:p w:rsidR="00C974C1" w:rsidRPr="00A336AE" w:rsidRDefault="00C974C1" w:rsidP="00C974C1">
      <w:pPr>
        <w:pStyle w:val="7"/>
        <w:spacing w:before="0" w:after="0"/>
        <w:ind w:firstLine="709"/>
        <w:jc w:val="both"/>
        <w:rPr>
          <w:lang w:val="uk-UA"/>
        </w:rPr>
      </w:pPr>
      <w:r w:rsidRPr="00A336AE">
        <w:rPr>
          <w:lang w:val="uk-UA"/>
        </w:rPr>
        <w:t>Програма базується на аналізі соціально-економічної ситуації, що склалася у попередн</w:t>
      </w:r>
      <w:r w:rsidR="00565217" w:rsidRPr="00A336AE">
        <w:rPr>
          <w:lang w:val="uk-UA"/>
        </w:rPr>
        <w:t>ій</w:t>
      </w:r>
      <w:r w:rsidRPr="00A336AE">
        <w:rPr>
          <w:lang w:val="uk-UA"/>
        </w:rPr>
        <w:t xml:space="preserve"> р</w:t>
      </w:r>
      <w:r w:rsidR="00565217" w:rsidRPr="00A336AE">
        <w:rPr>
          <w:lang w:val="uk-UA"/>
        </w:rPr>
        <w:t>ік</w:t>
      </w:r>
      <w:r w:rsidRPr="00A336AE">
        <w:rPr>
          <w:lang w:val="uk-UA"/>
        </w:rPr>
        <w:t xml:space="preserve">, прогнозах, які враховують стан розвитку галузей господарства </w:t>
      </w:r>
      <w:r w:rsidR="00565217" w:rsidRPr="00A336AE">
        <w:rPr>
          <w:lang w:val="uk-UA"/>
        </w:rPr>
        <w:t xml:space="preserve">Фастівської міської </w:t>
      </w:r>
      <w:r w:rsidRPr="00A336AE">
        <w:rPr>
          <w:lang w:val="uk-UA"/>
        </w:rPr>
        <w:t>територіальної громади</w:t>
      </w:r>
      <w:r w:rsidR="00565217" w:rsidRPr="00A336AE">
        <w:rPr>
          <w:lang w:val="uk-UA"/>
        </w:rPr>
        <w:t xml:space="preserve"> (далі – Фастівської МТГ)</w:t>
      </w:r>
      <w:r w:rsidRPr="00A336AE">
        <w:rPr>
          <w:lang w:val="uk-UA"/>
        </w:rPr>
        <w:t>, а також зовнішніх та внутрішніх чинниках. Вона визначає цілі та пріоритети соціально-економічного</w:t>
      </w:r>
      <w:r w:rsidR="00565217" w:rsidRPr="00A336AE">
        <w:rPr>
          <w:lang w:val="uk-UA"/>
        </w:rPr>
        <w:t xml:space="preserve"> та культурного </w:t>
      </w:r>
      <w:r w:rsidRPr="00A336AE">
        <w:rPr>
          <w:lang w:val="uk-UA"/>
        </w:rPr>
        <w:t>розвитку громади на 202</w:t>
      </w:r>
      <w:r w:rsidR="00565217" w:rsidRPr="00A336AE">
        <w:rPr>
          <w:lang w:val="uk-UA"/>
        </w:rPr>
        <w:t>2</w:t>
      </w:r>
      <w:r w:rsidRPr="00A336AE">
        <w:rPr>
          <w:lang w:val="uk-UA"/>
        </w:rPr>
        <w:t xml:space="preserve"> рік, а також комплекс заходів органів виконавчої влади та органів місцевого самоврядування щодо реформування реального сектору економіки та соціальної сфери, підтримку найуразливіших верств населення, недопущення стрімкого зростання рівня безробіття, створення умов для економічного зростання та підвищення реальних доходів громадян.</w:t>
      </w:r>
    </w:p>
    <w:p w:rsidR="00C974C1" w:rsidRPr="00A336AE" w:rsidRDefault="00C974C1" w:rsidP="00C974C1">
      <w:pPr>
        <w:pStyle w:val="7"/>
        <w:spacing w:before="0" w:after="0"/>
        <w:ind w:firstLine="709"/>
        <w:rPr>
          <w:lang w:val="uk-UA"/>
        </w:rPr>
      </w:pPr>
      <w:r w:rsidRPr="00A336AE">
        <w:rPr>
          <w:lang w:val="uk-UA"/>
        </w:rPr>
        <w:t>Програма відповідає:</w:t>
      </w:r>
    </w:p>
    <w:p w:rsidR="00C974C1" w:rsidRPr="00A336AE" w:rsidRDefault="00C974C1" w:rsidP="00C974C1">
      <w:pPr>
        <w:pStyle w:val="7"/>
        <w:spacing w:before="0" w:after="0"/>
        <w:ind w:firstLine="709"/>
        <w:jc w:val="both"/>
        <w:rPr>
          <w:lang w:val="uk-UA"/>
        </w:rPr>
      </w:pPr>
      <w:r w:rsidRPr="00A336AE">
        <w:rPr>
          <w:lang w:val="uk-UA"/>
        </w:rPr>
        <w:t>Закону України від 23.03.2000 року №1602-ІІІ «Про державне прогнозування та розроблення програм економічного і соціального розвитку України»;</w:t>
      </w:r>
    </w:p>
    <w:p w:rsidR="00C974C1" w:rsidRPr="00A336AE" w:rsidRDefault="00C974C1" w:rsidP="00C974C1">
      <w:pPr>
        <w:pStyle w:val="7"/>
        <w:spacing w:before="0" w:after="0"/>
        <w:ind w:firstLine="709"/>
        <w:jc w:val="both"/>
        <w:rPr>
          <w:lang w:val="uk-UA"/>
        </w:rPr>
      </w:pPr>
      <w:r w:rsidRPr="00A336AE">
        <w:rPr>
          <w:lang w:val="uk-UA"/>
        </w:rPr>
        <w:t>Закону України «Про місцеве самоврядування в Україні»;</w:t>
      </w:r>
    </w:p>
    <w:p w:rsidR="00C974C1" w:rsidRPr="00A336AE" w:rsidRDefault="00C974C1" w:rsidP="00C974C1">
      <w:pPr>
        <w:pStyle w:val="7"/>
        <w:spacing w:before="0" w:after="0"/>
        <w:ind w:firstLine="709"/>
        <w:jc w:val="both"/>
        <w:rPr>
          <w:lang w:val="uk-UA"/>
        </w:rPr>
      </w:pPr>
      <w:r w:rsidRPr="00A336AE">
        <w:rPr>
          <w:lang w:val="uk-UA"/>
        </w:rPr>
        <w:t>Указу Президента України №722/2019 «Про цілі сталого розвитку України на період до 2030 року»;</w:t>
      </w:r>
    </w:p>
    <w:p w:rsidR="00565217" w:rsidRPr="00A336AE" w:rsidRDefault="00C974C1" w:rsidP="00C974C1">
      <w:pPr>
        <w:pStyle w:val="7"/>
        <w:spacing w:before="0" w:after="0"/>
        <w:ind w:firstLine="709"/>
        <w:jc w:val="both"/>
        <w:rPr>
          <w:lang w:val="uk-UA"/>
        </w:rPr>
      </w:pPr>
      <w:r w:rsidRPr="00A336AE">
        <w:rPr>
          <w:lang w:val="uk-UA"/>
        </w:rPr>
        <w:t>Постанові Кабінету Міністрів України від 17.04.2019 №335 «Про внесення змін до постанови Кабінету Міністрів України від 26.04.2003 р. №621 «</w:t>
      </w:r>
      <w:r w:rsidRPr="00A336AE">
        <w:rPr>
          <w:bCs/>
          <w:shd w:val="clear" w:color="auto" w:fill="FFFFFF"/>
          <w:lang w:val="uk-UA"/>
        </w:rPr>
        <w:t>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w:t>
      </w:r>
      <w:r w:rsidRPr="00A336AE">
        <w:rPr>
          <w:lang w:val="uk-UA"/>
        </w:rPr>
        <w:t xml:space="preserve">»; </w:t>
      </w:r>
    </w:p>
    <w:p w:rsidR="00565217" w:rsidRPr="00A336AE" w:rsidRDefault="00565217" w:rsidP="00C974C1">
      <w:pPr>
        <w:pStyle w:val="7"/>
        <w:spacing w:before="0" w:after="0"/>
        <w:ind w:firstLine="709"/>
        <w:jc w:val="both"/>
        <w:rPr>
          <w:lang w:val="uk-UA"/>
        </w:rPr>
      </w:pPr>
      <w:r w:rsidRPr="00A336AE">
        <w:rPr>
          <w:lang w:val="uk-UA"/>
        </w:rPr>
        <w:t>С</w:t>
      </w:r>
      <w:r w:rsidR="00C974C1" w:rsidRPr="00A336AE">
        <w:rPr>
          <w:lang w:val="uk-UA"/>
        </w:rPr>
        <w:t>тратегічним та операційним цілям, напрямкам</w:t>
      </w:r>
      <w:r w:rsidR="00C974C1" w:rsidRPr="00A336AE">
        <w:rPr>
          <w:b/>
          <w:bCs/>
          <w:shd w:val="clear" w:color="auto" w:fill="FFFFFF"/>
          <w:lang w:val="uk-UA"/>
        </w:rPr>
        <w:t xml:space="preserve"> </w:t>
      </w:r>
      <w:r w:rsidR="00C974C1" w:rsidRPr="00A336AE">
        <w:rPr>
          <w:bCs/>
          <w:shd w:val="clear" w:color="auto" w:fill="FFFFFF"/>
          <w:lang w:val="uk-UA"/>
        </w:rPr>
        <w:t xml:space="preserve">Державної стратегії регіонального розвитку </w:t>
      </w:r>
      <w:r w:rsidR="00C974C1" w:rsidRPr="00A336AE">
        <w:rPr>
          <w:lang w:val="uk-UA"/>
        </w:rPr>
        <w:t xml:space="preserve">на період до 2027 року (постанова Кабінету Міністрів України від 05.08.2020 № 695-2020-п); </w:t>
      </w:r>
    </w:p>
    <w:p w:rsidR="00C974C1" w:rsidRPr="00A336AE" w:rsidRDefault="00565217" w:rsidP="00C974C1">
      <w:pPr>
        <w:pStyle w:val="7"/>
        <w:spacing w:before="0" w:after="0"/>
        <w:ind w:firstLine="709"/>
        <w:jc w:val="both"/>
        <w:rPr>
          <w:lang w:val="uk-UA"/>
        </w:rPr>
      </w:pPr>
      <w:r w:rsidRPr="00A336AE">
        <w:rPr>
          <w:shd w:val="clear" w:color="auto" w:fill="FFFFFF"/>
          <w:lang w:val="uk-UA"/>
        </w:rPr>
        <w:t>П</w:t>
      </w:r>
      <w:r w:rsidR="00C974C1" w:rsidRPr="00A336AE">
        <w:rPr>
          <w:shd w:val="clear" w:color="auto" w:fill="FFFFFF"/>
          <w:lang w:val="uk-UA"/>
        </w:rPr>
        <w:t>лан</w:t>
      </w:r>
      <w:r w:rsidRPr="00A336AE">
        <w:rPr>
          <w:shd w:val="clear" w:color="auto" w:fill="FFFFFF"/>
          <w:lang w:val="uk-UA"/>
        </w:rPr>
        <w:t>у</w:t>
      </w:r>
      <w:r w:rsidR="00C974C1" w:rsidRPr="00A336AE">
        <w:rPr>
          <w:shd w:val="clear" w:color="auto" w:fill="FFFFFF"/>
          <w:lang w:val="uk-UA"/>
        </w:rPr>
        <w:t xml:space="preserve"> заходів з реалізації у 2021-2023 роках Стратегії розвитку Київської області на 2021-2027 роки.</w:t>
      </w:r>
    </w:p>
    <w:p w:rsidR="002F5420" w:rsidRDefault="00C974C1" w:rsidP="005B6913">
      <w:pPr>
        <w:pStyle w:val="7"/>
        <w:spacing w:before="0" w:after="0"/>
        <w:ind w:firstLine="709"/>
        <w:jc w:val="both"/>
        <w:rPr>
          <w:lang w:val="uk-UA"/>
        </w:rPr>
      </w:pPr>
      <w:r w:rsidRPr="00A336AE">
        <w:rPr>
          <w:b/>
          <w:lang w:val="uk-UA"/>
        </w:rPr>
        <w:t>Метою Програми</w:t>
      </w:r>
      <w:r w:rsidR="002F5420">
        <w:rPr>
          <w:lang w:val="uk-UA"/>
        </w:rPr>
        <w:t xml:space="preserve"> є</w:t>
      </w:r>
      <w:r w:rsidR="00246C4D">
        <w:rPr>
          <w:lang w:val="uk-UA"/>
        </w:rPr>
        <w:t xml:space="preserve">створення можливості для </w:t>
      </w:r>
      <w:r w:rsidR="002F5420">
        <w:rPr>
          <w:lang w:val="uk-UA"/>
        </w:rPr>
        <w:t xml:space="preserve">реалізація </w:t>
      </w:r>
      <w:r w:rsidR="002F5420" w:rsidRPr="00B37A89">
        <w:rPr>
          <w:lang w:val="uk-UA"/>
        </w:rPr>
        <w:t>низк</w:t>
      </w:r>
      <w:r w:rsidR="002F5420">
        <w:rPr>
          <w:lang w:val="uk-UA"/>
        </w:rPr>
        <w:t>и</w:t>
      </w:r>
      <w:r w:rsidR="002F5420" w:rsidRPr="00B37A89">
        <w:rPr>
          <w:lang w:val="uk-UA"/>
        </w:rPr>
        <w:t xml:space="preserve"> заходів, спрямованих на зростання добробуту і підвищення якості життя населення за рахунок з</w:t>
      </w:r>
      <w:r w:rsidR="002F5420" w:rsidRPr="00B37A89">
        <w:rPr>
          <w:bCs/>
          <w:lang w:val="uk-UA"/>
        </w:rPr>
        <w:t xml:space="preserve">більшення обсягів виробництва промислової продукції, нарощування експортного потенціалу, створення привабливого інвестиційного клімату, продовження реформування житлово-комунального </w:t>
      </w:r>
      <w:r w:rsidR="002F5420">
        <w:rPr>
          <w:bCs/>
          <w:lang w:val="uk-UA"/>
        </w:rPr>
        <w:t xml:space="preserve">господарства громади, </w:t>
      </w:r>
      <w:r w:rsidR="002F5420" w:rsidRPr="00B37A89">
        <w:rPr>
          <w:lang w:val="uk-UA"/>
        </w:rPr>
        <w:t xml:space="preserve">забезпечення </w:t>
      </w:r>
      <w:r w:rsidR="002F5420" w:rsidRPr="00A336AE">
        <w:rPr>
          <w:lang w:val="uk-UA"/>
        </w:rPr>
        <w:t>динамічного і збалансованого розвитку економіки</w:t>
      </w:r>
      <w:r w:rsidR="002F5420">
        <w:rPr>
          <w:lang w:val="uk-UA"/>
        </w:rPr>
        <w:t xml:space="preserve"> Фастівської МТГ</w:t>
      </w:r>
      <w:r w:rsidR="002F5420" w:rsidRPr="00B37A89">
        <w:rPr>
          <w:lang w:val="uk-UA"/>
        </w:rPr>
        <w:t>, підви</w:t>
      </w:r>
      <w:r w:rsidR="002F5420">
        <w:rPr>
          <w:lang w:val="uk-UA"/>
        </w:rPr>
        <w:t>щення її конкурентоспроможності.</w:t>
      </w:r>
    </w:p>
    <w:p w:rsidR="00C974C1" w:rsidRPr="00A336AE" w:rsidRDefault="00C974C1" w:rsidP="00C974C1">
      <w:pPr>
        <w:pStyle w:val="7"/>
        <w:spacing w:before="0" w:after="0"/>
        <w:ind w:firstLine="709"/>
        <w:jc w:val="both"/>
        <w:rPr>
          <w:lang w:val="uk-UA"/>
        </w:rPr>
      </w:pPr>
      <w:r w:rsidRPr="00A336AE">
        <w:rPr>
          <w:lang w:val="uk-UA"/>
        </w:rPr>
        <w:t>Основною ціллю розвитку Фастівської МТГ є забезпечення зростання рівня життя громадян і підвищення його якості в результаті сталого економічного розвитку шляхом вирішення ряду соціальних проблем, які існують в Фастівській МТГ, шляхом суттєвого зростання обсягів залучення інвестицій в економіку, забезпечення позитивної динаміки розвитку агропромислового комплексу та конкурентоспроможного промислового виробництва, покращення фінансового стану підприємств, розвитку малого і середнього бізнесу та захист інтересів майбутніх поколінь, включаючи їх потребу в безпечному і здоровому довкіллі.</w:t>
      </w:r>
    </w:p>
    <w:p w:rsidR="00C974C1" w:rsidRPr="00A336AE" w:rsidRDefault="00C974C1" w:rsidP="00C974C1">
      <w:pPr>
        <w:pStyle w:val="7"/>
        <w:spacing w:before="0" w:after="0"/>
        <w:ind w:firstLine="709"/>
        <w:jc w:val="both"/>
        <w:rPr>
          <w:lang w:val="uk-UA"/>
        </w:rPr>
      </w:pPr>
      <w:r w:rsidRPr="00A336AE">
        <w:rPr>
          <w:lang w:val="uk-UA"/>
        </w:rPr>
        <w:t xml:space="preserve">Стан і аналіз соціально-економічної ситуації </w:t>
      </w:r>
      <w:r w:rsidR="00C64AD9" w:rsidRPr="00A336AE">
        <w:rPr>
          <w:lang w:val="uk-UA"/>
        </w:rPr>
        <w:t xml:space="preserve">у Фастівській МТГ </w:t>
      </w:r>
      <w:r w:rsidRPr="00A336AE">
        <w:rPr>
          <w:lang w:val="uk-UA"/>
        </w:rPr>
        <w:t>здійснювався за 9 місяців</w:t>
      </w:r>
      <w:r w:rsidR="00565217" w:rsidRPr="00A336AE">
        <w:rPr>
          <w:lang w:val="uk-UA"/>
        </w:rPr>
        <w:t xml:space="preserve"> 2021 </w:t>
      </w:r>
      <w:r w:rsidRPr="00A336AE">
        <w:rPr>
          <w:lang w:val="uk-UA"/>
        </w:rPr>
        <w:t xml:space="preserve">року. </w:t>
      </w:r>
    </w:p>
    <w:p w:rsidR="00C974C1" w:rsidRPr="00A336AE" w:rsidRDefault="00C974C1" w:rsidP="00C974C1">
      <w:pPr>
        <w:pStyle w:val="7"/>
        <w:spacing w:before="0" w:after="0"/>
        <w:ind w:firstLine="709"/>
        <w:jc w:val="both"/>
        <w:rPr>
          <w:lang w:val="uk-UA"/>
        </w:rPr>
      </w:pPr>
      <w:r w:rsidRPr="00A336AE">
        <w:rPr>
          <w:lang w:val="uk-UA"/>
        </w:rPr>
        <w:t xml:space="preserve">Вирішення вказаних завдань передбачається здійснити шляхом реалізації </w:t>
      </w:r>
      <w:r w:rsidRPr="00A336AE">
        <w:rPr>
          <w:bCs/>
          <w:lang w:val="uk-UA"/>
        </w:rPr>
        <w:t>заходів</w:t>
      </w:r>
      <w:r w:rsidRPr="00A336AE">
        <w:rPr>
          <w:lang w:val="uk-UA"/>
        </w:rPr>
        <w:t xml:space="preserve"> щодо поступального та збалансованого розвитку економічної та соціальної сфери </w:t>
      </w:r>
      <w:r w:rsidR="00C64AD9" w:rsidRPr="00A336AE">
        <w:rPr>
          <w:lang w:val="uk-UA"/>
        </w:rPr>
        <w:t xml:space="preserve">Фастівської </w:t>
      </w:r>
      <w:r w:rsidRPr="00A336AE">
        <w:rPr>
          <w:lang w:val="uk-UA"/>
        </w:rPr>
        <w:t>МТГ.</w:t>
      </w:r>
    </w:p>
    <w:p w:rsidR="00C974C1" w:rsidRPr="00A336AE" w:rsidRDefault="00C974C1" w:rsidP="00C974C1">
      <w:pPr>
        <w:pStyle w:val="7"/>
        <w:spacing w:before="0" w:after="0"/>
        <w:ind w:firstLine="709"/>
        <w:jc w:val="both"/>
      </w:pPr>
      <w:r w:rsidRPr="00A336AE">
        <w:t xml:space="preserve">Вирішення </w:t>
      </w:r>
      <w:r w:rsidRPr="00A336AE">
        <w:rPr>
          <w:lang w:val="uk-UA"/>
        </w:rPr>
        <w:t>визначених завдань</w:t>
      </w:r>
      <w:r w:rsidRPr="00A336AE">
        <w:t xml:space="preserve"> соціально-економічного </w:t>
      </w:r>
      <w:r w:rsidRPr="00A336AE">
        <w:rPr>
          <w:lang w:val="uk-UA"/>
        </w:rPr>
        <w:t xml:space="preserve">та культурного </w:t>
      </w:r>
      <w:r w:rsidRPr="00A336AE">
        <w:t xml:space="preserve">розвитку </w:t>
      </w:r>
      <w:r w:rsidRPr="00A336AE">
        <w:rPr>
          <w:lang w:val="uk-UA"/>
        </w:rPr>
        <w:t xml:space="preserve">Фастівської МТГ </w:t>
      </w:r>
      <w:r w:rsidRPr="00A336AE">
        <w:t xml:space="preserve">забезпечить: </w:t>
      </w:r>
    </w:p>
    <w:p w:rsidR="00C974C1" w:rsidRPr="00A336AE" w:rsidRDefault="00C974C1" w:rsidP="00C974C1">
      <w:pPr>
        <w:pStyle w:val="7"/>
        <w:spacing w:before="0" w:after="0"/>
        <w:ind w:firstLine="709"/>
        <w:jc w:val="both"/>
      </w:pPr>
      <w:r w:rsidRPr="00A336AE">
        <w:rPr>
          <w:lang w:val="uk-UA"/>
        </w:rPr>
        <w:lastRenderedPageBreak/>
        <w:t xml:space="preserve"> - </w:t>
      </w:r>
      <w:r w:rsidRPr="00A336AE">
        <w:t xml:space="preserve">стабільне зростання обсягів виробництва; </w:t>
      </w:r>
    </w:p>
    <w:p w:rsidR="00C974C1" w:rsidRPr="00A336AE" w:rsidRDefault="00C974C1" w:rsidP="00C974C1">
      <w:pPr>
        <w:pStyle w:val="7"/>
        <w:spacing w:before="0" w:after="0"/>
        <w:ind w:firstLine="709"/>
        <w:jc w:val="both"/>
      </w:pPr>
      <w:r w:rsidRPr="00A336AE">
        <w:rPr>
          <w:lang w:val="uk-UA"/>
        </w:rPr>
        <w:t xml:space="preserve">- </w:t>
      </w:r>
      <w:r w:rsidRPr="00A336AE">
        <w:t xml:space="preserve">створення сприятливого ринкового середовища; </w:t>
      </w:r>
    </w:p>
    <w:p w:rsidR="00C974C1" w:rsidRPr="00A336AE" w:rsidRDefault="00C974C1" w:rsidP="00C974C1">
      <w:pPr>
        <w:pStyle w:val="7"/>
        <w:spacing w:before="0" w:after="0"/>
        <w:ind w:firstLine="709"/>
        <w:jc w:val="both"/>
        <w:rPr>
          <w:lang w:val="uk-UA"/>
        </w:rPr>
      </w:pPr>
      <w:r w:rsidRPr="00A336AE">
        <w:rPr>
          <w:lang w:val="uk-UA"/>
        </w:rPr>
        <w:t>- зростання показників, що характеризують рівень життя населення Фастівської МТГ (зокрема, збільшенням грошових доходів громадян, подолання бідності, забезпеченя здорового способу життя);</w:t>
      </w:r>
    </w:p>
    <w:p w:rsidR="00C974C1" w:rsidRPr="00A336AE" w:rsidRDefault="00C974C1" w:rsidP="00C974C1">
      <w:pPr>
        <w:pStyle w:val="7"/>
        <w:spacing w:before="0" w:after="0"/>
        <w:ind w:firstLine="709"/>
        <w:jc w:val="both"/>
        <w:rPr>
          <w:lang w:val="uk-UA"/>
        </w:rPr>
      </w:pPr>
      <w:r w:rsidRPr="00A336AE">
        <w:rPr>
          <w:lang w:val="uk-UA"/>
        </w:rPr>
        <w:t>- спрямування фінансових ресурсів у соціальну сферу для створення повноцінного життєвого середовища, додержання державних соціальних стандартів та гарантій (зростання добробуту та підвищення рівня життя населення, всебічний розвиток людини як особистості та найвищої цінності суспільства);</w:t>
      </w:r>
    </w:p>
    <w:p w:rsidR="00C974C1" w:rsidRPr="00A336AE" w:rsidRDefault="00C974C1" w:rsidP="00C974C1">
      <w:pPr>
        <w:pStyle w:val="7"/>
        <w:spacing w:before="0" w:after="0"/>
        <w:ind w:firstLine="709"/>
        <w:jc w:val="both"/>
      </w:pPr>
      <w:r w:rsidRPr="00A336AE">
        <w:rPr>
          <w:lang w:val="uk-UA"/>
        </w:rPr>
        <w:t xml:space="preserve">- </w:t>
      </w:r>
      <w:r w:rsidRPr="00A336AE">
        <w:t>здійснення природоохоронних заходів щодо призупинення погіршення стану навколишнього природного середовища</w:t>
      </w:r>
      <w:r w:rsidRPr="00A336AE">
        <w:rPr>
          <w:lang w:val="uk-UA"/>
        </w:rPr>
        <w:t>;</w:t>
      </w:r>
    </w:p>
    <w:p w:rsidR="00C974C1" w:rsidRPr="00A336AE" w:rsidRDefault="00C974C1" w:rsidP="00C974C1">
      <w:pPr>
        <w:pStyle w:val="7"/>
        <w:spacing w:before="0" w:after="0"/>
        <w:ind w:firstLine="709"/>
        <w:jc w:val="both"/>
        <w:rPr>
          <w:lang w:val="uk-UA"/>
        </w:rPr>
      </w:pPr>
      <w:r w:rsidRPr="00A336AE">
        <w:rPr>
          <w:lang w:val="uk-UA"/>
        </w:rPr>
        <w:t>- забезпечення відкритості, безпеки, життєстійкості й екологічної стійкості Фастівської МТГ;</w:t>
      </w:r>
    </w:p>
    <w:p w:rsidR="00C974C1" w:rsidRPr="00A336AE" w:rsidRDefault="00C974C1" w:rsidP="00C974C1">
      <w:pPr>
        <w:pStyle w:val="7"/>
        <w:spacing w:before="0" w:after="0"/>
        <w:ind w:firstLine="709"/>
        <w:jc w:val="both"/>
        <w:rPr>
          <w:lang w:val="uk-UA"/>
        </w:rPr>
      </w:pPr>
      <w:r w:rsidRPr="00A336AE">
        <w:rPr>
          <w:lang w:val="uk-UA"/>
        </w:rPr>
        <w:t>- створення стійкої інфраструктури, сприяння всеохоплюючій і сталій індустріалізації та інноваціям;</w:t>
      </w:r>
    </w:p>
    <w:p w:rsidR="00C974C1" w:rsidRPr="00A336AE" w:rsidRDefault="00C974C1" w:rsidP="00C974C1">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 всебічний розвиток гуманітарної сфери.</w:t>
      </w:r>
    </w:p>
    <w:p w:rsidR="00591B5B" w:rsidRPr="00A336AE" w:rsidRDefault="00C974C1" w:rsidP="00591B5B">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r>
      <w:r w:rsidR="00591B5B" w:rsidRPr="00A336AE">
        <w:rPr>
          <w:rFonts w:ascii="Times New Roman" w:hAnsi="Times New Roman" w:cs="Times New Roman"/>
          <w:sz w:val="24"/>
          <w:szCs w:val="24"/>
        </w:rPr>
        <w:t xml:space="preserve">Фінансування передбачених Програмою заходів здійснюватиметься за рахунок коштів </w:t>
      </w:r>
      <w:r w:rsidR="00F46E7D" w:rsidRPr="00A336AE">
        <w:rPr>
          <w:rFonts w:ascii="Times New Roman" w:hAnsi="Times New Roman" w:cs="Times New Roman"/>
          <w:sz w:val="24"/>
          <w:szCs w:val="24"/>
        </w:rPr>
        <w:t>бюджету Фастівської МТГ</w:t>
      </w:r>
      <w:r w:rsidR="00591B5B" w:rsidRPr="00A336AE">
        <w:rPr>
          <w:rFonts w:ascii="Times New Roman" w:hAnsi="Times New Roman" w:cs="Times New Roman"/>
          <w:sz w:val="24"/>
          <w:szCs w:val="24"/>
        </w:rPr>
        <w:t>, обласного та державного бюджетів, міжнародних фінансових організацій, інвесторів, суб’єктів господарювання та інших джерел не заборонених чинним законодавством України.</w:t>
      </w:r>
    </w:p>
    <w:p w:rsidR="00430485" w:rsidRPr="00A336AE" w:rsidRDefault="00591B5B" w:rsidP="0043048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 xml:space="preserve">Підготовка проєкту Програми здійснювалася з врахуванням пропозицій </w:t>
      </w:r>
      <w:r w:rsidR="00430485" w:rsidRPr="00A336AE">
        <w:rPr>
          <w:rFonts w:ascii="Times New Roman" w:hAnsi="Times New Roman" w:cs="Times New Roman"/>
          <w:sz w:val="24"/>
          <w:szCs w:val="24"/>
        </w:rPr>
        <w:t>виконавчих органів Фастівської міської ради, її апарату, а також комунальних підприємств (установ) Фастівської міської ради.</w:t>
      </w:r>
    </w:p>
    <w:p w:rsidR="00591B5B" w:rsidRPr="00A336AE" w:rsidRDefault="00591B5B" w:rsidP="0043048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 xml:space="preserve">У разі необхідності, до Програми можуть бути внесені </w:t>
      </w:r>
      <w:r w:rsidR="00430485" w:rsidRPr="00A336AE">
        <w:rPr>
          <w:rFonts w:ascii="Times New Roman" w:hAnsi="Times New Roman" w:cs="Times New Roman"/>
          <w:sz w:val="24"/>
          <w:szCs w:val="24"/>
        </w:rPr>
        <w:t xml:space="preserve">зміни та </w:t>
      </w:r>
      <w:r w:rsidRPr="00A336AE">
        <w:rPr>
          <w:rFonts w:ascii="Times New Roman" w:hAnsi="Times New Roman" w:cs="Times New Roman"/>
          <w:sz w:val="24"/>
          <w:szCs w:val="24"/>
        </w:rPr>
        <w:t>доповнення</w:t>
      </w:r>
      <w:r w:rsidR="00430485" w:rsidRPr="00A336AE">
        <w:rPr>
          <w:rFonts w:ascii="Times New Roman" w:hAnsi="Times New Roman" w:cs="Times New Roman"/>
          <w:sz w:val="24"/>
          <w:szCs w:val="24"/>
        </w:rPr>
        <w:t>, які</w:t>
      </w:r>
      <w:r w:rsidRPr="00A336AE">
        <w:rPr>
          <w:rFonts w:ascii="Times New Roman" w:hAnsi="Times New Roman" w:cs="Times New Roman"/>
          <w:sz w:val="24"/>
          <w:szCs w:val="24"/>
        </w:rPr>
        <w:t xml:space="preserve"> затверджуються </w:t>
      </w:r>
      <w:r w:rsidR="00430485" w:rsidRPr="00A336AE">
        <w:rPr>
          <w:rFonts w:ascii="Times New Roman" w:hAnsi="Times New Roman" w:cs="Times New Roman"/>
          <w:sz w:val="24"/>
          <w:szCs w:val="24"/>
        </w:rPr>
        <w:t xml:space="preserve">Фастівською </w:t>
      </w:r>
      <w:r w:rsidRPr="00A336AE">
        <w:rPr>
          <w:rFonts w:ascii="Times New Roman" w:hAnsi="Times New Roman" w:cs="Times New Roman"/>
          <w:sz w:val="24"/>
          <w:szCs w:val="24"/>
        </w:rPr>
        <w:t>міською радою.</w:t>
      </w:r>
    </w:p>
    <w:p w:rsidR="0065044D" w:rsidRPr="0065044D" w:rsidRDefault="0065044D" w:rsidP="0065044D">
      <w:pPr>
        <w:spacing w:after="0" w:line="240" w:lineRule="auto"/>
        <w:ind w:firstLine="708"/>
        <w:jc w:val="both"/>
        <w:rPr>
          <w:rFonts w:ascii="Times New Roman" w:hAnsi="Times New Roman" w:cs="Times New Roman"/>
          <w:sz w:val="24"/>
          <w:szCs w:val="24"/>
        </w:rPr>
      </w:pPr>
      <w:r w:rsidRPr="0065044D">
        <w:rPr>
          <w:rFonts w:ascii="Times New Roman" w:hAnsi="Times New Roman" w:cs="Times New Roman"/>
          <w:sz w:val="24"/>
          <w:szCs w:val="24"/>
        </w:rPr>
        <w:t>Програма  соціально-економічного  розвитку є головним плановим документом в громаді і передбачає акумулювання усіх ресурсів громади та координування дій усіх учасників щодо реалізації Програми.</w:t>
      </w:r>
    </w:p>
    <w:p w:rsidR="0065044D" w:rsidRPr="00A336AE" w:rsidRDefault="0065044D" w:rsidP="00C974C1">
      <w:pPr>
        <w:spacing w:after="0" w:line="240" w:lineRule="auto"/>
        <w:jc w:val="both"/>
        <w:rPr>
          <w:rFonts w:ascii="Times New Roman" w:hAnsi="Times New Roman" w:cs="Times New Roman"/>
          <w:sz w:val="24"/>
          <w:szCs w:val="24"/>
        </w:rPr>
      </w:pPr>
    </w:p>
    <w:p w:rsidR="00C974C1" w:rsidRPr="00A336AE" w:rsidRDefault="00C974C1" w:rsidP="00C974C1">
      <w:pPr>
        <w:rPr>
          <w:rFonts w:ascii="Times New Roman" w:hAnsi="Times New Roman" w:cs="Times New Roman"/>
        </w:rPr>
      </w:pPr>
      <w:r w:rsidRPr="00A336AE">
        <w:rPr>
          <w:rFonts w:ascii="Times New Roman" w:hAnsi="Times New Roman" w:cs="Times New Roman"/>
        </w:rPr>
        <w:br w:type="page"/>
      </w:r>
    </w:p>
    <w:p w:rsidR="004F55C7" w:rsidRPr="00A336AE" w:rsidRDefault="00260182" w:rsidP="00C020E5">
      <w:pPr>
        <w:spacing w:after="0" w:line="240" w:lineRule="auto"/>
        <w:rPr>
          <w:rFonts w:ascii="Times New Roman" w:hAnsi="Times New Roman" w:cs="Times New Roman"/>
          <w:sz w:val="28"/>
          <w:szCs w:val="28"/>
        </w:rPr>
      </w:pPr>
      <w:r w:rsidRPr="00260182">
        <w:rPr>
          <w:rFonts w:ascii="Times New Roman" w:hAnsi="Times New Roman" w:cs="Times New Roman"/>
          <w:noProof/>
          <w:sz w:val="28"/>
          <w:szCs w:val="28"/>
          <w:lang w:eastAsia="uk-UA"/>
        </w:rPr>
        <w:lastRenderedPageBreak/>
        <w:pict>
          <v:roundrect id="_x0000_s1053" style="position:absolute;margin-left:1.65pt;margin-top:8.9pt;width:484pt;height:48.6pt;z-index:251671552" arcsize="10923f" fillcolor="#54b1fe" strokecolor="#002060">
            <v:textbox style="mso-next-textbox:#_x0000_s1053">
              <w:txbxContent>
                <w:p w:rsidR="00882AB7" w:rsidRPr="00FE5255" w:rsidRDefault="00882AB7" w:rsidP="001D538E">
                  <w:pPr>
                    <w:spacing w:after="0" w:line="240" w:lineRule="auto"/>
                    <w:jc w:val="center"/>
                    <w:rPr>
                      <w:sz w:val="32"/>
                      <w:szCs w:val="32"/>
                    </w:rPr>
                  </w:pPr>
                  <w:r w:rsidRPr="001D538E">
                    <w:rPr>
                      <w:rFonts w:ascii="Times New Roman" w:hAnsi="Times New Roman" w:cs="Times New Roman"/>
                      <w:b/>
                      <w:sz w:val="32"/>
                      <w:szCs w:val="32"/>
                    </w:rPr>
                    <w:t>1. Аналіз соціально-економічного та культурного розвитку  за 202</w:t>
                  </w:r>
                  <w:r>
                    <w:rPr>
                      <w:rFonts w:ascii="Times New Roman" w:hAnsi="Times New Roman" w:cs="Times New Roman"/>
                      <w:b/>
                      <w:sz w:val="32"/>
                      <w:szCs w:val="32"/>
                    </w:rPr>
                    <w:t>1</w:t>
                  </w:r>
                  <w:r w:rsidRPr="001D538E">
                    <w:rPr>
                      <w:rFonts w:ascii="Times New Roman" w:hAnsi="Times New Roman" w:cs="Times New Roman"/>
                      <w:b/>
                      <w:sz w:val="32"/>
                      <w:szCs w:val="32"/>
                    </w:rPr>
                    <w:t xml:space="preserve"> рік</w:t>
                  </w:r>
                </w:p>
              </w:txbxContent>
            </v:textbox>
          </v:roundrect>
        </w:pict>
      </w: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4F55C7" w:rsidP="00C020E5">
      <w:pPr>
        <w:spacing w:after="0" w:line="240" w:lineRule="auto"/>
        <w:rPr>
          <w:rFonts w:ascii="Times New Roman" w:hAnsi="Times New Roman" w:cs="Times New Roman"/>
          <w:sz w:val="28"/>
          <w:szCs w:val="28"/>
        </w:rPr>
      </w:pPr>
    </w:p>
    <w:p w:rsidR="0045568E" w:rsidRDefault="0045568E" w:rsidP="00C020E5">
      <w:pPr>
        <w:spacing w:after="0" w:line="240" w:lineRule="auto"/>
        <w:rPr>
          <w:rFonts w:ascii="Times New Roman" w:hAnsi="Times New Roman" w:cs="Times New Roman"/>
          <w:sz w:val="28"/>
          <w:szCs w:val="28"/>
        </w:rPr>
      </w:pPr>
    </w:p>
    <w:p w:rsidR="004F55C7" w:rsidRPr="00A336AE" w:rsidRDefault="00260182" w:rsidP="00C020E5">
      <w:pPr>
        <w:spacing w:after="0" w:line="240" w:lineRule="auto"/>
        <w:rPr>
          <w:rFonts w:ascii="Times New Roman" w:hAnsi="Times New Roman" w:cs="Times New Roman"/>
          <w:sz w:val="28"/>
          <w:szCs w:val="28"/>
        </w:rPr>
      </w:pPr>
      <w:r w:rsidRPr="00260182">
        <w:rPr>
          <w:noProof/>
          <w:lang w:eastAsia="uk-UA"/>
        </w:rPr>
        <w:pict>
          <v:shapetype id="_x0000_t116" coordsize="21600,21600" o:spt="116" path="m3475,qx,10800,3475,21600l18125,21600qx21600,10800,18125,xe">
            <v:stroke joinstyle="miter"/>
            <v:path gradientshapeok="t" o:connecttype="rect" textboxrect="1018,3163,20582,18437"/>
          </v:shapetype>
          <v:shape id="_x0000_s1079" type="#_x0000_t116" style="position:absolute;margin-left:53pt;margin-top:13.7pt;width:378.4pt;height:24pt;z-index:251699200" fillcolor="#92cddc [1944]">
            <v:textbox style="mso-next-textbox:#_x0000_s1079">
              <w:txbxContent>
                <w:p w:rsidR="00882AB7" w:rsidRPr="00A336AE" w:rsidRDefault="00882AB7" w:rsidP="005C367F">
                  <w:pPr>
                    <w:jc w:val="center"/>
                    <w:rPr>
                      <w:rFonts w:ascii="Times New Roman" w:hAnsi="Times New Roman" w:cs="Times New Roman"/>
                      <w:b/>
                      <w:i/>
                      <w:sz w:val="24"/>
                      <w:szCs w:val="24"/>
                    </w:rPr>
                  </w:pPr>
                  <w:r w:rsidRPr="00A336AE">
                    <w:rPr>
                      <w:rFonts w:ascii="Times New Roman" w:hAnsi="Times New Roman" w:cs="Times New Roman"/>
                      <w:b/>
                      <w:i/>
                      <w:sz w:val="24"/>
                      <w:szCs w:val="24"/>
                    </w:rPr>
                    <w:t>ПРОМИСЛОВІСТЬ</w:t>
                  </w:r>
                </w:p>
                <w:p w:rsidR="00882AB7" w:rsidRDefault="00882AB7"/>
              </w:txbxContent>
            </v:textbox>
          </v:shape>
        </w:pict>
      </w:r>
    </w:p>
    <w:p w:rsidR="00A336AE" w:rsidRDefault="00A336AE" w:rsidP="005C367F">
      <w:pPr>
        <w:pStyle w:val="7"/>
        <w:spacing w:before="0" w:after="0"/>
        <w:ind w:left="502"/>
        <w:rPr>
          <w:lang w:val="uk-UA"/>
        </w:rPr>
      </w:pPr>
    </w:p>
    <w:p w:rsidR="00A336AE" w:rsidRDefault="00A336AE" w:rsidP="00A336AE">
      <w:pPr>
        <w:pStyle w:val="7"/>
        <w:spacing w:before="0" w:after="0"/>
        <w:ind w:firstLine="567"/>
        <w:jc w:val="both"/>
        <w:rPr>
          <w:lang w:val="uk-UA"/>
        </w:rPr>
      </w:pPr>
    </w:p>
    <w:p w:rsidR="00A336AE" w:rsidRPr="005C367F" w:rsidRDefault="00A336AE" w:rsidP="00A336AE">
      <w:pPr>
        <w:pStyle w:val="7"/>
        <w:spacing w:before="0" w:after="0"/>
        <w:ind w:firstLine="567"/>
        <w:jc w:val="both"/>
        <w:rPr>
          <w:shd w:val="clear" w:color="auto" w:fill="FFFFFF"/>
          <w:lang w:val="uk-UA"/>
        </w:rPr>
      </w:pPr>
      <w:r w:rsidRPr="005C367F">
        <w:rPr>
          <w:lang w:val="uk-UA"/>
        </w:rPr>
        <w:t>Сфера промислового виробництва охоплює близько 50 діючих підприємств, на яких зайнято</w:t>
      </w:r>
      <w:r w:rsidRPr="005C367F">
        <w:rPr>
          <w:color w:val="FF0000"/>
          <w:shd w:val="clear" w:color="auto" w:fill="FFFFFF"/>
          <w:lang w:val="uk-UA"/>
        </w:rPr>
        <w:t xml:space="preserve"> </w:t>
      </w:r>
      <w:r w:rsidRPr="005C367F">
        <w:rPr>
          <w:shd w:val="clear" w:color="auto" w:fill="FFFFFF"/>
          <w:lang w:val="uk-UA"/>
        </w:rPr>
        <w:t>більше 2000 тисяч працівників</w:t>
      </w:r>
      <w:r w:rsidRPr="005C367F">
        <w:rPr>
          <w:lang w:val="uk-UA"/>
        </w:rPr>
        <w:t xml:space="preserve">, серед них: ТОВ «Компанія «Юнівест Маркетинг»; ПрАТ «Факел»; ПрАТ «Елопак-Фастів»; ТОВ Пивоварня Зіберта; ТОВ «Київхліб» Фастівський хлібокомбінат; ТОВ «Перше швейне підприємство «Козак»; ТОВ «ЕКО-ВТОР»; Фастівська філія ТОВ «КПД» - Корпорація Біосфера; Фастівська філія «Крайзель-Фастів» ТОВ «Крайзель- Будівельні матеріали»; ДП ТОВ «Перша українська метало-ткацька фабрика «Стілвок»; ТОВ фірма «Промгазтехнологія»; ТОВ «Елас»; ТОВ «Гранде Дольче»; ТОВ «Завод технічних масел «Аріан»; ТДВ «Електронагрівач»; ТОВ «Фасад-Буд»; </w:t>
      </w:r>
      <w:r w:rsidRPr="005C367F">
        <w:rPr>
          <w:shd w:val="clear" w:color="auto" w:fill="FFFFFF"/>
          <w:lang w:val="uk-UA"/>
        </w:rPr>
        <w:t>ПрАТ «Агропромислова група»; Мотовилівська філія ТОВ "МЕРКС ГРУП".</w:t>
      </w:r>
    </w:p>
    <w:p w:rsidR="00A336AE" w:rsidRPr="005C367F" w:rsidRDefault="00A336AE" w:rsidP="00A336AE">
      <w:pPr>
        <w:pStyle w:val="7"/>
        <w:spacing w:before="0" w:after="0"/>
        <w:ind w:firstLine="567"/>
        <w:jc w:val="both"/>
        <w:rPr>
          <w:bCs/>
          <w:color w:val="000000" w:themeColor="text1"/>
          <w:lang w:val="uk-UA"/>
        </w:rPr>
      </w:pPr>
      <w:r w:rsidRPr="005C367F">
        <w:rPr>
          <w:b/>
          <w:bCs/>
          <w:color w:val="000000" w:themeColor="text1"/>
          <w:lang w:val="uk-UA"/>
        </w:rPr>
        <w:t>Інвестиційно-інноваційна діяльність</w:t>
      </w:r>
      <w:r w:rsidRPr="005C367F">
        <w:rPr>
          <w:bCs/>
          <w:color w:val="000000" w:themeColor="text1"/>
          <w:lang w:val="uk-UA"/>
        </w:rPr>
        <w:t xml:space="preserve"> економічно активних промислових підприємств у звітному періоді 2021 року  проводилася на :</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b/>
          <w:sz w:val="24"/>
          <w:szCs w:val="24"/>
        </w:rPr>
        <w:t>ПрАТ «Факел»</w:t>
      </w:r>
      <w:r w:rsidRPr="005C367F">
        <w:rPr>
          <w:rFonts w:ascii="Times New Roman" w:eastAsia="Times New Roman" w:hAnsi="Times New Roman" w:cs="Times New Roman"/>
          <w:sz w:val="24"/>
          <w:szCs w:val="24"/>
        </w:rPr>
        <w:t xml:space="preserve"> - керівництво підприємства веде постійну роботу по збільшенню обсягів замовлень та розширення кількості робочих місць, що надає можливість підприємству здійснювати активну діяльність на вітчизняному і зарубіжному ринках.</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sz w:val="24"/>
          <w:szCs w:val="24"/>
        </w:rPr>
        <w:t xml:space="preserve">В 2021 році підприємство стало переможцем значної кількості тендерних процедур, укладались договори поставки продукції на внутрішній ринок, а також на експорт. Освоєно виробництво нової для підприємства продукції - промислових електричних підігрівачів масла, в роботі секції для апаратів повітряного охолодження, а також проект освоєння інноваційної продукції (кінцевих затворів), в межах України, реалізація якого планується в наступному році. Ще однією з інновацій стало укладання та успішне виконання договору на послуги з ремонту технічного обслуговування вимірювальних, випробувальних та контрольних приладів в частині визначення вологості природного газу. </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b/>
          <w:sz w:val="24"/>
          <w:szCs w:val="24"/>
        </w:rPr>
        <w:t>ТОВ «Пивоварня Зіберта»</w:t>
      </w:r>
      <w:r w:rsidRPr="005C367F">
        <w:rPr>
          <w:rFonts w:ascii="Times New Roman" w:eastAsia="Times New Roman" w:hAnsi="Times New Roman" w:cs="Times New Roman"/>
          <w:sz w:val="24"/>
          <w:szCs w:val="24"/>
        </w:rPr>
        <w:t xml:space="preserve"> - в 2021 році виробляється нова продукція пиво в склотарі 0,33л : « Hangover Hippo» в асортименті ,  «Loven Witbier», «Снежные медведи» в асортименті; квас живого бродіння ТМ «Живчик ЛЕ квас» в асортимені смаків; новий смак сидру «Вілла Бьянка зі смаком Фраголіно» Бьянка та сидр «Сібер Розе»; безалкогольні напої в асортименті смаків « Лемоніссімо Лемоната» та «Ріо- де- Тропік».</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sz w:val="24"/>
          <w:szCs w:val="24"/>
        </w:rPr>
        <w:t xml:space="preserve">В 2020- 2021 роках в основних цехах виробництва встановлено нове обладнання : дробарка, сепаратор , аплікатори , придбані видувні форми для ПЕТ форми 2л; проведена заміна вугільного фільтра дільниці водо підготовки, компресорів 8 барних  що дозволяє впроваджувати маловідходні та ресурсозберігаючі технологічні процеси. Підприємством проводиться заміна освітлення на світлодіодне, використовуються твердопаливні котли для обігріву приміщень. Постійно проводиться модернізація ПК, проведена заміна сервера бази даних. </w:t>
      </w:r>
    </w:p>
    <w:p w:rsidR="00A336AE" w:rsidRPr="005C367F" w:rsidRDefault="00A336AE" w:rsidP="00A336AE">
      <w:pPr>
        <w:pStyle w:val="7"/>
        <w:tabs>
          <w:tab w:val="left" w:pos="426"/>
        </w:tabs>
        <w:spacing w:before="0" w:after="0"/>
        <w:ind w:firstLine="567"/>
        <w:jc w:val="both"/>
        <w:rPr>
          <w:b/>
          <w:bCs/>
          <w:lang w:val="uk-UA"/>
        </w:rPr>
      </w:pPr>
      <w:r w:rsidRPr="005C367F">
        <w:rPr>
          <w:b/>
          <w:bCs/>
          <w:lang w:val="uk-UA"/>
        </w:rPr>
        <w:t>Основні проблеми промисловості:</w:t>
      </w:r>
      <w:r w:rsidRPr="005C367F">
        <w:rPr>
          <w:b/>
          <w:bCs/>
          <w:lang w:val="uk-UA"/>
        </w:rPr>
        <w:tab/>
      </w:r>
    </w:p>
    <w:p w:rsidR="00A336AE" w:rsidRPr="005C367F" w:rsidRDefault="00A336AE" w:rsidP="004250BF">
      <w:pPr>
        <w:pStyle w:val="7"/>
        <w:numPr>
          <w:ilvl w:val="0"/>
          <w:numId w:val="18"/>
        </w:numPr>
        <w:tabs>
          <w:tab w:val="left" w:pos="851"/>
        </w:tabs>
        <w:spacing w:before="0" w:after="0"/>
        <w:ind w:left="851" w:hanging="284"/>
        <w:jc w:val="both"/>
        <w:rPr>
          <w:b/>
          <w:bCs/>
          <w:lang w:val="uk-UA"/>
        </w:rPr>
      </w:pPr>
      <w:r w:rsidRPr="005C367F">
        <w:rPr>
          <w:lang w:val="uk-UA"/>
        </w:rPr>
        <w:t>дорогі кредити для впровадження нових ліній виробництва, зношеність основних фондів;</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низька завантаженість виробничих потужностей;</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висока собівартість продукції;</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несприятлива ринкова кон</w:t>
      </w:r>
      <w:r w:rsidRPr="005C367F">
        <w:t>’</w:t>
      </w:r>
      <w:r w:rsidRPr="005C367F">
        <w:rPr>
          <w:lang w:val="uk-UA"/>
        </w:rPr>
        <w:t>юнктура на світових товарних ринках;</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виїзд спеціалістів на роботу за кордон;</w:t>
      </w:r>
    </w:p>
    <w:p w:rsidR="00A336AE" w:rsidRDefault="00A336AE" w:rsidP="004250BF">
      <w:pPr>
        <w:pStyle w:val="aa"/>
        <w:numPr>
          <w:ilvl w:val="0"/>
          <w:numId w:val="18"/>
        </w:numPr>
        <w:tabs>
          <w:tab w:val="left" w:pos="851"/>
        </w:tabs>
        <w:spacing w:after="0" w:line="240" w:lineRule="auto"/>
        <w:ind w:left="851" w:hanging="284"/>
        <w:jc w:val="both"/>
        <w:rPr>
          <w:rFonts w:ascii="Times New Roman" w:hAnsi="Times New Roman" w:cs="Times New Roman"/>
          <w:sz w:val="24"/>
          <w:szCs w:val="24"/>
        </w:rPr>
      </w:pPr>
      <w:r w:rsidRPr="005C367F">
        <w:rPr>
          <w:rFonts w:ascii="Times New Roman" w:hAnsi="Times New Roman" w:cs="Times New Roman"/>
          <w:sz w:val="24"/>
          <w:szCs w:val="24"/>
        </w:rPr>
        <w:t>не достатньо розвинена інженерна інфраструктура промислової зони.</w:t>
      </w:r>
    </w:p>
    <w:p w:rsidR="005C367F" w:rsidRDefault="005C367F"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5C367F" w:rsidRDefault="00260182" w:rsidP="005C367F">
      <w:pPr>
        <w:tabs>
          <w:tab w:val="left" w:pos="851"/>
        </w:tabs>
        <w:spacing w:after="0" w:line="240" w:lineRule="auto"/>
        <w:jc w:val="both"/>
        <w:rPr>
          <w:rFonts w:ascii="Times New Roman" w:hAnsi="Times New Roman" w:cs="Times New Roman"/>
          <w:sz w:val="24"/>
          <w:szCs w:val="24"/>
        </w:rPr>
      </w:pPr>
      <w:r w:rsidRPr="00260182">
        <w:rPr>
          <w:rFonts w:ascii="Times New Roman" w:hAnsi="Times New Roman" w:cs="Times New Roman"/>
          <w:noProof/>
          <w:sz w:val="24"/>
          <w:szCs w:val="24"/>
          <w:lang w:eastAsia="uk-UA"/>
        </w:rPr>
        <w:lastRenderedPageBreak/>
        <w:pict>
          <v:shape id="_x0000_s1080" type="#_x0000_t116" style="position:absolute;left:0;text-align:left;margin-left:55.5pt;margin-top:-.8pt;width:378.4pt;height:24pt;z-index:251700224" fillcolor="#92cddc [1944]">
            <v:textbox style="mso-next-textbox:#_x0000_s1080">
              <w:txbxContent>
                <w:p w:rsidR="00882AB7" w:rsidRDefault="00882AB7" w:rsidP="005C367F">
                  <w:r w:rsidRPr="00056985">
                    <w:rPr>
                      <w:rFonts w:ascii="Times New Roman" w:hAnsi="Times New Roman" w:cs="Times New Roman"/>
                      <w:b/>
                      <w:i/>
                    </w:rPr>
                    <w:t>ІНВЕСТИЦІЙНА ТА ЗОВНІШНЬОЕКОНОМІЧНА ДІЯЛЬНІСТЬ</w:t>
                  </w:r>
                </w:p>
              </w:txbxContent>
            </v:textbox>
          </v:shape>
        </w:pict>
      </w:r>
    </w:p>
    <w:p w:rsidR="005C367F" w:rsidRPr="005C367F" w:rsidRDefault="005C367F" w:rsidP="005C367F">
      <w:pPr>
        <w:tabs>
          <w:tab w:val="left" w:pos="851"/>
        </w:tabs>
        <w:spacing w:after="0" w:line="240" w:lineRule="auto"/>
        <w:jc w:val="both"/>
        <w:rPr>
          <w:rFonts w:ascii="Times New Roman" w:hAnsi="Times New Roman" w:cs="Times New Roman"/>
          <w:sz w:val="24"/>
          <w:szCs w:val="24"/>
        </w:rPr>
      </w:pPr>
    </w:p>
    <w:p w:rsidR="00A336AE" w:rsidRPr="00A336AE" w:rsidRDefault="00A336AE" w:rsidP="00A336AE">
      <w:pPr>
        <w:spacing w:after="0" w:line="240" w:lineRule="auto"/>
        <w:ind w:firstLine="708"/>
        <w:jc w:val="both"/>
        <w:rPr>
          <w:rFonts w:ascii="Times New Roman" w:eastAsia="Times New Roman" w:hAnsi="Times New Roman" w:cs="Times New Roman"/>
          <w:sz w:val="24"/>
          <w:szCs w:val="24"/>
        </w:rPr>
      </w:pPr>
      <w:r w:rsidRPr="00A336AE">
        <w:rPr>
          <w:rFonts w:ascii="Times New Roman" w:eastAsia="Times New Roman" w:hAnsi="Times New Roman" w:cs="Times New Roman"/>
          <w:b/>
          <w:i/>
          <w:sz w:val="24"/>
          <w:szCs w:val="24"/>
        </w:rPr>
        <w:t>Експортно-імпортну діяльність в місті здійснюють:</w:t>
      </w:r>
      <w:r w:rsidRPr="00A336AE">
        <w:rPr>
          <w:rFonts w:ascii="Times New Roman" w:eastAsia="Times New Roman" w:hAnsi="Times New Roman" w:cs="Times New Roman"/>
          <w:sz w:val="24"/>
          <w:szCs w:val="24"/>
        </w:rPr>
        <w:t xml:space="preserve"> ТОВ «Пивоварня Зіберта», ТОВ «Компанія «Юнівест Маркетинг», ТОВ «Еко Втор», ПрАТ «Елопак-Фастів», ДП ТОВ «Перша українська метало-ткацька фабрика «СТІЛВОК»», ТОВ «Перше швейне підприємство «Козак», ТОВ «Крайзель - Будівельні матеріали», ТОВ «Завод технічних масел «Аріан»» та інші.</w:t>
      </w:r>
    </w:p>
    <w:p w:rsidR="00A336AE" w:rsidRPr="00A336AE" w:rsidRDefault="00A336AE" w:rsidP="00A336AE">
      <w:pPr>
        <w:shd w:val="clear" w:color="auto" w:fill="FFFFFF"/>
        <w:spacing w:after="0" w:line="240" w:lineRule="auto"/>
        <w:ind w:firstLine="567"/>
        <w:jc w:val="both"/>
        <w:rPr>
          <w:rFonts w:ascii="Times New Roman" w:eastAsia="Times New Roman" w:hAnsi="Times New Roman" w:cs="Times New Roman"/>
          <w:spacing w:val="5"/>
          <w:sz w:val="24"/>
          <w:szCs w:val="24"/>
        </w:rPr>
      </w:pPr>
      <w:r w:rsidRPr="00A336AE">
        <w:rPr>
          <w:rFonts w:ascii="Times New Roman" w:eastAsia="Times New Roman" w:hAnsi="Times New Roman" w:cs="Times New Roman"/>
          <w:spacing w:val="5"/>
          <w:sz w:val="24"/>
          <w:szCs w:val="24"/>
        </w:rPr>
        <w:t>Засновниками підприємств у громаді є фірми з Китаю, Німеччини, Норвегії та Кіпру.</w:t>
      </w:r>
    </w:p>
    <w:p w:rsidR="00A336AE" w:rsidRPr="00A336AE" w:rsidRDefault="00A336AE" w:rsidP="00A336AE">
      <w:pPr>
        <w:tabs>
          <w:tab w:val="left" w:pos="5832"/>
        </w:tabs>
        <w:spacing w:after="0" w:line="240" w:lineRule="auto"/>
        <w:ind w:firstLine="567"/>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Основні види товарів місцевих виробників, що являються предметом зовнішньої торгівлі: б</w:t>
      </w:r>
      <w:r w:rsidRPr="00A336AE">
        <w:rPr>
          <w:rFonts w:ascii="Times New Roman" w:eastAsia="Times New Roman" w:hAnsi="Times New Roman" w:cs="Times New Roman"/>
          <w:sz w:val="24"/>
          <w:szCs w:val="24"/>
        </w:rPr>
        <w:t>рюки чоловічі, жіночі, шорти, спідниці, сорочки, куртки; заготівки ПюрПак для пакування молока і молочної продукції; поліграфічна продукція, пакувальна продукція, одноразовий посуд з картону; меблі для шкільних та дошкільних закладів, ліжка, офісні меблі, аудиторні дошки; гідравлічні оливи, холодильні оливи, базові оливи та присадки; сітка рифленна, зварна, сітка плетена, сітка фільтрована із нержавіючого дроту; обладнання для нафтогазового комплексу: камери прийому/запуску очисних пристроїв, фільтри брудоуловлювачі.</w:t>
      </w:r>
    </w:p>
    <w:p w:rsidR="00A336AE" w:rsidRPr="00A336AE" w:rsidRDefault="00A336AE" w:rsidP="00A336AE">
      <w:pPr>
        <w:tabs>
          <w:tab w:val="left" w:pos="5832"/>
        </w:tabs>
        <w:spacing w:after="0" w:line="240" w:lineRule="auto"/>
        <w:ind w:firstLine="567"/>
        <w:jc w:val="both"/>
        <w:rPr>
          <w:rFonts w:ascii="Times New Roman" w:eastAsia="Times New Roman" w:hAnsi="Times New Roman" w:cs="Times New Roman"/>
          <w:color w:val="000000"/>
          <w:sz w:val="24"/>
          <w:szCs w:val="24"/>
        </w:rPr>
      </w:pPr>
      <w:r w:rsidRPr="00A336AE">
        <w:rPr>
          <w:rFonts w:ascii="Times New Roman" w:eastAsia="Times New Roman" w:hAnsi="Times New Roman" w:cs="Times New Roman"/>
          <w:color w:val="000000"/>
          <w:sz w:val="24"/>
          <w:szCs w:val="24"/>
        </w:rPr>
        <w:t>Основними країнами зовнішньоекономічної діяльності підприємств є:</w:t>
      </w:r>
    </w:p>
    <w:p w:rsidR="00A336AE" w:rsidRPr="00A336AE" w:rsidRDefault="00A336AE" w:rsidP="00A336AE">
      <w:pPr>
        <w:spacing w:after="0" w:line="240" w:lineRule="auto"/>
        <w:ind w:firstLine="567"/>
        <w:jc w:val="both"/>
        <w:rPr>
          <w:rFonts w:ascii="Times New Roman" w:eastAsia="Times New Roman" w:hAnsi="Times New Roman" w:cs="Times New Roman"/>
          <w:color w:val="000000"/>
          <w:sz w:val="24"/>
          <w:szCs w:val="24"/>
        </w:rPr>
      </w:pPr>
      <w:r w:rsidRPr="00A336AE">
        <w:rPr>
          <w:rFonts w:ascii="Times New Roman" w:eastAsia="Times New Roman" w:hAnsi="Times New Roman" w:cs="Times New Roman"/>
          <w:color w:val="000000"/>
          <w:sz w:val="24"/>
          <w:szCs w:val="24"/>
        </w:rPr>
        <w:t xml:space="preserve">Імпорту: Фінляндія, Австрія, Бельгія, Італія, Німеччина, Росія, Франція, Нідерланди, Швейцарія. </w:t>
      </w:r>
    </w:p>
    <w:p w:rsidR="00A336AE" w:rsidRPr="00A336AE" w:rsidRDefault="00A336AE" w:rsidP="00A336AE">
      <w:pPr>
        <w:overflowPunct w:val="0"/>
        <w:autoSpaceDE w:val="0"/>
        <w:autoSpaceDN w:val="0"/>
        <w:adjustRightInd w:val="0"/>
        <w:spacing w:after="0" w:line="240" w:lineRule="auto"/>
        <w:ind w:firstLine="567"/>
        <w:jc w:val="both"/>
        <w:textAlignment w:val="baseline"/>
        <w:rPr>
          <w:rFonts w:ascii="Times New Roman" w:hAnsi="Times New Roman" w:cs="Times New Roman"/>
          <w:color w:val="FF0000"/>
          <w:sz w:val="16"/>
          <w:szCs w:val="16"/>
        </w:rPr>
      </w:pPr>
      <w:r w:rsidRPr="00A336AE">
        <w:rPr>
          <w:rFonts w:ascii="Times New Roman" w:eastAsia="Times New Roman" w:hAnsi="Times New Roman" w:cs="Times New Roman"/>
          <w:color w:val="000000"/>
          <w:sz w:val="24"/>
          <w:szCs w:val="24"/>
        </w:rPr>
        <w:t>Експорту: Польща, Казахстан, Киргизія, Молдова ,Грузія, Фінляндія, США, Китай, Естонія, Німеччина, Азербайджан, Литва, Латвія, Естонія, Ізраїль, Туркменістан, Франція  Білорусія.</w:t>
      </w:r>
    </w:p>
    <w:p w:rsidR="00A336AE" w:rsidRPr="00A336AE" w:rsidRDefault="00A336AE" w:rsidP="00A336AE">
      <w:pPr>
        <w:pStyle w:val="7"/>
        <w:spacing w:before="0" w:after="0"/>
        <w:ind w:firstLine="567"/>
        <w:jc w:val="both"/>
        <w:rPr>
          <w:lang w:val="uk-UA"/>
        </w:rPr>
      </w:pPr>
      <w:r w:rsidRPr="00A336AE">
        <w:rPr>
          <w:lang w:val="uk-UA"/>
        </w:rPr>
        <w:t xml:space="preserve">Протягом 2021 року міською владою постійно проводилась робота щодо активізації інвестиційної діяльності та нарощування обсягів інвестицій, в т.ч. шляхом презентації промислово-логістичного потенціалу  на он-лайн форумах, конференціях інших заходах як на вітчизняному, так і на міжнародному рівні. </w:t>
      </w:r>
    </w:p>
    <w:p w:rsidR="00A336AE" w:rsidRPr="00A336AE" w:rsidRDefault="00A336AE" w:rsidP="00A336AE">
      <w:pPr>
        <w:pStyle w:val="7"/>
        <w:spacing w:before="0" w:after="0"/>
        <w:jc w:val="both"/>
        <w:rPr>
          <w:lang w:val="uk-UA"/>
        </w:rPr>
      </w:pPr>
      <w:r w:rsidRPr="00A336AE">
        <w:rPr>
          <w:lang w:val="uk-UA"/>
        </w:rPr>
        <w:t>Проводиться  регулярне оновлення інформації щодо інвестиційної привабливості  на сайті Фастівської міської ради, а саме створення та наповнення сторінки «СТОРІНКА ІНВЕСТОРА».</w:t>
      </w:r>
    </w:p>
    <w:p w:rsidR="00A336AE" w:rsidRPr="00B76035" w:rsidRDefault="00A336AE" w:rsidP="00B76035">
      <w:pPr>
        <w:pStyle w:val="7"/>
        <w:spacing w:before="0" w:after="0"/>
        <w:ind w:firstLine="567"/>
        <w:jc w:val="both"/>
        <w:rPr>
          <w:lang w:val="uk-UA"/>
        </w:rPr>
      </w:pPr>
      <w:r w:rsidRPr="00A336AE">
        <w:rPr>
          <w:lang w:val="uk-UA"/>
        </w:rPr>
        <w:t>Також з</w:t>
      </w:r>
      <w:r w:rsidRPr="00A336AE">
        <w:rPr>
          <w:lang w:val="hr-HR"/>
        </w:rPr>
        <w:t xml:space="preserve"> метою розвитку промислово-логістичного кластеру, активізації роботи у сфері залучення інвестицій у економіку, оновлення існуючих інвестиційних пропозицій, створен</w:t>
      </w:r>
      <w:r w:rsidRPr="00A336AE">
        <w:rPr>
          <w:lang w:val="uk-UA"/>
        </w:rPr>
        <w:t>о</w:t>
      </w:r>
      <w:r w:rsidRPr="00A336AE">
        <w:rPr>
          <w:lang w:val="hr-HR"/>
        </w:rPr>
        <w:t xml:space="preserve"> реєстр вільних земельних ділянок (Greenfield) та вільних виробничих площ/приміщень (Brownfield) у промисловій зоні , які можуть бути запропоновані </w:t>
      </w:r>
      <w:r w:rsidRPr="00B76035">
        <w:rPr>
          <w:lang w:val="hr-HR"/>
        </w:rPr>
        <w:t>інвесторам для реалізації їх проектів.</w:t>
      </w:r>
    </w:p>
    <w:p w:rsidR="005C367F" w:rsidRPr="00B76035" w:rsidRDefault="005C367F" w:rsidP="00B76035">
      <w:pPr>
        <w:spacing w:after="0" w:line="240" w:lineRule="auto"/>
        <w:rPr>
          <w:rFonts w:ascii="Times New Roman" w:hAnsi="Times New Roman" w:cs="Times New Roman"/>
          <w:sz w:val="24"/>
          <w:szCs w:val="24"/>
          <w:lang w:eastAsia="ru-RU"/>
        </w:rPr>
      </w:pPr>
    </w:p>
    <w:p w:rsidR="005C367F" w:rsidRDefault="00260182" w:rsidP="00B76035">
      <w:pPr>
        <w:spacing w:after="0" w:line="240" w:lineRule="auto"/>
        <w:rPr>
          <w:rFonts w:ascii="Times New Roman" w:hAnsi="Times New Roman" w:cs="Times New Roman"/>
          <w:sz w:val="24"/>
          <w:szCs w:val="24"/>
          <w:lang w:eastAsia="ru-RU"/>
        </w:rPr>
      </w:pPr>
      <w:r w:rsidRPr="00260182">
        <w:rPr>
          <w:noProof/>
          <w:sz w:val="24"/>
          <w:szCs w:val="24"/>
          <w:lang w:eastAsia="uk-UA"/>
        </w:rPr>
        <w:pict>
          <v:shape id="_x0000_s1081" type="#_x0000_t116" style="position:absolute;margin-left:48.5pt;margin-top:5.2pt;width:378.4pt;height:24pt;z-index:251701248" fillcolor="#92cddc [1944]">
            <v:textbox style="mso-next-textbox:#_x0000_s1081">
              <w:txbxContent>
                <w:p w:rsidR="00882AB7" w:rsidRPr="00B76035" w:rsidRDefault="00882AB7" w:rsidP="00B76035">
                  <w:pPr>
                    <w:jc w:val="center"/>
                  </w:pPr>
                  <w:r w:rsidRPr="00056985">
                    <w:rPr>
                      <w:rFonts w:ascii="Times New Roman" w:hAnsi="Times New Roman" w:cs="Times New Roman"/>
                      <w:b/>
                      <w:i/>
                    </w:rPr>
                    <w:t>ПІДПРИЄМНИЦТВО</w:t>
                  </w:r>
                </w:p>
              </w:txbxContent>
            </v:textbox>
          </v:shape>
        </w:pict>
      </w:r>
    </w:p>
    <w:p w:rsidR="00B76035" w:rsidRPr="00B76035" w:rsidRDefault="00B76035" w:rsidP="00B76035">
      <w:pPr>
        <w:spacing w:after="0" w:line="240" w:lineRule="auto"/>
        <w:rPr>
          <w:rFonts w:ascii="Times New Roman" w:hAnsi="Times New Roman" w:cs="Times New Roman"/>
          <w:sz w:val="24"/>
          <w:szCs w:val="24"/>
          <w:lang w:eastAsia="ru-RU"/>
        </w:rPr>
      </w:pPr>
    </w:p>
    <w:p w:rsidR="00B76035" w:rsidRPr="00B76035" w:rsidRDefault="00B76035" w:rsidP="00B76035">
      <w:pPr>
        <w:spacing w:after="0" w:line="240" w:lineRule="auto"/>
        <w:rPr>
          <w:rFonts w:ascii="Times New Roman" w:hAnsi="Times New Roman" w:cs="Times New Roman"/>
          <w:sz w:val="24"/>
          <w:szCs w:val="24"/>
          <w:lang w:eastAsia="ru-RU"/>
        </w:rPr>
      </w:pP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За останніми даними Фастівської ДПІ Васильківського управління ГУ ДФС у Київській області станом</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на 01.10.2021 року перебуває</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по місту Фастову на обліку перебуває 7637 суб’єктів господарювання, в т.ч. зі станом «0» – платник за основним місцем обліку</w:t>
      </w:r>
      <w:r w:rsidRPr="00B76035">
        <w:rPr>
          <w:rFonts w:ascii="Times New Roman" w:hAnsi="Times New Roman" w:cs="Times New Roman"/>
          <w:color w:val="FF0000"/>
          <w:sz w:val="24"/>
          <w:szCs w:val="24"/>
        </w:rPr>
        <w:t xml:space="preserve"> - </w:t>
      </w:r>
      <w:r w:rsidRPr="00B76035">
        <w:rPr>
          <w:rFonts w:ascii="Times New Roman" w:hAnsi="Times New Roman" w:cs="Times New Roman"/>
          <w:sz w:val="24"/>
          <w:szCs w:val="24"/>
        </w:rPr>
        <w:t>3871 суб’єктів господарювання,</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із них – 1196  юридичних осіб та 2675 фізичних осіб – підприємців.</w:t>
      </w: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З початку року по м.Фастову зареєстровано 45 юридичних осіб та 286 фізичних осіб – підприємців, скасовано – 11  юридичних осіб та 174 фізичних осіб – підприємців.</w:t>
      </w: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 xml:space="preserve">В ході проведення заходів щодо висвітлення питань впровадження податкового законодавства за 9 місяців 2021 року працівниками Фастівської ДПІ Васильківського Васильківського управління ГУ ДФС у Київській області надавались консультації платниками податків особисто та в телефоному режимі, в межах своєї компетентності по питанням декларування оподаткування, тощо. </w:t>
      </w:r>
    </w:p>
    <w:p w:rsidR="00A336AE" w:rsidRPr="00B76035" w:rsidRDefault="00A336AE" w:rsidP="00B76035">
      <w:pPr>
        <w:pStyle w:val="7"/>
        <w:spacing w:before="0" w:after="0"/>
        <w:rPr>
          <w:color w:val="000000" w:themeColor="text1"/>
          <w:lang w:val="uk-UA"/>
        </w:rPr>
      </w:pPr>
    </w:p>
    <w:p w:rsidR="0045568E" w:rsidRDefault="0045568E" w:rsidP="00B76035">
      <w:pPr>
        <w:spacing w:after="0" w:line="240" w:lineRule="auto"/>
        <w:rPr>
          <w:rFonts w:ascii="Times New Roman" w:hAnsi="Times New Roman" w:cs="Times New Roman"/>
          <w:b/>
          <w:i/>
          <w:color w:val="000000" w:themeColor="text1"/>
          <w:sz w:val="24"/>
          <w:szCs w:val="24"/>
          <w:u w:val="single"/>
        </w:rPr>
      </w:pPr>
    </w:p>
    <w:p w:rsidR="0045568E" w:rsidRDefault="0045568E" w:rsidP="00B76035">
      <w:pPr>
        <w:spacing w:after="0" w:line="240" w:lineRule="auto"/>
        <w:rPr>
          <w:rFonts w:ascii="Times New Roman" w:hAnsi="Times New Roman" w:cs="Times New Roman"/>
          <w:b/>
          <w:i/>
          <w:color w:val="000000" w:themeColor="text1"/>
          <w:sz w:val="24"/>
          <w:szCs w:val="24"/>
          <w:u w:val="single"/>
        </w:rPr>
      </w:pPr>
    </w:p>
    <w:p w:rsidR="00A336AE" w:rsidRPr="00B76035" w:rsidRDefault="00260182" w:rsidP="00B76035">
      <w:pPr>
        <w:spacing w:after="0" w:line="240" w:lineRule="auto"/>
        <w:rPr>
          <w:rFonts w:ascii="Times New Roman" w:hAnsi="Times New Roman" w:cs="Times New Roman"/>
          <w:b/>
          <w:i/>
          <w:color w:val="000000" w:themeColor="text1"/>
          <w:sz w:val="24"/>
          <w:szCs w:val="24"/>
          <w:u w:val="single"/>
        </w:rPr>
      </w:pPr>
      <w:r w:rsidRPr="00260182">
        <w:rPr>
          <w:rFonts w:ascii="Times New Roman" w:hAnsi="Times New Roman" w:cs="Times New Roman"/>
          <w:noProof/>
          <w:sz w:val="24"/>
          <w:szCs w:val="24"/>
          <w:lang w:eastAsia="uk-UA"/>
        </w:rPr>
        <w:lastRenderedPageBreak/>
        <w:pict>
          <v:shape id="_x0000_s1082" type="#_x0000_t116" style="position:absolute;margin-left:51.3pt;margin-top:6.45pt;width:378.4pt;height:24pt;z-index:251702272" fillcolor="#92cddc [1944]">
            <v:textbox style="mso-next-textbox:#_x0000_s1082">
              <w:txbxContent>
                <w:p w:rsidR="00882AB7" w:rsidRPr="00B76035" w:rsidRDefault="00882AB7" w:rsidP="00B76035">
                  <w:pPr>
                    <w:jc w:val="center"/>
                  </w:pPr>
                  <w:r w:rsidRPr="00056985">
                    <w:rPr>
                      <w:rFonts w:ascii="Times New Roman" w:hAnsi="Times New Roman" w:cs="Times New Roman"/>
                      <w:b/>
                      <w:i/>
                    </w:rPr>
                    <w:t>СПОЖИВЧИЙ РИНОК</w:t>
                  </w:r>
                </w:p>
              </w:txbxContent>
            </v:textbox>
          </v:shape>
        </w:pict>
      </w:r>
    </w:p>
    <w:p w:rsidR="00A336AE" w:rsidRPr="00B76035" w:rsidRDefault="00A336AE" w:rsidP="00B76035">
      <w:pPr>
        <w:pStyle w:val="7"/>
        <w:spacing w:before="0" w:after="0"/>
        <w:rPr>
          <w:b/>
          <w:i/>
          <w:color w:val="000000" w:themeColor="text1"/>
          <w:u w:val="single"/>
          <w:lang w:val="uk-UA"/>
        </w:rPr>
      </w:pPr>
    </w:p>
    <w:p w:rsidR="00A336AE" w:rsidRPr="00B76035" w:rsidRDefault="00A336AE" w:rsidP="00B76035">
      <w:pPr>
        <w:pStyle w:val="7"/>
        <w:spacing w:before="0" w:after="0"/>
        <w:rPr>
          <w:b/>
          <w:i/>
          <w:color w:val="000000" w:themeColor="text1"/>
          <w:u w:val="single"/>
          <w:lang w:val="uk-UA"/>
        </w:rPr>
      </w:pPr>
    </w:p>
    <w:p w:rsidR="00A336AE" w:rsidRPr="00B76035" w:rsidRDefault="00A336AE" w:rsidP="00B76035">
      <w:pPr>
        <w:pStyle w:val="7"/>
        <w:spacing w:before="0" w:after="0"/>
        <w:ind w:firstLine="567"/>
        <w:rPr>
          <w:color w:val="000000" w:themeColor="text1"/>
        </w:rPr>
      </w:pPr>
      <w:r w:rsidRPr="00B76035">
        <w:rPr>
          <w:color w:val="000000" w:themeColor="text1"/>
        </w:rPr>
        <w:t>Станом на 1 жовтня  202</w:t>
      </w:r>
      <w:r w:rsidRPr="00B76035">
        <w:rPr>
          <w:color w:val="000000" w:themeColor="text1"/>
          <w:lang w:val="uk-UA"/>
        </w:rPr>
        <w:t>1</w:t>
      </w:r>
      <w:r w:rsidRPr="00B76035">
        <w:rPr>
          <w:color w:val="000000" w:themeColor="text1"/>
        </w:rPr>
        <w:t xml:space="preserve"> р. в місті функціонують:</w:t>
      </w:r>
    </w:p>
    <w:p w:rsidR="00A336AE" w:rsidRPr="00B76035" w:rsidRDefault="00A336AE" w:rsidP="00B76035">
      <w:pPr>
        <w:pStyle w:val="7"/>
        <w:spacing w:before="0" w:after="0"/>
        <w:ind w:left="284" w:firstLine="283"/>
        <w:rPr>
          <w:color w:val="000000" w:themeColor="text1"/>
        </w:rPr>
      </w:pPr>
      <w:r w:rsidRPr="00B76035">
        <w:rPr>
          <w:color w:val="000000" w:themeColor="text1"/>
        </w:rPr>
        <w:t>- 187 магазинів по продажу продовольчих товарів, торгівельною  площею – 13 220,00 м. кв.;</w:t>
      </w:r>
    </w:p>
    <w:p w:rsidR="00A336AE" w:rsidRPr="00A336AE" w:rsidRDefault="00A336AE" w:rsidP="00B76035">
      <w:pPr>
        <w:pStyle w:val="7"/>
        <w:spacing w:before="0" w:after="0"/>
        <w:ind w:left="284" w:firstLine="283"/>
        <w:rPr>
          <w:color w:val="000000" w:themeColor="text1"/>
        </w:rPr>
      </w:pPr>
      <w:r w:rsidRPr="00B76035">
        <w:rPr>
          <w:color w:val="000000" w:themeColor="text1"/>
        </w:rPr>
        <w:t>- 238 магазинів по продажу непродовольчих товарів, торгівельною площею</w:t>
      </w:r>
      <w:r w:rsidRPr="00A336AE">
        <w:rPr>
          <w:color w:val="000000" w:themeColor="text1"/>
        </w:rPr>
        <w:t xml:space="preserve"> 18 903,25 м. кв.;</w:t>
      </w:r>
    </w:p>
    <w:p w:rsidR="00A336AE" w:rsidRPr="00A336AE" w:rsidRDefault="00A336AE" w:rsidP="00B76035">
      <w:pPr>
        <w:pStyle w:val="7"/>
        <w:spacing w:before="0" w:after="0"/>
        <w:ind w:left="284" w:firstLine="283"/>
        <w:rPr>
          <w:color w:val="000000" w:themeColor="text1"/>
        </w:rPr>
      </w:pPr>
      <w:r w:rsidRPr="00A336AE">
        <w:rPr>
          <w:color w:val="000000" w:themeColor="text1"/>
        </w:rPr>
        <w:t>- 81 заклад ресторанного господарства на 3152 посадкових місць;</w:t>
      </w:r>
    </w:p>
    <w:p w:rsidR="00A336AE" w:rsidRDefault="00A336AE" w:rsidP="00B76035">
      <w:pPr>
        <w:pStyle w:val="7"/>
        <w:spacing w:before="0" w:after="0"/>
        <w:ind w:left="284" w:firstLine="283"/>
        <w:rPr>
          <w:color w:val="000000" w:themeColor="text1"/>
          <w:lang w:val="uk-UA"/>
        </w:rPr>
      </w:pPr>
      <w:r w:rsidRPr="00A336AE">
        <w:rPr>
          <w:color w:val="000000" w:themeColor="text1"/>
        </w:rPr>
        <w:t xml:space="preserve">- </w:t>
      </w:r>
      <w:r w:rsidRPr="00A336AE">
        <w:rPr>
          <w:color w:val="000000" w:themeColor="text1"/>
          <w:lang w:val="uk-UA"/>
        </w:rPr>
        <w:t>6</w:t>
      </w:r>
      <w:r w:rsidRPr="00A336AE">
        <w:rPr>
          <w:color w:val="000000" w:themeColor="text1"/>
        </w:rPr>
        <w:t xml:space="preserve"> ринків.</w:t>
      </w:r>
    </w:p>
    <w:p w:rsidR="00B76035" w:rsidRPr="00B76035" w:rsidRDefault="00B76035" w:rsidP="00B76035">
      <w:pPr>
        <w:spacing w:after="0" w:line="240" w:lineRule="auto"/>
        <w:jc w:val="center"/>
        <w:rPr>
          <w:lang w:eastAsia="ru-RU"/>
        </w:rPr>
      </w:pPr>
      <w:r w:rsidRPr="00A336AE">
        <w:rPr>
          <w:rFonts w:ascii="Times New Roman" w:hAnsi="Times New Roman" w:cs="Times New Roman"/>
          <w:b/>
          <w:bCs/>
          <w:i/>
          <w:iCs/>
          <w:sz w:val="24"/>
          <w:szCs w:val="24"/>
        </w:rPr>
        <w:t>Розвиток  ринкової  інфраструктури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800"/>
        <w:gridCol w:w="1744"/>
        <w:gridCol w:w="1843"/>
      </w:tblGrid>
      <w:tr w:rsidR="00A336AE" w:rsidRPr="00A336AE" w:rsidTr="00A336AE">
        <w:trPr>
          <w:cantSplit/>
          <w:trHeight w:val="126"/>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286083" w:rsidP="00286083">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Показник</w:t>
            </w:r>
          </w:p>
        </w:tc>
        <w:tc>
          <w:tcPr>
            <w:tcW w:w="1800"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9 міс.</w:t>
            </w:r>
          </w:p>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2020 року</w:t>
            </w:r>
          </w:p>
        </w:tc>
        <w:tc>
          <w:tcPr>
            <w:tcW w:w="1744"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9 міс.</w:t>
            </w:r>
          </w:p>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2021 року</w:t>
            </w:r>
          </w:p>
        </w:tc>
        <w:tc>
          <w:tcPr>
            <w:tcW w:w="1843"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Відхилення</w:t>
            </w:r>
          </w:p>
        </w:tc>
      </w:tr>
      <w:tr w:rsidR="00A336AE" w:rsidRPr="00A336AE" w:rsidTr="00A336AE">
        <w:trPr>
          <w:cantSplit/>
          <w:trHeight w:val="723"/>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магазинів по продажу продовольчих товарів, од./ тис. кв. м торгівельної площі</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181</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12401,20 м²</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187</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xml:space="preserve">13220,00 м² </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+6</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+818,00 м²</w:t>
            </w:r>
          </w:p>
          <w:p w:rsidR="00A336AE" w:rsidRPr="00A336AE" w:rsidRDefault="00A336AE" w:rsidP="00A336AE">
            <w:pPr>
              <w:spacing w:after="0" w:line="240" w:lineRule="auto"/>
              <w:rPr>
                <w:rFonts w:ascii="Times New Roman" w:hAnsi="Times New Roman" w:cs="Times New Roman"/>
                <w:sz w:val="24"/>
                <w:szCs w:val="24"/>
              </w:rPr>
            </w:pPr>
          </w:p>
        </w:tc>
      </w:tr>
      <w:tr w:rsidR="00A336AE" w:rsidRPr="00A336AE" w:rsidTr="00A336AE">
        <w:trPr>
          <w:cantSplit/>
          <w:trHeight w:val="126"/>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магазинів по продажу непродовольчих товарів, од./ тис. кв. м торгівельної площі</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225</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16913,00 м²</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238</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18 903,25 м²</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+13</w:t>
            </w:r>
          </w:p>
          <w:p w:rsidR="00A336AE" w:rsidRPr="00A336AE" w:rsidRDefault="00A336AE" w:rsidP="00A336AE">
            <w:pPr>
              <w:spacing w:after="0" w:line="240" w:lineRule="auto"/>
              <w:jc w:val="center"/>
              <w:rPr>
                <w:rFonts w:ascii="Times New Roman" w:hAnsi="Times New Roman" w:cs="Times New Roman"/>
                <w:sz w:val="24"/>
                <w:szCs w:val="24"/>
                <w:lang w:val="en-US"/>
              </w:rPr>
            </w:pPr>
            <w:r w:rsidRPr="00A336AE">
              <w:rPr>
                <w:rFonts w:ascii="Times New Roman" w:hAnsi="Times New Roman" w:cs="Times New Roman"/>
                <w:sz w:val="24"/>
                <w:szCs w:val="24"/>
              </w:rPr>
              <w:t>+1990,25 м²</w:t>
            </w:r>
          </w:p>
          <w:p w:rsidR="00A336AE" w:rsidRPr="00A336AE" w:rsidRDefault="00A336AE" w:rsidP="00A336AE">
            <w:pPr>
              <w:spacing w:after="0" w:line="240" w:lineRule="auto"/>
              <w:jc w:val="center"/>
              <w:rPr>
                <w:rFonts w:ascii="Times New Roman" w:hAnsi="Times New Roman" w:cs="Times New Roman"/>
                <w:sz w:val="24"/>
                <w:szCs w:val="24"/>
              </w:rPr>
            </w:pPr>
          </w:p>
        </w:tc>
      </w:tr>
      <w:tr w:rsidR="00A336AE" w:rsidRPr="00A336AE" w:rsidTr="00A336AE">
        <w:trPr>
          <w:cantSplit/>
          <w:trHeight w:val="782"/>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 xml:space="preserve">Кількість підприємств ресторанного господарства, од./посадкових місць </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78</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3 016</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пос. місць</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81</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3152</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пос. місць</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+ 3</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+136 пос. місць</w:t>
            </w:r>
          </w:p>
        </w:tc>
      </w:tr>
      <w:tr w:rsidR="00A336AE" w:rsidRPr="00A336AE" w:rsidTr="00A336AE">
        <w:trPr>
          <w:cantSplit/>
          <w:trHeight w:val="481"/>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підприємств побутового обслуговування, од.</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231</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216</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-15</w:t>
            </w:r>
          </w:p>
        </w:tc>
      </w:tr>
      <w:tr w:rsidR="00A336AE" w:rsidRPr="00A336AE" w:rsidTr="00A336AE">
        <w:trPr>
          <w:cantSplit/>
          <w:trHeight w:val="431"/>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ярмарків</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26</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78</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+52</w:t>
            </w:r>
          </w:p>
        </w:tc>
      </w:tr>
      <w:tr w:rsidR="00A336AE" w:rsidRPr="00A336AE" w:rsidTr="00A336AE">
        <w:trPr>
          <w:cantSplit/>
          <w:trHeight w:val="537"/>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lang w:val="en-US"/>
              </w:rPr>
            </w:pPr>
            <w:r w:rsidRPr="00A336AE">
              <w:rPr>
                <w:rFonts w:ascii="Times New Roman" w:hAnsi="Times New Roman" w:cs="Times New Roman"/>
                <w:bCs/>
                <w:iCs/>
                <w:sz w:val="24"/>
                <w:szCs w:val="24"/>
              </w:rPr>
              <w:t>Кількість учасників сільськогосподарських ярмарків</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234</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702</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+468</w:t>
            </w:r>
          </w:p>
        </w:tc>
      </w:tr>
    </w:tbl>
    <w:p w:rsidR="00A336AE" w:rsidRPr="00A336AE" w:rsidRDefault="00A336AE" w:rsidP="00A336AE">
      <w:pPr>
        <w:spacing w:after="0" w:line="240" w:lineRule="auto"/>
        <w:ind w:firstLine="540"/>
        <w:rPr>
          <w:rFonts w:ascii="Times New Roman" w:hAnsi="Times New Roman" w:cs="Times New Roman"/>
        </w:rPr>
      </w:pP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За 9 місяців 2021 р. на території Фастівської МТГ відкрились: магазин «Автозапчастини», магазин «DeКольє», магазин «Оптика центр зору», магазин «Меблевий центр», магазин напівфабрикатів «Галя балувана», продовольчий магазин «Gradus», магазин «Фора», магазин «Взуття», магазин одягу «Хитра лисиця», магазин взуття «Mida», магазин з продажу аксесуарів до мобільних телефонів «LowCost», магазин «Дніпро М», магазин «БудМаркет», магазин спецодягу, кафе клуб  «Укроп».</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 xml:space="preserve">Відповідно до доручення голови Київської ОДА № 152-1 від 14.12.2010 р. щодо створення постійно діючих ярмарок з продажу продовольчих товарів за цінами виробника за вказаний період було проведено 78 ярмарки. Також, на території міста діє 2 постійно діючі ярмарки з продажу продовольчих та непродовольчих товарів. </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У звітний період проводився щомісячний моніторинг цін на основні продукти харчування в торгівельній мережі та на ринках міста. Узагальнена інформація подавалась до Департаменту економіки і торгівлі Київської ОДА.</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Підприємцям міста надається консультація щодо дотримання нормативно-правових актів відповідно до їх КВЕДу.</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Надходження до місцевого бюджету за розміщення об'єктів зовнішньої реклами за 9 місяців 2021 р. складає 133 640,19 (сто тридцять три тисячі шістсот сорок  грн. 19 коп).</w:t>
      </w:r>
    </w:p>
    <w:p w:rsidR="00A336AE" w:rsidRDefault="00A336AE" w:rsidP="00A336AE">
      <w:pPr>
        <w:spacing w:after="0" w:line="240" w:lineRule="auto"/>
        <w:ind w:firstLine="540"/>
        <w:jc w:val="both"/>
        <w:rPr>
          <w:rFonts w:ascii="Times New Roman" w:hAnsi="Times New Roman" w:cs="Times New Roman"/>
          <w:sz w:val="26"/>
          <w:szCs w:val="26"/>
        </w:rPr>
      </w:pPr>
    </w:p>
    <w:p w:rsidR="00364E66" w:rsidRDefault="00260182" w:rsidP="00A336AE">
      <w:pPr>
        <w:spacing w:after="0" w:line="240" w:lineRule="auto"/>
        <w:ind w:firstLine="540"/>
        <w:jc w:val="both"/>
        <w:rPr>
          <w:rFonts w:ascii="Times New Roman" w:hAnsi="Times New Roman" w:cs="Times New Roman"/>
          <w:sz w:val="26"/>
          <w:szCs w:val="26"/>
        </w:rPr>
      </w:pPr>
      <w:r w:rsidRPr="00260182">
        <w:rPr>
          <w:rFonts w:ascii="Times New Roman" w:hAnsi="Times New Roman" w:cs="Times New Roman"/>
          <w:noProof/>
          <w:sz w:val="26"/>
          <w:szCs w:val="26"/>
          <w:lang w:eastAsia="uk-UA"/>
        </w:rPr>
        <w:pict>
          <v:shape id="_x0000_s1083" type="#_x0000_t116" style="position:absolute;left:0;text-align:left;margin-left:45.35pt;margin-top:12pt;width:378.4pt;height:24pt;z-index:251703296" fillcolor="#92cddc [1944]">
            <v:textbox style="mso-next-textbox:#_x0000_s1083">
              <w:txbxContent>
                <w:p w:rsidR="00882AB7" w:rsidRPr="00364E66" w:rsidRDefault="00882AB7" w:rsidP="00286083">
                  <w:pPr>
                    <w:jc w:val="center"/>
                    <w:rPr>
                      <w:sz w:val="24"/>
                      <w:szCs w:val="24"/>
                    </w:rPr>
                  </w:pPr>
                  <w:r w:rsidRPr="00364E66">
                    <w:rPr>
                      <w:rFonts w:ascii="Times New Roman" w:hAnsi="Times New Roman" w:cs="Times New Roman"/>
                      <w:b/>
                      <w:i/>
                      <w:sz w:val="24"/>
                      <w:szCs w:val="24"/>
                    </w:rPr>
                    <w:t>ДОБРОБУТ НАСЕЛЕННЯ</w:t>
                  </w:r>
                </w:p>
              </w:txbxContent>
            </v:textbox>
          </v:shape>
        </w:pict>
      </w:r>
    </w:p>
    <w:p w:rsidR="00286083" w:rsidRDefault="00286083" w:rsidP="00A336AE">
      <w:pPr>
        <w:spacing w:after="0" w:line="240" w:lineRule="auto"/>
        <w:ind w:firstLine="540"/>
        <w:jc w:val="both"/>
        <w:rPr>
          <w:rFonts w:ascii="Times New Roman" w:hAnsi="Times New Roman" w:cs="Times New Roman"/>
          <w:sz w:val="26"/>
          <w:szCs w:val="26"/>
        </w:rPr>
      </w:pPr>
    </w:p>
    <w:p w:rsidR="00286083" w:rsidRPr="00A336AE" w:rsidRDefault="00286083" w:rsidP="00A336AE">
      <w:pPr>
        <w:spacing w:after="0" w:line="240" w:lineRule="auto"/>
        <w:ind w:firstLine="540"/>
        <w:jc w:val="both"/>
        <w:rPr>
          <w:rFonts w:ascii="Times New Roman" w:hAnsi="Times New Roman" w:cs="Times New Roman"/>
          <w:sz w:val="26"/>
          <w:szCs w:val="26"/>
        </w:rPr>
      </w:pPr>
    </w:p>
    <w:p w:rsidR="00A336AE" w:rsidRPr="00A336AE" w:rsidRDefault="00A336AE" w:rsidP="00A336AE">
      <w:pPr>
        <w:pStyle w:val="7"/>
        <w:spacing w:before="0" w:after="0"/>
        <w:jc w:val="both"/>
        <w:rPr>
          <w:lang w:val="uk-UA"/>
        </w:rPr>
      </w:pPr>
      <w:r w:rsidRPr="00A336AE">
        <w:rPr>
          <w:color w:val="FF0000"/>
          <w:lang w:val="uk-UA"/>
        </w:rPr>
        <w:tab/>
      </w:r>
      <w:r w:rsidRPr="00A336AE">
        <w:rPr>
          <w:lang w:val="uk-UA"/>
        </w:rPr>
        <w:t xml:space="preserve">Середньомісячна заробітна плата штатних працівників станом на 01.11.2021 р. по місту складає 15 000,00 грн. </w:t>
      </w:r>
    </w:p>
    <w:p w:rsidR="00A336AE" w:rsidRPr="00A336AE" w:rsidRDefault="00A336AE" w:rsidP="00A336AE">
      <w:pPr>
        <w:pStyle w:val="7"/>
        <w:spacing w:before="0" w:after="0"/>
        <w:jc w:val="both"/>
        <w:rPr>
          <w:lang w:val="uk-UA"/>
        </w:rPr>
      </w:pPr>
      <w:r w:rsidRPr="00A336AE">
        <w:rPr>
          <w:lang w:val="uk-UA"/>
        </w:rPr>
        <w:tab/>
        <w:t xml:space="preserve">Станом на 01.10.2021року, на території  Фастова створено 1408 нових робочих місць. </w:t>
      </w:r>
    </w:p>
    <w:p w:rsidR="00A336AE" w:rsidRPr="00286083" w:rsidRDefault="00A336AE" w:rsidP="00286083">
      <w:pPr>
        <w:pStyle w:val="7"/>
        <w:spacing w:before="0" w:after="0"/>
        <w:jc w:val="both"/>
        <w:rPr>
          <w:lang w:val="uk-UA"/>
        </w:rPr>
      </w:pPr>
      <w:r w:rsidRPr="00A336AE">
        <w:rPr>
          <w:color w:val="FF0000"/>
          <w:lang w:val="uk-UA"/>
        </w:rPr>
        <w:lastRenderedPageBreak/>
        <w:tab/>
      </w:r>
      <w:r w:rsidRPr="00A336AE">
        <w:rPr>
          <w:lang w:val="uk-UA"/>
        </w:rPr>
        <w:t xml:space="preserve">За </w:t>
      </w:r>
      <w:r w:rsidRPr="00286083">
        <w:rPr>
          <w:lang w:val="uk-UA"/>
        </w:rPr>
        <w:t>звітний період 2021 року звернулися 270 роботодавців та надали 1580 вакансій</w:t>
      </w:r>
      <w:r w:rsidRPr="00286083">
        <w:rPr>
          <w:color w:val="FF0000"/>
          <w:lang w:val="uk-UA"/>
        </w:rPr>
        <w:t xml:space="preserve"> </w:t>
      </w:r>
      <w:r w:rsidRPr="00286083">
        <w:rPr>
          <w:lang w:val="uk-UA"/>
        </w:rPr>
        <w:t>за направленням служби зайнятості укомлектовано 498 вакансій.</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За січень- вересень  2021 року було проведено анкетування</w:t>
      </w:r>
      <w:r w:rsidRPr="00286083">
        <w:rPr>
          <w:color w:val="FF0000"/>
          <w:lang w:val="uk-UA"/>
        </w:rPr>
        <w:t xml:space="preserve"> </w:t>
      </w:r>
      <w:r w:rsidRPr="00286083">
        <w:rPr>
          <w:lang w:val="uk-UA"/>
        </w:rPr>
        <w:t xml:space="preserve">31 підприємств щодо потреби роботодавців у працівниках. На даний час є потреба стажування безпосередньо на виробництві на підприємствах м. Фастова. </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Конкурентоспроможність безробітних підвищується шляхом професійного навчання під конкретне замовлення роботодавців за</w:t>
      </w:r>
      <w:r w:rsidRPr="00286083">
        <w:t xml:space="preserve"> укрупненими (інтегрованими) робітничими професіями, які користуються попитом на ринку праці</w:t>
      </w:r>
      <w:r w:rsidRPr="00286083">
        <w:rPr>
          <w:lang w:val="uk-UA"/>
        </w:rPr>
        <w:t>.</w:t>
      </w:r>
      <w:r w:rsidRPr="00286083">
        <w:rPr>
          <w:color w:val="FF0000"/>
          <w:lang w:val="uk-UA"/>
        </w:rPr>
        <w:t xml:space="preserve"> </w:t>
      </w:r>
      <w:r w:rsidRPr="00286083">
        <w:rPr>
          <w:lang w:val="uk-UA"/>
        </w:rPr>
        <w:t>Протягом  9 місяців 2020 року усього навчалось 53 безробітних громадян, 43  шляхом стажування та під конкретне замовлення роботодавців. Після</w:t>
      </w:r>
      <w:r w:rsidRPr="00286083">
        <w:rPr>
          <w:color w:val="FF0000"/>
          <w:lang w:val="uk-UA"/>
        </w:rPr>
        <w:t xml:space="preserve"> </w:t>
      </w:r>
      <w:r w:rsidRPr="00286083">
        <w:rPr>
          <w:lang w:val="uk-UA"/>
        </w:rPr>
        <w:t>проходження навчання 48 безробітних працевлаштовано.</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Протягом звітного періоду 2021 року до виконавчого комітету Фастівської міської ради, від Фастівської міськрайонної філії Київського обласного центру зайнятості повідомлень  про масове вивільнення працівників не надходило.</w:t>
      </w:r>
    </w:p>
    <w:p w:rsidR="00286083" w:rsidRPr="00286083" w:rsidRDefault="00286083" w:rsidP="00286083">
      <w:pPr>
        <w:spacing w:after="0" w:line="240" w:lineRule="auto"/>
        <w:rPr>
          <w:rFonts w:ascii="Times New Roman" w:hAnsi="Times New Roman" w:cs="Times New Roman"/>
          <w:sz w:val="24"/>
          <w:szCs w:val="24"/>
          <w:lang w:eastAsia="ru-RU"/>
        </w:rPr>
      </w:pPr>
    </w:p>
    <w:p w:rsidR="00286083" w:rsidRPr="00286083" w:rsidRDefault="00260182" w:rsidP="00286083">
      <w:pPr>
        <w:spacing w:after="0" w:line="240" w:lineRule="auto"/>
        <w:rPr>
          <w:rFonts w:ascii="Times New Roman" w:hAnsi="Times New Roman" w:cs="Times New Roman"/>
          <w:sz w:val="24"/>
          <w:szCs w:val="24"/>
          <w:lang w:eastAsia="ru-RU"/>
        </w:rPr>
      </w:pPr>
      <w:r w:rsidRPr="00260182">
        <w:rPr>
          <w:rFonts w:ascii="Times New Roman" w:hAnsi="Times New Roman" w:cs="Times New Roman"/>
          <w:noProof/>
          <w:sz w:val="24"/>
          <w:szCs w:val="24"/>
          <w:lang w:eastAsia="uk-UA"/>
        </w:rPr>
        <w:pict>
          <v:shape id="_x0000_s1084" type="#_x0000_t116" style="position:absolute;margin-left:38.1pt;margin-top:5.55pt;width:378.4pt;height:24pt;z-index:251704320" fillcolor="#92cddc [1944]">
            <v:textbox style="mso-next-textbox:#_x0000_s1084">
              <w:txbxContent>
                <w:p w:rsidR="00882AB7" w:rsidRPr="00B76035" w:rsidRDefault="00882AB7" w:rsidP="00286083">
                  <w:pPr>
                    <w:jc w:val="center"/>
                  </w:pPr>
                  <w:r w:rsidRPr="008212DB">
                    <w:rPr>
                      <w:rFonts w:ascii="Times New Roman" w:hAnsi="Times New Roman" w:cs="Times New Roman"/>
                      <w:b/>
                      <w:i/>
                      <w:color w:val="000000" w:themeColor="text1"/>
                    </w:rPr>
                    <w:t>БЮДЖЕТНА ПОЛІТИКА</w:t>
                  </w:r>
                </w:p>
              </w:txbxContent>
            </v:textbox>
          </v:shape>
        </w:pict>
      </w:r>
    </w:p>
    <w:p w:rsidR="00A336AE" w:rsidRPr="00286083" w:rsidRDefault="00A336AE" w:rsidP="00286083">
      <w:pPr>
        <w:pStyle w:val="7"/>
        <w:spacing w:before="0" w:after="0"/>
        <w:jc w:val="both"/>
        <w:rPr>
          <w:b/>
          <w:i/>
          <w:u w:val="single"/>
          <w:lang w:val="uk-UA"/>
        </w:rPr>
      </w:pPr>
    </w:p>
    <w:p w:rsidR="00A336AE" w:rsidRPr="00286083" w:rsidRDefault="00A336AE" w:rsidP="00286083">
      <w:pPr>
        <w:pStyle w:val="7"/>
        <w:spacing w:before="0" w:after="0"/>
        <w:rPr>
          <w:b/>
          <w:i/>
          <w:color w:val="FF0000"/>
          <w:u w:val="single"/>
          <w:lang w:val="uk-UA"/>
        </w:rPr>
      </w:pPr>
    </w:p>
    <w:p w:rsidR="00A336AE" w:rsidRPr="00286083" w:rsidRDefault="00A336AE" w:rsidP="00286083">
      <w:pPr>
        <w:pStyle w:val="31"/>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Бюджет  Фастівської МТГ на 2021  рік  затверджено  рішенням  Фастівської  міської ради</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xml:space="preserve">№ </w:t>
      </w:r>
      <w:r w:rsidRPr="00286083">
        <w:rPr>
          <w:rFonts w:ascii="Times New Roman" w:hAnsi="Times New Roman" w:cs="Times New Roman"/>
          <w:sz w:val="24"/>
          <w:szCs w:val="24"/>
        </w:rPr>
        <w:t>49-І</w:t>
      </w:r>
      <w:r w:rsidRPr="00286083">
        <w:rPr>
          <w:rFonts w:ascii="Times New Roman" w:hAnsi="Times New Roman" w:cs="Times New Roman"/>
          <w:sz w:val="24"/>
          <w:szCs w:val="24"/>
          <w:lang w:val="en-US"/>
        </w:rPr>
        <w:t>V</w:t>
      </w:r>
      <w:r w:rsidRPr="00286083">
        <w:rPr>
          <w:rFonts w:ascii="Times New Roman" w:hAnsi="Times New Roman" w:cs="Times New Roman"/>
          <w:sz w:val="24"/>
          <w:szCs w:val="24"/>
        </w:rPr>
        <w:t>-</w:t>
      </w:r>
      <w:r w:rsidRPr="00286083">
        <w:rPr>
          <w:rFonts w:ascii="Times New Roman" w:hAnsi="Times New Roman" w:cs="Times New Roman"/>
          <w:sz w:val="24"/>
          <w:szCs w:val="24"/>
          <w:lang w:val="en-US"/>
        </w:rPr>
        <w:t>VII</w:t>
      </w:r>
      <w:r w:rsidRPr="00286083">
        <w:rPr>
          <w:rFonts w:ascii="Times New Roman" w:hAnsi="Times New Roman" w:cs="Times New Roman"/>
          <w:sz w:val="24"/>
          <w:szCs w:val="24"/>
        </w:rPr>
        <w:t>І</w:t>
      </w:r>
      <w:r w:rsidRPr="00286083">
        <w:rPr>
          <w:rFonts w:ascii="Times New Roman" w:hAnsi="Times New Roman" w:cs="Times New Roman"/>
          <w:color w:val="000000"/>
          <w:sz w:val="24"/>
          <w:szCs w:val="24"/>
        </w:rPr>
        <w:t xml:space="preserve"> від </w:t>
      </w:r>
      <w:r w:rsidRPr="00286083">
        <w:rPr>
          <w:rFonts w:ascii="Times New Roman" w:hAnsi="Times New Roman" w:cs="Times New Roman"/>
          <w:sz w:val="24"/>
          <w:szCs w:val="24"/>
        </w:rPr>
        <w:t xml:space="preserve">23.12.2020 </w:t>
      </w:r>
      <w:r w:rsidRPr="00286083">
        <w:rPr>
          <w:rFonts w:ascii="Times New Roman" w:hAnsi="Times New Roman" w:cs="Times New Roman"/>
          <w:color w:val="000000"/>
          <w:sz w:val="24"/>
          <w:szCs w:val="24"/>
        </w:rPr>
        <w:t>року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по доходах у сумі 577 884 293,00 грн.</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Доходи загального фонду  бюджету становлять</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554 101 293,00 грн. в тому числі субвенції з Державного бюджету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155 465 600,00 грн., дотації з місцевого бюджету 6 235 900,00 грн. та субвенції з місцевих бюджетів в сумі</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6 779 793,00 грн., доходи спеціального фонду бюджету 23 783 000,00 грн.,</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xml:space="preserve">у тому числі бюджету розвитку 3 029 843,00 грн.   </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З урахуванням внесених змін міський бюджет затверджено по доходах</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в сумі 626 351 738,60</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грн. Доходи загального фонду становлять 589 956 737,60 грн., в тому числі субвенції з Державного бюджету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173 427 660,00 грн., дотації з місцевого бюджету 6 235 900,00 грн. та субвенції з місцевих бюджетів в сумі</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24 673 177,60 грн., доходи спеціального фонду бюджету становлять 36 395 001,00 грн., у тому числі інші субвенції з місцевого бюджету 12 612 000,00 грн. та бюджет розвитку 3 029 843,00 грн.</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За 9 місяців 2021 року доходи загального фонду бюджету Фастівської МТГ  виконані в сумі  417 914 157,30 грн</w:t>
      </w:r>
      <w:r w:rsidRPr="00286083">
        <w:rPr>
          <w:rFonts w:ascii="Times New Roman" w:hAnsi="Times New Roman" w:cs="Times New Roman"/>
          <w:sz w:val="24"/>
          <w:szCs w:val="24"/>
        </w:rPr>
        <w:t>.,</w:t>
      </w:r>
      <w:r w:rsidRPr="00286083">
        <w:rPr>
          <w:rFonts w:ascii="Times New Roman" w:hAnsi="Times New Roman" w:cs="Times New Roman"/>
          <w:color w:val="000000"/>
          <w:sz w:val="24"/>
          <w:szCs w:val="24"/>
        </w:rPr>
        <w:t xml:space="preserve"> що становить  70,8% до затверджених планових показників на рік з урахуванням змін</w:t>
      </w:r>
      <w:r w:rsidRPr="00286083">
        <w:rPr>
          <w:rFonts w:ascii="Times New Roman" w:hAnsi="Times New Roman" w:cs="Times New Roman"/>
          <w:sz w:val="24"/>
          <w:szCs w:val="24"/>
        </w:rPr>
        <w:t>,</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доходи спеціального фонду виконані в сумі 20 433 322,88 грн., що становить 56,1% до планових показників на рік з урахуванням змін.</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План за 9 місяців 2021 року по власним та закріпленим доходам (загальний та спеціальний фонд) виконано на 94,6 %</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При плані 309 573 508,00 грн. фактичне виконання становить 292 808 982,84 грн., тобто сума невиконання становить 16 764 525,16 грн., а саме по загальному фонду при плані 285 857 395,00 грн. фактичне виконання становить 279 887 460,47 грн., тобто сума невиконання становить 5 969 934,53 грн., а по спеціальному фонду при плані 23 716 113,00 грн. фактичне виконання становить 12 921 522,37 грн., тобто сума невиконання становить 10 794 590,63 грн.</w:t>
      </w:r>
    </w:p>
    <w:p w:rsidR="00F24060" w:rsidRDefault="00F24060" w:rsidP="00286083">
      <w:pPr>
        <w:spacing w:after="0" w:line="240" w:lineRule="auto"/>
        <w:ind w:firstLine="709"/>
        <w:jc w:val="both"/>
        <w:rPr>
          <w:rFonts w:ascii="Times New Roman" w:hAnsi="Times New Roman" w:cs="Times New Roman"/>
          <w:b/>
          <w:bCs/>
          <w:color w:val="000000"/>
          <w:sz w:val="24"/>
          <w:szCs w:val="24"/>
        </w:rPr>
      </w:pPr>
    </w:p>
    <w:p w:rsidR="00A336AE" w:rsidRPr="00286083" w:rsidRDefault="00A336AE" w:rsidP="00286083">
      <w:pPr>
        <w:spacing w:after="0" w:line="240" w:lineRule="auto"/>
        <w:ind w:firstLine="709"/>
        <w:jc w:val="both"/>
        <w:rPr>
          <w:rFonts w:ascii="Times New Roman" w:hAnsi="Times New Roman" w:cs="Times New Roman"/>
          <w:b/>
          <w:bCs/>
          <w:color w:val="000000"/>
          <w:sz w:val="24"/>
          <w:szCs w:val="24"/>
          <w:highlight w:val="yellow"/>
        </w:rPr>
      </w:pPr>
      <w:r w:rsidRPr="00286083">
        <w:rPr>
          <w:rFonts w:ascii="Times New Roman" w:hAnsi="Times New Roman" w:cs="Times New Roman"/>
          <w:b/>
          <w:bCs/>
          <w:color w:val="000000"/>
          <w:sz w:val="24"/>
          <w:szCs w:val="24"/>
        </w:rPr>
        <w:t>Загальний фонд</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В загальному обсязі надходжень власних та закріплених доходів загального фонду податок на доходи фізичних осіб складає 60,4%. При плані 181 550 500,00 грн. фактично надійшло 169 045 531,61 грн., або менше на  12 504 968,39 грн. </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податку на прибуток підприємств при плані 100 500,00 грн. становлять 30 153,00 грн., що на 70 347,00 грн. менше від запланованих надходжень.</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Рентна плата за використання інших природних ресурсів в загальному обсязі власних та закріплених доходів  загального фонду  складає 0,4% при плані 320 000,00 грн.  становить 1 045 276,60 грн., що на 725 276,60 грн. більше від запланованих надходжень.</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Питома вага місцевих податків і зборів в загальному обсязі власних та закріплених доходів  загального фонду складає 33,1 %. При плані 86 921 780,00 грн., фактично надійшло 92 516 657,99 грн., що на 5 594 877,99 грн. більше від запланованих надходжень, а саме: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sz w:val="24"/>
          <w:szCs w:val="24"/>
        </w:rPr>
      </w:pPr>
      <w:r w:rsidRPr="00286083">
        <w:rPr>
          <w:rFonts w:ascii="Times New Roman" w:hAnsi="Times New Roman" w:cs="Times New Roman"/>
          <w:color w:val="000000"/>
          <w:sz w:val="24"/>
          <w:szCs w:val="24"/>
        </w:rPr>
        <w:lastRenderedPageBreak/>
        <w:t xml:space="preserve">надходження від плати за землю в загальному обсязі власних та закріплених доходів  загального фонду складає 12,8 % при плані  32 886 380,00 грн. </w:t>
      </w:r>
      <w:r w:rsidRPr="00286083">
        <w:rPr>
          <w:rFonts w:ascii="Times New Roman" w:hAnsi="Times New Roman" w:cs="Times New Roman"/>
          <w:sz w:val="24"/>
          <w:szCs w:val="24"/>
        </w:rPr>
        <w:t xml:space="preserve">фактично надійшло 35 749 014,46 грн., що на 2 862 634,46  грн. більше від запланованих показників;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надходження від податку на нерухоме майно відмінне від земельної ділянки в загальному обсязі власних та закріплених доходів  загального фонду  складає 3,5 % при плані  8 441 400,00 грн., фактично надійшло  9 650 224,12 грн., що на 1 208 824,12 грн. більше від запланованих показників;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транспортного податку  при плані 54 000,00 грн. становлять 155 184,28 грн., що на 101 184,28 грн. більше від запланованих показників;</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надходження від туристичного збору при плані  6 000,00 становлять 6 065,00 грн., що на 65,00 грн. більше від запланованих надходжень;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shd w:val="clear" w:color="auto" w:fill="FFFFFF"/>
        </w:rPr>
      </w:pPr>
      <w:r w:rsidRPr="00286083">
        <w:rPr>
          <w:rFonts w:ascii="Times New Roman" w:hAnsi="Times New Roman" w:cs="Times New Roman"/>
          <w:color w:val="000000"/>
          <w:sz w:val="24"/>
          <w:szCs w:val="24"/>
        </w:rPr>
        <w:t>надходження від сплати єдиного податку  в загальному обсязі власних та закріплених доходів  загального фонду  складає 16,8 %. За звітний період при плані 45 534 000,00 грн. становлять 46 956 170,13 грн., що на 1 422 170,13 грн. більше від запланованих надходжень.</w:t>
      </w:r>
      <w:r w:rsidRPr="00286083">
        <w:rPr>
          <w:rFonts w:ascii="Times New Roman" w:hAnsi="Times New Roman" w:cs="Times New Roman"/>
          <w:color w:val="000000"/>
          <w:sz w:val="24"/>
          <w:szCs w:val="24"/>
          <w:shd w:val="clear" w:color="auto" w:fill="FFFFFF"/>
        </w:rPr>
        <w:t xml:space="preserve"> </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Питома вага внутрішніх податків на товари та послуги (акцизний податок)  в загальному обсязі власних та закріплених доходів загального фонду складає 4,7%. При плані 14 830 000,00 грн. фактично надійшло 13 182 851,79 грн., що менше на 1 647 148,21 грн.</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Доходи від власності та підприємницької діяльності (частина чистого прибутку) за 9 місяців 2021 року при плані 7 500,00 становлять 33 954,00 грн., що на  26 454,00 грн. більше  від запланованих надходжень. За рахунок збільшення прибутку КП ФМР «Фастівське МБТІ».</w:t>
      </w:r>
    </w:p>
    <w:p w:rsidR="00A336AE" w:rsidRPr="00286083" w:rsidRDefault="00A336AE" w:rsidP="00F24060">
      <w:pPr>
        <w:spacing w:after="0" w:line="240" w:lineRule="auto"/>
        <w:ind w:firstLine="708"/>
        <w:jc w:val="both"/>
        <w:rPr>
          <w:rFonts w:ascii="Times New Roman" w:hAnsi="Times New Roman" w:cs="Times New Roman"/>
          <w:sz w:val="24"/>
          <w:szCs w:val="24"/>
        </w:rPr>
      </w:pPr>
      <w:r w:rsidRPr="00286083">
        <w:rPr>
          <w:rFonts w:ascii="Times New Roman" w:hAnsi="Times New Roman" w:cs="Times New Roman"/>
          <w:color w:val="000000"/>
          <w:sz w:val="24"/>
          <w:szCs w:val="24"/>
        </w:rPr>
        <w:t>Надходження від адміністративних зборів та платежів в загальному обсязі власних та закріплених доходів  загального фонду  складає 0,6%  за 9 місяців 2021 року при плані 1 600 265,00 грн. становлять 1 705 669,09 грн., що на 105 404,09 грн. більше від запланованих надходжень</w:t>
      </w:r>
      <w:r w:rsidRPr="00286083">
        <w:rPr>
          <w:rFonts w:ascii="Times New Roman" w:hAnsi="Times New Roman" w:cs="Times New Roman"/>
          <w:color w:val="FF0000"/>
          <w:sz w:val="24"/>
          <w:szCs w:val="24"/>
        </w:rPr>
        <w:t>.</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Інші надходження в загальному обсязі власних та закріплених доходів  загального фонду  складає 0,8% при плані 526 850,00 грн. становлять 2 321 816,39 грн., що на 1 794 966,39 грн. більше від запланованих надходжень.</w:t>
      </w:r>
    </w:p>
    <w:p w:rsidR="00A336AE" w:rsidRPr="00286083" w:rsidRDefault="00A336AE" w:rsidP="00286083">
      <w:pPr>
        <w:spacing w:after="0" w:line="240" w:lineRule="auto"/>
        <w:jc w:val="both"/>
        <w:rPr>
          <w:rFonts w:ascii="Times New Roman" w:hAnsi="Times New Roman" w:cs="Times New Roman"/>
          <w:color w:val="000000"/>
          <w:sz w:val="24"/>
          <w:szCs w:val="24"/>
          <w:highlight w:val="yellow"/>
        </w:rPr>
      </w:pPr>
      <w:r w:rsidRPr="00286083">
        <w:rPr>
          <w:rFonts w:ascii="Times New Roman" w:hAnsi="Times New Roman" w:cs="Times New Roman"/>
          <w:color w:val="000000"/>
          <w:sz w:val="24"/>
          <w:szCs w:val="24"/>
        </w:rPr>
        <w:t>Доходи від операцій з капіталом надходження становлять 5 550,00 грн.</w:t>
      </w:r>
    </w:p>
    <w:p w:rsidR="00F24060" w:rsidRDefault="00F24060" w:rsidP="00286083">
      <w:pPr>
        <w:spacing w:after="0" w:line="240" w:lineRule="auto"/>
        <w:jc w:val="both"/>
        <w:rPr>
          <w:rFonts w:ascii="Times New Roman" w:hAnsi="Times New Roman" w:cs="Times New Roman"/>
          <w:b/>
          <w:bCs/>
          <w:sz w:val="24"/>
          <w:szCs w:val="24"/>
        </w:rPr>
      </w:pPr>
    </w:p>
    <w:p w:rsidR="00A336AE" w:rsidRPr="00286083" w:rsidRDefault="00A336AE" w:rsidP="00286083">
      <w:pPr>
        <w:spacing w:after="0" w:line="240" w:lineRule="auto"/>
        <w:jc w:val="both"/>
        <w:rPr>
          <w:rFonts w:ascii="Times New Roman" w:hAnsi="Times New Roman" w:cs="Times New Roman"/>
          <w:b/>
          <w:bCs/>
          <w:sz w:val="24"/>
          <w:szCs w:val="24"/>
        </w:rPr>
      </w:pPr>
      <w:r w:rsidRPr="00286083">
        <w:rPr>
          <w:rFonts w:ascii="Times New Roman" w:hAnsi="Times New Roman" w:cs="Times New Roman"/>
          <w:b/>
          <w:bCs/>
          <w:sz w:val="24"/>
          <w:szCs w:val="24"/>
        </w:rPr>
        <w:t>Спеціальний фонд</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екологічного податку  за звітний період при плані 88 969,00 грн. становлять 47 879,09 грн., що на  41  089,91 грн. менше  від запланованих надходжень.</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пайової участі у розвитку населеного пункту при плані 116 843,00 грн. становлять 138 306,70 грн., кошти надійшли у зв’язку з перерахуванням коштів на розвиток інженерно-транспортної та соціальної інфраструктури м. Фастів, замовниками якими була здійснена діяльність у 2019-2020 роках (КП «Толока», Шафаренко М.А., Скоробагатько Т.А., Ворона В.М.).</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Доходи від операцій з капіталом (продаж земельних ділянок) при плані 2 913 000,00 грн. становлять 98 183,02 грн., що на  2 814 816,98 грн. менше  від запланованих надходжень.</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цільового фонду при плані 112 500,00 грн. становлять 134 639,19  грн., що на 22 139,19 грн. більше від запланованих надходжень.</w:t>
      </w:r>
    </w:p>
    <w:p w:rsidR="00F24060" w:rsidRDefault="00F24060" w:rsidP="00286083">
      <w:pPr>
        <w:spacing w:after="0" w:line="240" w:lineRule="auto"/>
        <w:jc w:val="both"/>
        <w:outlineLvl w:val="0"/>
        <w:rPr>
          <w:rFonts w:ascii="Times New Roman" w:hAnsi="Times New Roman" w:cs="Times New Roman"/>
          <w:b/>
          <w:bCs/>
          <w:sz w:val="24"/>
          <w:szCs w:val="24"/>
        </w:rPr>
      </w:pPr>
    </w:p>
    <w:p w:rsidR="00A336AE" w:rsidRPr="00286083" w:rsidRDefault="00A336AE" w:rsidP="00286083">
      <w:pPr>
        <w:spacing w:after="0" w:line="240" w:lineRule="auto"/>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Видаткова частина</w:t>
      </w:r>
    </w:p>
    <w:p w:rsidR="00A336AE" w:rsidRPr="00286083" w:rsidRDefault="00A336AE" w:rsidP="00286083">
      <w:pPr>
        <w:spacing w:after="0" w:line="240" w:lineRule="auto"/>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Загальний фонд</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b/>
          <w:bCs/>
          <w:sz w:val="24"/>
          <w:szCs w:val="24"/>
        </w:rPr>
        <w:tab/>
        <w:t>Код 0100 “Державне управління”</w:t>
      </w:r>
    </w:p>
    <w:p w:rsidR="00A336AE" w:rsidRPr="00286083" w:rsidRDefault="00A336AE" w:rsidP="00286083">
      <w:pPr>
        <w:pStyle w:val="af2"/>
        <w:spacing w:after="0" w:line="240" w:lineRule="auto"/>
        <w:ind w:left="0"/>
        <w:rPr>
          <w:rFonts w:ascii="Times New Roman" w:hAnsi="Times New Roman" w:cs="Times New Roman"/>
          <w:sz w:val="24"/>
          <w:szCs w:val="24"/>
        </w:rPr>
      </w:pPr>
      <w:r w:rsidRPr="00286083">
        <w:rPr>
          <w:rFonts w:ascii="Times New Roman" w:hAnsi="Times New Roman" w:cs="Times New Roman"/>
          <w:sz w:val="24"/>
          <w:szCs w:val="24"/>
        </w:rPr>
        <w:t>Видатки за 9 місяців 2021 року виконані на 85,2 відсотка (план на 9 місяців –49 003 467,72 грн.,  виконання  – 41 745 558,45 грн.). Касові видатки менші від  плану на  суму 7 257 909,27 грн.</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b/>
          <w:bCs/>
          <w:sz w:val="24"/>
          <w:szCs w:val="24"/>
        </w:rPr>
        <w:tab/>
        <w:t>Код 1000 “Освіта”</w:t>
      </w:r>
    </w:p>
    <w:p w:rsidR="00A336AE" w:rsidRPr="00286083" w:rsidRDefault="00A336AE" w:rsidP="00286083">
      <w:pPr>
        <w:pStyle w:val="af2"/>
        <w:spacing w:after="0" w:line="240" w:lineRule="auto"/>
        <w:ind w:left="0"/>
        <w:rPr>
          <w:rFonts w:ascii="Times New Roman" w:hAnsi="Times New Roman" w:cs="Times New Roman"/>
          <w:sz w:val="24"/>
          <w:szCs w:val="24"/>
        </w:rPr>
      </w:pPr>
      <w:r w:rsidRPr="00286083">
        <w:rPr>
          <w:rFonts w:ascii="Times New Roman" w:hAnsi="Times New Roman" w:cs="Times New Roman"/>
          <w:sz w:val="24"/>
          <w:szCs w:val="24"/>
        </w:rPr>
        <w:lastRenderedPageBreak/>
        <w:t>Видатки за 9 місяців 2021 року виконані на 94,8 відсотка (план на 9 місяців – 265 231 439,05 грн., виконання – 251 534 371,54 грн.). Касові видатки менше від планових на суму 13 697 067,51 грн.</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sz w:val="24"/>
          <w:szCs w:val="24"/>
        </w:rPr>
        <w:tab/>
      </w:r>
      <w:r w:rsidRPr="00286083">
        <w:rPr>
          <w:rFonts w:ascii="Times New Roman" w:hAnsi="Times New Roman" w:cs="Times New Roman"/>
          <w:b/>
          <w:bCs/>
          <w:sz w:val="24"/>
          <w:szCs w:val="24"/>
        </w:rPr>
        <w:t>Код 2000 “Охорона здоров’я”</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Видатки за 9 місяців 2021 року виконані на 88,3 відсотка (план на 9 місяців – 30 944 443,00 грн., виконання  – 27 321 640,95 грн.). Касові видатки менше від планових  на суму 3 622 802,05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ab/>
        <w:t xml:space="preserve">Код 3000 “Соціальний захист та соціальне забезпечення” </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ab/>
        <w:t>Видатки за 9 місяців  2021  року  виконані  на  86,7 відсотка (план – 17 904 499,00 грн., виконання – 15 518 011,98 грн.). Касові видатки менше планових на суму 2 386 487,02 грн.</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Код 3242 “Інші заходи у сфері соціального захисту і соціального забезпечення”  касові складають 2 470 291,06 грн.). Видатки були направлені на:</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для виплати одноразової грошової допомоги особам, які захищають незалежність, суверенітет та територіальну цілісність України при укладенні ними контракту для проходження військової служби в Збройних Силах України – 180 000,00грн.;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витрати на відшкодування збитків, пов’язаних з наданням пільг членам сім’ї загиблого Героя Небесної Сотні по м. Фастову Київської області – 2 774,59 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відшкодування вартості реабілітації дітей з інвалідністю – 241 000,00 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Заходи до 8 березня – 47 548,80 грн. (Програма  з соціальної підтримки учасників бойових дій, сімей загиблих ветеранів війни та вшанування  їх подвигу);</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Надання безкоштовно продуктових наборів одиноким громадянам похилого віку, інвалідам  до Великодня, Міжнародного дня людей похилого віку, Міжнародного дня інвалідів – 249 836,20 грн. (Програма «Турбота»)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xml:space="preserve">- виплату матеріальної допомоги – 1 559 287,48 грн.(Програма «Турбота»),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ритуальні послуги  – 42 958,09  грн. (Програма «Турбота»),</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подарунки –  139 645,90 грн. (програма «Назустріч дітям»);</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Одноразова допомога дітям–сиротам і дітям позбавлених батьківського піклування після досягнення 18-річного віку – 7 240,00 грн. </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 xml:space="preserve">Код 4000 “Культура і мистецтво”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82,2 відсотка  (план на 9 місяців  – 12 233 332,79 грн., виконання 10 052 924,47 грн.). Касові видатки менше планових на суму  2 180 408,32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Код 5000 “Фізична культура і спорт”</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87,1 відсотка (план  на 9 місяців – 10 455 949,95 грн., виконання 9 107 039,22 грн.). Касові видатки менше від плану на суму 1 648 910,73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Код 6000 “ Житлово  – комунальне господарство”</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ab/>
        <w:t>Видатки за 9 місяців 2021 року  виконані на 85,0 відсотка (план на 9 місяців – 25 448 264,77 грн., виконання 21 641 838,49 грн.). Касові видатки менше планових на суму  3 806 426,28 грн.</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b/>
          <w:bCs/>
          <w:sz w:val="24"/>
          <w:szCs w:val="24"/>
        </w:rPr>
        <w:t>Код 7000 “Економічна діяльність”</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Видатки за 9 місяців 2021 року  виконані на 54,4 відсотка  (план на 9 місяців – 8 152 526,69 грн.,  виконання 4 433 792,69 грн.).  Касові   видатки   менше  планових  на  суму 3 718 734,03 грн.</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8000 “Інша діяльність”</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Касові видатки за 9 місяців 2021 року складають 335 604,91 грн. при плані на 9 місяців 406 900,00 грн. </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8600 “Обслуговування місцевого боргу”</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83,1 відсотка  (план на 9 місяців  – 186 173,00 грн. виконання  154 654,28 грн.). Касові видатки менше планових на суму 31 518,72 грн.</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9000 “Міжбюджетні трансферти”</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lastRenderedPageBreak/>
        <w:tab/>
        <w:t>Видатки за 9 місяців 2021  року  виконані на 67,7 відсотка  (план на 9 місяців  – 1 238 100,00 грн. виконання  838 100,00 грн.). Касові видатки менше планових на суму 400 000,00 грн.</w:t>
      </w:r>
    </w:p>
    <w:p w:rsidR="00F24060" w:rsidRDefault="00F24060" w:rsidP="00A336AE">
      <w:pPr>
        <w:pStyle w:val="af2"/>
        <w:spacing w:after="0"/>
        <w:ind w:left="0"/>
        <w:outlineLvl w:val="0"/>
        <w:rPr>
          <w:rFonts w:ascii="Times New Roman" w:hAnsi="Times New Roman" w:cs="Times New Roman"/>
          <w:b/>
          <w:bCs/>
          <w:sz w:val="24"/>
          <w:szCs w:val="24"/>
        </w:rPr>
      </w:pPr>
    </w:p>
    <w:p w:rsidR="00F24060" w:rsidRDefault="00F24060" w:rsidP="00A336AE">
      <w:pPr>
        <w:pStyle w:val="af2"/>
        <w:spacing w:after="0"/>
        <w:ind w:left="0"/>
        <w:outlineLvl w:val="0"/>
        <w:rPr>
          <w:rFonts w:ascii="Times New Roman" w:hAnsi="Times New Roman" w:cs="Times New Roman"/>
          <w:b/>
          <w:bCs/>
          <w:sz w:val="24"/>
          <w:szCs w:val="24"/>
        </w:rPr>
      </w:pPr>
    </w:p>
    <w:p w:rsidR="00A336AE" w:rsidRPr="00A336AE" w:rsidRDefault="00A336AE" w:rsidP="00A336AE">
      <w:pPr>
        <w:pStyle w:val="af2"/>
        <w:spacing w:after="0"/>
        <w:ind w:left="0"/>
        <w:outlineLvl w:val="0"/>
        <w:rPr>
          <w:rFonts w:ascii="Times New Roman" w:hAnsi="Times New Roman" w:cs="Times New Roman"/>
          <w:b/>
          <w:bCs/>
          <w:sz w:val="24"/>
          <w:szCs w:val="24"/>
        </w:rPr>
      </w:pPr>
      <w:r w:rsidRPr="00A336AE">
        <w:rPr>
          <w:rFonts w:ascii="Times New Roman" w:hAnsi="Times New Roman" w:cs="Times New Roman"/>
          <w:b/>
          <w:bCs/>
          <w:sz w:val="24"/>
          <w:szCs w:val="24"/>
        </w:rPr>
        <w:t>Спеціальний фонд</w:t>
      </w:r>
    </w:p>
    <w:p w:rsidR="00A336AE" w:rsidRPr="00A336AE" w:rsidRDefault="00A336AE" w:rsidP="00A336AE">
      <w:pPr>
        <w:pStyle w:val="af2"/>
        <w:ind w:left="0"/>
        <w:outlineLvl w:val="0"/>
        <w:rPr>
          <w:rFonts w:ascii="Times New Roman" w:hAnsi="Times New Roman" w:cs="Times New Roman"/>
          <w:b/>
          <w:bCs/>
          <w:sz w:val="24"/>
          <w:szCs w:val="24"/>
        </w:rPr>
      </w:pPr>
      <w:r w:rsidRPr="00A336AE">
        <w:rPr>
          <w:rFonts w:ascii="Times New Roman" w:hAnsi="Times New Roman" w:cs="Times New Roman"/>
          <w:b/>
          <w:bCs/>
          <w:sz w:val="24"/>
          <w:szCs w:val="24"/>
        </w:rPr>
        <w:t>Використання коштів бюджету розвитку за 9 місяців 2021 року:</w:t>
      </w:r>
    </w:p>
    <w:tbl>
      <w:tblPr>
        <w:tblW w:w="11449" w:type="dxa"/>
        <w:tblInd w:w="2" w:type="dxa"/>
        <w:tblLayout w:type="fixed"/>
        <w:tblLook w:val="00A0"/>
      </w:tblPr>
      <w:tblGrid>
        <w:gridCol w:w="11449"/>
      </w:tblGrid>
      <w:tr w:rsidR="00A336AE" w:rsidRPr="00A336AE" w:rsidTr="00A336AE">
        <w:trPr>
          <w:trHeight w:val="530"/>
        </w:trPr>
        <w:tc>
          <w:tcPr>
            <w:tcW w:w="11449" w:type="dxa"/>
            <w:tcBorders>
              <w:top w:val="nil"/>
              <w:left w:val="nil"/>
              <w:bottom w:val="nil"/>
              <w:right w:val="nil"/>
            </w:tcBorders>
            <w:shd w:val="clear" w:color="000000" w:fill="FFFFFF"/>
            <w:vAlign w:val="center"/>
          </w:tcPr>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254"/>
              <w:gridCol w:w="738"/>
              <w:gridCol w:w="162"/>
              <w:gridCol w:w="2815"/>
              <w:gridCol w:w="1701"/>
              <w:gridCol w:w="1701"/>
              <w:gridCol w:w="1701"/>
            </w:tblGrid>
            <w:tr w:rsidR="00A336AE" w:rsidRPr="00A336AE" w:rsidTr="00F24060">
              <w:trPr>
                <w:trHeight w:val="630"/>
              </w:trPr>
              <w:tc>
                <w:tcPr>
                  <w:tcW w:w="986" w:type="dxa"/>
                  <w:vMerge w:val="restart"/>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КПК</w:t>
                  </w:r>
                </w:p>
              </w:tc>
              <w:tc>
                <w:tcPr>
                  <w:tcW w:w="992" w:type="dxa"/>
                  <w:gridSpan w:val="2"/>
                  <w:vMerge w:val="restart"/>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КЕКВ</w:t>
                  </w:r>
                </w:p>
              </w:tc>
              <w:tc>
                <w:tcPr>
                  <w:tcW w:w="2977" w:type="dxa"/>
                  <w:gridSpan w:val="2"/>
                  <w:vMerge w:val="restart"/>
                  <w:shd w:val="clear" w:color="auto" w:fill="auto"/>
                  <w:noWrap/>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Назва об"єкта</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уточнений план</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профінансовано</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залишок призначень</w:t>
                  </w:r>
                </w:p>
              </w:tc>
            </w:tr>
            <w:tr w:rsidR="00A336AE" w:rsidRPr="00A336AE" w:rsidTr="00F24060">
              <w:trPr>
                <w:trHeight w:val="517"/>
              </w:trPr>
              <w:tc>
                <w:tcPr>
                  <w:tcW w:w="986" w:type="dxa"/>
                  <w:vMerge/>
                  <w:vAlign w:val="center"/>
                  <w:hideMark/>
                </w:tcPr>
                <w:p w:rsidR="00A336AE" w:rsidRPr="00A336AE" w:rsidRDefault="00A336AE" w:rsidP="00A336AE">
                  <w:pPr>
                    <w:rPr>
                      <w:rFonts w:ascii="Times New Roman" w:hAnsi="Times New Roman" w:cs="Times New Roman"/>
                      <w:sz w:val="24"/>
                      <w:szCs w:val="24"/>
                      <w:lang w:eastAsia="uk-UA"/>
                    </w:rPr>
                  </w:pPr>
                </w:p>
              </w:tc>
              <w:tc>
                <w:tcPr>
                  <w:tcW w:w="992" w:type="dxa"/>
                  <w:gridSpan w:val="2"/>
                  <w:vMerge/>
                  <w:vAlign w:val="center"/>
                  <w:hideMark/>
                </w:tcPr>
                <w:p w:rsidR="00A336AE" w:rsidRPr="00A336AE" w:rsidRDefault="00A336AE" w:rsidP="00A336AE">
                  <w:pPr>
                    <w:rPr>
                      <w:rFonts w:ascii="Times New Roman" w:hAnsi="Times New Roman" w:cs="Times New Roman"/>
                      <w:sz w:val="24"/>
                      <w:szCs w:val="24"/>
                      <w:lang w:eastAsia="uk-UA"/>
                    </w:rPr>
                  </w:pPr>
                </w:p>
              </w:tc>
              <w:tc>
                <w:tcPr>
                  <w:tcW w:w="2977" w:type="dxa"/>
                  <w:gridSpan w:val="2"/>
                  <w:vMerge/>
                  <w:vAlign w:val="center"/>
                  <w:hideMark/>
                </w:tcPr>
                <w:p w:rsidR="00A336AE" w:rsidRPr="00A336AE" w:rsidRDefault="00A336AE" w:rsidP="00A336AE">
                  <w:pPr>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r>
            <w:tr w:rsidR="00A336AE" w:rsidRPr="00A336AE" w:rsidTr="00A336AE">
              <w:trPr>
                <w:trHeight w:val="407"/>
              </w:trPr>
              <w:tc>
                <w:tcPr>
                  <w:tcW w:w="4955" w:type="dxa"/>
                  <w:gridSpan w:val="5"/>
                  <w:shd w:val="clear" w:color="auto" w:fill="auto"/>
                  <w:noWrap/>
                  <w:vAlign w:val="center"/>
                  <w:hideMark/>
                </w:tcPr>
                <w:p w:rsidR="00A336AE" w:rsidRPr="00F24060" w:rsidRDefault="00A336AE" w:rsidP="00A336AE">
                  <w:pPr>
                    <w:rPr>
                      <w:rFonts w:ascii="Times New Roman" w:hAnsi="Times New Roman" w:cs="Times New Roman"/>
                      <w:b/>
                      <w:lang w:eastAsia="uk-UA"/>
                    </w:rPr>
                  </w:pPr>
                  <w:r w:rsidRPr="00F24060">
                    <w:rPr>
                      <w:rFonts w:ascii="Times New Roman" w:hAnsi="Times New Roman" w:cs="Times New Roman"/>
                      <w:b/>
                      <w:lang w:eastAsia="uk-UA"/>
                    </w:rPr>
                    <w:t>Виконавчий комітет Фастівської міської ради</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75 124 969,60</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13 766 836,97</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61 358 132,63</w:t>
                  </w:r>
                </w:p>
              </w:tc>
            </w:tr>
            <w:tr w:rsidR="00A336AE" w:rsidRPr="00A336AE" w:rsidTr="00F24060">
              <w:trPr>
                <w:trHeight w:val="46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0210160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серверу </w:t>
                  </w:r>
                </w:p>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(серверне обладнання)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98 700,00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98 700,00</w:t>
                  </w:r>
                </w:p>
              </w:tc>
            </w:tr>
            <w:tr w:rsidR="00A336AE" w:rsidRPr="00A336AE" w:rsidTr="00F24060">
              <w:trPr>
                <w:trHeight w:val="36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мікроскопів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r>
            <w:tr w:rsidR="00A336AE" w:rsidRPr="00A336AE" w:rsidTr="00F24060">
              <w:trPr>
                <w:trHeight w:val="42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медичного обладнання за рахунок  обласного бюджету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215 200,00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145 199,00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70 001,00</w:t>
                  </w:r>
                </w:p>
              </w:tc>
            </w:tr>
            <w:tr w:rsidR="00A336AE" w:rsidRPr="00A336AE" w:rsidTr="00F24060">
              <w:trPr>
                <w:trHeight w:val="39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медичного обладнання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r>
            <w:tr w:rsidR="00A336AE" w:rsidRPr="00A336AE" w:rsidTr="00F24060">
              <w:trPr>
                <w:trHeight w:val="39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216013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 видатки Водоканал</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145 056,00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145 056,00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85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благоустрою території, прилеглої до вул. Правобережна в м. Фастів Київської області (гром. бюджет)</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48 928,00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511 072,00</w:t>
                  </w:r>
                </w:p>
              </w:tc>
            </w:tr>
            <w:tr w:rsidR="00A336AE" w:rsidRPr="00A336AE" w:rsidTr="00F24060">
              <w:trPr>
                <w:trHeight w:val="89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території загального користування біля будинку №28 по вул. Соборна в м. Фастів Київської області з облаштуванням зони відпочинку"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r>
            <w:tr w:rsidR="00A336AE" w:rsidRPr="00A336AE" w:rsidTr="00F24060">
              <w:trPr>
                <w:trHeight w:val="66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Квіткові сади у міському парку (ім. Гагаріна)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112 620,00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85 100,00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27 520,00</w:t>
                  </w:r>
                </w:p>
              </w:tc>
            </w:tr>
            <w:tr w:rsidR="00A336AE" w:rsidRPr="00A336AE" w:rsidTr="00F24060">
              <w:trPr>
                <w:trHeight w:val="29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0217130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Розробка технічної документації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14 583,66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25 416,34</w:t>
                  </w:r>
                </w:p>
              </w:tc>
            </w:tr>
            <w:tr w:rsidR="00A336AE" w:rsidRPr="00A336AE" w:rsidTr="00F24060">
              <w:trPr>
                <w:trHeight w:val="41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0217130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Розробка  проектів землеустрою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7 073,66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34 926,34</w:t>
                  </w:r>
                </w:p>
              </w:tc>
            </w:tr>
            <w:tr w:rsidR="00A336AE" w:rsidRPr="00A336AE" w:rsidTr="00F24060">
              <w:trPr>
                <w:trHeight w:val="833"/>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каналізаційних  очисних споруд КП ФМР "Фастівводоканал", м.Фастів Київської області (співфінансування НЕФКО)</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3 000 000,00</w:t>
                  </w:r>
                </w:p>
              </w:tc>
            </w:tr>
            <w:tr w:rsidR="00A336AE" w:rsidRPr="00A336AE" w:rsidTr="00F24060">
              <w:trPr>
                <w:trHeight w:val="76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0217310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каналізаційних  очисних споруд КП ФМР "Фастівводоканал", м.Фастів Київської області (НЕФКО)</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27 510 000,00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27 510 000,00</w:t>
                  </w:r>
                </w:p>
              </w:tc>
            </w:tr>
            <w:tr w:rsidR="00A336AE" w:rsidRPr="00A336AE" w:rsidTr="00F24060">
              <w:trPr>
                <w:trHeight w:val="82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головного лікувального корпусу КНП ФМР "Фастівська ЦРЛ" по вул. Л.Толстого № 17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52 000,00</w:t>
                  </w:r>
                </w:p>
              </w:tc>
            </w:tr>
            <w:tr w:rsidR="00A336AE" w:rsidRPr="00A336AE" w:rsidTr="00F24060">
              <w:trPr>
                <w:trHeight w:val="130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 (коригування ПКД)</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115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5 408 034,15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2 591 965,85</w:t>
                  </w:r>
                </w:p>
              </w:tc>
            </w:tr>
            <w:tr w:rsidR="00A336AE" w:rsidRPr="00A336AE" w:rsidTr="00F24060">
              <w:trPr>
                <w:trHeight w:val="110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11 000 000,00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11 000 000,00</w:t>
                  </w:r>
                </w:p>
              </w:tc>
            </w:tr>
            <w:tr w:rsidR="00A336AE" w:rsidRPr="00A336AE" w:rsidTr="00F24060">
              <w:trPr>
                <w:trHeight w:val="383"/>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Проектно-кошторисна дакументація для будівництва приміщення кисневої станції</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7 000,00</w:t>
                  </w:r>
                </w:p>
              </w:tc>
            </w:tr>
            <w:tr w:rsidR="00A336AE" w:rsidRPr="00A336AE" w:rsidTr="00F24060">
              <w:trPr>
                <w:trHeight w:val="69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3121</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"Будівництво дитячого будинку сімейного типу по вул. Мічуріна, 74" в м. Фастів, Київської області, </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100 000,00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99 835,06</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164,94</w:t>
                  </w:r>
                </w:p>
              </w:tc>
            </w:tr>
            <w:tr w:rsidR="00A336AE" w:rsidRPr="00A336AE" w:rsidTr="00F24060">
              <w:trPr>
                <w:trHeight w:val="103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приміщень 1-го поверху адміністративної будівлі під Центр надання адміністративних послуг, пл. Соборна, 1, м. Фастів, Київська обл.</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675 033,00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495 432,72</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179 600,28</w:t>
                  </w:r>
                </w:p>
              </w:tc>
            </w:tr>
            <w:tr w:rsidR="00A336AE" w:rsidRPr="00A336AE" w:rsidTr="00F24060">
              <w:trPr>
                <w:trHeight w:val="94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(санація) адміністративної будівлі виконавчого комітету Фастівської міської ради, Київська область, м. Фастів, пл. Соборна, 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4 612 000,00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4 612 000,00</w:t>
                  </w:r>
                </w:p>
              </w:tc>
            </w:tr>
            <w:tr w:rsidR="00A336AE" w:rsidRPr="00A336AE" w:rsidTr="00F24060">
              <w:trPr>
                <w:trHeight w:val="105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"Облаштування інженерно - транспортною інфраструктурою індустріального парку "ФАСТІНДАСТРІ" ("нестандартне приєднання до електричних мереж внутрішніх електроустановок")</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r>
            <w:tr w:rsidR="00A336AE" w:rsidRPr="00A336AE" w:rsidTr="00F24060">
              <w:trPr>
                <w:trHeight w:val="88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217350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Розробка містобудівної документації (внесення змін до плану зонування м. Фастова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70 059,60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49 940,40</w:t>
                  </w:r>
                </w:p>
              </w:tc>
            </w:tr>
            <w:tr w:rsidR="00A336AE" w:rsidRPr="00A336AE" w:rsidTr="00F24060">
              <w:trPr>
                <w:trHeight w:val="68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217363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Великоснітинська в м.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7 896 060,00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1 891 776,01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6 004 283,99</w:t>
                  </w:r>
                </w:p>
              </w:tc>
            </w:tr>
            <w:tr w:rsidR="00A336AE" w:rsidRPr="00A336AE" w:rsidTr="00F24060">
              <w:trPr>
                <w:trHeight w:val="42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217370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Будівництво комплексної системи відеоспостереження у місті Фастів (етап№2)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250 000,00</w:t>
                  </w:r>
                </w:p>
              </w:tc>
            </w:tr>
            <w:tr w:rsidR="00A336AE" w:rsidRPr="00A336AE" w:rsidTr="00F24060">
              <w:trPr>
                <w:trHeight w:val="80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0217426</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Модернізація рухомого складу ПЗЗ задіяного в перевезені жителів Фастівської МТГ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1 000 000,00</w:t>
                  </w:r>
                </w:p>
              </w:tc>
            </w:tr>
            <w:tr w:rsidR="00A336AE" w:rsidRPr="00A336AE" w:rsidTr="00F24060">
              <w:trPr>
                <w:trHeight w:val="41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0217461</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922 375,72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147 383,29</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774 992,43</w:t>
                  </w:r>
                </w:p>
              </w:tc>
            </w:tr>
            <w:tr w:rsidR="00A336AE" w:rsidRPr="00A336AE" w:rsidTr="00F24060">
              <w:trPr>
                <w:trHeight w:val="652"/>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Європейська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274 840,94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6 760,00</w:t>
                  </w:r>
                </w:p>
              </w:tc>
            </w:tr>
            <w:tr w:rsidR="00A336AE" w:rsidRPr="00A336AE" w:rsidTr="00F24060">
              <w:trPr>
                <w:trHeight w:val="77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Степана Васильченка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273 050,51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266 296,51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6 754,00</w:t>
                  </w:r>
                </w:p>
              </w:tc>
            </w:tr>
            <w:tr w:rsidR="00A336AE" w:rsidRPr="00A336AE" w:rsidTr="00F24060">
              <w:trPr>
                <w:trHeight w:val="58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Мічуріна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274 840,94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6 760,00</w:t>
                  </w:r>
                </w:p>
              </w:tc>
            </w:tr>
            <w:tr w:rsidR="00A336AE" w:rsidRPr="00A336AE" w:rsidTr="00F24060">
              <w:trPr>
                <w:trHeight w:val="75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Капітальний ремонт дорожнього покриття по </w:t>
                  </w:r>
                  <w:r w:rsidRPr="00A336AE">
                    <w:rPr>
                      <w:rFonts w:ascii="Times New Roman" w:hAnsi="Times New Roman" w:cs="Times New Roman"/>
                      <w:sz w:val="24"/>
                      <w:szCs w:val="24"/>
                      <w:lang w:eastAsia="uk-UA"/>
                    </w:rPr>
                    <w:lastRenderedPageBreak/>
                    <w:t>вулиці Тітова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510 686,70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490 427,70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20 259,00</w:t>
                  </w:r>
                </w:p>
              </w:tc>
            </w:tr>
            <w:tr w:rsidR="00A336AE" w:rsidRPr="00A336AE" w:rsidTr="00F24060">
              <w:trPr>
                <w:trHeight w:val="39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тротуару по вулиці Соборна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652 187,25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652 187,25</w:t>
                  </w:r>
                </w:p>
              </w:tc>
            </w:tr>
            <w:tr w:rsidR="00A336AE" w:rsidRPr="00A336AE" w:rsidTr="00F24060">
              <w:trPr>
                <w:trHeight w:val="87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Капітальний ремонт дорожнього покриття по вулиці Героїв Танкістів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274 827,94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6 747,00</w:t>
                  </w:r>
                </w:p>
              </w:tc>
            </w:tr>
            <w:tr w:rsidR="00A336AE" w:rsidRPr="00A336AE" w:rsidTr="00F24060">
              <w:trPr>
                <w:trHeight w:val="34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дорожнього покриття по вул. Соборна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15 216,00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15 216,00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148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та проходження державної експертизи по об’єкту «Капітальний ремонт території загального користування  біля будинку №28 по вул. Соборна в м. Фастів Київської області з облаштуванням зони відпочинку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29 701,37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298,63</w:t>
                  </w:r>
                </w:p>
              </w:tc>
            </w:tr>
            <w:tr w:rsidR="00A336AE" w:rsidRPr="00A336AE" w:rsidTr="00F24060">
              <w:trPr>
                <w:trHeight w:val="192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0213221</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3240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Грошова компенсація за належні для отримання жилі приміщення для сімей осіб, визначених абзацами 5 - 8 пункту 1 статті 10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w:t>
                  </w:r>
                  <w:r w:rsidRPr="00A336AE">
                    <w:rPr>
                      <w:rFonts w:ascii="Times New Roman" w:hAnsi="Times New Roman" w:cs="Times New Roman"/>
                      <w:sz w:val="24"/>
                      <w:szCs w:val="24"/>
                      <w:lang w:eastAsia="uk-UA"/>
                    </w:rPr>
                    <w:lastRenderedPageBreak/>
                    <w:t>забезпеченні їх здійснення, визначених пунктами 11 - 14 частини другої статті 7 Закону України "Про статус ветеранів війни, гарантії їх соціального захисту", та які потребують поліпшення житлових умов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1 517 474,60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1 517 474,60</w:t>
                  </w:r>
                </w:p>
              </w:tc>
            </w:tr>
            <w:tr w:rsidR="00A336AE" w:rsidRPr="00A336AE" w:rsidTr="00F24060">
              <w:trPr>
                <w:trHeight w:val="64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0217670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Внески до статутного капіталу КП ФМР "Фастів-благоустрій"</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4 155 900,00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3 054 491,42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1 101 408,58</w:t>
                  </w:r>
                </w:p>
              </w:tc>
            </w:tr>
            <w:tr w:rsidR="00A336AE" w:rsidRPr="00A336AE" w:rsidTr="00A336AE">
              <w:trPr>
                <w:trHeight w:val="543"/>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освіти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6 730 109,20</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2 700 076,37</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4 030 032,83</w:t>
                  </w:r>
                </w:p>
              </w:tc>
            </w:tr>
            <w:tr w:rsidR="00A336AE" w:rsidRPr="00A336AE" w:rsidTr="00A336AE">
              <w:trPr>
                <w:trHeight w:val="91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0611010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ЗДО № 10 "Малятко", м. Фастів, вул. Великоснітинська, 26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170 000,00</w:t>
                  </w:r>
                </w:p>
              </w:tc>
            </w:tr>
            <w:tr w:rsidR="00A336AE" w:rsidRPr="00A336AE" w:rsidTr="00A336AE">
              <w:trPr>
                <w:trHeight w:val="33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0611010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плити і пральної машини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19 300,00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50 700,00</w:t>
                  </w:r>
                </w:p>
              </w:tc>
            </w:tr>
            <w:tr w:rsidR="00A336AE" w:rsidRPr="00A336AE" w:rsidTr="00A336AE">
              <w:trPr>
                <w:trHeight w:val="109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і  предметів довгострокового користування (50 тис.грн-холодильник ЗОШ№4, 28 тис.грн.-насос ЗОШ №9)</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50 000,00</w:t>
                  </w:r>
                </w:p>
              </w:tc>
            </w:tr>
            <w:tr w:rsidR="00A336AE" w:rsidRPr="00A336AE" w:rsidTr="00A336AE">
              <w:trPr>
                <w:trHeight w:val="36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Котел ЗОШ № 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r>
            <w:tr w:rsidR="00A336AE" w:rsidRPr="00A336AE" w:rsidTr="00A336AE">
              <w:trPr>
                <w:trHeight w:val="364"/>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Холодильник ЗОШ № 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7 440,00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7 440,00</w:t>
                  </w:r>
                </w:p>
              </w:tc>
            </w:tr>
            <w:tr w:rsidR="00A336AE" w:rsidRPr="00A336AE" w:rsidTr="00A336AE">
              <w:trPr>
                <w:trHeight w:val="41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теплообмінник Малоснітинська ЗОШ</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700,00</w:t>
                  </w:r>
                </w:p>
              </w:tc>
            </w:tr>
            <w:tr w:rsidR="00A336AE" w:rsidRPr="00A336AE" w:rsidTr="00A336AE">
              <w:trPr>
                <w:trHeight w:val="62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мікроавтобусу марки ГАЗЗ 2213 Борівського академічного ліцею</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42 460,00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42 460,00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82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вбиральні Фастівського НВК ЗОШ I-III ст. №10-Гімназія по вул. Якубовського,14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235 288,20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235 288,20</w:t>
                  </w:r>
                </w:p>
              </w:tc>
            </w:tr>
            <w:tr w:rsidR="00A336AE" w:rsidRPr="00A336AE" w:rsidTr="00A336AE">
              <w:trPr>
                <w:trHeight w:val="10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вбиралень Фастівського навчально-виховного комплексу "Загальноосвітня школа І-ІІІ ст. № 10 - Гімназія, м. Фастів, вул. Якубовського, 14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344 185,51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255 814,49</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Фастівському академічному ліцеї №2, м. Фастів, вул. Ярослава Мудрого, 44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800 000,00</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"Загальноосвітній школі І-ІІІ ступенів № 7 - центр військово-патріотичного виховання "Гарт", м. Фастів, вул. Гетьманська, 79а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53 000,00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1 447 000,00</w:t>
                  </w:r>
                </w:p>
              </w:tc>
            </w:tr>
            <w:tr w:rsidR="00A336AE" w:rsidRPr="00A336AE" w:rsidTr="00A336AE">
              <w:trPr>
                <w:trHeight w:val="62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компютерної та оргтехніки для шкіл</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586 875,00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13 125,00</w:t>
                  </w:r>
                </w:p>
              </w:tc>
            </w:tr>
            <w:tr w:rsidR="00A336AE" w:rsidRPr="00A336AE" w:rsidTr="00A336AE">
              <w:trPr>
                <w:trHeight w:val="112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засобів навчання та обладнання (крім комп’ютерного)  для учнів початкових класів, що навчаються за новими методиками відповідно до Концепції «Нова українська школа»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58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сучасних меблів для початкових класів нової української школи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23 889,00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23 889,00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55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комп'ютерного обладнання для початкових класів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275 780,00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275 780,00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1278"/>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засобів навчання та обладнання (крім комп’ютерного) для учнів початкових класів, що навчаються за новими методиками відповідно до Концепції «Нова українська школа»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291 660,00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256 000,00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35 660,00</w:t>
                  </w:r>
                </w:p>
              </w:tc>
            </w:tr>
            <w:tr w:rsidR="00A336AE" w:rsidRPr="00A336AE" w:rsidTr="00A336AE">
              <w:trPr>
                <w:trHeight w:val="606"/>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сучасних меблів для початкових класів нової української школи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55 739,00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45 639,00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10 100,00</w:t>
                  </w:r>
                </w:p>
              </w:tc>
            </w:tr>
            <w:tr w:rsidR="00A336AE" w:rsidRPr="00A336AE" w:rsidTr="00A336AE">
              <w:trPr>
                <w:trHeight w:val="41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комп'ютерного обладнання для початкових класів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643 485,00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633 220,00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10 265,00</w:t>
                  </w:r>
                </w:p>
              </w:tc>
            </w:tr>
            <w:tr w:rsidR="00A336AE" w:rsidRPr="00A336AE" w:rsidTr="00A336AE">
              <w:trPr>
                <w:trHeight w:val="50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0611200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предметів довгострокового користування за рахунок </w:t>
                  </w:r>
                  <w:r w:rsidRPr="00A336AE">
                    <w:rPr>
                      <w:rFonts w:ascii="Times New Roman" w:hAnsi="Times New Roman" w:cs="Times New Roman"/>
                      <w:sz w:val="24"/>
                      <w:szCs w:val="24"/>
                      <w:lang w:eastAsia="uk-UA"/>
                    </w:rPr>
                    <w:lastRenderedPageBreak/>
                    <w:t>субвенція</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289 468,00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289 468,00</w:t>
                  </w:r>
                </w:p>
              </w:tc>
            </w:tr>
            <w:tr w:rsidR="00A336AE" w:rsidRPr="00A336AE" w:rsidTr="00A336AE">
              <w:trPr>
                <w:trHeight w:val="573"/>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ЗДО № 9 "Берізка", м. Фастів, вул. Київська, 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53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ЗДО № 1 "Теремок", м. Фастів, вул. Л. Толстого, 13</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38 165,30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10 834,70</w:t>
                  </w:r>
                </w:p>
              </w:tc>
            </w:tr>
            <w:tr w:rsidR="00A336AE" w:rsidRPr="00A336AE" w:rsidTr="00A336AE">
              <w:trPr>
                <w:trHeight w:val="130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Фастівського навчально-виховного комплексу "Загальноосвітня школа І-ІІІ ст. № 10 - Гімназія , м. Фастів, вул. Якубовського, 14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87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приміщень Борівської гімназії ФМР Київської області за адресою: смт. Борова, вул. Пушкіна, 28</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r>
            <w:tr w:rsidR="00A336AE" w:rsidRPr="00A336AE" w:rsidTr="00A336AE">
              <w:trPr>
                <w:trHeight w:val="63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капітальний ремонт, заміна вікон та дверей Борівського академічного ліцею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179 362,56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637,44</w:t>
                  </w:r>
                </w:p>
              </w:tc>
            </w:tr>
            <w:tr w:rsidR="00A336AE" w:rsidRPr="00A336AE" w:rsidTr="00A336AE">
              <w:trPr>
                <w:trHeight w:val="121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(підсилення частини фундаментів)будівлі Фастівського НВК ЗОШ  I-III ступенів №3 Фастівської міської ради Київської області, за адресою:Київська область м. Фастів, вул.Васильченка,21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37 000,00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37 000,00</w:t>
                  </w:r>
                </w:p>
              </w:tc>
            </w:tr>
            <w:tr w:rsidR="00A336AE" w:rsidRPr="00A336AE" w:rsidTr="00A336AE">
              <w:trPr>
                <w:trHeight w:val="47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Будівництво  ЗОШ №12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r>
            <w:tr w:rsidR="00A336AE" w:rsidRPr="00A336AE" w:rsidTr="00A336AE">
              <w:trPr>
                <w:trHeight w:val="69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0617325</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КЗ ФМР «ДЮСШ» по вул. Шевченка, 39, м. Фастів, Київська область</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98 000,00</w:t>
                  </w:r>
                </w:p>
              </w:tc>
            </w:tr>
            <w:tr w:rsidR="00A336AE" w:rsidRPr="00A336AE" w:rsidTr="00A336AE">
              <w:trPr>
                <w:trHeight w:val="41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культури і туризму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10 609 651,00</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393 581,12</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10 216 069,88</w:t>
                  </w:r>
                </w:p>
              </w:tc>
            </w:tr>
            <w:tr w:rsidR="00A336AE" w:rsidRPr="00A336AE" w:rsidTr="00A336AE">
              <w:trPr>
                <w:trHeight w:val="85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1013133</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та предметів довгострокового користування (ноутбук)</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13 900,00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100,00</w:t>
                  </w:r>
                </w:p>
              </w:tc>
            </w:tr>
            <w:tr w:rsidR="00A336AE" w:rsidRPr="00A336AE" w:rsidTr="00A336AE">
              <w:trPr>
                <w:trHeight w:val="77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1014060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обладнання та предметів довгострокового </w:t>
                  </w:r>
                  <w:r w:rsidRPr="00A336AE">
                    <w:rPr>
                      <w:rFonts w:ascii="Times New Roman" w:hAnsi="Times New Roman" w:cs="Times New Roman"/>
                      <w:sz w:val="24"/>
                      <w:szCs w:val="24"/>
                      <w:lang w:eastAsia="uk-UA"/>
                    </w:rPr>
                    <w:lastRenderedPageBreak/>
                    <w:t>користування (банерна сітка)</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36 250,00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36 249,60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0,40</w:t>
                  </w:r>
                </w:p>
              </w:tc>
            </w:tr>
            <w:tr w:rsidR="00A336AE" w:rsidRPr="00A336AE" w:rsidTr="00A336AE">
              <w:trPr>
                <w:trHeight w:val="54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1014081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та предметів довгострокового користування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11 800,00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11 800,00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91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1017363</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 </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Палацу культури за адресою: пл. Перемоги, 1  місті Фастові Київської області (коригування)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10 000 000,00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10 000 000,00</w:t>
                  </w:r>
                </w:p>
              </w:tc>
            </w:tr>
            <w:tr w:rsidR="00A336AE" w:rsidRPr="00A336AE" w:rsidTr="00A336AE">
              <w:trPr>
                <w:trHeight w:val="172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по об’єкту “Капітальний ремонт   приміщень будинку культури та влаштування системи опалення  за адресою вул. Шевченка, 58 в село Веприк, Фастівського району Київської області”.</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130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по об'єкту "Капітальний ремонт приміщення міської бібліотеки за адресою вул. Л. Толстого, 8 в м.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r>
            <w:tr w:rsidR="00A336AE" w:rsidRPr="00A336AE" w:rsidTr="00A336AE">
              <w:trPr>
                <w:trHeight w:val="151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приміщення міського Палацу культури (кабінет художнього керівника, кабінет директора) за адресою: площа Перемоги, 1 м. Фастів, Київська область</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299 601,00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282 631,52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16 969,48</w:t>
                  </w:r>
                </w:p>
              </w:tc>
            </w:tr>
            <w:tr w:rsidR="00A336AE" w:rsidRPr="00A336AE" w:rsidTr="00A336AE">
              <w:trPr>
                <w:trHeight w:val="136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Коригування кошторисної частини проектно-кошторисної документації по об"єкту "Капітальний ремонт Палацу культури за адресою: пл. Перемоги, 1 в місті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1106"/>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lastRenderedPageBreak/>
                    <w:t>Управління регіонального розвитку і житлово-комунального господарства Борівського, Оленівського, Мотовилівського, Мотовилівськослобідського старостинських округів Фастівської міської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950 000,00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64 654,40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885 345,60</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1217461</w:t>
                  </w:r>
                </w:p>
              </w:tc>
              <w:tc>
                <w:tcPr>
                  <w:tcW w:w="900" w:type="dxa"/>
                  <w:gridSpan w:val="2"/>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64 654,40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485 345,60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1217670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Внески до статутного капіталу" КП Борівський""</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1216030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Сертифіковані флагштоки зі скловолокна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5 000,00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1216030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знак в Борову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32 280,00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16 720,00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1217310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на реконструкцію КНС за адресою: смт. Борова, вул. Свірського, 200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8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763 850,00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481 614,07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282 235,93</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1417461</w:t>
                  </w:r>
                </w:p>
              </w:tc>
              <w:tc>
                <w:tcPr>
                  <w:tcW w:w="900" w:type="dxa"/>
                  <w:gridSpan w:val="2"/>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421 121,57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78 878,43</w:t>
                  </w:r>
                </w:p>
              </w:tc>
            </w:tr>
            <w:tr w:rsidR="00A336AE" w:rsidRPr="00A336AE" w:rsidTr="00A336AE">
              <w:trPr>
                <w:trHeight w:val="52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Реконструкція (Заміна газових котлів та лічильника)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46 842,50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203 357,50</w:t>
                  </w:r>
                </w:p>
              </w:tc>
            </w:tr>
            <w:tr w:rsidR="00A336AE" w:rsidRPr="00A336AE" w:rsidTr="00A336AE">
              <w:trPr>
                <w:trHeight w:val="417"/>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Металопластикові вікна адмін будівля Веприцького старостинського округу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металопластикових конструкцій для Малоснітинського старостинського округу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49 886,00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49 886,00</w:t>
                  </w:r>
                </w:p>
              </w:tc>
            </w:tr>
            <w:tr w:rsidR="00A336AE" w:rsidRPr="00A336AE" w:rsidTr="00A336AE">
              <w:trPr>
                <w:trHeight w:val="343"/>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1416020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кущоріза для КП Господар</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15 000,00</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1416020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обладнання довгострокового </w:t>
                  </w:r>
                  <w:r w:rsidRPr="00A336AE">
                    <w:rPr>
                      <w:rFonts w:ascii="Times New Roman" w:hAnsi="Times New Roman" w:cs="Times New Roman"/>
                      <w:sz w:val="24"/>
                      <w:szCs w:val="24"/>
                      <w:lang w:eastAsia="uk-UA"/>
                    </w:rPr>
                    <w:lastRenderedPageBreak/>
                    <w:t>користування на виконання проекту Британської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13 650,00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13 650,00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7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lastRenderedPageBreak/>
                    <w:t>Відділ фізичної культури та спорту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335 400,00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286 338,32</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49 061,68</w:t>
                  </w:r>
                </w:p>
              </w:tc>
            </w:tr>
            <w:tr w:rsidR="00A336AE" w:rsidRPr="00A336AE" w:rsidTr="00A336AE">
              <w:trPr>
                <w:trHeight w:val="39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Дитяче спортивно-ігрове містечко на Поштовій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176 807,72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48 192,28</w:t>
                  </w:r>
                </w:p>
              </w:tc>
            </w:tr>
            <w:tr w:rsidR="00A336AE" w:rsidRPr="00A336AE" w:rsidTr="00A336AE">
              <w:trPr>
                <w:trHeight w:val="127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Благоустрій прибережної зони річки Унава (міський пляж № 1 майданчик)</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39 130,60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869,40</w:t>
                  </w:r>
                </w:p>
              </w:tc>
            </w:tr>
            <w:tr w:rsidR="00A336AE" w:rsidRPr="00A336AE" w:rsidTr="00A336AE">
              <w:trPr>
                <w:trHeight w:val="165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Комплекс обладнання та спортивних снарядів для спортивних майданчиків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40 400,00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40 400,00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49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1115031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Човен та мотор для ДЮСШ "Локомотив"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7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 Фінансове управління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500 000,00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500 000,00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0,00</w:t>
                  </w:r>
                </w:p>
              </w:tc>
            </w:tr>
            <w:tr w:rsidR="00A336AE" w:rsidRPr="00A336AE" w:rsidTr="00A336AE">
              <w:trPr>
                <w:trHeight w:val="537"/>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9800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3220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Кап.трансферт в держбюджет на придбання автомобіля для СБУ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375"/>
              </w:trPr>
              <w:tc>
                <w:tcPr>
                  <w:tcW w:w="4955" w:type="dxa"/>
                  <w:gridSpan w:val="5"/>
                  <w:shd w:val="clear" w:color="auto" w:fill="auto"/>
                  <w:noWrap/>
                  <w:vAlign w:val="center"/>
                  <w:hideMark/>
                </w:tcPr>
                <w:p w:rsidR="00A336AE" w:rsidRPr="00A336AE" w:rsidRDefault="00A336AE" w:rsidP="00A336AE">
                  <w:pPr>
                    <w:spacing w:after="0" w:line="240" w:lineRule="auto"/>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Всього видатки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95 013 979,80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17 646 832,78</w:t>
                  </w:r>
                </w:p>
              </w:tc>
              <w:tc>
                <w:tcPr>
                  <w:tcW w:w="1701" w:type="dxa"/>
                  <w:shd w:val="clear" w:color="auto" w:fill="auto"/>
                  <w:noWrap/>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75 653 297,02</w:t>
                  </w:r>
                </w:p>
              </w:tc>
            </w:tr>
          </w:tbl>
          <w:p w:rsidR="00A336AE" w:rsidRPr="00A336AE" w:rsidRDefault="00A336AE" w:rsidP="00A336AE">
            <w:pPr>
              <w:jc w:val="both"/>
              <w:rPr>
                <w:rFonts w:ascii="Times New Roman" w:hAnsi="Times New Roman" w:cs="Times New Roman"/>
                <w:sz w:val="24"/>
                <w:szCs w:val="24"/>
                <w:lang w:eastAsia="uk-UA"/>
              </w:rPr>
            </w:pPr>
          </w:p>
        </w:tc>
      </w:tr>
    </w:tbl>
    <w:p w:rsidR="00F24060" w:rsidRDefault="00F24060" w:rsidP="00F24060">
      <w:pPr>
        <w:pStyle w:val="af"/>
        <w:spacing w:after="0"/>
        <w:jc w:val="both"/>
        <w:rPr>
          <w:b/>
          <w:bCs/>
        </w:rPr>
      </w:pPr>
    </w:p>
    <w:p w:rsidR="00A336AE" w:rsidRPr="00F24060" w:rsidRDefault="00A336AE" w:rsidP="00F24060">
      <w:pPr>
        <w:pStyle w:val="af"/>
        <w:spacing w:after="0"/>
        <w:jc w:val="both"/>
      </w:pPr>
      <w:r w:rsidRPr="00A336AE">
        <w:rPr>
          <w:b/>
          <w:bCs/>
        </w:rPr>
        <w:tab/>
      </w:r>
      <w:r w:rsidRPr="00F24060">
        <w:rPr>
          <w:b/>
          <w:bCs/>
        </w:rPr>
        <w:t xml:space="preserve">Код 8340 «Природоохоронні заходи за рахунок цільових фондів» </w:t>
      </w:r>
      <w:r w:rsidRPr="00F24060">
        <w:t xml:space="preserve">виконання складає 69,7 відсотка. Касові  видатки  менше  планових   на  27 466,39 грн. (план на 9 місяців  – 90 769,00 грн., касові  видатки – 63 302,61 грн.). </w:t>
      </w:r>
    </w:p>
    <w:p w:rsidR="00A336AE" w:rsidRPr="00F24060" w:rsidRDefault="00A336AE" w:rsidP="00F24060">
      <w:pPr>
        <w:pStyle w:val="af"/>
        <w:spacing w:after="0"/>
        <w:jc w:val="both"/>
      </w:pPr>
      <w:r w:rsidRPr="00F24060">
        <w:tab/>
        <w:t>Послуги водолазів – 19 933,44 грн. (Програма охорони навколишнього  природного середовища).</w:t>
      </w:r>
    </w:p>
    <w:p w:rsidR="00A336AE" w:rsidRPr="00F24060" w:rsidRDefault="00A336AE" w:rsidP="00F24060">
      <w:pPr>
        <w:pStyle w:val="af"/>
        <w:spacing w:after="0"/>
        <w:jc w:val="both"/>
      </w:pPr>
      <w:r w:rsidRPr="00F24060">
        <w:tab/>
        <w:t>Предмети та матеріали для облаштування об’єктів станції юних натуралістів управління освіти ВК ФМР – 36 324,93 грн. (Програма охорони довкілля та раціонального використання природних ресурсів).</w:t>
      </w:r>
    </w:p>
    <w:p w:rsidR="00A336AE" w:rsidRPr="00F24060" w:rsidRDefault="00A336AE" w:rsidP="00F24060">
      <w:pPr>
        <w:pStyle w:val="af"/>
        <w:spacing w:after="0"/>
        <w:jc w:val="both"/>
      </w:pPr>
      <w:r w:rsidRPr="00F24060">
        <w:tab/>
        <w:t>Придбання рослинної продукції – 7 044,24 грн. .(Програма охорони довкілля та раціонального використання природних ресурсів).</w:t>
      </w:r>
    </w:p>
    <w:p w:rsidR="00A336AE" w:rsidRPr="00F24060" w:rsidRDefault="00A336AE" w:rsidP="00F24060">
      <w:pPr>
        <w:pStyle w:val="af"/>
        <w:spacing w:after="0"/>
        <w:ind w:left="142"/>
        <w:jc w:val="both"/>
      </w:pPr>
      <w:r w:rsidRPr="00F24060">
        <w:rPr>
          <w:b/>
          <w:bCs/>
        </w:rPr>
        <w:tab/>
        <w:t xml:space="preserve">Код 7691 «Виконання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  </w:t>
      </w:r>
      <w:r w:rsidRPr="00F24060">
        <w:t>касові видатки складають 102 171,49 грн.</w:t>
      </w:r>
    </w:p>
    <w:p w:rsidR="00F24060" w:rsidRDefault="00F24060" w:rsidP="00F24060">
      <w:pPr>
        <w:pStyle w:val="af2"/>
        <w:spacing w:after="0" w:line="240" w:lineRule="auto"/>
        <w:ind w:left="142"/>
        <w:jc w:val="both"/>
        <w:outlineLvl w:val="0"/>
        <w:rPr>
          <w:rFonts w:ascii="Times New Roman" w:hAnsi="Times New Roman" w:cs="Times New Roman"/>
          <w:b/>
          <w:bCs/>
          <w:sz w:val="24"/>
          <w:szCs w:val="24"/>
        </w:rPr>
      </w:pPr>
    </w:p>
    <w:p w:rsidR="00A336AE" w:rsidRPr="00F24060" w:rsidRDefault="00A336AE" w:rsidP="00F24060">
      <w:pPr>
        <w:pStyle w:val="af2"/>
        <w:spacing w:after="0" w:line="240" w:lineRule="auto"/>
        <w:ind w:left="142"/>
        <w:jc w:val="both"/>
        <w:outlineLvl w:val="0"/>
        <w:rPr>
          <w:rFonts w:ascii="Times New Roman" w:hAnsi="Times New Roman" w:cs="Times New Roman"/>
          <w:b/>
          <w:bCs/>
          <w:sz w:val="24"/>
          <w:szCs w:val="24"/>
        </w:rPr>
      </w:pPr>
      <w:r w:rsidRPr="00F24060">
        <w:rPr>
          <w:rFonts w:ascii="Times New Roman" w:hAnsi="Times New Roman" w:cs="Times New Roman"/>
          <w:b/>
          <w:bCs/>
          <w:sz w:val="24"/>
          <w:szCs w:val="24"/>
        </w:rPr>
        <w:tab/>
        <w:t xml:space="preserve">Кредитування </w:t>
      </w:r>
    </w:p>
    <w:p w:rsidR="00A336AE" w:rsidRPr="00F24060" w:rsidRDefault="00A336AE" w:rsidP="00F24060">
      <w:pPr>
        <w:pStyle w:val="af2"/>
        <w:spacing w:after="0" w:line="240" w:lineRule="auto"/>
        <w:ind w:left="142"/>
        <w:jc w:val="both"/>
        <w:outlineLvl w:val="0"/>
        <w:rPr>
          <w:rFonts w:ascii="Times New Roman" w:hAnsi="Times New Roman" w:cs="Times New Roman"/>
          <w:b/>
          <w:bCs/>
          <w:sz w:val="24"/>
          <w:szCs w:val="24"/>
        </w:rPr>
      </w:pPr>
      <w:r w:rsidRPr="00F24060">
        <w:rPr>
          <w:rFonts w:ascii="Times New Roman" w:hAnsi="Times New Roman" w:cs="Times New Roman"/>
          <w:b/>
          <w:bCs/>
          <w:sz w:val="24"/>
          <w:szCs w:val="24"/>
        </w:rPr>
        <w:t>Загальний фонд</w:t>
      </w:r>
    </w:p>
    <w:p w:rsidR="00A336AE" w:rsidRPr="00A336AE" w:rsidRDefault="00A336AE" w:rsidP="00F24060">
      <w:pPr>
        <w:pStyle w:val="af2"/>
        <w:spacing w:after="0" w:line="240" w:lineRule="auto"/>
        <w:ind w:left="142"/>
        <w:jc w:val="both"/>
        <w:rPr>
          <w:rFonts w:ascii="Times New Roman" w:hAnsi="Times New Roman" w:cs="Times New Roman"/>
          <w:sz w:val="24"/>
          <w:szCs w:val="24"/>
        </w:rPr>
      </w:pPr>
      <w:r w:rsidRPr="00F24060">
        <w:rPr>
          <w:rFonts w:ascii="Times New Roman" w:hAnsi="Times New Roman" w:cs="Times New Roman"/>
          <w:sz w:val="24"/>
          <w:szCs w:val="24"/>
        </w:rPr>
        <w:tab/>
        <w:t>За звітний період  було надано бюджетних позичок комунальному підприємству ФМР  «Фастівводоканал»  на суму 2 000 000,00 грн.,  повернуто – 900 000,00 грн.,а також КНП ФМР «Фастівська ЦРЛ» за рахунок коштів резервного фонду в сумі  2 900 000,00 грн., повернення яких</w:t>
      </w:r>
      <w:r w:rsidRPr="00A336AE">
        <w:rPr>
          <w:rFonts w:ascii="Times New Roman" w:hAnsi="Times New Roman" w:cs="Times New Roman"/>
          <w:sz w:val="24"/>
          <w:szCs w:val="24"/>
        </w:rPr>
        <w:t xml:space="preserve"> планується до кінця вересня поточного року.</w:t>
      </w:r>
    </w:p>
    <w:p w:rsidR="00F24060" w:rsidRDefault="00260182" w:rsidP="00BF4FBC">
      <w:pPr>
        <w:pStyle w:val="af2"/>
        <w:spacing w:after="0"/>
        <w:ind w:left="0"/>
        <w:rPr>
          <w:rFonts w:ascii="Times New Roman" w:hAnsi="Times New Roman" w:cs="Times New Roman"/>
          <w:sz w:val="24"/>
          <w:szCs w:val="24"/>
        </w:rPr>
      </w:pPr>
      <w:r w:rsidRPr="00260182">
        <w:rPr>
          <w:rFonts w:ascii="Times New Roman" w:hAnsi="Times New Roman" w:cs="Times New Roman"/>
          <w:noProof/>
          <w:sz w:val="24"/>
          <w:szCs w:val="24"/>
          <w:lang w:eastAsia="uk-UA"/>
        </w:rPr>
        <w:lastRenderedPageBreak/>
        <w:pict>
          <v:shape id="_x0000_s1085" type="#_x0000_t116" style="position:absolute;margin-left:43.65pt;margin-top:1.4pt;width:378.4pt;height:24pt;z-index:251705344" fillcolor="#92cddc [1944]">
            <v:textbox style="mso-next-textbox:#_x0000_s1085">
              <w:txbxContent>
                <w:p w:rsidR="00882AB7" w:rsidRPr="00BF4FBC" w:rsidRDefault="00882AB7" w:rsidP="00BF4FBC">
                  <w:pPr>
                    <w:jc w:val="center"/>
                    <w:rPr>
                      <w:sz w:val="24"/>
                      <w:szCs w:val="24"/>
                    </w:rPr>
                  </w:pPr>
                  <w:r w:rsidRPr="00BF4FBC">
                    <w:rPr>
                      <w:rFonts w:ascii="Times New Roman" w:hAnsi="Times New Roman" w:cs="Times New Roman"/>
                      <w:b/>
                      <w:i/>
                      <w:sz w:val="24"/>
                      <w:szCs w:val="24"/>
                    </w:rPr>
                    <w:t>ЕЛЕКТРОННА СИСТЕМА PROZORRO</w:t>
                  </w:r>
                </w:p>
              </w:txbxContent>
            </v:textbox>
          </v:shape>
        </w:pict>
      </w:r>
    </w:p>
    <w:p w:rsidR="00F24060" w:rsidRPr="00A336AE" w:rsidRDefault="00F24060" w:rsidP="00A336AE">
      <w:pPr>
        <w:pStyle w:val="af2"/>
        <w:spacing w:after="0"/>
        <w:ind w:left="142"/>
        <w:rPr>
          <w:rFonts w:ascii="Times New Roman" w:hAnsi="Times New Roman" w:cs="Times New Roman"/>
          <w:sz w:val="24"/>
          <w:szCs w:val="24"/>
        </w:rPr>
      </w:pPr>
    </w:p>
    <w:p w:rsidR="00A336AE" w:rsidRPr="00A336AE" w:rsidRDefault="00A336AE" w:rsidP="00BF4FBC">
      <w:pPr>
        <w:pStyle w:val="7"/>
        <w:spacing w:before="0" w:after="0"/>
        <w:ind w:firstLine="708"/>
        <w:jc w:val="both"/>
        <w:rPr>
          <w:lang w:val="uk-UA"/>
        </w:rPr>
      </w:pPr>
      <w:r w:rsidRPr="00A336AE">
        <w:rPr>
          <w:lang w:val="uk-UA"/>
        </w:rPr>
        <w:t xml:space="preserve">На виконання ЗУ «Про публічні закупівлі» </w:t>
      </w:r>
      <w:r w:rsidRPr="00A336AE">
        <w:rPr>
          <w:rStyle w:val="docdata"/>
          <w:lang w:val="uk-UA"/>
        </w:rPr>
        <w:t xml:space="preserve">проведено </w:t>
      </w:r>
      <w:r w:rsidRPr="00A336AE">
        <w:rPr>
          <w:lang w:val="uk-UA"/>
        </w:rPr>
        <w:t>відкриті торги в електронній системі</w:t>
      </w:r>
      <w:r w:rsidRPr="00A336AE">
        <w:t> </w:t>
      </w:r>
      <w:r w:rsidRPr="00A336AE">
        <w:rPr>
          <w:lang w:val="uk-UA"/>
        </w:rPr>
        <w:t>публічних закупівель «</w:t>
      </w:r>
      <w:r w:rsidRPr="00A336AE">
        <w:t>Prozorro</w:t>
      </w:r>
      <w:r w:rsidRPr="00A336AE">
        <w:rPr>
          <w:lang w:val="uk-UA"/>
        </w:rPr>
        <w:t>» розпорядниками бюджетних коштів та комунальними підприємствами м. Фастова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423"/>
        <w:gridCol w:w="2423"/>
        <w:gridCol w:w="2424"/>
      </w:tblGrid>
      <w:tr w:rsidR="00A336AE" w:rsidRPr="00A336AE" w:rsidTr="00A336AE">
        <w:tc>
          <w:tcPr>
            <w:tcW w:w="2534" w:type="dxa"/>
          </w:tcPr>
          <w:p w:rsidR="00A336AE" w:rsidRPr="00A336AE" w:rsidRDefault="00A336AE" w:rsidP="00A336AE">
            <w:pPr>
              <w:pStyle w:val="7"/>
              <w:spacing w:before="0" w:after="0"/>
              <w:rPr>
                <w:lang w:val="uk-UA"/>
              </w:rPr>
            </w:pPr>
          </w:p>
        </w:tc>
        <w:tc>
          <w:tcPr>
            <w:tcW w:w="2534" w:type="dxa"/>
          </w:tcPr>
          <w:p w:rsidR="00A336AE" w:rsidRPr="00A336AE" w:rsidRDefault="00A336AE" w:rsidP="00A336AE">
            <w:pPr>
              <w:pStyle w:val="7"/>
              <w:spacing w:before="0" w:after="0"/>
              <w:rPr>
                <w:lang w:val="uk-UA"/>
              </w:rPr>
            </w:pPr>
            <w:r w:rsidRPr="00A336AE">
              <w:rPr>
                <w:lang w:val="uk-UA"/>
              </w:rPr>
              <w:t>01.11.2019р.</w:t>
            </w:r>
          </w:p>
        </w:tc>
        <w:tc>
          <w:tcPr>
            <w:tcW w:w="2534" w:type="dxa"/>
          </w:tcPr>
          <w:p w:rsidR="00A336AE" w:rsidRPr="00A336AE" w:rsidRDefault="00A336AE" w:rsidP="00A336AE">
            <w:pPr>
              <w:pStyle w:val="7"/>
              <w:spacing w:before="0" w:after="0"/>
              <w:rPr>
                <w:lang w:val="uk-UA"/>
              </w:rPr>
            </w:pPr>
            <w:r w:rsidRPr="00A336AE">
              <w:rPr>
                <w:lang w:val="uk-UA"/>
              </w:rPr>
              <w:t>15.11.2020р.</w:t>
            </w:r>
          </w:p>
        </w:tc>
        <w:tc>
          <w:tcPr>
            <w:tcW w:w="2535" w:type="dxa"/>
          </w:tcPr>
          <w:p w:rsidR="00A336AE" w:rsidRPr="00A336AE" w:rsidRDefault="00A336AE" w:rsidP="00A336AE">
            <w:pPr>
              <w:pStyle w:val="7"/>
              <w:spacing w:before="0" w:after="0"/>
              <w:rPr>
                <w:lang w:val="uk-UA"/>
              </w:rPr>
            </w:pPr>
            <w:r w:rsidRPr="00A336AE">
              <w:rPr>
                <w:lang w:val="uk-UA"/>
              </w:rPr>
              <w:t>10.11.2021р.</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Всього закупівель</w:t>
            </w:r>
          </w:p>
        </w:tc>
        <w:tc>
          <w:tcPr>
            <w:tcW w:w="2534" w:type="dxa"/>
          </w:tcPr>
          <w:p w:rsidR="00A336AE" w:rsidRPr="00A336AE" w:rsidRDefault="00A336AE" w:rsidP="00A336AE">
            <w:pPr>
              <w:pStyle w:val="7"/>
              <w:spacing w:before="0" w:after="0"/>
              <w:rPr>
                <w:lang w:val="uk-UA"/>
              </w:rPr>
            </w:pPr>
            <w:r w:rsidRPr="00A336AE">
              <w:rPr>
                <w:lang w:val="uk-UA"/>
              </w:rPr>
              <w:t>60</w:t>
            </w:r>
          </w:p>
        </w:tc>
        <w:tc>
          <w:tcPr>
            <w:tcW w:w="2534" w:type="dxa"/>
          </w:tcPr>
          <w:p w:rsidR="00A336AE" w:rsidRPr="00A336AE" w:rsidRDefault="00A336AE" w:rsidP="00A336AE">
            <w:pPr>
              <w:pStyle w:val="7"/>
              <w:spacing w:before="0" w:after="0"/>
              <w:rPr>
                <w:lang w:val="uk-UA"/>
              </w:rPr>
            </w:pPr>
            <w:r w:rsidRPr="00A336AE">
              <w:rPr>
                <w:lang w:val="uk-UA"/>
              </w:rPr>
              <w:t>77</w:t>
            </w:r>
          </w:p>
        </w:tc>
        <w:tc>
          <w:tcPr>
            <w:tcW w:w="2535" w:type="dxa"/>
          </w:tcPr>
          <w:p w:rsidR="00A336AE" w:rsidRPr="00A336AE" w:rsidRDefault="00A336AE" w:rsidP="00A336AE">
            <w:pPr>
              <w:pStyle w:val="7"/>
              <w:spacing w:before="0" w:after="0"/>
              <w:rPr>
                <w:lang w:val="uk-UA"/>
              </w:rPr>
            </w:pPr>
            <w:r w:rsidRPr="00A336AE">
              <w:rPr>
                <w:lang w:val="uk-UA"/>
              </w:rPr>
              <w:t>-</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Оголошена сума закупівель, тис.грн</w:t>
            </w:r>
          </w:p>
        </w:tc>
        <w:tc>
          <w:tcPr>
            <w:tcW w:w="2534" w:type="dxa"/>
          </w:tcPr>
          <w:p w:rsidR="00A336AE" w:rsidRPr="00A336AE" w:rsidRDefault="00A336AE" w:rsidP="00A336AE">
            <w:pPr>
              <w:pStyle w:val="7"/>
              <w:spacing w:before="0" w:after="0"/>
              <w:rPr>
                <w:lang w:val="uk-UA"/>
              </w:rPr>
            </w:pPr>
            <w:r w:rsidRPr="00A336AE">
              <w:rPr>
                <w:lang w:val="uk-UA"/>
              </w:rPr>
              <w:t>90 441,630</w:t>
            </w:r>
          </w:p>
        </w:tc>
        <w:tc>
          <w:tcPr>
            <w:tcW w:w="2534" w:type="dxa"/>
          </w:tcPr>
          <w:p w:rsidR="00A336AE" w:rsidRPr="00A336AE" w:rsidRDefault="00A336AE" w:rsidP="00A336AE">
            <w:pPr>
              <w:pStyle w:val="7"/>
              <w:spacing w:before="0" w:after="0"/>
              <w:rPr>
                <w:lang w:val="uk-UA"/>
              </w:rPr>
            </w:pPr>
            <w:r w:rsidRPr="00A336AE">
              <w:rPr>
                <w:lang w:val="uk-UA"/>
              </w:rPr>
              <w:t>89600,1</w:t>
            </w:r>
          </w:p>
        </w:tc>
        <w:tc>
          <w:tcPr>
            <w:tcW w:w="2535" w:type="dxa"/>
          </w:tcPr>
          <w:p w:rsidR="00A336AE" w:rsidRPr="00A336AE" w:rsidRDefault="00A336AE" w:rsidP="00A336AE">
            <w:pPr>
              <w:pStyle w:val="7"/>
              <w:spacing w:before="0" w:after="0"/>
              <w:rPr>
                <w:lang w:val="uk-UA"/>
              </w:rPr>
            </w:pPr>
            <w:r w:rsidRPr="00A336AE">
              <w:rPr>
                <w:lang w:val="uk-UA"/>
              </w:rPr>
              <w:t>15 6304,5</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Сума завершених закупівель, тис.грн</w:t>
            </w:r>
          </w:p>
        </w:tc>
        <w:tc>
          <w:tcPr>
            <w:tcW w:w="2534" w:type="dxa"/>
          </w:tcPr>
          <w:p w:rsidR="00A336AE" w:rsidRPr="00A336AE" w:rsidRDefault="00A336AE" w:rsidP="00A336AE">
            <w:pPr>
              <w:pStyle w:val="7"/>
              <w:spacing w:before="0" w:after="0"/>
              <w:rPr>
                <w:lang w:val="uk-UA"/>
              </w:rPr>
            </w:pPr>
            <w:r w:rsidRPr="00A336AE">
              <w:rPr>
                <w:lang w:val="uk-UA"/>
              </w:rPr>
              <w:t>83 535,180</w:t>
            </w:r>
          </w:p>
        </w:tc>
        <w:tc>
          <w:tcPr>
            <w:tcW w:w="2534" w:type="dxa"/>
          </w:tcPr>
          <w:p w:rsidR="00A336AE" w:rsidRPr="00A336AE" w:rsidRDefault="00A336AE" w:rsidP="00A336AE">
            <w:pPr>
              <w:pStyle w:val="7"/>
              <w:spacing w:before="0" w:after="0"/>
              <w:rPr>
                <w:lang w:val="uk-UA"/>
              </w:rPr>
            </w:pPr>
            <w:r w:rsidRPr="00A336AE">
              <w:rPr>
                <w:lang w:val="uk-UA"/>
              </w:rPr>
              <w:t>76363,9</w:t>
            </w:r>
          </w:p>
        </w:tc>
        <w:tc>
          <w:tcPr>
            <w:tcW w:w="2535" w:type="dxa"/>
          </w:tcPr>
          <w:p w:rsidR="00A336AE" w:rsidRPr="00A336AE" w:rsidRDefault="00A336AE" w:rsidP="00A336AE">
            <w:pPr>
              <w:pStyle w:val="7"/>
              <w:spacing w:before="0" w:after="0"/>
              <w:rPr>
                <w:lang w:val="uk-UA"/>
              </w:rPr>
            </w:pPr>
            <w:r w:rsidRPr="00A336AE">
              <w:rPr>
                <w:lang w:val="uk-UA"/>
              </w:rPr>
              <w:t>13 0364,9</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Сума зекономлених коштів, тис.грн</w:t>
            </w:r>
          </w:p>
        </w:tc>
        <w:tc>
          <w:tcPr>
            <w:tcW w:w="2534" w:type="dxa"/>
          </w:tcPr>
          <w:p w:rsidR="00A336AE" w:rsidRPr="00A336AE" w:rsidRDefault="00A336AE" w:rsidP="00A336AE">
            <w:pPr>
              <w:pStyle w:val="7"/>
              <w:spacing w:before="0" w:after="0"/>
              <w:rPr>
                <w:lang w:val="uk-UA"/>
              </w:rPr>
            </w:pPr>
            <w:r w:rsidRPr="00A336AE">
              <w:rPr>
                <w:lang w:val="uk-UA"/>
              </w:rPr>
              <w:t>6 906,450</w:t>
            </w:r>
          </w:p>
        </w:tc>
        <w:tc>
          <w:tcPr>
            <w:tcW w:w="2534" w:type="dxa"/>
          </w:tcPr>
          <w:p w:rsidR="00A336AE" w:rsidRPr="00A336AE" w:rsidRDefault="00A336AE" w:rsidP="00A336AE">
            <w:pPr>
              <w:pStyle w:val="7"/>
              <w:spacing w:before="0" w:after="0"/>
              <w:rPr>
                <w:lang w:val="uk-UA"/>
              </w:rPr>
            </w:pPr>
            <w:r w:rsidRPr="00A336AE">
              <w:rPr>
                <w:lang w:val="uk-UA"/>
              </w:rPr>
              <w:t>13236,2</w:t>
            </w:r>
          </w:p>
        </w:tc>
        <w:tc>
          <w:tcPr>
            <w:tcW w:w="2535" w:type="dxa"/>
          </w:tcPr>
          <w:p w:rsidR="00A336AE" w:rsidRPr="00A336AE" w:rsidRDefault="00A336AE" w:rsidP="00A336AE">
            <w:pPr>
              <w:pStyle w:val="7"/>
              <w:spacing w:before="0" w:after="0"/>
              <w:rPr>
                <w:lang w:val="uk-UA"/>
              </w:rPr>
            </w:pPr>
            <w:r w:rsidRPr="00A336AE">
              <w:rPr>
                <w:lang w:val="uk-UA"/>
              </w:rPr>
              <w:t>25 938,6</w:t>
            </w:r>
          </w:p>
        </w:tc>
      </w:tr>
    </w:tbl>
    <w:p w:rsidR="00A336AE" w:rsidRPr="00A336AE" w:rsidRDefault="00A336AE" w:rsidP="00A336AE">
      <w:pPr>
        <w:pStyle w:val="7"/>
        <w:spacing w:before="0" w:after="0"/>
        <w:rPr>
          <w:sz w:val="16"/>
          <w:szCs w:val="16"/>
          <w:lang w:val="uk-UA"/>
        </w:rPr>
      </w:pPr>
    </w:p>
    <w:p w:rsidR="00BF4FBC" w:rsidRDefault="00260182" w:rsidP="00BF4FBC">
      <w:pPr>
        <w:rPr>
          <w:lang w:eastAsia="ru-RU"/>
        </w:rPr>
      </w:pPr>
      <w:r w:rsidRPr="00260182">
        <w:rPr>
          <w:rFonts w:ascii="Times New Roman" w:hAnsi="Times New Roman" w:cs="Times New Roman"/>
          <w:noProof/>
          <w:sz w:val="24"/>
          <w:szCs w:val="24"/>
          <w:lang w:eastAsia="uk-UA"/>
        </w:rPr>
        <w:pict>
          <v:shape id="_x0000_s1086" type="#_x0000_t116" style="position:absolute;margin-left:51.7pt;margin-top:15.8pt;width:378.4pt;height:24pt;z-index:251706368" fillcolor="#92cddc [1944]">
            <v:textbox style="mso-next-textbox:#_x0000_s1086">
              <w:txbxContent>
                <w:p w:rsidR="00882AB7" w:rsidRPr="00BF4FBC" w:rsidRDefault="00882AB7" w:rsidP="00BF4FBC">
                  <w:pPr>
                    <w:jc w:val="center"/>
                    <w:rPr>
                      <w:sz w:val="24"/>
                      <w:szCs w:val="24"/>
                    </w:rPr>
                  </w:pPr>
                  <w:r w:rsidRPr="00BF4FBC">
                    <w:rPr>
                      <w:rFonts w:ascii="Times New Roman" w:hAnsi="Times New Roman" w:cs="Times New Roman"/>
                      <w:b/>
                      <w:i/>
                      <w:sz w:val="24"/>
                      <w:szCs w:val="24"/>
                    </w:rPr>
                    <w:t>ГРОМАДСЬКИЙ БЮДЖЕТ</w:t>
                  </w:r>
                </w:p>
              </w:txbxContent>
            </v:textbox>
          </v:shape>
        </w:pict>
      </w:r>
    </w:p>
    <w:p w:rsidR="00BF4FBC" w:rsidRPr="00BF4FBC" w:rsidRDefault="00BF4FBC" w:rsidP="00BF4FBC">
      <w:pPr>
        <w:rPr>
          <w:lang w:eastAsia="ru-RU"/>
        </w:rPr>
      </w:pPr>
    </w:p>
    <w:p w:rsidR="00A336AE" w:rsidRPr="00BF4FBC" w:rsidRDefault="00A336AE" w:rsidP="00A336AE">
      <w:pPr>
        <w:pStyle w:val="7"/>
        <w:spacing w:before="0" w:after="0"/>
        <w:ind w:firstLine="567"/>
        <w:jc w:val="both"/>
        <w:rPr>
          <w:bCs/>
          <w:iCs/>
          <w:lang w:val="uk-UA"/>
        </w:rPr>
      </w:pPr>
      <w:r w:rsidRPr="00BF4FBC">
        <w:rPr>
          <w:bCs/>
          <w:iCs/>
          <w:lang w:val="uk-UA"/>
        </w:rPr>
        <w:t>В місті вже п’ятий рік поспіль працєю програма</w:t>
      </w:r>
      <w:r w:rsidRPr="00BF4FBC">
        <w:rPr>
          <w:bCs/>
          <w:iCs/>
          <w:color w:val="FF0000"/>
          <w:lang w:val="uk-UA"/>
        </w:rPr>
        <w:t xml:space="preserve"> </w:t>
      </w:r>
      <w:r w:rsidRPr="00BF4FBC">
        <w:rPr>
          <w:lang w:val="uk-UA"/>
        </w:rPr>
        <w:t>«Партиципаторне бюджетування (громадський бюджет) Фастівської міської територіальної громади на 2021-2025 роки</w:t>
      </w:r>
      <w:r w:rsidRPr="00BF4FBC">
        <w:rPr>
          <w:bCs/>
          <w:iCs/>
          <w:color w:val="FF0000"/>
          <w:lang w:val="uk-UA"/>
        </w:rPr>
        <w:t xml:space="preserve">, </w:t>
      </w:r>
      <w:r w:rsidRPr="00BF4FBC">
        <w:rPr>
          <w:bCs/>
          <w:iCs/>
          <w:lang w:val="uk-UA"/>
        </w:rPr>
        <w:t xml:space="preserve">затверджена в 2016 році рішенням сесії Фастівської міської ради, відповідно до якої  виділяються кошти на реалізацію кращих проектів (ідей) від мешканців громади. Громадський бюджет – це демократичний процес, який надає можливість кожному мешканцю брати участь в розподілі коштів місцевого бюджету та втілювати ініціативи , які сприяють покращенню життя в місті. </w:t>
      </w:r>
    </w:p>
    <w:p w:rsidR="00A336AE" w:rsidRPr="00BF4FBC" w:rsidRDefault="00A336AE" w:rsidP="00A336AE">
      <w:pPr>
        <w:pStyle w:val="7"/>
        <w:spacing w:before="0" w:after="0"/>
        <w:ind w:firstLine="567"/>
        <w:jc w:val="both"/>
        <w:rPr>
          <w:bCs/>
          <w:iCs/>
          <w:lang w:val="uk-UA"/>
        </w:rPr>
      </w:pPr>
      <w:r w:rsidRPr="00BF4FBC">
        <w:rPr>
          <w:bCs/>
          <w:iCs/>
          <w:lang w:val="uk-UA"/>
        </w:rPr>
        <w:t>В 2021 році фінансування програми Бюджету участі склало 1 500 000 грн.</w:t>
      </w:r>
    </w:p>
    <w:p w:rsidR="00A336AE" w:rsidRPr="00BF4FBC" w:rsidRDefault="00A336AE" w:rsidP="00A336AE">
      <w:pPr>
        <w:spacing w:after="0" w:line="240" w:lineRule="auto"/>
        <w:ind w:firstLine="567"/>
        <w:jc w:val="both"/>
        <w:rPr>
          <w:rFonts w:ascii="Times New Roman" w:hAnsi="Times New Roman" w:cs="Times New Roman"/>
          <w:sz w:val="24"/>
          <w:szCs w:val="24"/>
        </w:rPr>
      </w:pPr>
      <w:r w:rsidRPr="00BF4FBC">
        <w:rPr>
          <w:rFonts w:ascii="Times New Roman" w:hAnsi="Times New Roman" w:cs="Times New Roman"/>
          <w:sz w:val="24"/>
          <w:szCs w:val="24"/>
        </w:rPr>
        <w:t>Також, у 2021 році було додано окрему категорію  проєктів – проекти старостинських округів.</w:t>
      </w:r>
    </w:p>
    <w:p w:rsidR="00A336AE" w:rsidRPr="00BF4FBC" w:rsidRDefault="00A336AE" w:rsidP="00A336AE">
      <w:pPr>
        <w:spacing w:after="0" w:line="240" w:lineRule="auto"/>
        <w:ind w:firstLine="567"/>
        <w:jc w:val="both"/>
        <w:rPr>
          <w:rFonts w:ascii="Times New Roman" w:hAnsi="Times New Roman" w:cs="Times New Roman"/>
          <w:sz w:val="24"/>
          <w:szCs w:val="24"/>
        </w:rPr>
      </w:pPr>
      <w:r w:rsidRPr="00BF4FBC">
        <w:rPr>
          <w:rFonts w:ascii="Times New Roman" w:hAnsi="Times New Roman" w:cs="Times New Roman"/>
          <w:sz w:val="24"/>
          <w:szCs w:val="24"/>
        </w:rPr>
        <w:t>Під час проведення конкурсу у 2021 році в голосуванні прийняло участь 37 проектів, з них:</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освітянські проекти 10 %;</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спортивні проекти 20 %;</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проекти благоустрою 40 %;</w:t>
      </w:r>
    </w:p>
    <w:p w:rsidR="00A336AE" w:rsidRPr="00BF4FBC" w:rsidRDefault="00A336AE" w:rsidP="004250BF">
      <w:pPr>
        <w:pStyle w:val="7"/>
        <w:numPr>
          <w:ilvl w:val="0"/>
          <w:numId w:val="19"/>
        </w:numPr>
        <w:tabs>
          <w:tab w:val="left" w:pos="993"/>
        </w:tabs>
        <w:spacing w:before="0" w:after="0"/>
        <w:ind w:left="0" w:firstLine="567"/>
        <w:jc w:val="both"/>
        <w:rPr>
          <w:lang w:val="uk-UA"/>
        </w:rPr>
      </w:pPr>
      <w:r w:rsidRPr="00BF4FBC">
        <w:rPr>
          <w:lang w:val="uk-UA"/>
        </w:rPr>
        <w:t>культурні проекти 10%;</w:t>
      </w:r>
    </w:p>
    <w:p w:rsidR="00A336AE" w:rsidRPr="00BF4FBC" w:rsidRDefault="00A336AE" w:rsidP="004250BF">
      <w:pPr>
        <w:pStyle w:val="aa"/>
        <w:numPr>
          <w:ilvl w:val="0"/>
          <w:numId w:val="19"/>
        </w:numPr>
        <w:tabs>
          <w:tab w:val="left" w:pos="993"/>
        </w:tabs>
        <w:spacing w:after="0" w:line="240" w:lineRule="auto"/>
        <w:ind w:left="0" w:firstLine="567"/>
        <w:rPr>
          <w:rFonts w:ascii="Times New Roman" w:hAnsi="Times New Roman" w:cs="Times New Roman"/>
          <w:sz w:val="24"/>
          <w:szCs w:val="24"/>
        </w:rPr>
      </w:pPr>
      <w:r w:rsidRPr="00BF4FBC">
        <w:rPr>
          <w:rFonts w:ascii="Times New Roman" w:hAnsi="Times New Roman" w:cs="Times New Roman"/>
          <w:sz w:val="24"/>
          <w:szCs w:val="24"/>
        </w:rPr>
        <w:t>старостинські проекти  20%.</w:t>
      </w:r>
    </w:p>
    <w:p w:rsidR="00A336AE" w:rsidRPr="00BF4FBC" w:rsidRDefault="00A336AE" w:rsidP="00A336AE">
      <w:pPr>
        <w:pStyle w:val="7"/>
        <w:spacing w:before="0" w:after="0"/>
        <w:ind w:firstLine="567"/>
        <w:jc w:val="both"/>
        <w:rPr>
          <w:lang w:val="uk-UA"/>
        </w:rPr>
      </w:pPr>
      <w:r w:rsidRPr="00BF4FBC">
        <w:rPr>
          <w:lang w:val="uk-UA"/>
        </w:rPr>
        <w:t xml:space="preserve">Найбільшу підтримку від мешканців м.Фастова отримали проекти благоустрою, спорту  та проекти в галузі освіти. </w:t>
      </w:r>
    </w:p>
    <w:p w:rsidR="00A336AE" w:rsidRPr="00BF4FBC" w:rsidRDefault="00A336AE" w:rsidP="00A336AE">
      <w:pPr>
        <w:pStyle w:val="7"/>
        <w:spacing w:before="0" w:after="0"/>
        <w:ind w:firstLine="567"/>
        <w:jc w:val="both"/>
        <w:rPr>
          <w:lang w:val="uk-UA"/>
        </w:rPr>
      </w:pPr>
      <w:r w:rsidRPr="00BF4FBC">
        <w:rPr>
          <w:lang w:val="uk-UA"/>
        </w:rPr>
        <w:t xml:space="preserve">В результаті голосування визначено 6 проектів переможців, які будуть реалізовані у 2022 році: </w:t>
      </w:r>
    </w:p>
    <w:p w:rsidR="00A336AE" w:rsidRPr="00BF4FBC" w:rsidRDefault="00A336AE" w:rsidP="00A336AE">
      <w:pPr>
        <w:pStyle w:val="7"/>
        <w:spacing w:before="0" w:after="0"/>
        <w:ind w:firstLine="567"/>
        <w:rPr>
          <w:b/>
          <w:lang w:val="uk-UA"/>
        </w:rPr>
      </w:pPr>
      <w:r w:rsidRPr="00BF4FBC">
        <w:rPr>
          <w:b/>
          <w:lang w:val="uk-UA"/>
        </w:rPr>
        <w:t>Великі проекти:</w:t>
      </w:r>
    </w:p>
    <w:p w:rsidR="00A336AE" w:rsidRPr="00BF4FBC" w:rsidRDefault="00A336AE" w:rsidP="00A336AE">
      <w:pPr>
        <w:pStyle w:val="7"/>
        <w:spacing w:before="0" w:after="0"/>
        <w:ind w:firstLine="567"/>
        <w:jc w:val="both"/>
        <w:rPr>
          <w:lang w:val="uk-UA"/>
        </w:rPr>
      </w:pPr>
      <w:r w:rsidRPr="00BF4FBC">
        <w:rPr>
          <w:lang w:val="uk-UA"/>
        </w:rPr>
        <w:t>Проєкт № 11 «Спортивно-розважальний  комплекс для дітей»</w:t>
      </w:r>
    </w:p>
    <w:p w:rsidR="00A336AE" w:rsidRPr="00BF4FBC" w:rsidRDefault="00A336AE" w:rsidP="00A336AE">
      <w:pPr>
        <w:pStyle w:val="7"/>
        <w:spacing w:before="0" w:after="0"/>
        <w:ind w:firstLine="567"/>
        <w:jc w:val="both"/>
        <w:rPr>
          <w:b/>
          <w:lang w:val="uk-UA"/>
        </w:rPr>
      </w:pPr>
      <w:r w:rsidRPr="00BF4FBC">
        <w:rPr>
          <w:b/>
          <w:lang w:val="uk-UA"/>
        </w:rPr>
        <w:t>Малі проекти:</w:t>
      </w:r>
    </w:p>
    <w:p w:rsidR="00A336AE" w:rsidRPr="00BF4FBC" w:rsidRDefault="00A336AE" w:rsidP="00A336AE">
      <w:pPr>
        <w:pStyle w:val="7"/>
        <w:spacing w:before="0" w:after="0"/>
        <w:ind w:firstLine="567"/>
        <w:jc w:val="both"/>
        <w:rPr>
          <w:lang w:val="uk-UA"/>
        </w:rPr>
      </w:pPr>
      <w:r w:rsidRPr="00BF4FBC">
        <w:rPr>
          <w:lang w:val="uk-UA"/>
        </w:rPr>
        <w:t>Проєкт № 3 «Чиста річка для дорослих та дітей»</w:t>
      </w:r>
    </w:p>
    <w:p w:rsidR="00A336AE" w:rsidRPr="00BF4FBC" w:rsidRDefault="00A336AE" w:rsidP="00A336AE">
      <w:pPr>
        <w:pStyle w:val="7"/>
        <w:spacing w:before="0" w:after="0"/>
        <w:ind w:firstLine="567"/>
        <w:jc w:val="both"/>
        <w:rPr>
          <w:b/>
          <w:lang w:val="uk-UA"/>
        </w:rPr>
      </w:pPr>
      <w:r w:rsidRPr="00BF4FBC">
        <w:rPr>
          <w:b/>
          <w:lang w:val="uk-UA"/>
        </w:rPr>
        <w:t>Освітянські проекти:</w:t>
      </w:r>
    </w:p>
    <w:p w:rsidR="00A336AE" w:rsidRPr="00BF4FBC" w:rsidRDefault="00A336AE" w:rsidP="00A336AE">
      <w:pPr>
        <w:pStyle w:val="7"/>
        <w:spacing w:before="0" w:after="0"/>
        <w:ind w:firstLine="567"/>
        <w:jc w:val="both"/>
        <w:rPr>
          <w:lang w:val="uk-UA"/>
        </w:rPr>
      </w:pPr>
      <w:r w:rsidRPr="00BF4FBC">
        <w:rPr>
          <w:lang w:val="uk-UA"/>
        </w:rPr>
        <w:t>Проєкт № 9 «Дитина з майбутнім» ( у Фастівському навчально-реабілітаційному центрі»</w:t>
      </w:r>
    </w:p>
    <w:p w:rsidR="00A336AE" w:rsidRPr="00BF4FBC" w:rsidRDefault="00A336AE" w:rsidP="00A336AE">
      <w:pPr>
        <w:pStyle w:val="7"/>
        <w:spacing w:before="0" w:after="0"/>
        <w:ind w:firstLine="567"/>
        <w:jc w:val="both"/>
        <w:rPr>
          <w:lang w:val="uk-UA"/>
        </w:rPr>
      </w:pPr>
      <w:r w:rsidRPr="00BF4FBC">
        <w:rPr>
          <w:lang w:val="uk-UA"/>
        </w:rPr>
        <w:t>Проєкт № 29 « Гідність дитини» - створення якісних санітарн-гігієнічних умов у Фастівському академічному ліцеї № 2»</w:t>
      </w:r>
    </w:p>
    <w:p w:rsidR="00A336AE" w:rsidRPr="00BF4FBC" w:rsidRDefault="00A336AE" w:rsidP="00A336AE">
      <w:pPr>
        <w:pStyle w:val="7"/>
        <w:spacing w:before="0" w:after="0"/>
        <w:ind w:firstLine="567"/>
        <w:jc w:val="both"/>
        <w:rPr>
          <w:b/>
          <w:lang w:val="uk-UA"/>
        </w:rPr>
      </w:pPr>
      <w:r w:rsidRPr="00BF4FBC">
        <w:rPr>
          <w:b/>
          <w:lang w:val="uk-UA"/>
        </w:rPr>
        <w:t>Старостинські проекти:</w:t>
      </w:r>
    </w:p>
    <w:p w:rsidR="00A336AE" w:rsidRPr="00BF4FBC" w:rsidRDefault="00A336AE" w:rsidP="00A336AE">
      <w:pPr>
        <w:pStyle w:val="7"/>
        <w:spacing w:before="0" w:after="0"/>
        <w:ind w:firstLine="567"/>
        <w:jc w:val="both"/>
        <w:rPr>
          <w:lang w:val="uk-UA"/>
        </w:rPr>
      </w:pPr>
      <w:r w:rsidRPr="00BF4FBC">
        <w:rPr>
          <w:lang w:val="uk-UA"/>
        </w:rPr>
        <w:t xml:space="preserve">Проєкт  № 23 «Відеоспостереження. Безпечна громада»  (с.Велика Снітинка) </w:t>
      </w:r>
    </w:p>
    <w:p w:rsidR="00A336AE" w:rsidRPr="00BF4FBC" w:rsidRDefault="00A336AE" w:rsidP="00A336AE">
      <w:pPr>
        <w:pStyle w:val="7"/>
        <w:spacing w:before="0" w:after="0"/>
        <w:ind w:firstLine="567"/>
        <w:jc w:val="both"/>
        <w:rPr>
          <w:lang w:val="uk-UA"/>
        </w:rPr>
      </w:pPr>
      <w:r w:rsidRPr="00BF4FBC">
        <w:rPr>
          <w:lang w:val="uk-UA"/>
        </w:rPr>
        <w:t>Проєкт  №36 «Благоустрій території парку у центрі села Мотовилівська Слобідка»</w:t>
      </w:r>
    </w:p>
    <w:p w:rsidR="00A336AE" w:rsidRPr="00BF4FBC" w:rsidRDefault="00A336AE" w:rsidP="00BF4FBC">
      <w:pPr>
        <w:pStyle w:val="7"/>
        <w:spacing w:before="0" w:after="0"/>
        <w:jc w:val="both"/>
        <w:rPr>
          <w:lang w:val="uk-UA"/>
        </w:rPr>
      </w:pPr>
    </w:p>
    <w:p w:rsidR="00BF4FBC" w:rsidRPr="00BF4FBC" w:rsidRDefault="00BF4FBC" w:rsidP="00BF4FBC">
      <w:pPr>
        <w:spacing w:after="0" w:line="240" w:lineRule="auto"/>
        <w:rPr>
          <w:rFonts w:ascii="Times New Roman" w:hAnsi="Times New Roman" w:cs="Times New Roman"/>
          <w:sz w:val="24"/>
          <w:szCs w:val="24"/>
          <w:lang w:eastAsia="ru-RU"/>
        </w:rPr>
      </w:pPr>
    </w:p>
    <w:p w:rsidR="00BF4FBC" w:rsidRDefault="00BF4FBC" w:rsidP="00BF4FBC">
      <w:pPr>
        <w:spacing w:after="0" w:line="240" w:lineRule="auto"/>
        <w:rPr>
          <w:rFonts w:ascii="Times New Roman" w:hAnsi="Times New Roman" w:cs="Times New Roman"/>
          <w:sz w:val="24"/>
          <w:szCs w:val="24"/>
          <w:lang w:eastAsia="ru-RU"/>
        </w:rPr>
      </w:pPr>
    </w:p>
    <w:p w:rsidR="00A336AE" w:rsidRPr="00BF4FBC" w:rsidRDefault="00260182" w:rsidP="00714A93">
      <w:pPr>
        <w:spacing w:after="0" w:line="240" w:lineRule="auto"/>
        <w:rPr>
          <w:rFonts w:ascii="Times New Roman" w:hAnsi="Times New Roman" w:cs="Times New Roman"/>
          <w:bCs/>
          <w:color w:val="FF0000"/>
          <w:sz w:val="24"/>
          <w:szCs w:val="24"/>
        </w:rPr>
      </w:pPr>
      <w:r w:rsidRPr="00260182">
        <w:rPr>
          <w:rFonts w:ascii="Times New Roman" w:hAnsi="Times New Roman" w:cs="Times New Roman"/>
          <w:noProof/>
          <w:sz w:val="24"/>
          <w:szCs w:val="24"/>
          <w:lang w:eastAsia="uk-UA"/>
        </w:rPr>
        <w:lastRenderedPageBreak/>
        <w:pict>
          <v:shape id="_x0000_s1087" type="#_x0000_t116" style="position:absolute;margin-left:34.05pt;margin-top:-1.95pt;width:378.4pt;height:24pt;z-index:251707392" fillcolor="#92cddc [1944]">
            <v:textbox style="mso-next-textbox:#_x0000_s1087">
              <w:txbxContent>
                <w:p w:rsidR="00882AB7" w:rsidRPr="00BF4FBC" w:rsidRDefault="00882AB7" w:rsidP="00364E66">
                  <w:pPr>
                    <w:jc w:val="center"/>
                    <w:rPr>
                      <w:sz w:val="24"/>
                      <w:szCs w:val="24"/>
                    </w:rPr>
                  </w:pPr>
                  <w:r w:rsidRPr="00C43474">
                    <w:rPr>
                      <w:rFonts w:ascii="Times New Roman" w:hAnsi="Times New Roman" w:cs="Times New Roman"/>
                      <w:b/>
                      <w:i/>
                      <w:sz w:val="24"/>
                      <w:szCs w:val="24"/>
                    </w:rPr>
                    <w:t>ПІДТРИМКА ДІТЕЙ ТА СІМ</w:t>
                  </w:r>
                  <w:r w:rsidRPr="00C43474">
                    <w:rPr>
                      <w:rFonts w:ascii="Times New Roman" w:hAnsi="Times New Roman" w:cs="Times New Roman"/>
                      <w:b/>
                      <w:i/>
                      <w:sz w:val="24"/>
                      <w:szCs w:val="24"/>
                      <w:lang w:val="en-US"/>
                    </w:rPr>
                    <w:t>’</w:t>
                  </w:r>
                  <w:r w:rsidRPr="00C43474">
                    <w:rPr>
                      <w:rFonts w:ascii="Times New Roman" w:hAnsi="Times New Roman" w:cs="Times New Roman"/>
                      <w:b/>
                      <w:i/>
                      <w:sz w:val="24"/>
                      <w:szCs w:val="24"/>
                    </w:rPr>
                    <w:t>Ї</w:t>
                  </w:r>
                </w:p>
              </w:txbxContent>
            </v:textbox>
          </v:shape>
        </w:pict>
      </w:r>
    </w:p>
    <w:p w:rsidR="00A336AE" w:rsidRPr="00BF4FBC" w:rsidRDefault="00A336AE" w:rsidP="00BF4FBC">
      <w:pPr>
        <w:pStyle w:val="7"/>
        <w:spacing w:before="0" w:after="0"/>
        <w:rPr>
          <w:bCs/>
          <w:color w:val="FF0000"/>
          <w:lang w:val="uk-UA"/>
        </w:rPr>
      </w:pPr>
    </w:p>
    <w:p w:rsidR="00A336AE" w:rsidRPr="00BF4FBC" w:rsidRDefault="00A336AE" w:rsidP="00BF4FB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F4FBC">
        <w:rPr>
          <w:rFonts w:ascii="Times New Roman" w:eastAsia="Times New Roman" w:hAnsi="Times New Roman" w:cs="Times New Roman"/>
          <w:color w:val="000000" w:themeColor="text1"/>
          <w:sz w:val="24"/>
          <w:szCs w:val="24"/>
        </w:rPr>
        <w:tab/>
        <w:t>17.06.2021 року відповідно до рішення виконавчого комітету Фастівської міської ради № 318 створено міжвідомчий оперативний штаб із координації проведення оздоровлення та відпочинку дітей.</w:t>
      </w:r>
    </w:p>
    <w:p w:rsidR="00A336AE" w:rsidRPr="00BF4FBC" w:rsidRDefault="00A336AE" w:rsidP="00BF4FB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F4FBC">
        <w:rPr>
          <w:rFonts w:ascii="Times New Roman" w:eastAsia="Times New Roman" w:hAnsi="Times New Roman" w:cs="Times New Roman"/>
          <w:color w:val="000000" w:themeColor="text1"/>
          <w:sz w:val="24"/>
          <w:szCs w:val="24"/>
        </w:rPr>
        <w:tab/>
        <w:t>На відпочинок дітей  м. Фастова було виділено кошти в сумі 2100000 грн., але в зв’язку з карантином в Україні.Оздоровлення дітей м. Фастова за кошти міського бюджету  не здійснюється.</w:t>
      </w:r>
    </w:p>
    <w:p w:rsidR="00A336AE" w:rsidRDefault="00A336AE" w:rsidP="00BF4FBC">
      <w:pPr>
        <w:spacing w:after="0" w:line="240" w:lineRule="auto"/>
        <w:jc w:val="both"/>
        <w:rPr>
          <w:rFonts w:ascii="Times New Roman" w:eastAsia="Times New Roman" w:hAnsi="Times New Roman" w:cs="Times New Roman"/>
          <w:sz w:val="24"/>
          <w:szCs w:val="24"/>
        </w:rPr>
      </w:pPr>
      <w:r w:rsidRPr="00BF4FBC">
        <w:rPr>
          <w:rFonts w:ascii="Times New Roman" w:eastAsia="Times New Roman" w:hAnsi="Times New Roman" w:cs="Times New Roman"/>
          <w:sz w:val="24"/>
          <w:szCs w:val="24"/>
        </w:rPr>
        <w:tab/>
        <w:t>В Фастівській МТГ функціонує: 2 прийомні сім’ї, в яких виховується 7 дітей-сиріт, 5 ДБСТ – 32 дітей-сиріт.</w:t>
      </w:r>
    </w:p>
    <w:p w:rsidR="0045568E" w:rsidRDefault="0045568E" w:rsidP="00BF4FBC">
      <w:pPr>
        <w:spacing w:after="0" w:line="240" w:lineRule="auto"/>
        <w:jc w:val="both"/>
        <w:rPr>
          <w:rFonts w:ascii="Times New Roman" w:eastAsia="Times New Roman" w:hAnsi="Times New Roman" w:cs="Times New Roman"/>
          <w:sz w:val="24"/>
          <w:szCs w:val="24"/>
        </w:rPr>
      </w:pPr>
    </w:p>
    <w:p w:rsidR="00714A93" w:rsidRDefault="00260182" w:rsidP="00BF4FBC">
      <w:pPr>
        <w:spacing w:after="0" w:line="240" w:lineRule="auto"/>
        <w:jc w:val="both"/>
        <w:rPr>
          <w:rFonts w:ascii="Times New Roman" w:eastAsia="Times New Roman" w:hAnsi="Times New Roman" w:cs="Times New Roman"/>
          <w:sz w:val="24"/>
          <w:szCs w:val="24"/>
        </w:rPr>
      </w:pPr>
      <w:r w:rsidRPr="00260182">
        <w:rPr>
          <w:rFonts w:ascii="Times New Roman" w:eastAsia="Times New Roman" w:hAnsi="Times New Roman" w:cs="Times New Roman"/>
          <w:noProof/>
          <w:sz w:val="24"/>
          <w:szCs w:val="24"/>
          <w:lang w:eastAsia="uk-UA"/>
        </w:rPr>
        <w:pict>
          <v:shape id="_x0000_s1088" type="#_x0000_t116" style="position:absolute;left:0;text-align:left;margin-left:57.55pt;margin-top:9.75pt;width:378.4pt;height:24pt;z-index:251708416" fillcolor="#92cddc [1944]">
            <v:textbox style="mso-next-textbox:#_x0000_s1088">
              <w:txbxContent>
                <w:p w:rsidR="00882AB7" w:rsidRPr="00BF4FBC" w:rsidRDefault="00882AB7" w:rsidP="00714A93">
                  <w:pPr>
                    <w:jc w:val="center"/>
                    <w:rPr>
                      <w:sz w:val="24"/>
                      <w:szCs w:val="24"/>
                    </w:rPr>
                  </w:pPr>
                  <w:r w:rsidRPr="00714A93">
                    <w:rPr>
                      <w:rFonts w:ascii="Times New Roman" w:hAnsi="Times New Roman" w:cs="Times New Roman"/>
                      <w:b/>
                      <w:i/>
                      <w:sz w:val="24"/>
                      <w:szCs w:val="24"/>
                    </w:rPr>
                    <w:t>СОЦІАЛЬНИЙ ЗАХИСТ НАСЕЛЕННЯ</w:t>
                  </w:r>
                </w:p>
              </w:txbxContent>
            </v:textbox>
          </v:shape>
        </w:pict>
      </w:r>
    </w:p>
    <w:p w:rsidR="00714A93" w:rsidRPr="00BF4FBC" w:rsidRDefault="00714A93" w:rsidP="00BF4FBC">
      <w:pPr>
        <w:spacing w:after="0" w:line="240" w:lineRule="auto"/>
        <w:jc w:val="both"/>
        <w:rPr>
          <w:rFonts w:ascii="Times New Roman" w:eastAsia="Times New Roman" w:hAnsi="Times New Roman" w:cs="Times New Roman"/>
          <w:sz w:val="24"/>
          <w:szCs w:val="24"/>
        </w:rPr>
      </w:pPr>
    </w:p>
    <w:p w:rsidR="00A336AE" w:rsidRPr="00BF4FBC" w:rsidRDefault="00A336AE" w:rsidP="00BF4FBC">
      <w:pPr>
        <w:pStyle w:val="7"/>
        <w:spacing w:before="0" w:after="0"/>
        <w:rPr>
          <w:lang w:val="uk-UA"/>
        </w:rPr>
      </w:pPr>
    </w:p>
    <w:p w:rsidR="00A336AE" w:rsidRPr="00A65FA5" w:rsidRDefault="00A336AE" w:rsidP="00A65FA5">
      <w:pPr>
        <w:pStyle w:val="7"/>
        <w:spacing w:before="0" w:after="0"/>
        <w:jc w:val="both"/>
        <w:rPr>
          <w:b/>
          <w:lang w:val="uk-UA"/>
        </w:rPr>
      </w:pPr>
      <w:r w:rsidRPr="00A65FA5">
        <w:rPr>
          <w:lang w:val="uk-UA"/>
        </w:rPr>
        <w:tab/>
        <w:t>Управління соціального захисту населення координувало та контролювало питання ринку праці, оплати праці, експертизи умов праці, колективно-договірного регулювання, а також виконувало делеговані повноваження соціального захисту населення, потерпілого внаслідок Чорнобильської катастрофи.</w:t>
      </w:r>
    </w:p>
    <w:p w:rsidR="00A336AE" w:rsidRPr="00A65FA5" w:rsidRDefault="00A336AE" w:rsidP="00A65FA5">
      <w:pPr>
        <w:pStyle w:val="7"/>
        <w:spacing w:before="0" w:after="0"/>
        <w:jc w:val="both"/>
        <w:rPr>
          <w:lang w:val="uk-UA"/>
        </w:rPr>
      </w:pPr>
      <w:r w:rsidRPr="00A65FA5">
        <w:rPr>
          <w:lang w:val="uk-UA"/>
        </w:rPr>
        <w:tab/>
        <w:t>Прийнято 215 вимушених переселенців зі Сходу України.</w:t>
      </w:r>
      <w:r w:rsidRPr="00A65FA5">
        <w:rPr>
          <w:color w:val="FF0000"/>
          <w:lang w:val="uk-UA"/>
        </w:rPr>
        <w:t xml:space="preserve"> </w:t>
      </w:r>
    </w:p>
    <w:p w:rsidR="00A336AE" w:rsidRPr="00A65FA5" w:rsidRDefault="00A336AE" w:rsidP="00A65FA5">
      <w:pPr>
        <w:shd w:val="clear" w:color="auto" w:fill="FFFFFF"/>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Управлінням за звітний період 2021 року нараховано субсидій на житлово-комунальні послуги  на загальну суму 32059,1 тис. грн.: в грошовій готівковій формі  на  суму 31085,1</w:t>
      </w:r>
      <w:r w:rsidRPr="00A65FA5">
        <w:rPr>
          <w:rFonts w:ascii="Times New Roman" w:hAnsi="Times New Roman" w:cs="Times New Roman"/>
          <w:b/>
          <w:bCs/>
          <w:sz w:val="24"/>
          <w:szCs w:val="24"/>
        </w:rPr>
        <w:t xml:space="preserve"> </w:t>
      </w:r>
      <w:r w:rsidRPr="00A65FA5">
        <w:rPr>
          <w:rFonts w:ascii="Times New Roman" w:hAnsi="Times New Roman" w:cs="Times New Roman"/>
          <w:sz w:val="24"/>
          <w:szCs w:val="24"/>
        </w:rPr>
        <w:t>тис. грн.,  в грошовій безготівковій формі на суму 974,0 тис.грн.</w:t>
      </w:r>
    </w:p>
    <w:p w:rsidR="00A336AE" w:rsidRPr="00A65FA5" w:rsidRDefault="00A336AE" w:rsidP="00A65FA5">
      <w:pPr>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t>Станом на 01.10.2021 року в Управлінні на обліку перебуває 3477 отримувачів  соціальної допомоги, в тому числі  2571 отримувачів соціальної допомоги сім’ям з дітьми та особам з інвалідністю з дитинства та дітям з інвалідністю.</w:t>
      </w:r>
    </w:p>
    <w:p w:rsidR="00A336AE" w:rsidRPr="00A65FA5" w:rsidRDefault="00A336AE" w:rsidP="00A65FA5">
      <w:pPr>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t>Відділом виплати, сума нарахованих та виплачених допомог становить 64705,2 тис. грн.:</w:t>
      </w:r>
    </w:p>
    <w:p w:rsidR="00A336AE" w:rsidRPr="00CA1AD0" w:rsidRDefault="00A336AE" w:rsidP="004250BF">
      <w:pPr>
        <w:pStyle w:val="aa"/>
        <w:numPr>
          <w:ilvl w:val="0"/>
          <w:numId w:val="39"/>
        </w:numPr>
        <w:spacing w:after="0" w:line="240" w:lineRule="auto"/>
        <w:rPr>
          <w:rFonts w:ascii="Times New Roman" w:hAnsi="Times New Roman" w:cs="Times New Roman"/>
          <w:sz w:val="24"/>
          <w:szCs w:val="24"/>
        </w:rPr>
      </w:pPr>
      <w:r w:rsidRPr="00CA1AD0">
        <w:rPr>
          <w:rFonts w:ascii="Times New Roman" w:hAnsi="Times New Roman" w:cs="Times New Roman"/>
          <w:sz w:val="24"/>
          <w:szCs w:val="24"/>
        </w:rPr>
        <w:t>допомога в зв'язку з вагітністю та пологами – 205 осіб на суму  467,6 тис. грн.;</w:t>
      </w:r>
    </w:p>
    <w:p w:rsidR="00A336AE" w:rsidRPr="00CA1AD0" w:rsidRDefault="00A336AE" w:rsidP="004250BF">
      <w:pPr>
        <w:pStyle w:val="aa"/>
        <w:numPr>
          <w:ilvl w:val="0"/>
          <w:numId w:val="39"/>
        </w:num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при народженні дитини – 1902 осіб на суму 17073,4  тис. грн.;</w:t>
      </w:r>
    </w:p>
    <w:p w:rsidR="00A336AE" w:rsidRPr="00CA1AD0" w:rsidRDefault="00A336AE" w:rsidP="004250BF">
      <w:pPr>
        <w:pStyle w:val="aa"/>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при усиновленні дитини – 7 осіб на суму 75,7 тис. грн.;</w:t>
      </w:r>
    </w:p>
    <w:p w:rsidR="00A336AE" w:rsidRPr="00CA1AD0" w:rsidRDefault="00A336AE" w:rsidP="004250BF">
      <w:pPr>
        <w:pStyle w:val="aa"/>
        <w:widowControl w:val="0"/>
        <w:numPr>
          <w:ilvl w:val="0"/>
          <w:numId w:val="39"/>
        </w:numPr>
        <w:shd w:val="clear" w:color="auto" w:fill="FFFFFF"/>
        <w:tabs>
          <w:tab w:val="left" w:pos="192"/>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на дітей, над якими встановлено опіку чи піклування – 81 особа на суму 6856,1 тис. грн.;</w:t>
      </w:r>
    </w:p>
    <w:p w:rsidR="00A336AE" w:rsidRPr="00CA1AD0" w:rsidRDefault="00A336AE" w:rsidP="004250BF">
      <w:pPr>
        <w:pStyle w:val="aa"/>
        <w:widowControl w:val="0"/>
        <w:numPr>
          <w:ilvl w:val="0"/>
          <w:numId w:val="39"/>
        </w:numPr>
        <w:shd w:val="clear" w:color="auto" w:fill="FFFFFF"/>
        <w:tabs>
          <w:tab w:val="left" w:pos="192"/>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одиноким матерям –153 особи на суму 2224,7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тимчасова державна допомога дітям, батьки яких ухиляються від  сплати аліментів – 24 осіб на суму 186,6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 xml:space="preserve">допомога на 30 дітей в 3 прийомних </w:t>
      </w:r>
      <w:r w:rsidRPr="00CA1AD0">
        <w:rPr>
          <w:rFonts w:ascii="Times New Roman" w:hAnsi="Times New Roman" w:cs="Times New Roman"/>
          <w:spacing w:val="32"/>
          <w:sz w:val="24"/>
          <w:szCs w:val="24"/>
        </w:rPr>
        <w:t xml:space="preserve">сім'ям та 4 будинках сімейного типу </w:t>
      </w:r>
      <w:r w:rsidRPr="00CA1AD0">
        <w:rPr>
          <w:rFonts w:ascii="Times New Roman" w:hAnsi="Times New Roman" w:cs="Times New Roman"/>
          <w:sz w:val="24"/>
          <w:szCs w:val="24"/>
        </w:rPr>
        <w:t>– на суму 2311,2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особам з інвалідністю  з дитинства та дітям з інвалідністю – 841 особа на суму 17531,0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 xml:space="preserve">допомога на дітей малозабезпеченим сім'ям – 406 осіб на суму 11256,7  тис. грн. </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яким не встановлена інвалідність – 5 осіб на суму 33,1 тис.грн.;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які виховуються в багатодітних сім’ях – 419 осіб на суму 6689,1 тис. грн</w:t>
      </w:r>
    </w:p>
    <w:p w:rsidR="00A336AE" w:rsidRPr="00A65FA5" w:rsidRDefault="00A65FA5" w:rsidP="00A65FA5">
      <w:pPr>
        <w:widowControl w:val="0"/>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r>
      <w:r w:rsidRPr="00A65FA5">
        <w:rPr>
          <w:rFonts w:ascii="Times New Roman" w:hAnsi="Times New Roman" w:cs="Times New Roman"/>
          <w:sz w:val="24"/>
          <w:szCs w:val="24"/>
        </w:rPr>
        <w:tab/>
      </w:r>
      <w:r w:rsidR="00A336AE" w:rsidRPr="00A65FA5">
        <w:rPr>
          <w:rFonts w:ascii="Times New Roman" w:hAnsi="Times New Roman" w:cs="Times New Roman"/>
          <w:sz w:val="24"/>
          <w:szCs w:val="24"/>
        </w:rPr>
        <w:t>Станом на 01.10.2021 року заборгованість з виплати інших видів допомоги сім’ям з дітьми, допомоги особам з інвалідністю  з дитинства та дітям з інвалідністю відсутня.</w:t>
      </w:r>
    </w:p>
    <w:p w:rsidR="00A336AE" w:rsidRDefault="00A336AE" w:rsidP="00A65FA5">
      <w:pPr>
        <w:spacing w:after="0" w:line="240" w:lineRule="auto"/>
        <w:jc w:val="both"/>
        <w:rPr>
          <w:rFonts w:ascii="Times New Roman" w:hAnsi="Times New Roman" w:cs="Times New Roman"/>
          <w:sz w:val="24"/>
          <w:szCs w:val="24"/>
          <w:shd w:val="clear" w:color="auto" w:fill="FFFFFF"/>
        </w:rPr>
      </w:pPr>
      <w:r w:rsidRPr="00A65FA5">
        <w:rPr>
          <w:rFonts w:ascii="Times New Roman" w:hAnsi="Times New Roman" w:cs="Times New Roman"/>
          <w:sz w:val="24"/>
          <w:szCs w:val="24"/>
          <w:shd w:val="clear" w:color="auto" w:fill="FFFFFF"/>
        </w:rPr>
        <w:t>27 вересня 2021 року в управління соціального захисту населення Фастівської міської ради проходило зовнішній аудит, щодо перевірки відповідності системи менеджменту вимогам міжнародного та національного стандарту ISO 9001:2015 та ДСТУ ISO 9001:2015 міжнародним сертифікаційним органом «DEKRA» та органом по сертифікації в національній системі України ТОВ «Глобал Сертифік». За результатами перевірки недоліків не виявлено.</w:t>
      </w: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CA1AD0" w:rsidRDefault="00260182" w:rsidP="00A65FA5">
      <w:pPr>
        <w:spacing w:after="0" w:line="240" w:lineRule="auto"/>
        <w:jc w:val="both"/>
        <w:rPr>
          <w:rFonts w:ascii="Times New Roman" w:hAnsi="Times New Roman" w:cs="Times New Roman"/>
          <w:sz w:val="24"/>
          <w:szCs w:val="24"/>
          <w:shd w:val="clear" w:color="auto" w:fill="FFFFFF"/>
        </w:rPr>
      </w:pPr>
      <w:r w:rsidRPr="00260182">
        <w:rPr>
          <w:rFonts w:ascii="Times New Roman" w:hAnsi="Times New Roman" w:cs="Times New Roman"/>
          <w:noProof/>
          <w:sz w:val="24"/>
          <w:szCs w:val="24"/>
          <w:lang w:eastAsia="uk-UA"/>
        </w:rPr>
        <w:lastRenderedPageBreak/>
        <w:pict>
          <v:shape id="_x0000_s1089" type="#_x0000_t116" style="position:absolute;left:0;text-align:left;margin-left:40.05pt;margin-top:4.75pt;width:378.4pt;height:24pt;z-index:251709440" fillcolor="#92cddc [1944]">
            <v:textbox style="mso-next-textbox:#_x0000_s1089">
              <w:txbxContent>
                <w:p w:rsidR="00882AB7" w:rsidRPr="00BF4FBC" w:rsidRDefault="00882AB7" w:rsidP="00CA1AD0">
                  <w:pPr>
                    <w:jc w:val="center"/>
                    <w:rPr>
                      <w:sz w:val="24"/>
                      <w:szCs w:val="24"/>
                    </w:rPr>
                  </w:pPr>
                  <w:r w:rsidRPr="00CA1AD0">
                    <w:rPr>
                      <w:rFonts w:ascii="Times New Roman" w:hAnsi="Times New Roman" w:cs="Times New Roman"/>
                      <w:b/>
                      <w:i/>
                      <w:sz w:val="24"/>
                      <w:szCs w:val="24"/>
                    </w:rPr>
                    <w:t>ПЕНСІЙНЕ ЗАБЕЗПЕЧЕННЯ</w:t>
                  </w:r>
                </w:p>
              </w:txbxContent>
            </v:textbox>
          </v:shape>
        </w:pict>
      </w: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A336AE" w:rsidRPr="00A336AE" w:rsidRDefault="00A336AE" w:rsidP="00A336AE">
      <w:pPr>
        <w:pStyle w:val="7"/>
        <w:spacing w:before="0" w:after="0"/>
        <w:rPr>
          <w:color w:val="FF0000"/>
          <w:sz w:val="16"/>
          <w:szCs w:val="16"/>
          <w:lang w:val="uk-UA"/>
        </w:rPr>
      </w:pPr>
    </w:p>
    <w:p w:rsidR="00A336AE" w:rsidRPr="00CA1AD0" w:rsidRDefault="00A336AE" w:rsidP="00CA1AD0">
      <w:pPr>
        <w:pStyle w:val="7"/>
        <w:spacing w:before="0" w:after="0"/>
        <w:jc w:val="both"/>
        <w:rPr>
          <w:lang w:val="uk-UA"/>
        </w:rPr>
      </w:pPr>
      <w:r w:rsidRPr="00CA1AD0">
        <w:rPr>
          <w:lang w:val="uk-UA"/>
        </w:rPr>
        <w:tab/>
      </w:r>
      <w:r w:rsidRPr="00CA1AD0">
        <w:t>На 01.10.2020 борг по страхових внесках до Пенсійного фонду становить 3117,7 тис. грн., в т.ч. борг платників Фаст</w:t>
      </w:r>
      <w:r w:rsidRPr="00CA1AD0">
        <w:rPr>
          <w:lang w:val="uk-UA"/>
        </w:rPr>
        <w:t xml:space="preserve">івської міської громади –т </w:t>
      </w:r>
      <w:r w:rsidRPr="00CA1AD0">
        <w:t xml:space="preserve"> </w:t>
      </w:r>
      <w:r w:rsidRPr="00CA1AD0">
        <w:rPr>
          <w:lang w:val="uk-UA"/>
        </w:rPr>
        <w:t>1984,4</w:t>
      </w:r>
      <w:r w:rsidRPr="00CA1AD0">
        <w:t xml:space="preserve"> тис. грн. </w:t>
      </w:r>
    </w:p>
    <w:p w:rsidR="00A336AE" w:rsidRPr="00CA1AD0" w:rsidRDefault="00A336AE" w:rsidP="00CA1AD0">
      <w:pPr>
        <w:pStyle w:val="7"/>
        <w:spacing w:before="0" w:after="0"/>
        <w:jc w:val="both"/>
        <w:rPr>
          <w:lang w:val="uk-UA"/>
        </w:rPr>
      </w:pPr>
      <w:r w:rsidRPr="00CA1AD0">
        <w:rPr>
          <w:i/>
          <w:lang w:val="uk-UA"/>
        </w:rPr>
        <w:tab/>
      </w:r>
      <w:r w:rsidRPr="00CA1AD0">
        <w:rPr>
          <w:i/>
        </w:rPr>
        <w:t>Середній розмір пенсії</w:t>
      </w:r>
      <w:r w:rsidRPr="00CA1AD0">
        <w:t xml:space="preserve"> по м. Фастову станом на 01.10.2020р. складає </w:t>
      </w:r>
      <w:r w:rsidRPr="00CA1AD0">
        <w:rPr>
          <w:lang w:val="uk-UA"/>
        </w:rPr>
        <w:t>3741,19</w:t>
      </w:r>
      <w:r w:rsidRPr="00CA1AD0">
        <w:t xml:space="preserve"> грн., на 01.10.20</w:t>
      </w:r>
      <w:r w:rsidRPr="00CA1AD0">
        <w:rPr>
          <w:lang w:val="uk-UA"/>
        </w:rPr>
        <w:t>20</w:t>
      </w:r>
      <w:r w:rsidRPr="00CA1AD0">
        <w:t xml:space="preserve"> – </w:t>
      </w:r>
      <w:r w:rsidRPr="00CA1AD0">
        <w:rPr>
          <w:lang w:val="uk-UA"/>
        </w:rPr>
        <w:t>3276,84</w:t>
      </w:r>
      <w:r w:rsidRPr="00CA1AD0">
        <w:t xml:space="preserve"> грн.</w:t>
      </w:r>
    </w:p>
    <w:p w:rsidR="00A336AE" w:rsidRPr="00CA1AD0" w:rsidRDefault="00A336AE" w:rsidP="00CA1AD0">
      <w:pPr>
        <w:pStyle w:val="7"/>
        <w:spacing w:before="0" w:after="0"/>
        <w:jc w:val="both"/>
        <w:rPr>
          <w:lang w:val="uk-UA"/>
        </w:rPr>
      </w:pPr>
      <w:r w:rsidRPr="00CA1AD0">
        <w:rPr>
          <w:lang w:val="uk-UA"/>
        </w:rPr>
        <w:tab/>
        <w:t>За 9 місяців 2021 року відділом обслуговування громадян №16 ( сервісний центр) Головного управління Пенсійного фонду України у Київській області прийнято 1210 осіб з питань пенсійного забезпечення, здійснено 4 виїзні прийоми.</w:t>
      </w:r>
    </w:p>
    <w:p w:rsidR="00A336AE" w:rsidRPr="00CA1AD0" w:rsidRDefault="00A336AE" w:rsidP="00CA1AD0">
      <w:pPr>
        <w:pStyle w:val="7"/>
        <w:spacing w:before="0" w:after="0"/>
        <w:jc w:val="both"/>
        <w:rPr>
          <w:lang w:val="uk-UA"/>
        </w:rPr>
      </w:pPr>
      <w:r w:rsidRPr="00CA1AD0">
        <w:rPr>
          <w:lang w:val="uk-UA"/>
        </w:rPr>
        <w:tab/>
        <w:t>На рахунок Пенсійного фонду за 9 місяців надійшло власних коштів в сумі 613,6 тис. грн., що становить 94,9 % від запланованого.В порівнянні до відповідного періоду минулого року надходження власних коштів менше на 433, 4 тис. грн.</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 xml:space="preserve">Протягом </w:t>
      </w:r>
      <w:r w:rsidRPr="00CA1AD0">
        <w:rPr>
          <w:rFonts w:ascii="Times New Roman" w:hAnsi="Times New Roman" w:cs="Times New Roman"/>
          <w:sz w:val="24"/>
          <w:szCs w:val="24"/>
          <w:lang w:val="en-US"/>
        </w:rPr>
        <w:t>III</w:t>
      </w:r>
      <w:r w:rsidRPr="00CA1AD0">
        <w:rPr>
          <w:rFonts w:ascii="Times New Roman" w:hAnsi="Times New Roman" w:cs="Times New Roman"/>
          <w:sz w:val="24"/>
          <w:szCs w:val="24"/>
        </w:rPr>
        <w:t xml:space="preserve"> кварталу 2021 року спеціалістами управління контрольно- перевірочної роботи Головного управління Пенсійоного фонду України у Київській області ( в м. Фастові) проведено 51 перевірку суб`єктів малого та середнього підприємництва.</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По відділу обслуговування громадян ( сервісний центр) обліковується 322 переселенці з території АТО, які отримують пенсію.</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Пенсійним фондом України проводиться оцифрування звернень « скан-копія трудової книжки», які надходять від страхувальників та застрахованих осіб.</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Здійснюється прийом документів для призначення пенсії через веб-портал електронних послуг в режимі «автопенсія».</w:t>
      </w:r>
    </w:p>
    <w:p w:rsidR="00A336AE"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В управлінні працює електронний документообіг, сервіс електронної черги, 3 веб –камери.</w:t>
      </w:r>
    </w:p>
    <w:p w:rsidR="00CA1AD0" w:rsidRDefault="00CA1AD0" w:rsidP="00CA1AD0">
      <w:pPr>
        <w:spacing w:after="0" w:line="240" w:lineRule="auto"/>
        <w:jc w:val="both"/>
        <w:rPr>
          <w:rFonts w:ascii="Times New Roman" w:hAnsi="Times New Roman" w:cs="Times New Roman"/>
          <w:sz w:val="24"/>
          <w:szCs w:val="24"/>
        </w:rPr>
      </w:pPr>
    </w:p>
    <w:p w:rsidR="00CA1AD0" w:rsidRDefault="00260182" w:rsidP="00CA1AD0">
      <w:pPr>
        <w:spacing w:after="0" w:line="240" w:lineRule="auto"/>
        <w:jc w:val="both"/>
        <w:rPr>
          <w:rFonts w:ascii="Times New Roman" w:hAnsi="Times New Roman" w:cs="Times New Roman"/>
          <w:sz w:val="24"/>
          <w:szCs w:val="24"/>
        </w:rPr>
      </w:pPr>
      <w:r w:rsidRPr="00260182">
        <w:rPr>
          <w:rFonts w:ascii="Times New Roman" w:hAnsi="Times New Roman" w:cs="Times New Roman"/>
          <w:noProof/>
          <w:sz w:val="24"/>
          <w:szCs w:val="24"/>
          <w:lang w:eastAsia="uk-UA"/>
        </w:rPr>
        <w:pict>
          <v:shape id="_x0000_s1090" type="#_x0000_t116" style="position:absolute;left:0;text-align:left;margin-left:52.05pt;margin-top:1.25pt;width:378.4pt;height:24pt;z-index:251710464" fillcolor="#92cddc [1944]">
            <v:textbox style="mso-next-textbox:#_x0000_s1090">
              <w:txbxContent>
                <w:p w:rsidR="00882AB7" w:rsidRPr="00BF4FBC" w:rsidRDefault="00882AB7" w:rsidP="00CA1AD0">
                  <w:pPr>
                    <w:jc w:val="center"/>
                    <w:rPr>
                      <w:sz w:val="24"/>
                      <w:szCs w:val="24"/>
                    </w:rPr>
                  </w:pPr>
                  <w:r w:rsidRPr="00CA1AD0">
                    <w:rPr>
                      <w:rFonts w:ascii="Times New Roman" w:hAnsi="Times New Roman" w:cs="Times New Roman"/>
                      <w:b/>
                      <w:i/>
                      <w:sz w:val="24"/>
                      <w:szCs w:val="24"/>
                    </w:rPr>
                    <w:t>АДМІНІСТРАТИВНІ ПОСЛУГИ</w:t>
                  </w:r>
                </w:p>
              </w:txbxContent>
            </v:textbox>
          </v:shape>
        </w:pict>
      </w:r>
    </w:p>
    <w:p w:rsidR="00CA1AD0" w:rsidRPr="00CA1AD0" w:rsidRDefault="00CA1AD0" w:rsidP="00CA1AD0">
      <w:pPr>
        <w:spacing w:after="0" w:line="240" w:lineRule="auto"/>
        <w:jc w:val="both"/>
        <w:rPr>
          <w:rFonts w:ascii="Times New Roman" w:hAnsi="Times New Roman" w:cs="Times New Roman"/>
          <w:sz w:val="24"/>
          <w:szCs w:val="24"/>
        </w:rPr>
      </w:pPr>
    </w:p>
    <w:p w:rsidR="00A336AE" w:rsidRPr="00A336AE" w:rsidRDefault="00A336AE" w:rsidP="00A336AE">
      <w:pPr>
        <w:pStyle w:val="7"/>
        <w:spacing w:before="0" w:after="0"/>
        <w:rPr>
          <w:color w:val="FF0000"/>
          <w:sz w:val="16"/>
          <w:szCs w:val="16"/>
          <w:lang w:val="uk-UA"/>
        </w:rPr>
      </w:pP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color w:val="FF0000"/>
          <w:sz w:val="24"/>
          <w:shd w:val="clear" w:color="auto" w:fill="FFFFFF"/>
        </w:rPr>
        <w:tab/>
      </w:r>
      <w:r w:rsidRPr="00A336AE">
        <w:rPr>
          <w:rFonts w:ascii="Times New Roman" w:hAnsi="Times New Roman" w:cs="Times New Roman"/>
          <w:sz w:val="24"/>
          <w:shd w:val="clear" w:color="auto" w:fill="FFFFFF"/>
        </w:rPr>
        <w:t>Станом на III-й квартал 2021 року зареєстровано звернень на отримання адміністративних послуг кількістю– 697 (в електронному вигляді 1634).В такий же період 2020 року було надано послуг кількістю – 6741 (в електронному вигляді 2072).</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Загальна кількість адміністративних послуг, надання яких запроваджено через ЦНАП за IІІ-й квартал 2021 року складає – 260. За такий самий період 2020 року - 176 послуг.</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Надано усних консультацій за IІІ-й квартал 2021 р – 6917.За такий же період 2020 року – 3150.</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Для зручності отримувачів адміністративних послуг в приміщенні ЦНАП встановлений платіжний термінал. Працює зона рецепції, де можна отримати первинні консультації щодо отримання адміністративних послуг.</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За IІІ-й квартал 2021 р. складено – 202 адміністративні протоколи.За відповідний період 2020 року – 330. Видано паспортів на вклеювання фотокарток по досягненню 25 років та 45 років кількістю – 1020. У той самий період 2020 року - 529.</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Здійснено реєстрацію та зняття з реєстрації громадян в кількості – 1404 осіб. За такий же період 2020 року – 1215 осіб.</w:t>
      </w:r>
    </w:p>
    <w:p w:rsidR="00A336AE" w:rsidRDefault="00A336AE" w:rsidP="00A336AE">
      <w:pPr>
        <w:spacing w:after="0" w:line="240" w:lineRule="auto"/>
        <w:jc w:val="both"/>
        <w:rPr>
          <w:rFonts w:ascii="Times New Roman" w:hAnsi="Times New Roman" w:cs="Times New Roman"/>
          <w:sz w:val="24"/>
          <w:shd w:val="clear" w:color="auto" w:fill="FFFFFF"/>
        </w:rPr>
      </w:pPr>
      <w:r w:rsidRPr="00A336AE">
        <w:rPr>
          <w:rFonts w:ascii="Times New Roman" w:hAnsi="Times New Roman" w:cs="Times New Roman"/>
          <w:sz w:val="24"/>
          <w:shd w:val="clear" w:color="auto" w:fill="FFFFFF"/>
        </w:rPr>
        <w:tab/>
        <w:t>Також, проведено реконструкцію приміщення ЦНАП та приведено приміщення до «відкритого простору». Обладнано електронною чергою.</w:t>
      </w:r>
    </w:p>
    <w:p w:rsidR="00CA1AD0" w:rsidRDefault="00CA1AD0" w:rsidP="00A336AE">
      <w:pPr>
        <w:spacing w:after="0" w:line="240" w:lineRule="auto"/>
        <w:jc w:val="both"/>
        <w:rPr>
          <w:rFonts w:ascii="Times New Roman" w:hAnsi="Times New Roman" w:cs="Times New Roman"/>
          <w:sz w:val="24"/>
          <w:shd w:val="clear" w:color="auto" w:fill="FFFFFF"/>
        </w:rPr>
      </w:pPr>
    </w:p>
    <w:p w:rsidR="00CA1AD0" w:rsidRDefault="00260182" w:rsidP="00A336AE">
      <w:pPr>
        <w:spacing w:after="0" w:line="240" w:lineRule="auto"/>
        <w:jc w:val="both"/>
        <w:rPr>
          <w:rFonts w:ascii="Times New Roman" w:hAnsi="Times New Roman" w:cs="Times New Roman"/>
          <w:sz w:val="24"/>
          <w:shd w:val="clear" w:color="auto" w:fill="FFFFFF"/>
        </w:rPr>
      </w:pPr>
      <w:r w:rsidRPr="00260182">
        <w:rPr>
          <w:rFonts w:ascii="Times New Roman" w:hAnsi="Times New Roman" w:cs="Times New Roman"/>
          <w:noProof/>
          <w:sz w:val="24"/>
          <w:lang w:eastAsia="uk-UA"/>
        </w:rPr>
        <w:pict>
          <v:shape id="_x0000_s1091" type="#_x0000_t116" style="position:absolute;left:0;text-align:left;margin-left:52.05pt;margin-top:1.15pt;width:378.4pt;height:24pt;z-index:251711488" fillcolor="#92cddc [1944]">
            <v:textbox style="mso-next-textbox:#_x0000_s1091">
              <w:txbxContent>
                <w:p w:rsidR="00882AB7" w:rsidRPr="00BF4FBC" w:rsidRDefault="00882AB7" w:rsidP="00CA1AD0">
                  <w:pPr>
                    <w:jc w:val="center"/>
                    <w:rPr>
                      <w:sz w:val="24"/>
                      <w:szCs w:val="24"/>
                    </w:rPr>
                  </w:pPr>
                  <w:r w:rsidRPr="00835A1D">
                    <w:rPr>
                      <w:rFonts w:ascii="Times New Roman" w:hAnsi="Times New Roman" w:cs="Times New Roman"/>
                      <w:b/>
                      <w:i/>
                      <w:sz w:val="24"/>
                      <w:szCs w:val="24"/>
                    </w:rPr>
                    <w:t>ОСВІТА</w:t>
                  </w:r>
                </w:p>
              </w:txbxContent>
            </v:textbox>
          </v:shape>
        </w:pict>
      </w:r>
    </w:p>
    <w:p w:rsidR="00835A1D" w:rsidRDefault="00835A1D" w:rsidP="00A336AE">
      <w:pPr>
        <w:pStyle w:val="7"/>
        <w:spacing w:before="0" w:after="0"/>
        <w:jc w:val="both"/>
        <w:rPr>
          <w:lang w:val="uk-UA"/>
        </w:rPr>
      </w:pPr>
    </w:p>
    <w:p w:rsidR="00A336AE" w:rsidRPr="00835A1D" w:rsidRDefault="00A336AE" w:rsidP="00835A1D">
      <w:pPr>
        <w:pStyle w:val="7"/>
        <w:spacing w:before="0" w:after="0"/>
        <w:jc w:val="both"/>
        <w:rPr>
          <w:lang w:val="uk-UA"/>
        </w:rPr>
      </w:pPr>
      <w:r w:rsidRPr="00835A1D">
        <w:rPr>
          <w:lang w:val="uk-UA"/>
        </w:rPr>
        <w:tab/>
        <w:t xml:space="preserve">Управління освіти виконавчого комітету Фастівської міської ради реалізовує роботу щодо  державної політики в галузі освіти. </w:t>
      </w:r>
      <w:r w:rsidRPr="00835A1D">
        <w:rPr>
          <w:highlight w:val="yellow"/>
          <w:lang w:val="uk-UA"/>
        </w:rPr>
        <w:t xml:space="preserve">    </w:t>
      </w:r>
    </w:p>
    <w:p w:rsidR="00A336AE" w:rsidRPr="00835A1D" w:rsidRDefault="00A336AE" w:rsidP="004250BF">
      <w:pPr>
        <w:pStyle w:val="aa"/>
        <w:numPr>
          <w:ilvl w:val="0"/>
          <w:numId w:val="21"/>
        </w:numPr>
        <w:tabs>
          <w:tab w:val="left" w:pos="284"/>
        </w:tabs>
        <w:spacing w:after="0" w:line="240" w:lineRule="auto"/>
        <w:ind w:left="0" w:firstLine="0"/>
        <w:jc w:val="both"/>
        <w:rPr>
          <w:rFonts w:ascii="Times New Roman" w:hAnsi="Times New Roman" w:cs="Times New Roman"/>
          <w:sz w:val="24"/>
          <w:szCs w:val="24"/>
        </w:rPr>
      </w:pPr>
      <w:r w:rsidRPr="00835A1D">
        <w:rPr>
          <w:rFonts w:ascii="Times New Roman" w:hAnsi="Times New Roman" w:cs="Times New Roman"/>
          <w:sz w:val="24"/>
          <w:szCs w:val="24"/>
        </w:rPr>
        <w:t xml:space="preserve">Протягом 9 місяців 2021 року робота управління освіти виконавчого комітету Фастівської міської ради була спрямована на реалізацію державної політики в галузі освіти. </w:t>
      </w:r>
    </w:p>
    <w:p w:rsidR="00A336AE" w:rsidRPr="00835A1D" w:rsidRDefault="00A336AE" w:rsidP="00835A1D">
      <w:pPr>
        <w:pStyle w:val="aa"/>
        <w:tabs>
          <w:tab w:val="left" w:pos="284"/>
        </w:tabs>
        <w:spacing w:after="0" w:line="240" w:lineRule="auto"/>
        <w:ind w:left="0"/>
        <w:jc w:val="both"/>
        <w:rPr>
          <w:rFonts w:ascii="Times New Roman" w:hAnsi="Times New Roman" w:cs="Times New Roman"/>
          <w:sz w:val="24"/>
          <w:szCs w:val="24"/>
        </w:rPr>
      </w:pPr>
      <w:r w:rsidRPr="00835A1D">
        <w:rPr>
          <w:rFonts w:ascii="Times New Roman" w:hAnsi="Times New Roman" w:cs="Times New Roman"/>
          <w:sz w:val="24"/>
          <w:szCs w:val="24"/>
        </w:rPr>
        <w:lastRenderedPageBreak/>
        <w:t xml:space="preserve">Прийнято рішення Фастівської міської ради від 15.06.2021  № 26- </w:t>
      </w:r>
      <w:r w:rsidRPr="00835A1D">
        <w:rPr>
          <w:rFonts w:ascii="Times New Roman" w:hAnsi="Times New Roman" w:cs="Times New Roman"/>
          <w:sz w:val="24"/>
          <w:szCs w:val="24"/>
          <w:lang w:val="en-US"/>
        </w:rPr>
        <w:t>IX</w:t>
      </w:r>
      <w:r w:rsidRPr="00835A1D">
        <w:rPr>
          <w:rFonts w:ascii="Times New Roman" w:hAnsi="Times New Roman" w:cs="Times New Roman"/>
          <w:sz w:val="24"/>
          <w:szCs w:val="24"/>
        </w:rPr>
        <w:t>-</w:t>
      </w:r>
      <w:r w:rsidRPr="00835A1D">
        <w:rPr>
          <w:rFonts w:ascii="Times New Roman" w:hAnsi="Times New Roman" w:cs="Times New Roman"/>
          <w:sz w:val="24"/>
          <w:szCs w:val="24"/>
          <w:lang w:val="en-US"/>
        </w:rPr>
        <w:t>VIII</w:t>
      </w:r>
      <w:r w:rsidRPr="00835A1D">
        <w:rPr>
          <w:rFonts w:ascii="Times New Roman" w:hAnsi="Times New Roman" w:cs="Times New Roman"/>
          <w:sz w:val="24"/>
          <w:szCs w:val="24"/>
        </w:rPr>
        <w:t xml:space="preserve">  «Про зміну типу та найменування  Борівського закладу загальної середньої освіти І-ІІ ступенів Фастівської міської ради Київської області та затвердження нової редакції статуту».</w:t>
      </w:r>
    </w:p>
    <w:p w:rsidR="00A336AE" w:rsidRPr="00835A1D" w:rsidRDefault="00A336AE" w:rsidP="00835A1D">
      <w:pPr>
        <w:pStyle w:val="aa"/>
        <w:spacing w:after="0" w:line="240" w:lineRule="auto"/>
        <w:ind w:left="0"/>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Протягом  січня-вересня 2021 року для закладів освіти громади було закуплено:</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дезинфікуючі, пральний порошок, бактерицидне мило, паперові рушники, пакети для сміття загальною вартістю 625 687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будівельні матеріали – 465432,92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поточні ремонти – 418747,12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запчастини, паливо, технічні огляди для шкільних автобусів – 736705,5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сантехніка – 20 224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повірка лічильників, вимірювальних приладів котелень, промивка обладнання, поточні ремонти  котелень – 4940574,03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миючі, засоби індивідуального захисту – 334 628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перезарядка вогнегасників – 45 920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медичні огляди працівників – 138919,59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пожежна сигналізація – 167 540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обладнання для харчоблоків – 92863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принтери – 102098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пральні машини – 19300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газова плита – 50629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меблі – 203000 грн.;</w:t>
      </w:r>
    </w:p>
    <w:p w:rsidR="00A336AE"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технічне обстеження будівель – 53850 грн.</w:t>
      </w:r>
    </w:p>
    <w:p w:rsidR="00835A1D" w:rsidRPr="00835A1D" w:rsidRDefault="00835A1D" w:rsidP="00835A1D">
      <w:pPr>
        <w:pStyle w:val="aa"/>
        <w:spacing w:after="0" w:line="240" w:lineRule="auto"/>
        <w:jc w:val="both"/>
        <w:rPr>
          <w:rFonts w:ascii="Times New Roman" w:hAnsi="Times New Roman" w:cs="Times New Roman"/>
          <w:color w:val="030303"/>
          <w:sz w:val="24"/>
          <w:szCs w:val="24"/>
        </w:rPr>
      </w:pPr>
    </w:p>
    <w:p w:rsidR="00A336AE" w:rsidRDefault="00A336AE" w:rsidP="00835A1D">
      <w:pPr>
        <w:spacing w:after="0" w:line="240" w:lineRule="auto"/>
        <w:jc w:val="center"/>
        <w:rPr>
          <w:rFonts w:ascii="Times New Roman" w:hAnsi="Times New Roman" w:cs="Times New Roman"/>
          <w:b/>
          <w:sz w:val="24"/>
          <w:szCs w:val="24"/>
          <w:u w:val="single"/>
        </w:rPr>
      </w:pPr>
      <w:r w:rsidRPr="00835A1D">
        <w:rPr>
          <w:rFonts w:ascii="Times New Roman" w:hAnsi="Times New Roman" w:cs="Times New Roman"/>
          <w:b/>
          <w:sz w:val="24"/>
          <w:szCs w:val="24"/>
          <w:u w:val="single"/>
        </w:rPr>
        <w:t>Дошкільна освіта</w:t>
      </w:r>
    </w:p>
    <w:p w:rsidR="00835A1D" w:rsidRPr="00835A1D" w:rsidRDefault="00835A1D" w:rsidP="00835A1D">
      <w:pPr>
        <w:spacing w:after="0" w:line="240" w:lineRule="auto"/>
        <w:jc w:val="center"/>
        <w:rPr>
          <w:rFonts w:ascii="Times New Roman" w:hAnsi="Times New Roman" w:cs="Times New Roman"/>
          <w:b/>
          <w:sz w:val="24"/>
          <w:szCs w:val="24"/>
          <w:u w:val="single"/>
        </w:rPr>
      </w:pPr>
    </w:p>
    <w:tbl>
      <w:tblPr>
        <w:tblStyle w:val="a9"/>
        <w:tblW w:w="9410" w:type="dxa"/>
        <w:jc w:val="center"/>
        <w:tblLook w:val="04A0"/>
      </w:tblPr>
      <w:tblGrid>
        <w:gridCol w:w="6053"/>
        <w:gridCol w:w="1701"/>
        <w:gridCol w:w="1656"/>
      </w:tblGrid>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b/>
                <w:sz w:val="24"/>
                <w:szCs w:val="24"/>
                <w:lang w:eastAsia="uk-UA"/>
              </w:rPr>
            </w:pPr>
            <w:r w:rsidRPr="00A336AE">
              <w:rPr>
                <w:rFonts w:ascii="Times New Roman" w:hAnsi="Times New Roman" w:cs="Times New Roman"/>
                <w:b/>
                <w:sz w:val="24"/>
                <w:szCs w:val="24"/>
              </w:rPr>
              <w:t>Основний захід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b/>
                <w:sz w:val="24"/>
                <w:szCs w:val="24"/>
                <w:lang w:eastAsia="uk-UA"/>
              </w:rPr>
            </w:pPr>
            <w:r w:rsidRPr="00A336AE">
              <w:rPr>
                <w:rFonts w:ascii="Times New Roman" w:hAnsi="Times New Roman" w:cs="Times New Roman"/>
                <w:b/>
                <w:sz w:val="24"/>
                <w:szCs w:val="24"/>
              </w:rPr>
              <w:t>9 місяців 2020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b/>
                <w:sz w:val="24"/>
                <w:szCs w:val="24"/>
              </w:rPr>
            </w:pPr>
            <w:r w:rsidRPr="00A336AE">
              <w:rPr>
                <w:rFonts w:ascii="Times New Roman" w:hAnsi="Times New Roman" w:cs="Times New Roman"/>
                <w:b/>
                <w:sz w:val="24"/>
                <w:szCs w:val="24"/>
              </w:rPr>
              <w:t xml:space="preserve"> 9 місяців 2021</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Загальна кількість дітей дошкільного віку (0-6)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3912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3770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комунальних дошкільних закладів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ЗДО -11</w:t>
            </w:r>
          </w:p>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НВК -3</w:t>
            </w:r>
          </w:p>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ФНРЦ -1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ЗДО 17</w:t>
            </w:r>
          </w:p>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НВК -5</w:t>
            </w:r>
          </w:p>
          <w:p w:rsidR="00A336AE" w:rsidRPr="00731D2D"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ФНРЦ 1</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місць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1810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2310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1690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2162</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груп у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86</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107</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Середня кількість дітей у групах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20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із сімей, які переїхали на проживання в м. Фастів з тимчасово окупованих територій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18</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з особливим освітніми потребам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68</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68</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Загальна кількість педагогічних працівників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196,5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 xml:space="preserve"> 236</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Розрахункова потреба утримання однієї дитини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48,5 тис. грн..</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45,42 тис. грн..</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Середня вартість утримання однієї дитини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17667,56</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 xml:space="preserve">31205,29 </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Рівень охоплення дітей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70%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84%</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Завантаженість комунальних дошкільних навчальних закладів (кількість дітей на 100 місць)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93</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93</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на 1 педагогічного працівника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8</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9</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педагогічних працівників ДНЗ, що мають вищу фахову освіту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127</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169</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підтверджених скарг батьків, щодо дошкільної освіти в комунальних дошкільних закладах освіти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Додатково створено місця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lastRenderedPageBreak/>
              <w:t>Приватні дошкільні заклади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Видатки з місцевого бюджету на утримання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37090,6 тис. грн.</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61499,542 тис. грн.</w:t>
            </w:r>
          </w:p>
        </w:tc>
      </w:tr>
    </w:tbl>
    <w:p w:rsidR="00835A1D" w:rsidRDefault="00835A1D" w:rsidP="00A336AE">
      <w:pPr>
        <w:spacing w:after="0"/>
        <w:jc w:val="both"/>
        <w:rPr>
          <w:rFonts w:ascii="Times New Roman" w:hAnsi="Times New Roman" w:cs="Times New Roman"/>
          <w:b/>
          <w:sz w:val="24"/>
          <w:szCs w:val="24"/>
          <w:u w:val="single"/>
        </w:rPr>
      </w:pPr>
    </w:p>
    <w:p w:rsid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Загальноосвітні навчальні заклади</w:t>
      </w:r>
    </w:p>
    <w:p w:rsidR="00835A1D" w:rsidRPr="00A336AE" w:rsidRDefault="00835A1D" w:rsidP="00835A1D">
      <w:pPr>
        <w:spacing w:after="0"/>
        <w:jc w:val="center"/>
        <w:rPr>
          <w:rFonts w:ascii="Times New Roman" w:hAnsi="Times New Roman" w:cs="Times New Roman"/>
          <w:b/>
          <w:sz w:val="24"/>
          <w:szCs w:val="24"/>
          <w:u w:val="single"/>
        </w:rPr>
      </w:pPr>
    </w:p>
    <w:tbl>
      <w:tblPr>
        <w:tblStyle w:val="a9"/>
        <w:tblW w:w="0" w:type="auto"/>
        <w:jc w:val="center"/>
        <w:tblLook w:val="04A0"/>
      </w:tblPr>
      <w:tblGrid>
        <w:gridCol w:w="6194"/>
        <w:gridCol w:w="1418"/>
        <w:gridCol w:w="1515"/>
      </w:tblGrid>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b/>
                <w:sz w:val="24"/>
                <w:szCs w:val="24"/>
              </w:rPr>
            </w:pPr>
            <w:r w:rsidRPr="00A336AE">
              <w:rPr>
                <w:rFonts w:ascii="Times New Roman" w:hAnsi="Times New Roman" w:cs="Times New Roman"/>
                <w:b/>
                <w:sz w:val="24"/>
                <w:szCs w:val="24"/>
              </w:rPr>
              <w:t>Назва показника</w:t>
            </w:r>
          </w:p>
        </w:tc>
        <w:tc>
          <w:tcPr>
            <w:tcW w:w="1418" w:type="dxa"/>
          </w:tcPr>
          <w:p w:rsidR="00A336AE" w:rsidRPr="00A336AE" w:rsidRDefault="00A336AE" w:rsidP="00A336AE">
            <w:pPr>
              <w:jc w:val="center"/>
              <w:rPr>
                <w:rFonts w:ascii="Times New Roman" w:hAnsi="Times New Roman" w:cs="Times New Roman"/>
                <w:b/>
                <w:sz w:val="24"/>
                <w:szCs w:val="24"/>
              </w:rPr>
            </w:pPr>
            <w:r w:rsidRPr="00A336AE">
              <w:rPr>
                <w:rFonts w:ascii="Times New Roman" w:hAnsi="Times New Roman" w:cs="Times New Roman"/>
                <w:b/>
                <w:sz w:val="24"/>
                <w:szCs w:val="24"/>
              </w:rPr>
              <w:t>9 місяців 2020</w:t>
            </w:r>
          </w:p>
        </w:tc>
        <w:tc>
          <w:tcPr>
            <w:tcW w:w="1515" w:type="dxa"/>
          </w:tcPr>
          <w:p w:rsidR="00A336AE" w:rsidRPr="00A336AE" w:rsidRDefault="00A336AE" w:rsidP="00A336AE">
            <w:pPr>
              <w:jc w:val="center"/>
              <w:rPr>
                <w:rFonts w:ascii="Times New Roman" w:hAnsi="Times New Roman" w:cs="Times New Roman"/>
                <w:b/>
                <w:sz w:val="24"/>
                <w:szCs w:val="24"/>
              </w:rPr>
            </w:pPr>
            <w:r w:rsidRPr="00A336AE">
              <w:rPr>
                <w:rFonts w:ascii="Times New Roman" w:hAnsi="Times New Roman" w:cs="Times New Roman"/>
                <w:b/>
                <w:sz w:val="24"/>
                <w:szCs w:val="24"/>
              </w:rPr>
              <w:t>9 місяців 2021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загальноосвітніх закладів всіх форм навчання та власності</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11</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22</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місць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6530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11038</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6092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8613</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комунальних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місць в комунальних закладах освіти</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6410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10908</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в комунальних загальноосвітніх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6065</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8576</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Рівень охоплення профільним навчанням учнів комунальних загальноосвітніх закладів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100%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100%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Якісний показник навченості</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60%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Рівень комп’ютеризації загальноосвітніх навчальних закладів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64%</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50%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що навчаються в другу зміну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1872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1931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підтверджених скарг батьків, щодо шкільної освіти</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педагогічних працівників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400</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530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на 1-го педагогічного працівника</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15</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16</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класів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231</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369</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Середня наповненість класів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26</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23</w:t>
            </w:r>
          </w:p>
        </w:tc>
      </w:tr>
    </w:tbl>
    <w:p w:rsidR="00835A1D" w:rsidRDefault="00835A1D" w:rsidP="00A336AE">
      <w:pPr>
        <w:spacing w:after="0"/>
        <w:rPr>
          <w:rFonts w:ascii="Times New Roman" w:hAnsi="Times New Roman" w:cs="Times New Roman"/>
          <w:b/>
          <w:sz w:val="24"/>
          <w:szCs w:val="24"/>
          <w:u w:val="single"/>
        </w:rPr>
      </w:pPr>
    </w:p>
    <w:p w:rsid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Позашкільна освіта</w:t>
      </w:r>
    </w:p>
    <w:p w:rsidR="00835A1D" w:rsidRPr="00A336AE" w:rsidRDefault="00835A1D" w:rsidP="00835A1D">
      <w:pPr>
        <w:spacing w:after="0"/>
        <w:jc w:val="center"/>
        <w:rPr>
          <w:rFonts w:ascii="Times New Roman" w:hAnsi="Times New Roman" w:cs="Times New Roman"/>
          <w:b/>
          <w:sz w:val="24"/>
          <w:szCs w:val="24"/>
          <w:u w:val="single"/>
        </w:rPr>
      </w:pPr>
    </w:p>
    <w:tbl>
      <w:tblPr>
        <w:tblW w:w="9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65"/>
        <w:gridCol w:w="1418"/>
        <w:gridCol w:w="1585"/>
      </w:tblGrid>
      <w:tr w:rsidR="00A336AE" w:rsidRPr="00A336AE" w:rsidTr="00731D2D">
        <w:trPr>
          <w:trHeight w:val="579"/>
          <w:jc w:val="center"/>
        </w:trPr>
        <w:tc>
          <w:tcPr>
            <w:tcW w:w="6265" w:type="dxa"/>
          </w:tcPr>
          <w:p w:rsidR="00A336AE" w:rsidRPr="00A336AE" w:rsidRDefault="00A336AE" w:rsidP="00835A1D">
            <w:pPr>
              <w:spacing w:after="0" w:line="240" w:lineRule="auto"/>
              <w:rPr>
                <w:rFonts w:ascii="Times New Roman" w:hAnsi="Times New Roman" w:cs="Times New Roman"/>
                <w:b/>
                <w:sz w:val="24"/>
                <w:szCs w:val="24"/>
              </w:rPr>
            </w:pPr>
            <w:r w:rsidRPr="00A336AE">
              <w:rPr>
                <w:rFonts w:ascii="Times New Roman" w:hAnsi="Times New Roman" w:cs="Times New Roman"/>
                <w:b/>
                <w:sz w:val="24"/>
                <w:szCs w:val="24"/>
              </w:rPr>
              <w:t>Основний захід</w:t>
            </w:r>
          </w:p>
        </w:tc>
        <w:tc>
          <w:tcPr>
            <w:tcW w:w="1418" w:type="dxa"/>
          </w:tcPr>
          <w:p w:rsidR="00A336AE" w:rsidRPr="00A336AE" w:rsidRDefault="00A336AE" w:rsidP="00835A1D">
            <w:pPr>
              <w:spacing w:after="0" w:line="240" w:lineRule="auto"/>
              <w:rPr>
                <w:rFonts w:ascii="Times New Roman" w:eastAsia="Calibri" w:hAnsi="Times New Roman" w:cs="Times New Roman"/>
                <w:b/>
                <w:sz w:val="24"/>
                <w:szCs w:val="24"/>
              </w:rPr>
            </w:pPr>
            <w:r w:rsidRPr="00A336AE">
              <w:rPr>
                <w:rFonts w:ascii="Times New Roman" w:hAnsi="Times New Roman" w:cs="Times New Roman"/>
                <w:b/>
                <w:sz w:val="24"/>
                <w:szCs w:val="24"/>
              </w:rPr>
              <w:t>9 місяців 2020</w:t>
            </w:r>
          </w:p>
        </w:tc>
        <w:tc>
          <w:tcPr>
            <w:tcW w:w="1585" w:type="dxa"/>
            <w:tcBorders>
              <w:right w:val="single" w:sz="4" w:space="0" w:color="auto"/>
            </w:tcBorders>
          </w:tcPr>
          <w:p w:rsidR="00A336AE" w:rsidRPr="00A336AE" w:rsidRDefault="00A336AE" w:rsidP="00835A1D">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9 місяців 2021</w:t>
            </w:r>
          </w:p>
        </w:tc>
      </w:tr>
      <w:tr w:rsidR="00A336AE" w:rsidRPr="00A336AE" w:rsidTr="00731D2D">
        <w:trPr>
          <w:trHeight w:val="555"/>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Загальна кількість закладів комунальної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5 (з ДЮСШ)</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5</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Загальна кількість вихованців комунальних позашкільних закладів</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2245</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2313</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Середня наповненість комунальних закладів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449</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449</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підтверджених скарг батьків, щодо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0</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Рівень охопленості учнів комунальними позашкільними закладами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37%</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37%</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педагогічних працівників в комунальних позашкільних навчальних закладах</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60</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62</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вихованців на 1 педагогічного працівника в комунальних закладах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35</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38</w:t>
            </w:r>
          </w:p>
        </w:tc>
      </w:tr>
      <w:tr w:rsidR="00A336AE" w:rsidRPr="00A336AE" w:rsidTr="00731D2D">
        <w:trPr>
          <w:trHeight w:val="667"/>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Видатки з міського бюджету на утримання комунальних позашкільних закладів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8315,4  грн.</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10 616,5грн.</w:t>
            </w:r>
          </w:p>
        </w:tc>
      </w:tr>
    </w:tbl>
    <w:p w:rsidR="00835A1D" w:rsidRDefault="00835A1D" w:rsidP="00A336AE">
      <w:pPr>
        <w:spacing w:after="0"/>
        <w:jc w:val="both"/>
        <w:rPr>
          <w:rFonts w:ascii="Times New Roman" w:hAnsi="Times New Roman" w:cs="Times New Roman"/>
          <w:b/>
          <w:sz w:val="24"/>
          <w:szCs w:val="24"/>
          <w:u w:val="single"/>
        </w:rPr>
      </w:pPr>
    </w:p>
    <w:p w:rsidR="00A336AE" w:rsidRP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Харчування в закладах освіти за 9 місяців 2021 року</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Для забезпечення харчуванням дітей в закладах освіти, які знаходяться на території Фастівської міської територіальної громади управлінням освіти виконавчого комітету Фастівської міської ради вжито відповідних заходів, а саме, прийнято рішення:</w:t>
      </w:r>
    </w:p>
    <w:p w:rsidR="00A336AE" w:rsidRPr="00835A1D" w:rsidRDefault="00835A1D"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 </w:t>
      </w:r>
      <w:r w:rsidR="00A336AE" w:rsidRPr="00835A1D">
        <w:rPr>
          <w:rFonts w:ascii="Times New Roman" w:hAnsi="Times New Roman" w:cs="Times New Roman"/>
          <w:sz w:val="24"/>
          <w:szCs w:val="24"/>
        </w:rPr>
        <w:t>Фастівської міської ради від 23.12.2020 р. № 24-І</w:t>
      </w:r>
      <w:r w:rsidR="00A336AE" w:rsidRPr="00835A1D">
        <w:rPr>
          <w:rFonts w:ascii="Times New Roman" w:hAnsi="Times New Roman" w:cs="Times New Roman"/>
          <w:sz w:val="24"/>
          <w:szCs w:val="24"/>
          <w:lang w:val="en-US"/>
        </w:rPr>
        <w:t>V</w:t>
      </w:r>
      <w:r w:rsidR="00A336AE" w:rsidRPr="00835A1D">
        <w:rPr>
          <w:rFonts w:ascii="Times New Roman" w:hAnsi="Times New Roman" w:cs="Times New Roman"/>
          <w:sz w:val="24"/>
          <w:szCs w:val="24"/>
        </w:rPr>
        <w:t>-</w:t>
      </w:r>
      <w:r w:rsidR="00A336AE" w:rsidRPr="00835A1D">
        <w:rPr>
          <w:rFonts w:ascii="Times New Roman" w:hAnsi="Times New Roman" w:cs="Times New Roman"/>
          <w:sz w:val="24"/>
          <w:szCs w:val="24"/>
          <w:lang w:val="en-US"/>
        </w:rPr>
        <w:t>V</w:t>
      </w:r>
      <w:r w:rsidR="00A336AE" w:rsidRPr="00835A1D">
        <w:rPr>
          <w:rFonts w:ascii="Times New Roman" w:hAnsi="Times New Roman" w:cs="Times New Roman"/>
          <w:sz w:val="24"/>
          <w:szCs w:val="24"/>
        </w:rPr>
        <w:t>ІІІ Про затвердження програми «Дитяче харчування на 2021 – 2022 роки»;</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1 «Про затвердження «Порядку організації харчування дітей у закладах освіти Фастівської міської територіальної громади»;</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2  «Про організацію харчування дітей в закладах дошкільної освіти Фастівської міської територіальної громади та Фастівському навчально-реабілітаційному центрі у 2021 році»;</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3 «Про організацію харчування дітей в закладах загальної середньої освіти Фастівської міської територіальної громади у 2021 році».</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У грудні 2020р.- лютому 2021 року  управлінням освіти  проведено конкурсні торги на закупівлю продуктів харчування для організації харчування дітей в закладах дошкільної та загальної середньої освіти. За результатами проведених торгів встановлено, що ціни на продукти харчування  зросли в порівнянні з 2020 роком в середньому на 38%. Для забезпечення раціонального збалансованого харчування дітей та виконання натуральних норм харчування в закладах освіти виникла необхідність у збільшенні вартості харчування на одну дитину на один день. </w:t>
      </w:r>
    </w:p>
    <w:p w:rsidR="00A336AE" w:rsidRPr="00835A1D" w:rsidRDefault="00A336AE" w:rsidP="00835A1D">
      <w:pPr>
        <w:spacing w:after="0" w:line="240" w:lineRule="auto"/>
        <w:ind w:firstLine="284"/>
        <w:jc w:val="both"/>
        <w:rPr>
          <w:rFonts w:ascii="Times New Roman" w:hAnsi="Times New Roman" w:cs="Times New Roman"/>
          <w:sz w:val="24"/>
          <w:szCs w:val="24"/>
        </w:rPr>
      </w:pPr>
      <w:r w:rsidRPr="00835A1D">
        <w:rPr>
          <w:rFonts w:ascii="Times New Roman" w:hAnsi="Times New Roman" w:cs="Times New Roman"/>
          <w:sz w:val="24"/>
          <w:szCs w:val="24"/>
        </w:rPr>
        <w:t xml:space="preserve">     Реалізацію даної потреби здійснено через прийняття таких документів:</w:t>
      </w:r>
    </w:p>
    <w:p w:rsidR="00A336AE" w:rsidRPr="00835A1D" w:rsidRDefault="00A336AE" w:rsidP="004250BF">
      <w:pPr>
        <w:pStyle w:val="aa"/>
        <w:numPr>
          <w:ilvl w:val="0"/>
          <w:numId w:val="23"/>
        </w:numPr>
        <w:spacing w:after="0" w:line="240" w:lineRule="auto"/>
        <w:ind w:left="284" w:hanging="284"/>
        <w:jc w:val="both"/>
        <w:rPr>
          <w:rFonts w:ascii="Times New Roman" w:hAnsi="Times New Roman" w:cs="Times New Roman"/>
          <w:sz w:val="24"/>
          <w:szCs w:val="24"/>
        </w:rPr>
      </w:pPr>
      <w:r w:rsidRPr="00835A1D">
        <w:rPr>
          <w:rFonts w:ascii="Times New Roman" w:hAnsi="Times New Roman" w:cs="Times New Roman"/>
          <w:sz w:val="24"/>
          <w:szCs w:val="24"/>
        </w:rPr>
        <w:t>Рішення виконавчого комітету Фастівської міської ради від 02.03.2021 № 58 «Про внесення змін до рішення виконавчого комітету Фастівської міської ради від 04.01.2021 № 2  «Про організацію харчування дітей в закладах дошкільної освіти Фастівської міської територіальної громади та Фастівському навчально-реабілітаційному центрі»;</w:t>
      </w:r>
    </w:p>
    <w:p w:rsidR="00A336AE" w:rsidRPr="00835A1D" w:rsidRDefault="00A336AE" w:rsidP="004250BF">
      <w:pPr>
        <w:pStyle w:val="aa"/>
        <w:numPr>
          <w:ilvl w:val="0"/>
          <w:numId w:val="23"/>
        </w:numPr>
        <w:spacing w:after="0" w:line="240" w:lineRule="auto"/>
        <w:ind w:left="284" w:hanging="284"/>
        <w:jc w:val="both"/>
        <w:rPr>
          <w:rFonts w:ascii="Times New Roman" w:hAnsi="Times New Roman" w:cs="Times New Roman"/>
          <w:sz w:val="24"/>
          <w:szCs w:val="24"/>
        </w:rPr>
      </w:pPr>
      <w:r w:rsidRPr="00835A1D">
        <w:rPr>
          <w:rFonts w:ascii="Times New Roman" w:hAnsi="Times New Roman" w:cs="Times New Roman"/>
          <w:sz w:val="24"/>
          <w:szCs w:val="24"/>
        </w:rPr>
        <w:t>Рішення виконавчого комітету Фастівської міської ради від 02.03.2021 № 59 «Про внесення змін до рішення виконавчого комітету Фастівської міської ради від 04.01.2021 № 3  «Про організацію харчування дітей в закладах загальної середньої  освіти Фастівської міської територіальної громади у 2021 р.».</w:t>
      </w:r>
    </w:p>
    <w:p w:rsidR="00A336AE" w:rsidRPr="00A7188B" w:rsidRDefault="00A336AE" w:rsidP="00A7188B">
      <w:pPr>
        <w:spacing w:after="0" w:line="240" w:lineRule="auto"/>
        <w:ind w:firstLine="708"/>
        <w:jc w:val="both"/>
        <w:rPr>
          <w:rFonts w:ascii="Times New Roman" w:hAnsi="Times New Roman" w:cs="Times New Roman"/>
          <w:sz w:val="24"/>
          <w:szCs w:val="24"/>
        </w:rPr>
      </w:pPr>
      <w:r w:rsidRPr="00A7188B">
        <w:rPr>
          <w:rFonts w:ascii="Times New Roman" w:hAnsi="Times New Roman" w:cs="Times New Roman"/>
          <w:sz w:val="24"/>
          <w:szCs w:val="24"/>
        </w:rPr>
        <w:t>Отже, з 01.03.2021 р. вартість харчування дітей становить:</w:t>
      </w:r>
    </w:p>
    <w:p w:rsidR="00A336AE" w:rsidRPr="00835A1D" w:rsidRDefault="00A336AE" w:rsidP="004250BF">
      <w:pPr>
        <w:pStyle w:val="aa"/>
        <w:numPr>
          <w:ilvl w:val="0"/>
          <w:numId w:val="23"/>
        </w:numPr>
        <w:spacing w:after="0" w:line="240" w:lineRule="auto"/>
        <w:ind w:left="284" w:firstLine="0"/>
        <w:jc w:val="both"/>
        <w:rPr>
          <w:rFonts w:ascii="Times New Roman" w:hAnsi="Times New Roman" w:cs="Times New Roman"/>
          <w:sz w:val="24"/>
          <w:szCs w:val="24"/>
        </w:rPr>
      </w:pPr>
      <w:r w:rsidRPr="00835A1D">
        <w:rPr>
          <w:rFonts w:ascii="Times New Roman" w:hAnsi="Times New Roman" w:cs="Times New Roman"/>
          <w:sz w:val="24"/>
          <w:szCs w:val="24"/>
        </w:rPr>
        <w:t>узакладах загальної середньої освіти - 22.00 грн.,</w:t>
      </w:r>
    </w:p>
    <w:p w:rsidR="00A336AE" w:rsidRPr="00835A1D" w:rsidRDefault="00A336AE" w:rsidP="004250BF">
      <w:pPr>
        <w:pStyle w:val="aa"/>
        <w:numPr>
          <w:ilvl w:val="0"/>
          <w:numId w:val="23"/>
        </w:numPr>
        <w:spacing w:after="0" w:line="240" w:lineRule="auto"/>
        <w:ind w:left="284" w:firstLine="0"/>
        <w:jc w:val="both"/>
        <w:rPr>
          <w:rFonts w:ascii="Times New Roman" w:hAnsi="Times New Roman" w:cs="Times New Roman"/>
          <w:sz w:val="24"/>
          <w:szCs w:val="24"/>
        </w:rPr>
      </w:pPr>
      <w:r w:rsidRPr="00835A1D">
        <w:rPr>
          <w:rFonts w:ascii="Times New Roman" w:hAnsi="Times New Roman" w:cs="Times New Roman"/>
          <w:sz w:val="24"/>
          <w:szCs w:val="24"/>
        </w:rPr>
        <w:t>у закладах дошкільної освіти:</w:t>
      </w:r>
    </w:p>
    <w:p w:rsidR="00A336AE" w:rsidRPr="00835A1D" w:rsidRDefault="00A336AE" w:rsidP="00835A1D">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xml:space="preserve">- у групах з 10,5 годинним перебуванням дітей та </w:t>
      </w:r>
    </w:p>
    <w:p w:rsidR="00A336AE" w:rsidRPr="00835A1D" w:rsidRDefault="00A336AE" w:rsidP="00835A1D">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з 12 годинним  перебуванням дітей - 35.00.грн.,</w:t>
      </w:r>
    </w:p>
    <w:p w:rsidR="00A7188B" w:rsidRDefault="00A336AE" w:rsidP="00A7188B">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у групах з 24 годинним перебуванням дітей - 38.00. грн.,</w:t>
      </w:r>
    </w:p>
    <w:p w:rsidR="00A336AE" w:rsidRPr="00835A1D" w:rsidRDefault="00A7188B" w:rsidP="00A7188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336AE" w:rsidRPr="00835A1D">
        <w:rPr>
          <w:rFonts w:ascii="Times New Roman" w:hAnsi="Times New Roman" w:cs="Times New Roman"/>
          <w:sz w:val="24"/>
          <w:szCs w:val="24"/>
        </w:rPr>
        <w:t>у Фастівському навчально - реабілітаційному центрі - 38.00.грн.</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Пільги на харчування мають такі категорії дітей</w:t>
      </w:r>
      <w:r w:rsidRPr="00835A1D">
        <w:rPr>
          <w:rFonts w:ascii="Times New Roman" w:hAnsi="Times New Roman" w:cs="Times New Roman"/>
          <w:b/>
          <w:sz w:val="24"/>
          <w:szCs w:val="24"/>
        </w:rPr>
        <w:t xml:space="preserve"> закладів дошкільної освіти: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 xml:space="preserve"> (100% оплачується з  бюджету Фастівської міської територіальної громади) для:</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сиріт;</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позбавлених батьківського піклування;</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інвалідів;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сімей, які отримують допомогу відповідно до Закону України «Про державну соціальну   допомогу малозабезпеченим сім’ям»;</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безпосередньо беруть участь в  операції 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є учасниками бойових дій,</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отримали поранення під час проведення антитерористичної операції (операціїоб»єднаних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сімей, батьки яких отримали  інвалідність як  учасники бойових дій;</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загинули під час проведення антитерористичної операції (операціїоб»єднаних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lastRenderedPageBreak/>
        <w:t>-</w:t>
      </w:r>
      <w:r w:rsidRPr="00835A1D">
        <w:rPr>
          <w:rFonts w:ascii="Times New Roman" w:hAnsi="Times New Roman" w:cs="Times New Roman"/>
          <w:sz w:val="24"/>
          <w:szCs w:val="24"/>
        </w:rPr>
        <w:t xml:space="preserve"> малолітніх членів сімей (в т.ч. братів, сестер) військовослужбовців, які загинули лід час антитерористичної операції(операціїоб»єднаних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працівників органів внутрішніх справ, які загинули під час виконання службових обов'язків;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які постраждали внаслідок воєнних дій та збройних конфліктів;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числа внутрішньо переміщених осіб.</w:t>
      </w:r>
    </w:p>
    <w:p w:rsidR="00A336AE" w:rsidRPr="00835A1D" w:rsidRDefault="00A336AE" w:rsidP="00A7188B">
      <w:pPr>
        <w:shd w:val="clear" w:color="auto" w:fill="FFFFFF"/>
        <w:spacing w:after="0" w:line="240" w:lineRule="auto"/>
        <w:ind w:firstLine="708"/>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Для вихованців закладів дошкільної освіти з числа дітей які проживають в багатодітних сім»ях вартість батьківської плати зменшується на 50% і складає 30% від загальної вартості харчування. Фастівська міська територіальна громада відшкодовує 70% вартості харчування дітей зазначеної категорії.</w:t>
      </w:r>
    </w:p>
    <w:p w:rsidR="00A336AE" w:rsidRPr="00835A1D" w:rsidRDefault="00A336AE" w:rsidP="00A7188B">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За кошти бюджету Фастівської міської територіальної громади (100%) організовується </w:t>
      </w:r>
      <w:r w:rsidRPr="00835A1D">
        <w:rPr>
          <w:rFonts w:ascii="Times New Roman" w:hAnsi="Times New Roman" w:cs="Times New Roman"/>
          <w:b/>
          <w:sz w:val="24"/>
          <w:szCs w:val="24"/>
        </w:rPr>
        <w:t xml:space="preserve">харчування </w:t>
      </w:r>
      <w:r w:rsidRPr="00835A1D">
        <w:rPr>
          <w:rFonts w:ascii="Times New Roman" w:hAnsi="Times New Roman" w:cs="Times New Roman"/>
          <w:b/>
          <w:color w:val="000000"/>
          <w:sz w:val="24"/>
          <w:szCs w:val="24"/>
        </w:rPr>
        <w:t xml:space="preserve"> учнів 1-11х класів з числа</w:t>
      </w:r>
      <w:r w:rsidRPr="00835A1D">
        <w:rPr>
          <w:rFonts w:ascii="Times New Roman" w:hAnsi="Times New Roman" w:cs="Times New Roman"/>
          <w:color w:val="000000"/>
          <w:sz w:val="24"/>
          <w:szCs w:val="24"/>
        </w:rPr>
        <w:t>:</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сиріт;</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позбавлених батьківського піклування;</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сімей, які отримують допомогу відповідно до Закону України «Про державну соціальну   допомогу малозабезпеченим сім’ям»;  </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особливими  освітніми потребами, які навчаються в інклюзивних класах;</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безпосередньо беруть участь в  операції 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є учасниками бойових дій,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отримали поранення під час проведення антитерористичній операції  (операціїоб»єднаних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сімей батьки, яких  отримали інвалідність як учасники бойових дій;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загинули під час проведення антитерористичної операції (операціїоб»єднаних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w:t>
      </w:r>
      <w:r w:rsidRPr="00835A1D">
        <w:rPr>
          <w:rFonts w:ascii="Times New Roman" w:hAnsi="Times New Roman" w:cs="Times New Roman"/>
          <w:sz w:val="24"/>
          <w:szCs w:val="24"/>
        </w:rPr>
        <w:t>неповнолітніх членів сімей (в т.ч. братів, сестер) військовослужбовців, які загинули лід час антитерористичної операції(операціїоб»єднаних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працівників органів внутрішніх справ, які загинули під час виконання службових обов'язків;</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які постраждали внаслідок воєнних дій та збройних конфліктів;</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числа внутрішньо переміщених осіб.</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xml:space="preserve"> Для учнів 1-11х класів з числа дітей з багатодітних сімей,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оплата за харчування здійснюється з розрахунку: 50% -  бюджет Фастівської міської територіальної громади, 50% -батьківська плата.</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ab/>
        <w:t xml:space="preserve">Для учнів групи подовженого дня встановити батьківську плату в розмірі 12.00.грн. </w:t>
      </w:r>
      <w:r w:rsidRPr="00835A1D">
        <w:rPr>
          <w:rFonts w:ascii="Times New Roman" w:hAnsi="Times New Roman" w:cs="Times New Roman"/>
          <w:sz w:val="24"/>
          <w:szCs w:val="24"/>
        </w:rPr>
        <w:t>Організація харчування учнів Борівського академічного ліцею здійснюється з урахуванням зобов`язань щодо оренди харчового блоку та його обладнання до 31.05.2021р.</w:t>
      </w:r>
    </w:p>
    <w:p w:rsidR="00A336AE" w:rsidRPr="00835A1D" w:rsidRDefault="00A336AE" w:rsidP="00835A1D">
      <w:pPr>
        <w:spacing w:after="0" w:line="240" w:lineRule="auto"/>
        <w:jc w:val="both"/>
        <w:rPr>
          <w:rStyle w:val="FontStyle24"/>
          <w:rFonts w:cs="Times New Roman"/>
          <w:sz w:val="24"/>
          <w:szCs w:val="24"/>
        </w:rPr>
      </w:pPr>
      <w:r w:rsidRPr="00835A1D">
        <w:rPr>
          <w:rStyle w:val="FontStyle24"/>
          <w:rFonts w:cs="Times New Roman"/>
          <w:sz w:val="24"/>
          <w:szCs w:val="24"/>
        </w:rPr>
        <w:tab/>
        <w:t>Оплата комунальних послуг при організації харчування дітей в закладах освіти  здійснюється  за кошти бюджету Фастівської міської територіальної громади.</w:t>
      </w:r>
    </w:p>
    <w:p w:rsidR="00A336AE" w:rsidRPr="00835A1D" w:rsidRDefault="00A336AE" w:rsidP="00835A1D">
      <w:pPr>
        <w:spacing w:after="0" w:line="240" w:lineRule="auto"/>
        <w:jc w:val="both"/>
        <w:rPr>
          <w:rStyle w:val="FontStyle24"/>
          <w:rFonts w:cs="Times New Roman"/>
          <w:sz w:val="24"/>
          <w:szCs w:val="24"/>
        </w:rPr>
      </w:pPr>
      <w:r w:rsidRPr="00835A1D">
        <w:rPr>
          <w:rStyle w:val="FontStyle24"/>
          <w:rFonts w:cs="Times New Roman"/>
          <w:sz w:val="24"/>
          <w:szCs w:val="24"/>
        </w:rPr>
        <w:tab/>
        <w:t xml:space="preserve">При комісійному обстеженні  закладів освіти до початку навчального року встановлено, що в приміщеннях їдалень та харчоблоків усіх закладів освіти проведено поточні ремонти, дещо оновлено технологічне обладнання та посуд, в достатній кількості наявні дезінфікуючі та миючі засоби, розроблено документи для впровадження системи НАССР.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Управлінням освіти проведено процедури закупівлі на постачання сезонних овочів і фруктів.  Натомість виключено з потреби закупівлі продуктів не передбачених в дитячому харчуванні постановою КМУ від 24.03.2021 № 305. Коригування договорів з постачальниками продуктів харчування не було, але по них не здійснюються замовлення з урахуванням змін у нормативній базі.</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 xml:space="preserve">Оскільки МОЗ та МОН передбачено встановлення гнучкого перехідного періоду на нові норми харчування дітей у період з 01вересня 2021р. по 01січня 2022р. в  закладах дошкільної та загальної середньої освіти оновлені двотижневі меню, які погоджені у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Фастівському відділі Головного управління Держпродспоживслужби.</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 xml:space="preserve">В меню обмежено кількість солі та цукру, жирів тваринного і рослинного походження, зменшено кількість споживання хліба та картоплі, а також соків. З меню </w:t>
      </w:r>
      <w:r w:rsidRPr="00835A1D">
        <w:rPr>
          <w:rFonts w:ascii="Times New Roman" w:hAnsi="Times New Roman" w:cs="Times New Roman"/>
          <w:sz w:val="24"/>
          <w:szCs w:val="24"/>
        </w:rPr>
        <w:lastRenderedPageBreak/>
        <w:t>виключено ковбасні вироби, сосиски, рибні, м»ясні та плодоовочеві консерви, кондитерські вироби, через те, що у них високий вміст солі, цукру, а в окремих з них – консерванти та трансжирні кислоти, що суперечить принципам здорового харчування. Натомість збільшено кількість споживання дітьми молока, кисломолочних продуктів, м̓яса, риби, круп та бобових. При приготуванні їжі кухарі не користуються таблицею заміни харчових продуктів, що пов̓язано з принципами раціонального харчування.</w:t>
      </w:r>
    </w:p>
    <w:p w:rsidR="00A336AE" w:rsidRPr="00835A1D" w:rsidRDefault="00A336AE" w:rsidP="00835A1D">
      <w:pPr>
        <w:spacing w:after="0" w:line="240" w:lineRule="auto"/>
        <w:jc w:val="both"/>
        <w:rPr>
          <w:rFonts w:ascii="Times New Roman" w:hAnsi="Times New Roman" w:cs="Times New Roman"/>
          <w:b/>
          <w:sz w:val="24"/>
          <w:szCs w:val="24"/>
          <w:u w:val="single"/>
        </w:rPr>
      </w:pPr>
      <w:r w:rsidRPr="00835A1D">
        <w:rPr>
          <w:rFonts w:ascii="Times New Roman" w:hAnsi="Times New Roman" w:cs="Times New Roman"/>
          <w:sz w:val="24"/>
          <w:szCs w:val="24"/>
        </w:rPr>
        <w:tab/>
        <w:t>На початок 2021/2022 навчального року у підпорядкуванні управління освіти перебуває 21 заклад загальної середньої освіти. Через відсутність приміщення їдальні не організовано харчування у 2-х закладах, це НВК «ДНЗ-ЗОШ І-ІІ ст.№ 12» та Мотовилівській гімназії.</w:t>
      </w:r>
    </w:p>
    <w:p w:rsidR="0049725F" w:rsidRDefault="0049725F" w:rsidP="00A336AE">
      <w:pPr>
        <w:spacing w:after="0"/>
        <w:rPr>
          <w:rFonts w:ascii="Times New Roman" w:hAnsi="Times New Roman" w:cs="Times New Roman"/>
          <w:b/>
          <w:sz w:val="24"/>
          <w:szCs w:val="24"/>
          <w:u w:val="single"/>
        </w:rPr>
      </w:pPr>
    </w:p>
    <w:p w:rsidR="00A336AE" w:rsidRPr="00A336AE" w:rsidRDefault="00A336AE" w:rsidP="0049725F">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Національно-патріотичне виховання за 9 місяців 2021 року</w:t>
      </w:r>
    </w:p>
    <w:p w:rsidR="00A336AE" w:rsidRPr="00A336AE" w:rsidRDefault="00A336AE" w:rsidP="0049725F">
      <w:pPr>
        <w:spacing w:after="0" w:line="240" w:lineRule="auto"/>
        <w:jc w:val="both"/>
        <w:rPr>
          <w:rFonts w:ascii="Times New Roman" w:eastAsia="Times New Roman" w:hAnsi="Times New Roman" w:cs="Times New Roman"/>
          <w:b/>
          <w:color w:val="000000"/>
          <w:sz w:val="24"/>
          <w:szCs w:val="24"/>
        </w:rPr>
      </w:pPr>
      <w:r w:rsidRPr="00A336AE">
        <w:rPr>
          <w:rFonts w:ascii="Times New Roman" w:eastAsia="Times New Roman" w:hAnsi="Times New Roman" w:cs="Times New Roman"/>
          <w:b/>
          <w:color w:val="000000"/>
          <w:sz w:val="24"/>
          <w:szCs w:val="24"/>
        </w:rPr>
        <w:t>Січень</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ab/>
        <w:t>21 січня 2021 року</w:t>
      </w:r>
      <w:r w:rsidRPr="00A336AE">
        <w:rPr>
          <w:rFonts w:ascii="Times New Roman" w:eastAsia="Times New Roman" w:hAnsi="Times New Roman" w:cs="Times New Roman"/>
          <w:color w:val="000000"/>
          <w:sz w:val="24"/>
          <w:szCs w:val="24"/>
        </w:rPr>
        <w:t xml:space="preserve"> участь у створенні  Ланцюга Соборності з аватарок учасників, які одна за одною ставилися на карті від Києва до Сімферополя;</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Залучення дітей та учнівської  молоді Фастівської МТГ до участі в обласних онлайн-вікторинах до Дня Соборності України, які відбулися 22 січня 2021 року;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28 січня 2021 року</w:t>
      </w:r>
      <w:r w:rsidRPr="00A336AE">
        <w:rPr>
          <w:rFonts w:ascii="Times New Roman" w:eastAsia="Times New Roman" w:hAnsi="Times New Roman" w:cs="Times New Roman"/>
          <w:color w:val="000000"/>
          <w:sz w:val="24"/>
          <w:szCs w:val="24"/>
        </w:rPr>
        <w:t>, онлайн захід для ЗЗСО щодо вшановування 103-ї річниці Дня пам’яті Героїв Крут;</w:t>
      </w:r>
    </w:p>
    <w:p w:rsidR="00A336AE" w:rsidRPr="00A336AE" w:rsidRDefault="00A336AE" w:rsidP="0049725F">
      <w:pPr>
        <w:spacing w:after="0" w:line="240" w:lineRule="auto"/>
        <w:jc w:val="both"/>
        <w:rPr>
          <w:rFonts w:ascii="Times New Roman" w:eastAsia="Times New Roman" w:hAnsi="Times New Roman" w:cs="Times New Roman"/>
          <w:b/>
          <w:color w:val="000000"/>
          <w:sz w:val="24"/>
          <w:szCs w:val="24"/>
        </w:rPr>
      </w:pPr>
      <w:r w:rsidRPr="00A336AE">
        <w:rPr>
          <w:rFonts w:ascii="Times New Roman" w:eastAsia="Times New Roman" w:hAnsi="Times New Roman" w:cs="Times New Roman"/>
          <w:b/>
          <w:color w:val="000000"/>
          <w:sz w:val="24"/>
          <w:szCs w:val="24"/>
        </w:rPr>
        <w:t>Лютий</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ab/>
        <w:t>15-16 лютого 2021 року</w:t>
      </w:r>
      <w:r w:rsidRPr="00A336AE">
        <w:rPr>
          <w:rFonts w:ascii="Times New Roman" w:eastAsia="Times New Roman" w:hAnsi="Times New Roman" w:cs="Times New Roman"/>
          <w:color w:val="000000"/>
          <w:sz w:val="24"/>
          <w:szCs w:val="24"/>
        </w:rPr>
        <w:t xml:space="preserve"> організація заходів у закладах загальної середньої освіти Фастівської міської територіальної громади присвячених 32 річниці з дня виводу радянських військ з Афганістану та вшанування учасників бойових дій на територіях інших держав:</w:t>
      </w:r>
      <w:r w:rsidR="0049725F">
        <w:rPr>
          <w:rFonts w:ascii="Times New Roman" w:eastAsia="Times New Roman" w:hAnsi="Times New Roman" w:cs="Times New Roman"/>
          <w:color w:val="000000"/>
          <w:sz w:val="24"/>
          <w:szCs w:val="24"/>
        </w:rPr>
        <w:t xml:space="preserve"> </w:t>
      </w:r>
      <w:r w:rsidRPr="00A336AE">
        <w:rPr>
          <w:rFonts w:ascii="Times New Roman" w:eastAsia="Times New Roman" w:hAnsi="Times New Roman" w:cs="Times New Roman"/>
          <w:color w:val="000000"/>
          <w:sz w:val="24"/>
          <w:szCs w:val="24"/>
        </w:rPr>
        <w:t>НВК №10 провели урок- виступ " Гірка пам'ять Афганістану..." 10 -11 клас; покладання квітів до меморіалу.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ЗОШ 1 усний журнал «Болить і досі всім Афганістан», виготовлено стенд «Афганістан — вічний біль і вічна пам'ять», виховні години для учнів середніх та старших класів «Подвиг і біль Афганістану».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СЗОШ І-ІІІ ст. 4 Інформаційна-хвилина "Пам'яті героїв Афганістану" для 8-11 класів.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Фастівецький ЗЗСО І-ІІІ ступенів інформаційна година-бесіда "День</w:t>
      </w:r>
      <w:r w:rsidRPr="00A336AE">
        <w:rPr>
          <w:rFonts w:ascii="Times New Roman" w:eastAsia="Times New Roman" w:hAnsi="Times New Roman" w:cs="Times New Roman"/>
          <w:color w:val="000000"/>
          <w:sz w:val="24"/>
          <w:szCs w:val="24"/>
          <w:lang w:val="en-US"/>
        </w:rPr>
        <w:t> </w:t>
      </w:r>
      <w:r w:rsidRPr="00A336AE">
        <w:rPr>
          <w:rFonts w:ascii="Times New Roman" w:eastAsia="Times New Roman" w:hAnsi="Times New Roman" w:cs="Times New Roman"/>
          <w:color w:val="000000"/>
          <w:sz w:val="24"/>
          <w:szCs w:val="24"/>
        </w:rPr>
        <w:t xml:space="preserve"> вшанування учасників бойових дій на території інших держав та 32-ої річниці виведення військ з Афганістану" для учнів</w:t>
      </w:r>
      <w:r w:rsidRPr="00A336AE">
        <w:rPr>
          <w:rFonts w:ascii="Times New Roman" w:eastAsia="Times New Roman" w:hAnsi="Times New Roman" w:cs="Times New Roman"/>
          <w:color w:val="000000"/>
          <w:sz w:val="24"/>
          <w:szCs w:val="24"/>
          <w:lang w:val="en-US"/>
        </w:rPr>
        <w:t> </w:t>
      </w:r>
      <w:r w:rsidRPr="00A336AE">
        <w:rPr>
          <w:rFonts w:ascii="Times New Roman" w:eastAsia="Times New Roman" w:hAnsi="Times New Roman" w:cs="Times New Roman"/>
          <w:color w:val="000000"/>
          <w:sz w:val="24"/>
          <w:szCs w:val="24"/>
        </w:rPr>
        <w:t xml:space="preserve"> 9-11 класів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Фастівський академічний ліцей 2: проведено виховні години</w:t>
      </w:r>
      <w:r w:rsidRPr="00A336AE">
        <w:rPr>
          <w:rFonts w:ascii="Times New Roman" w:eastAsia="MS Mincho" w:hAnsi="Times New Roman" w:cs="Times New Roman"/>
          <w:color w:val="000000"/>
          <w:sz w:val="24"/>
          <w:szCs w:val="24"/>
        </w:rPr>
        <w:t>《</w:t>
      </w:r>
      <w:r w:rsidRPr="00A336AE">
        <w:rPr>
          <w:rFonts w:ascii="Times New Roman" w:eastAsia="Times New Roman" w:hAnsi="Times New Roman" w:cs="Times New Roman"/>
          <w:color w:val="000000"/>
          <w:sz w:val="24"/>
          <w:szCs w:val="24"/>
        </w:rPr>
        <w:t>Час і досі не загоїв рани</w:t>
      </w:r>
      <w:r w:rsidRPr="00A336AE">
        <w:rPr>
          <w:rFonts w:ascii="Times New Roman" w:eastAsia="MS Mincho" w:hAnsi="Times New Roman" w:cs="Times New Roman"/>
          <w:color w:val="000000"/>
          <w:sz w:val="24"/>
          <w:szCs w:val="24"/>
        </w:rPr>
        <w:t>》</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В Оленівській гімназій відбулися ряд виховних заходів до Дня вшанування учасників бойових дій на території інших держав та 32-ої річниці виведення військ з Афганістану «Афганістан: біль і пам’ять».</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Класні керівники провели  уроки патріотизму:</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5 клас – « Біль афганської війни»</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6 клас – « Ми будемо довго пам’ятати і вам забути не дамо»</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7 клас – « Ти вічний біль Афганістан»</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8 клас – « Крізь пекло афганської війни»</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9 клас – « В Афганістані в чорнім тюльпані»</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у ФНВК «ЗОШ І-ІІІ ст.  № 7 – ЦВПВ «Гарт»</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Виставка в шкільній бібліотеці «Відлуння афганських гір»</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Виховна бесіда «Пам'ять без кордонів»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Зустріч з учасниками бойових дій в Афганістані (за домовленістю)</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Перегляд відео «Афганістан болить в моїх душі», «До річниці виведення військ з Афганістану»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19 лютого</w:t>
      </w:r>
      <w:r w:rsidRPr="00A336AE">
        <w:rPr>
          <w:rFonts w:ascii="Times New Roman" w:eastAsia="Times New Roman" w:hAnsi="Times New Roman" w:cs="Times New Roman"/>
          <w:color w:val="000000"/>
          <w:sz w:val="24"/>
          <w:szCs w:val="24"/>
        </w:rPr>
        <w:t> </w:t>
      </w:r>
      <w:r w:rsidRPr="00A336AE">
        <w:rPr>
          <w:rFonts w:ascii="Times New Roman" w:eastAsia="Times New Roman" w:hAnsi="Times New Roman" w:cs="Times New Roman"/>
          <w:i/>
          <w:color w:val="000000"/>
          <w:sz w:val="24"/>
          <w:szCs w:val="24"/>
        </w:rPr>
        <w:t>2021 року</w:t>
      </w:r>
      <w:r w:rsidRPr="00A336AE">
        <w:rPr>
          <w:rFonts w:ascii="Times New Roman" w:eastAsia="Times New Roman" w:hAnsi="Times New Roman" w:cs="Times New Roman"/>
          <w:color w:val="000000"/>
          <w:sz w:val="24"/>
          <w:szCs w:val="24"/>
        </w:rPr>
        <w:t xml:space="preserve"> відзначення Дня Державного гербу України.  Флешмоб "Тризуб - наша гордість і сила" </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20 лютого</w:t>
      </w:r>
      <w:r w:rsidRPr="00A336AE">
        <w:rPr>
          <w:rFonts w:ascii="Times New Roman" w:eastAsia="Times New Roman" w:hAnsi="Times New Roman" w:cs="Times New Roman"/>
          <w:color w:val="000000"/>
          <w:sz w:val="24"/>
          <w:szCs w:val="24"/>
        </w:rPr>
        <w:t xml:space="preserve"> </w:t>
      </w:r>
      <w:r w:rsidRPr="00A336AE">
        <w:rPr>
          <w:rFonts w:ascii="Times New Roman" w:eastAsia="Times New Roman" w:hAnsi="Times New Roman" w:cs="Times New Roman"/>
          <w:i/>
          <w:color w:val="000000"/>
          <w:sz w:val="24"/>
          <w:szCs w:val="24"/>
        </w:rPr>
        <w:t>2021 року</w:t>
      </w:r>
      <w:r w:rsidRPr="00A336AE">
        <w:rPr>
          <w:rFonts w:ascii="Times New Roman" w:eastAsia="Times New Roman" w:hAnsi="Times New Roman" w:cs="Times New Roman"/>
          <w:color w:val="000000"/>
          <w:sz w:val="24"/>
          <w:szCs w:val="24"/>
        </w:rPr>
        <w:t xml:space="preserve"> організація  відзначення Дня Героїв Небесної Сотні. Учні ЗЗСО Фастівської міської територіальної громади взяли участь у sartmob </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lastRenderedPageBreak/>
        <w:t>18 лютого 2021року</w:t>
      </w:r>
      <w:r w:rsidRPr="00A336AE">
        <w:rPr>
          <w:rFonts w:ascii="Times New Roman" w:eastAsia="Times New Roman" w:hAnsi="Times New Roman" w:cs="Times New Roman"/>
          <w:color w:val="000000"/>
          <w:sz w:val="24"/>
          <w:szCs w:val="24"/>
        </w:rPr>
        <w:t xml:space="preserve"> року участь  організація акції на базі  ФНВК ЗОШ І-ІІІ ст. №7 – ЦВПВ «Гарт» до Дня вшанування пам’яті Героїв Небесної Сотні «Запали свічу пам’яті».</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15-19 лютого 2021 року</w:t>
      </w:r>
      <w:r w:rsidRPr="00A336AE">
        <w:rPr>
          <w:rFonts w:ascii="Times New Roman" w:eastAsia="Times New Roman" w:hAnsi="Times New Roman" w:cs="Times New Roman"/>
          <w:color w:val="000000"/>
          <w:sz w:val="24"/>
          <w:szCs w:val="24"/>
        </w:rPr>
        <w:t xml:space="preserve"> у ФНВК «ЗОШ І-ІІІ ст. №7 – ЦВПВ «Гарт» було організовано проведення FLASHMOB до Дня вшанування пам’яті Героїв Небесної Сотні, під час якого учні шкіл міста (1,4,5,7,9) брали участь у ART-MOB «Нові часи-нові Герої».</w:t>
      </w:r>
    </w:p>
    <w:p w:rsidR="00A336AE" w:rsidRPr="00D30D4E" w:rsidRDefault="00A336AE" w:rsidP="00D30D4E">
      <w:pPr>
        <w:spacing w:after="0" w:line="240" w:lineRule="auto"/>
        <w:jc w:val="both"/>
        <w:rPr>
          <w:rFonts w:ascii="Times New Roman" w:eastAsia="Times New Roman" w:hAnsi="Times New Roman" w:cs="Times New Roman"/>
          <w:b/>
          <w:color w:val="000000"/>
          <w:sz w:val="24"/>
          <w:szCs w:val="24"/>
        </w:rPr>
      </w:pPr>
      <w:r w:rsidRPr="00D30D4E">
        <w:rPr>
          <w:rFonts w:ascii="Times New Roman" w:eastAsia="Times New Roman" w:hAnsi="Times New Roman" w:cs="Times New Roman"/>
          <w:b/>
          <w:color w:val="000000"/>
          <w:sz w:val="24"/>
          <w:szCs w:val="24"/>
        </w:rPr>
        <w:t>Березень</w:t>
      </w:r>
    </w:p>
    <w:p w:rsidR="00A336AE" w:rsidRPr="00D30D4E" w:rsidRDefault="00A336AE" w:rsidP="00D30D4E">
      <w:pPr>
        <w:spacing w:after="0" w:line="240" w:lineRule="auto"/>
        <w:jc w:val="both"/>
        <w:rPr>
          <w:rFonts w:ascii="Times New Roman" w:eastAsia="Times New Roman" w:hAnsi="Times New Roman" w:cs="Times New Roman"/>
          <w:sz w:val="24"/>
          <w:szCs w:val="24"/>
        </w:rPr>
      </w:pPr>
      <w:r w:rsidRPr="00D30D4E">
        <w:rPr>
          <w:rFonts w:ascii="Times New Roman" w:eastAsia="Times New Roman" w:hAnsi="Times New Roman" w:cs="Times New Roman"/>
          <w:i/>
          <w:color w:val="000000"/>
          <w:sz w:val="24"/>
          <w:szCs w:val="24"/>
        </w:rPr>
        <w:t>14 березня 2021 року</w:t>
      </w:r>
      <w:r w:rsidRPr="00D30D4E">
        <w:rPr>
          <w:rFonts w:ascii="Times New Roman" w:eastAsia="Times New Roman" w:hAnsi="Times New Roman" w:cs="Times New Roman"/>
          <w:color w:val="000000"/>
          <w:sz w:val="24"/>
          <w:szCs w:val="24"/>
        </w:rPr>
        <w:t xml:space="preserve"> учать в оганізації змагань для Дня Добровольця</w:t>
      </w:r>
    </w:p>
    <w:p w:rsidR="00A336AE" w:rsidRPr="00D30D4E" w:rsidRDefault="00A336AE" w:rsidP="00D30D4E">
      <w:pPr>
        <w:spacing w:after="0" w:line="240" w:lineRule="auto"/>
        <w:jc w:val="both"/>
        <w:rPr>
          <w:rFonts w:ascii="Times New Roman" w:eastAsia="Times New Roman" w:hAnsi="Times New Roman" w:cs="Times New Roman"/>
          <w:sz w:val="24"/>
          <w:szCs w:val="24"/>
        </w:rPr>
      </w:pPr>
      <w:r w:rsidRPr="00D30D4E">
        <w:rPr>
          <w:rFonts w:ascii="Times New Roman" w:eastAsia="Times New Roman" w:hAnsi="Times New Roman" w:cs="Times New Roman"/>
          <w:i/>
          <w:color w:val="000000"/>
          <w:sz w:val="24"/>
          <w:szCs w:val="24"/>
        </w:rPr>
        <w:t>Березень-квітень</w:t>
      </w:r>
      <w:r w:rsidRPr="00D30D4E">
        <w:rPr>
          <w:rFonts w:ascii="Times New Roman" w:eastAsia="Times New Roman" w:hAnsi="Times New Roman" w:cs="Times New Roman"/>
          <w:color w:val="000000"/>
          <w:sz w:val="24"/>
          <w:szCs w:val="24"/>
        </w:rPr>
        <w:t xml:space="preserve"> розробка нормативної документації щодо проведення І (міського) етапу Гри “Сокіл” (“Джура”) та її адаптація (онлайн заходи) до епідеміологічної ситуації.</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Квітень</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Організація  та проведення ІІ заняття обласного майстер-класу </w:t>
      </w:r>
      <w:r w:rsidRPr="00D30D4E">
        <w:rPr>
          <w:rFonts w:ascii="Times New Roman" w:hAnsi="Times New Roman" w:cs="Times New Roman"/>
          <w:sz w:val="24"/>
          <w:szCs w:val="24"/>
          <w:shd w:val="clear" w:color="auto" w:fill="FFFFFF"/>
        </w:rPr>
        <w:t>«Сучасні технології навчання громадянської освіти»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rPr>
        <w:t>Організація та проведення обласного семінару-практику</w:t>
      </w:r>
      <w:r w:rsidRPr="00D30D4E">
        <w:rPr>
          <w:rFonts w:ascii="Times New Roman" w:hAnsi="Times New Roman" w:cs="Times New Roman"/>
          <w:sz w:val="24"/>
          <w:szCs w:val="24"/>
          <w:shd w:val="clear" w:color="auto" w:fill="FFFFFF"/>
        </w:rPr>
        <w:t>«Формування соціальної, громадянської, інформаційно-комунікативної компетентностей учнів засобами музейної педагогіки».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shd w:val="clear" w:color="auto" w:fill="FFFFFF"/>
        </w:rPr>
        <w:t>Акція "Подаруноквоїну АТО", приуроченого до Великодня, серед учнів ЗЗСО   Фастівської громади.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shd w:val="clear" w:color="auto" w:fill="FFFFFF"/>
        </w:rPr>
        <w:t>Проведення І (міський) етап Всеукраїнського конкурсу звітів про роботу роїв Всеукраїнської дитячо-юнацької військово-патріотичної гри «Сокіл» («Джура») для молодшого шкільного віку.</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Травень</w:t>
      </w:r>
    </w:p>
    <w:p w:rsidR="00A336AE" w:rsidRPr="00D30D4E" w:rsidRDefault="00A336AE" w:rsidP="00D30D4E">
      <w:pPr>
        <w:numPr>
          <w:ilvl w:val="0"/>
          <w:numId w:val="25"/>
        </w:numPr>
        <w:tabs>
          <w:tab w:val="clear" w:pos="720"/>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Організація та проведення </w:t>
      </w:r>
      <w:r w:rsidRPr="00D30D4E">
        <w:rPr>
          <w:rFonts w:ascii="Times New Roman" w:hAnsi="Times New Roman" w:cs="Times New Roman"/>
          <w:sz w:val="24"/>
          <w:szCs w:val="24"/>
          <w:shd w:val="clear" w:color="auto" w:fill="FFFFFF"/>
        </w:rPr>
        <w:t>конкурсу малюнків на асфальті «Квіти пам’яті», присвячений Дню пам’яті та примирення, Дню перемоги над нацизмом у Другій світовій війні серед учнів ЗЗСО Фастівської громади.</w:t>
      </w:r>
    </w:p>
    <w:p w:rsidR="00A336AE" w:rsidRPr="00D30D4E" w:rsidRDefault="00A336AE" w:rsidP="00D30D4E">
      <w:pPr>
        <w:numPr>
          <w:ilvl w:val="0"/>
          <w:numId w:val="25"/>
        </w:numPr>
        <w:tabs>
          <w:tab w:val="clear" w:pos="720"/>
          <w:tab w:val="num" w:pos="426"/>
        </w:tabs>
        <w:spacing w:after="0" w:line="240" w:lineRule="auto"/>
        <w:ind w:hanging="720"/>
        <w:jc w:val="both"/>
        <w:rPr>
          <w:rFonts w:ascii="Times New Roman" w:hAnsi="Times New Roman" w:cs="Times New Roman"/>
          <w:sz w:val="24"/>
          <w:szCs w:val="24"/>
        </w:rPr>
      </w:pPr>
      <w:r w:rsidRPr="00D30D4E">
        <w:rPr>
          <w:rFonts w:ascii="Times New Roman" w:hAnsi="Times New Roman" w:cs="Times New Roman"/>
          <w:sz w:val="24"/>
          <w:szCs w:val="24"/>
        </w:rPr>
        <w:t xml:space="preserve"> Відзначення Дня Європи у закладах загальної середньої освіти.</w:t>
      </w:r>
    </w:p>
    <w:p w:rsidR="00A336AE" w:rsidRPr="00D30D4E" w:rsidRDefault="00A336AE" w:rsidP="00D30D4E">
      <w:pPr>
        <w:numPr>
          <w:ilvl w:val="0"/>
          <w:numId w:val="25"/>
        </w:numPr>
        <w:tabs>
          <w:tab w:val="clear" w:pos="720"/>
          <w:tab w:val="num" w:pos="426"/>
        </w:tabs>
        <w:spacing w:after="0" w:line="240" w:lineRule="auto"/>
        <w:ind w:hanging="720"/>
        <w:jc w:val="both"/>
        <w:rPr>
          <w:rFonts w:ascii="Times New Roman" w:hAnsi="Times New Roman" w:cs="Times New Roman"/>
          <w:sz w:val="24"/>
          <w:szCs w:val="24"/>
        </w:rPr>
      </w:pPr>
      <w:r w:rsidRPr="00D30D4E">
        <w:rPr>
          <w:rFonts w:ascii="Times New Roman" w:hAnsi="Times New Roman" w:cs="Times New Roman"/>
          <w:sz w:val="24"/>
          <w:szCs w:val="24"/>
          <w:shd w:val="clear" w:color="auto" w:fill="FFFFFF"/>
        </w:rPr>
        <w:t>Відеочелендж до Дня Матері "Написане любов'ю слово "Мама".</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Проведення «Тижня національно-патріотичного виховання» в закладах освіти</w:t>
      </w:r>
    </w:p>
    <w:p w:rsidR="00A336AE" w:rsidRPr="00D30D4E" w:rsidRDefault="00A336AE" w:rsidP="00D30D4E">
      <w:pPr>
        <w:tabs>
          <w:tab w:val="num" w:pos="426"/>
        </w:tabs>
        <w:spacing w:after="0" w:line="240" w:lineRule="auto"/>
        <w:ind w:left="426"/>
        <w:jc w:val="both"/>
        <w:rPr>
          <w:rFonts w:ascii="Times New Roman" w:hAnsi="Times New Roman" w:cs="Times New Roman"/>
          <w:sz w:val="24"/>
          <w:szCs w:val="24"/>
        </w:rPr>
      </w:pPr>
      <w:r w:rsidRPr="00D30D4E">
        <w:rPr>
          <w:rFonts w:ascii="Times New Roman" w:hAnsi="Times New Roman" w:cs="Times New Roman"/>
          <w:sz w:val="24"/>
          <w:szCs w:val="24"/>
        </w:rPr>
        <w:t>(17.05-21.05.2021).</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Закриття виставки «Тарасовими стежками» у Фастівській школі народної майстерності.</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Участь працівників, вихованців та учнів закладів освіти у </w:t>
      </w:r>
      <w:r w:rsidRPr="00D30D4E">
        <w:rPr>
          <w:rFonts w:ascii="Times New Roman" w:hAnsi="Times New Roman" w:cs="Times New Roman"/>
          <w:color w:val="383838"/>
          <w:sz w:val="24"/>
          <w:szCs w:val="24"/>
          <w:shd w:val="clear" w:color="auto" w:fill="FFFFFF"/>
        </w:rPr>
        <w:t> онлайн-флешмобі «</w:t>
      </w:r>
      <w:r w:rsidRPr="00D30D4E">
        <w:rPr>
          <w:rFonts w:ascii="Times New Roman" w:hAnsi="Times New Roman" w:cs="Times New Roman"/>
          <w:sz w:val="24"/>
          <w:szCs w:val="24"/>
          <w:shd w:val="clear" w:color="auto" w:fill="FFFFFF"/>
        </w:rPr>
        <w:t>#ФастівВишиванка2021</w:t>
      </w:r>
      <w:r w:rsidRPr="00D30D4E">
        <w:rPr>
          <w:rFonts w:ascii="Times New Roman" w:hAnsi="Times New Roman" w:cs="Times New Roman"/>
          <w:color w:val="383838"/>
          <w:sz w:val="24"/>
          <w:szCs w:val="24"/>
          <w:shd w:val="clear" w:color="auto" w:fill="FFFFFF"/>
        </w:rPr>
        <w:t>».</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Червень</w:t>
      </w:r>
    </w:p>
    <w:p w:rsidR="00A336AE" w:rsidRPr="00D30D4E" w:rsidRDefault="00A336AE" w:rsidP="00D30D4E">
      <w:pPr>
        <w:pStyle w:val="aa"/>
        <w:numPr>
          <w:ilvl w:val="0"/>
          <w:numId w:val="26"/>
        </w:numPr>
        <w:tabs>
          <w:tab w:val="clear" w:pos="720"/>
          <w:tab w:val="num" w:pos="426"/>
        </w:tabs>
        <w:spacing w:after="0" w:line="240" w:lineRule="auto"/>
        <w:ind w:left="426" w:hanging="426"/>
        <w:rPr>
          <w:rFonts w:ascii="Times New Roman" w:hAnsi="Times New Roman" w:cs="Times New Roman"/>
          <w:sz w:val="24"/>
          <w:szCs w:val="24"/>
        </w:rPr>
      </w:pPr>
      <w:r w:rsidRPr="00D30D4E">
        <w:rPr>
          <w:rFonts w:ascii="Times New Roman" w:hAnsi="Times New Roman" w:cs="Times New Roman"/>
          <w:sz w:val="24"/>
          <w:szCs w:val="24"/>
        </w:rPr>
        <w:t>Організація  та проведення ІІІ заняття обласного майстер-класу «Сучасні технології навчання громадянської освіти» .</w:t>
      </w:r>
    </w:p>
    <w:p w:rsidR="00A336AE" w:rsidRPr="00D30D4E" w:rsidRDefault="00A336AE" w:rsidP="00D30D4E">
      <w:pPr>
        <w:pStyle w:val="aa"/>
        <w:numPr>
          <w:ilvl w:val="0"/>
          <w:numId w:val="26"/>
        </w:numPr>
        <w:tabs>
          <w:tab w:val="clear" w:pos="720"/>
          <w:tab w:val="num" w:pos="426"/>
        </w:tabs>
        <w:spacing w:after="0" w:line="240" w:lineRule="auto"/>
        <w:ind w:left="426" w:hanging="426"/>
        <w:rPr>
          <w:rFonts w:ascii="Times New Roman" w:hAnsi="Times New Roman" w:cs="Times New Roman"/>
          <w:sz w:val="24"/>
          <w:szCs w:val="24"/>
        </w:rPr>
      </w:pPr>
      <w:r w:rsidRPr="00D30D4E">
        <w:rPr>
          <w:rFonts w:ascii="Times New Roman" w:hAnsi="Times New Roman" w:cs="Times New Roman"/>
          <w:sz w:val="24"/>
          <w:szCs w:val="24"/>
        </w:rPr>
        <w:t xml:space="preserve">Проведення майстер-класів Фастівської ШНМ та ФЦПР в рамках </w:t>
      </w:r>
      <w:r w:rsidRPr="00D30D4E">
        <w:rPr>
          <w:rFonts w:ascii="Times New Roman" w:hAnsi="Times New Roman" w:cs="Times New Roman"/>
          <w:sz w:val="24"/>
          <w:szCs w:val="24"/>
          <w:shd w:val="clear" w:color="auto" w:fill="FFFFFF"/>
        </w:rPr>
        <w:t>Фестивалю кримськотатарської культури.</w:t>
      </w:r>
    </w:p>
    <w:p w:rsidR="00A336AE" w:rsidRPr="00D30D4E" w:rsidRDefault="00A336AE" w:rsidP="00D30D4E">
      <w:pPr>
        <w:spacing w:after="0" w:line="240" w:lineRule="auto"/>
        <w:rPr>
          <w:rFonts w:ascii="Times New Roman" w:hAnsi="Times New Roman" w:cs="Times New Roman"/>
          <w:b/>
          <w:sz w:val="24"/>
          <w:szCs w:val="24"/>
        </w:rPr>
      </w:pPr>
      <w:r w:rsidRPr="00D30D4E">
        <w:rPr>
          <w:rFonts w:ascii="Times New Roman" w:hAnsi="Times New Roman" w:cs="Times New Roman"/>
          <w:b/>
          <w:sz w:val="24"/>
          <w:szCs w:val="24"/>
        </w:rPr>
        <w:t>Вересень</w:t>
      </w:r>
    </w:p>
    <w:p w:rsidR="00A336AE" w:rsidRPr="00D30D4E" w:rsidRDefault="00A336AE" w:rsidP="00D30D4E">
      <w:pPr>
        <w:pStyle w:val="af5"/>
        <w:numPr>
          <w:ilvl w:val="0"/>
          <w:numId w:val="26"/>
        </w:numPr>
        <w:tabs>
          <w:tab w:val="clear" w:pos="720"/>
          <w:tab w:val="num" w:pos="426"/>
        </w:tabs>
        <w:spacing w:before="0" w:beforeAutospacing="0" w:after="0" w:afterAutospacing="0"/>
        <w:ind w:left="426" w:hanging="426"/>
        <w:jc w:val="both"/>
        <w:textAlignment w:val="baseline"/>
        <w:rPr>
          <w:color w:val="000000"/>
        </w:rPr>
      </w:pPr>
      <w:r w:rsidRPr="00D30D4E">
        <w:rPr>
          <w:color w:val="000000"/>
        </w:rPr>
        <w:t>участь у   Всеукраїнському патріотичному забігу в пам'ять про загиблих воїнів “ШАНУЮ ВОЇНІВ, БІЖУ ЗА ГЕРОЇВ УКРАЇНИ”</w:t>
      </w:r>
    </w:p>
    <w:p w:rsidR="00D30D4E" w:rsidRDefault="00D30D4E" w:rsidP="00D30D4E">
      <w:pPr>
        <w:spacing w:after="0" w:line="240" w:lineRule="auto"/>
        <w:jc w:val="both"/>
        <w:rPr>
          <w:rFonts w:ascii="Times New Roman" w:eastAsia="Times New Roman" w:hAnsi="Times New Roman" w:cs="Times New Roman"/>
          <w:b/>
          <w:sz w:val="24"/>
          <w:szCs w:val="24"/>
          <w:u w:val="single"/>
        </w:rPr>
      </w:pPr>
    </w:p>
    <w:p w:rsidR="00A336AE" w:rsidRPr="00D30D4E" w:rsidRDefault="00A336AE" w:rsidP="00D30D4E">
      <w:pPr>
        <w:spacing w:after="0" w:line="240" w:lineRule="auto"/>
        <w:jc w:val="center"/>
        <w:rPr>
          <w:rFonts w:ascii="Times New Roman" w:hAnsi="Times New Roman" w:cs="Times New Roman"/>
          <w:b/>
          <w:sz w:val="24"/>
          <w:szCs w:val="24"/>
          <w:u w:val="single"/>
        </w:rPr>
      </w:pPr>
      <w:r w:rsidRPr="00D30D4E">
        <w:rPr>
          <w:rFonts w:ascii="Times New Roman" w:eastAsia="Times New Roman" w:hAnsi="Times New Roman" w:cs="Times New Roman"/>
          <w:b/>
          <w:sz w:val="24"/>
          <w:szCs w:val="24"/>
          <w:u w:val="single"/>
        </w:rPr>
        <w:t>Основні досягнення у галузі о</w:t>
      </w:r>
      <w:r w:rsidRPr="00D30D4E">
        <w:rPr>
          <w:rFonts w:ascii="Times New Roman" w:hAnsi="Times New Roman" w:cs="Times New Roman"/>
          <w:b/>
          <w:sz w:val="24"/>
          <w:szCs w:val="24"/>
          <w:u w:val="single"/>
        </w:rPr>
        <w:t>світи станом на 01.10 .2021 року</w:t>
      </w:r>
    </w:p>
    <w:p w:rsidR="00A336AE" w:rsidRPr="00D30D4E" w:rsidRDefault="00A336AE" w:rsidP="00D30D4E">
      <w:pPr>
        <w:pStyle w:val="aa"/>
        <w:numPr>
          <w:ilvl w:val="0"/>
          <w:numId w:val="22"/>
        </w:numPr>
        <w:tabs>
          <w:tab w:val="left" w:pos="284"/>
        </w:tabs>
        <w:spacing w:after="0" w:line="240" w:lineRule="auto"/>
        <w:ind w:left="0" w:firstLine="0"/>
        <w:jc w:val="both"/>
        <w:rPr>
          <w:rFonts w:ascii="Times New Roman" w:hAnsi="Times New Roman" w:cs="Times New Roman"/>
          <w:sz w:val="24"/>
          <w:szCs w:val="24"/>
        </w:rPr>
      </w:pPr>
      <w:r w:rsidRPr="00D30D4E">
        <w:rPr>
          <w:rFonts w:ascii="Times New Roman" w:hAnsi="Times New Roman" w:cs="Times New Roman"/>
          <w:sz w:val="24"/>
          <w:szCs w:val="24"/>
        </w:rPr>
        <w:t>Забезпечення професійного розвитку педагогів міста:</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 xml:space="preserve">- надання нових можливостей з підвищенням кваліфікації, а саме можливість підвищувати кваліфікацію в різних суб’єктів підвищення кваліфікації; </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 самостійне обрання педагогом конкретних видів, форм та напрямів з підвищення кваліфікації.</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2. Педагогічні працівники закладів освіти міста вдосконалили та опанували різні форми дистанційного навчання у впроваджені освітньої діяльності з учнями, вихованцями та батьками: використовують вебсайти закладів освіти, персональні блоги та сайти, електронний щоденник, електронний журнал (</w:t>
      </w:r>
      <w:r w:rsidRPr="00D30D4E">
        <w:rPr>
          <w:rFonts w:ascii="Times New Roman" w:hAnsi="Times New Roman" w:cs="Times New Roman"/>
          <w:sz w:val="24"/>
          <w:szCs w:val="24"/>
          <w:lang w:val="en-US"/>
        </w:rPr>
        <w:t>e</w:t>
      </w:r>
      <w:r w:rsidRPr="00D30D4E">
        <w:rPr>
          <w:rFonts w:ascii="Times New Roman" w:hAnsi="Times New Roman" w:cs="Times New Roman"/>
          <w:sz w:val="24"/>
          <w:szCs w:val="24"/>
        </w:rPr>
        <w:t>-</w:t>
      </w:r>
      <w:r w:rsidRPr="00D30D4E">
        <w:rPr>
          <w:rFonts w:ascii="Times New Roman" w:hAnsi="Times New Roman" w:cs="Times New Roman"/>
          <w:sz w:val="24"/>
          <w:szCs w:val="24"/>
          <w:lang w:val="en-US"/>
        </w:rPr>
        <w:t>school</w:t>
      </w:r>
      <w:r w:rsidRPr="00D30D4E">
        <w:rPr>
          <w:rFonts w:ascii="Times New Roman" w:hAnsi="Times New Roman" w:cs="Times New Roman"/>
          <w:sz w:val="24"/>
          <w:szCs w:val="24"/>
        </w:rPr>
        <w:t xml:space="preserve">), електронну пошту, сервіси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-диск, </w:t>
      </w:r>
      <w:r w:rsidRPr="00D30D4E">
        <w:rPr>
          <w:rFonts w:ascii="Times New Roman" w:hAnsi="Times New Roman" w:cs="Times New Roman"/>
          <w:sz w:val="24"/>
          <w:szCs w:val="24"/>
          <w:lang w:val="en-US"/>
        </w:rPr>
        <w:t>Classroom</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Meet</w:t>
      </w:r>
      <w:r w:rsidRPr="00D30D4E">
        <w:rPr>
          <w:rFonts w:ascii="Times New Roman" w:hAnsi="Times New Roman" w:cs="Times New Roman"/>
          <w:sz w:val="24"/>
          <w:szCs w:val="24"/>
        </w:rPr>
        <w:t xml:space="preserve">), менеджер </w:t>
      </w:r>
      <w:r w:rsidRPr="00D30D4E">
        <w:rPr>
          <w:rFonts w:ascii="Times New Roman" w:hAnsi="Times New Roman" w:cs="Times New Roman"/>
          <w:sz w:val="24"/>
          <w:szCs w:val="24"/>
          <w:lang w:val="en-US"/>
        </w:rPr>
        <w:t>Viber</w:t>
      </w:r>
      <w:r w:rsidRPr="00D30D4E">
        <w:rPr>
          <w:rFonts w:ascii="Times New Roman" w:hAnsi="Times New Roman" w:cs="Times New Roman"/>
          <w:sz w:val="24"/>
          <w:szCs w:val="24"/>
        </w:rPr>
        <w:t>, інтернет-платформи (Е</w:t>
      </w:r>
      <w:r w:rsidRPr="00D30D4E">
        <w:rPr>
          <w:rFonts w:ascii="Times New Roman" w:hAnsi="Times New Roman" w:cs="Times New Roman"/>
          <w:sz w:val="24"/>
          <w:szCs w:val="24"/>
          <w:lang w:val="en-US"/>
        </w:rPr>
        <w:t>d</w:t>
      </w:r>
      <w:r w:rsidRPr="00D30D4E">
        <w:rPr>
          <w:rFonts w:ascii="Times New Roman" w:hAnsi="Times New Roman" w:cs="Times New Roman"/>
          <w:sz w:val="24"/>
          <w:szCs w:val="24"/>
        </w:rPr>
        <w:t>-</w:t>
      </w:r>
      <w:r w:rsidRPr="00D30D4E">
        <w:rPr>
          <w:rFonts w:ascii="Times New Roman" w:hAnsi="Times New Roman" w:cs="Times New Roman"/>
          <w:sz w:val="24"/>
          <w:szCs w:val="24"/>
          <w:lang w:val="en-US"/>
        </w:rPr>
        <w:t>era</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Prometheus</w:t>
      </w:r>
      <w:r w:rsidRPr="00D30D4E">
        <w:rPr>
          <w:rFonts w:ascii="Times New Roman" w:hAnsi="Times New Roman" w:cs="Times New Roman"/>
          <w:sz w:val="24"/>
          <w:szCs w:val="24"/>
        </w:rPr>
        <w:t xml:space="preserve">, Освіторія), </w:t>
      </w:r>
      <w:r w:rsidRPr="00D30D4E">
        <w:rPr>
          <w:rFonts w:ascii="Times New Roman" w:hAnsi="Times New Roman" w:cs="Times New Roman"/>
          <w:sz w:val="24"/>
          <w:szCs w:val="24"/>
          <w:lang w:val="en-US"/>
        </w:rPr>
        <w:t>skype</w:t>
      </w:r>
      <w:r w:rsidRPr="00D30D4E">
        <w:rPr>
          <w:rFonts w:ascii="Times New Roman" w:hAnsi="Times New Roman" w:cs="Times New Roman"/>
          <w:sz w:val="24"/>
          <w:szCs w:val="24"/>
        </w:rPr>
        <w:t xml:space="preserve">–спільноти та </w:t>
      </w:r>
      <w:r w:rsidRPr="00D30D4E">
        <w:rPr>
          <w:rFonts w:ascii="Times New Roman" w:hAnsi="Times New Roman" w:cs="Times New Roman"/>
          <w:sz w:val="24"/>
          <w:szCs w:val="24"/>
          <w:lang w:val="en-US"/>
        </w:rPr>
        <w:t>facebook</w:t>
      </w:r>
      <w:r w:rsidRPr="00D30D4E">
        <w:rPr>
          <w:rFonts w:ascii="Times New Roman" w:hAnsi="Times New Roman" w:cs="Times New Roman"/>
          <w:sz w:val="24"/>
          <w:szCs w:val="24"/>
        </w:rPr>
        <w:t xml:space="preserve">-спільноти. </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eastAsia="Times New Roman" w:hAnsi="Times New Roman" w:cs="Times New Roman"/>
          <w:sz w:val="24"/>
          <w:szCs w:val="24"/>
        </w:rPr>
        <w:t>3. П</w:t>
      </w:r>
      <w:r w:rsidRPr="00D30D4E">
        <w:rPr>
          <w:rFonts w:ascii="Times New Roman" w:hAnsi="Times New Roman" w:cs="Times New Roman"/>
          <w:sz w:val="24"/>
          <w:szCs w:val="24"/>
        </w:rPr>
        <w:t>ри складанні зовнішнього незалежного оцінювання маємо учнів що отримали 198-199 балів:</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lastRenderedPageBreak/>
        <w:t>Захаров Владислав  учень Фастівського академічного ліцею № 2 отримав 198 балів з біології, підготувала учня вчитель  Ткачук Тетяна Анатоліївна;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Мандзяк Дмитро учень  Фастівського академічного ліцею № 9 отримав 198 балів з  хімії, підготувала учня вчитель  Петренко Ірина Михайлівна;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Погребняк Костянтин учень Фастівського академічного ліцею № 9 отримав 198 балів з математики, підготувала учня вчитель Камінська Тетяна Миколаївна;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Махлун Марія  учениця Фастівського академічного ліцею № 9 отримала 199 балів з математики, підготувала ученицю вчитель Камінська Тетяна Миколаївна;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Довчунас Павло учень Фастівського академічного ліцею № 9 отримав 199 балів з англійської мови, підготувала учня вчитель Орлівська Алла Юріївна.</w:t>
      </w:r>
    </w:p>
    <w:p w:rsidR="00D30D4E" w:rsidRDefault="00D30D4E" w:rsidP="00D30D4E">
      <w:pPr>
        <w:pStyle w:val="af5"/>
        <w:spacing w:before="0" w:beforeAutospacing="0" w:after="0" w:afterAutospacing="0"/>
        <w:jc w:val="center"/>
        <w:rPr>
          <w:b/>
          <w:color w:val="000000"/>
          <w:u w:val="single"/>
          <w:shd w:val="clear" w:color="auto" w:fill="FFFFFF"/>
          <w:lang w:val="uk-UA"/>
        </w:rPr>
      </w:pPr>
    </w:p>
    <w:p w:rsidR="00A336AE" w:rsidRPr="00D30D4E" w:rsidRDefault="00A336AE" w:rsidP="00D30D4E">
      <w:pPr>
        <w:pStyle w:val="af5"/>
        <w:spacing w:before="0" w:beforeAutospacing="0" w:after="0" w:afterAutospacing="0"/>
        <w:jc w:val="center"/>
        <w:rPr>
          <w:b/>
          <w:u w:val="single"/>
          <w:lang w:val="uk-UA"/>
        </w:rPr>
      </w:pPr>
      <w:r w:rsidRPr="00D30D4E">
        <w:rPr>
          <w:b/>
          <w:color w:val="000000"/>
          <w:u w:val="single"/>
          <w:shd w:val="clear" w:color="auto" w:fill="FFFFFF"/>
        </w:rPr>
        <w:t>Освітня мережа (ЗДО, ЗЗСО, заклади позашкільної освіти, ЗП(ПТ)О), од.</w:t>
      </w:r>
      <w:r w:rsidRPr="00D30D4E">
        <w:rPr>
          <w:b/>
          <w:color w:val="000000"/>
          <w:u w:val="single"/>
          <w:shd w:val="clear" w:color="auto" w:fill="FFFFFF"/>
          <w:lang w:val="uk-UA"/>
        </w:rPr>
        <w:t>)</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Освітня мережа Фастівської міської територіальної громади включає в себе:</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ЗДО – 17 од.;</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ЗЗСО – 21 од.;</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ЗПО – 5 од.</w:t>
      </w:r>
    </w:p>
    <w:p w:rsidR="00D30D4E" w:rsidRDefault="00D30D4E" w:rsidP="00D30D4E">
      <w:pPr>
        <w:spacing w:after="0" w:line="240" w:lineRule="auto"/>
        <w:rPr>
          <w:rFonts w:ascii="Times New Roman" w:hAnsi="Times New Roman" w:cs="Times New Roman"/>
          <w:b/>
          <w:sz w:val="24"/>
          <w:szCs w:val="24"/>
          <w:u w:val="single"/>
        </w:rPr>
      </w:pPr>
    </w:p>
    <w:p w:rsidR="00A336AE" w:rsidRPr="00D30D4E" w:rsidRDefault="00A336AE" w:rsidP="00D30D4E">
      <w:pPr>
        <w:spacing w:after="0" w:line="240" w:lineRule="auto"/>
        <w:jc w:val="center"/>
        <w:rPr>
          <w:rFonts w:ascii="Times New Roman" w:hAnsi="Times New Roman" w:cs="Times New Roman"/>
          <w:b/>
          <w:sz w:val="24"/>
          <w:szCs w:val="24"/>
          <w:u w:val="single"/>
        </w:rPr>
      </w:pPr>
      <w:r w:rsidRPr="00D30D4E">
        <w:rPr>
          <w:rFonts w:ascii="Times New Roman" w:hAnsi="Times New Roman" w:cs="Times New Roman"/>
          <w:b/>
          <w:sz w:val="24"/>
          <w:szCs w:val="24"/>
          <w:u w:val="single"/>
        </w:rPr>
        <w:t>Проблемні питання, що виникли у галузі протягом 9 місяців 2021 року</w:t>
      </w:r>
    </w:p>
    <w:p w:rsidR="00A336AE" w:rsidRPr="00D30D4E" w:rsidRDefault="00A336AE" w:rsidP="00D30D4E">
      <w:pPr>
        <w:pStyle w:val="aa"/>
        <w:numPr>
          <w:ilvl w:val="0"/>
          <w:numId w:val="30"/>
        </w:numPr>
        <w:spacing w:after="0" w:line="240" w:lineRule="auto"/>
        <w:ind w:left="284" w:hanging="284"/>
        <w:rPr>
          <w:rFonts w:ascii="Times New Roman" w:hAnsi="Times New Roman" w:cs="Times New Roman"/>
          <w:sz w:val="24"/>
          <w:szCs w:val="24"/>
        </w:rPr>
      </w:pPr>
      <w:r w:rsidRPr="00D30D4E">
        <w:rPr>
          <w:rFonts w:ascii="Times New Roman" w:hAnsi="Times New Roman" w:cs="Times New Roman"/>
          <w:sz w:val="24"/>
          <w:szCs w:val="24"/>
        </w:rPr>
        <w:t>Покращення якості питної води, потреба  в капітальних ремонтах харчоблоків.</w:t>
      </w:r>
    </w:p>
    <w:p w:rsidR="00A336AE" w:rsidRDefault="00A336AE" w:rsidP="00D30D4E">
      <w:pPr>
        <w:pStyle w:val="aa"/>
        <w:numPr>
          <w:ilvl w:val="0"/>
          <w:numId w:val="30"/>
        </w:numPr>
        <w:spacing w:after="0" w:line="240" w:lineRule="auto"/>
        <w:ind w:left="284" w:hanging="284"/>
        <w:rPr>
          <w:rFonts w:ascii="Times New Roman" w:hAnsi="Times New Roman" w:cs="Times New Roman"/>
          <w:sz w:val="24"/>
          <w:szCs w:val="24"/>
        </w:rPr>
      </w:pPr>
      <w:r w:rsidRPr="00D30D4E">
        <w:rPr>
          <w:rFonts w:ascii="Times New Roman" w:hAnsi="Times New Roman" w:cs="Times New Roman"/>
          <w:sz w:val="24"/>
          <w:szCs w:val="24"/>
        </w:rPr>
        <w:t>Встановлення в закладах освіти систем протипожежної сигналізації, обробка горищ вогнезахисним розчином.</w:t>
      </w:r>
    </w:p>
    <w:p w:rsidR="00D30D4E" w:rsidRPr="00D30D4E" w:rsidRDefault="00D30D4E" w:rsidP="00D30D4E">
      <w:pPr>
        <w:spacing w:after="0" w:line="240" w:lineRule="auto"/>
        <w:rPr>
          <w:rFonts w:ascii="Times New Roman" w:hAnsi="Times New Roman" w:cs="Times New Roman"/>
          <w:sz w:val="24"/>
          <w:szCs w:val="24"/>
        </w:rPr>
      </w:pPr>
    </w:p>
    <w:p w:rsidR="00A336AE" w:rsidRPr="00A336AE" w:rsidRDefault="00260182" w:rsidP="00A336AE">
      <w:pPr>
        <w:pStyle w:val="7"/>
        <w:spacing w:before="0" w:after="0"/>
        <w:rPr>
          <w:b/>
          <w:i/>
          <w:lang w:val="uk-UA"/>
        </w:rPr>
      </w:pPr>
      <w:r w:rsidRPr="00260182">
        <w:rPr>
          <w:b/>
          <w:i/>
          <w:noProof/>
          <w:lang w:val="uk-UA" w:eastAsia="uk-UA"/>
        </w:rPr>
        <w:pict>
          <v:shape id="_x0000_s1094" type="#_x0000_t116" style="position:absolute;margin-left:44.8pt;margin-top:4.15pt;width:378.4pt;height:24pt;z-index:251712512" fillcolor="#92cddc [1944]">
            <v:textbox style="mso-next-textbox:#_x0000_s1094">
              <w:txbxContent>
                <w:p w:rsidR="00882AB7" w:rsidRPr="00BF4FBC" w:rsidRDefault="00882AB7" w:rsidP="00D30D4E">
                  <w:pPr>
                    <w:jc w:val="center"/>
                    <w:rPr>
                      <w:sz w:val="24"/>
                      <w:szCs w:val="24"/>
                    </w:rPr>
                  </w:pPr>
                  <w:r>
                    <w:rPr>
                      <w:rFonts w:ascii="Times New Roman" w:hAnsi="Times New Roman" w:cs="Times New Roman"/>
                      <w:b/>
                      <w:i/>
                      <w:sz w:val="24"/>
                      <w:szCs w:val="24"/>
                    </w:rPr>
                    <w:t>КУЛЬТУРА</w:t>
                  </w:r>
                </w:p>
              </w:txbxContent>
            </v:textbox>
          </v:shape>
        </w:pict>
      </w:r>
    </w:p>
    <w:p w:rsidR="00A336AE" w:rsidRPr="00A336AE" w:rsidRDefault="00A336AE" w:rsidP="00A336AE">
      <w:pPr>
        <w:rPr>
          <w:rFonts w:ascii="Times New Roman" w:hAnsi="Times New Roman" w:cs="Times New Roman"/>
          <w:color w:val="FF0000"/>
        </w:rPr>
      </w:pP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color w:val="FF0000"/>
        </w:rPr>
        <w:tab/>
      </w:r>
      <w:r w:rsidRPr="00A336AE">
        <w:rPr>
          <w:rFonts w:ascii="Times New Roman" w:hAnsi="Times New Roman" w:cs="Times New Roman"/>
          <w:sz w:val="24"/>
          <w:szCs w:val="24"/>
        </w:rPr>
        <w:t xml:space="preserve">Культурне обслуговування населення Фастівської міської територіальної громади здійснюють заклади культури, підпорядковані управлінню культури, молоді та туризму виконавчого комітету Фастівської міської ради, а саме: </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“Фастівська дитяча музична школа”</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міський Палац культури”</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“Фастівська міська бібліотека”</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державний краєзнавчий музей”</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“Борівська школа мистецтв”</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територіальний центр культури та дозвілля”</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міський молодіжний центр”</w:t>
      </w:r>
    </w:p>
    <w:p w:rsidR="00A336AE" w:rsidRPr="00A336AE" w:rsidRDefault="00A336AE" w:rsidP="00A336AE">
      <w:pPr>
        <w:tabs>
          <w:tab w:val="left" w:pos="709"/>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 громаді на високому організаційному та   художньому рівні проводяться культурно-мистецькі заходи, які популяризують творчість обдарованих дітей, молоді, аматорів старшого віку та охоплюють різні верства населення.</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ab/>
        <w:t>Серед традиційних заходів у звітному періоді були проведені</w:t>
      </w:r>
      <w:r w:rsidRPr="00A336AE">
        <w:rPr>
          <w:rFonts w:ascii="Times New Roman" w:hAnsi="Times New Roman" w:cs="Times New Roman"/>
          <w:sz w:val="24"/>
          <w:szCs w:val="24"/>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b/>
          <w:sz w:val="24"/>
          <w:szCs w:val="24"/>
        </w:rPr>
        <w:t>Заходи новорічно-різдв’яного циклу – 31.12.20</w:t>
      </w:r>
      <w:r w:rsidR="00CD3900">
        <w:rPr>
          <w:rFonts w:ascii="Times New Roman" w:eastAsia="Gungsuh" w:hAnsi="Times New Roman" w:cs="Times New Roman"/>
          <w:b/>
          <w:sz w:val="24"/>
          <w:szCs w:val="24"/>
        </w:rPr>
        <w:t>20</w:t>
      </w:r>
      <w:r w:rsidRPr="00A336AE">
        <w:rPr>
          <w:rFonts w:ascii="Times New Roman" w:eastAsia="Gungsuh" w:hAnsi="Times New Roman" w:cs="Times New Roman"/>
          <w:b/>
          <w:sz w:val="24"/>
          <w:szCs w:val="24"/>
        </w:rPr>
        <w:t>-19.01.20</w:t>
      </w:r>
      <w:r w:rsidR="00CD3900">
        <w:rPr>
          <w:rFonts w:ascii="Times New Roman" w:eastAsia="Gungsuh" w:hAnsi="Times New Roman" w:cs="Times New Roman"/>
          <w:b/>
          <w:sz w:val="24"/>
          <w:szCs w:val="24"/>
        </w:rPr>
        <w:t>21</w:t>
      </w:r>
      <w:r w:rsidRPr="00A336AE">
        <w:rPr>
          <w:rFonts w:ascii="Times New Roman" w:eastAsia="Gungsuh" w:hAnsi="Times New Roman" w:cs="Times New Roman"/>
          <w:b/>
          <w:sz w:val="24"/>
          <w:szCs w:val="24"/>
        </w:rPr>
        <w:t xml:space="preserve"> р.</w:t>
      </w:r>
      <w:r w:rsidRPr="00A336AE">
        <w:rPr>
          <w:rFonts w:ascii="Times New Roman" w:eastAsia="Gungsuh" w:hAnsi="Times New Roman" w:cs="Times New Roman"/>
          <w:sz w:val="24"/>
          <w:szCs w:val="24"/>
        </w:rPr>
        <w:t xml:space="preserve"> - </w:t>
      </w:r>
      <w:r w:rsidRPr="00A336AE">
        <w:rPr>
          <w:rFonts w:ascii="Times New Roman" w:hAnsi="Times New Roman" w:cs="Times New Roman"/>
          <w:sz w:val="24"/>
          <w:szCs w:val="24"/>
        </w:rPr>
        <w:t>музичне оформлення в новорічну ніч; святкові зібрання за участі релігійних громад міста; святковий концерт«Затанцюймо, заспіваймо, Водохреще величаймо»; “Водохреще – свято духовного і фізичного очищення” – масове купання фастівчан на р. Унава.</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hAnsi="Times New Roman" w:cs="Times New Roman"/>
          <w:b/>
          <w:sz w:val="24"/>
          <w:szCs w:val="24"/>
        </w:rPr>
        <w:t>Заходи з нагоди Дня Соборності України – 22.01.2021 р</w:t>
      </w:r>
      <w:r w:rsidRPr="00A336AE">
        <w:rPr>
          <w:rFonts w:ascii="Times New Roman" w:hAnsi="Times New Roman" w:cs="Times New Roman"/>
          <w:i/>
          <w:sz w:val="24"/>
          <w:szCs w:val="24"/>
        </w:rPr>
        <w:t>.</w:t>
      </w:r>
      <w:r w:rsidRPr="00A336AE">
        <w:rPr>
          <w:rFonts w:ascii="Times New Roman" w:hAnsi="Times New Roman" w:cs="Times New Roman"/>
          <w:sz w:val="24"/>
          <w:szCs w:val="24"/>
        </w:rPr>
        <w:t xml:space="preserve"> -покладання квітів до пам’ятного знаку Захисникам України, меморіальних дошок, до місць поховань фастівчан-військовослужбовців, які загинули на Сході України та під час Революції Гідності; урочисте зібрання біля вагону-музею на залізничній станції Фастів. Спільна молитва за Україну та український народ настоятелів релігійних громад міста; урочистості та святковий концерт у міському Палаці культури; 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b/>
          <w:sz w:val="24"/>
          <w:szCs w:val="24"/>
        </w:rPr>
        <w:t>Заходи до Міжнародного дня пам’яті жертв Голокосту – 27.01.2021 р.</w:t>
      </w:r>
      <w:r w:rsidRPr="00A336AE">
        <w:rPr>
          <w:rFonts w:ascii="Times New Roman" w:hAnsi="Times New Roman" w:cs="Times New Roman"/>
          <w:sz w:val="24"/>
          <w:szCs w:val="24"/>
        </w:rPr>
        <w:t xml:space="preserve">  – реквієм пам’яті по вшануванню пам’яті жертв Голокосту в </w:t>
      </w:r>
      <w:r w:rsidRPr="00A336AE">
        <w:rPr>
          <w:rFonts w:ascii="Times New Roman" w:hAnsi="Times New Roman" w:cs="Times New Roman"/>
          <w:sz w:val="24"/>
          <w:szCs w:val="24"/>
          <w:lang w:eastAsia="uk-UA"/>
        </w:rPr>
        <w:t xml:space="preserve">Фастівській спеціалізованій загальноосвітній школі </w:t>
      </w:r>
      <w:r w:rsidRPr="00A336AE">
        <w:rPr>
          <w:rFonts w:ascii="Times New Roman" w:hAnsi="Times New Roman" w:cs="Times New Roman"/>
          <w:sz w:val="24"/>
          <w:szCs w:val="24"/>
        </w:rPr>
        <w:t xml:space="preserve">І-ІІІ ст.№4 з поглибленим вивченням іноземних мов; покладання </w:t>
      </w:r>
      <w:r w:rsidRPr="00A336AE">
        <w:rPr>
          <w:rFonts w:ascii="Times New Roman" w:hAnsi="Times New Roman" w:cs="Times New Roman"/>
          <w:sz w:val="24"/>
          <w:szCs w:val="24"/>
        </w:rPr>
        <w:lastRenderedPageBreak/>
        <w:t>квітів до місця масового розстрілу фастівчан – українців та євреїв в 1941-1942 роках; 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b/>
          <w:sz w:val="24"/>
          <w:szCs w:val="24"/>
        </w:rPr>
        <w:t xml:space="preserve">Заходи з нагодиДня пам’яті героїв Крут – 28.01.2021 р. - </w:t>
      </w:r>
      <w:r w:rsidRPr="00A336AE">
        <w:rPr>
          <w:rFonts w:ascii="Times New Roman" w:eastAsia="Gungsuh" w:hAnsi="Times New Roman" w:cs="Times New Roman"/>
          <w:sz w:val="24"/>
          <w:szCs w:val="24"/>
        </w:rPr>
        <w:t xml:space="preserve">книжкова виставка «Крути: найбільше важить слово правди» </w:t>
      </w:r>
      <w:r w:rsidRPr="00A336AE">
        <w:rPr>
          <w:rFonts w:ascii="Times New Roman" w:hAnsi="Times New Roman" w:cs="Times New Roman"/>
          <w:sz w:val="24"/>
          <w:szCs w:val="24"/>
        </w:rPr>
        <w:t xml:space="preserve">у міській бібліотеці </w:t>
      </w:r>
      <w:r w:rsidRPr="00A336AE">
        <w:rPr>
          <w:rFonts w:ascii="Times New Roman" w:eastAsia="Gungsuh" w:hAnsi="Times New Roman" w:cs="Times New Roman"/>
          <w:sz w:val="24"/>
          <w:szCs w:val="24"/>
        </w:rPr>
        <w:t xml:space="preserve">та патріотичний урок-екскурсія для школярів міста </w:t>
      </w:r>
      <w:r w:rsidRPr="00A336AE">
        <w:rPr>
          <w:rFonts w:ascii="Times New Roman" w:hAnsi="Times New Roman" w:cs="Times New Roman"/>
          <w:sz w:val="24"/>
          <w:szCs w:val="24"/>
        </w:rPr>
        <w:t>у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sz w:val="24"/>
          <w:szCs w:val="24"/>
        </w:rPr>
        <w:t xml:space="preserve">вечір відпочинку для дорослих з нагоди Дня зустрічі з випускниками – 01.02.2020р. </w:t>
      </w:r>
    </w:p>
    <w:p w:rsidR="00A336AE" w:rsidRPr="00A336AE" w:rsidRDefault="00A336AE" w:rsidP="00A336AE">
      <w:pPr>
        <w:spacing w:after="0" w:line="240" w:lineRule="auto"/>
        <w:jc w:val="both"/>
        <w:rPr>
          <w:rFonts w:ascii="Times New Roman" w:hAnsi="Times New Roman" w:cs="Times New Roman"/>
          <w:b/>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закоханих – 14.02.2021 р</w:t>
      </w:r>
      <w:r w:rsidRPr="00A336AE">
        <w:rPr>
          <w:rFonts w:ascii="Times New Roman" w:eastAsia="Gungsuh" w:hAnsi="Times New Roman" w:cs="Times New Roman"/>
          <w:i/>
          <w:sz w:val="24"/>
          <w:szCs w:val="24"/>
        </w:rPr>
        <w:t>.</w:t>
      </w:r>
      <w:r w:rsidRPr="00A336AE">
        <w:rPr>
          <w:rFonts w:ascii="Times New Roman" w:eastAsia="Gungsuh" w:hAnsi="Times New Roman" w:cs="Times New Roman"/>
          <w:sz w:val="24"/>
          <w:szCs w:val="24"/>
        </w:rPr>
        <w:t xml:space="preserve"> - </w:t>
      </w:r>
      <w:r w:rsidRPr="00A336AE">
        <w:rPr>
          <w:rFonts w:ascii="Times New Roman" w:hAnsi="Times New Roman" w:cs="Times New Roman"/>
          <w:sz w:val="24"/>
          <w:szCs w:val="24"/>
        </w:rPr>
        <w:t xml:space="preserve">онлайн-фотоконкурс «Серця скоряються Коханню» (фото закоханих пар); урочиста церемонія відзначення 50 річчя подружнього життя сімейних пар фастівчан;акція «Дарую тобі валентинку»; вечір відпочинку з нагоди Дня закоханих.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b/>
          <w:sz w:val="24"/>
          <w:szCs w:val="24"/>
        </w:rPr>
        <w:t>-Заходи до Дня вшанування учасників бойових дій на території інших держав</w:t>
      </w:r>
      <w:r w:rsidRPr="00A336AE">
        <w:rPr>
          <w:rFonts w:ascii="Times New Roman" w:eastAsia="Gungsuh" w:hAnsi="Times New Roman" w:cs="Times New Roman"/>
          <w:b/>
          <w:i/>
          <w:sz w:val="24"/>
          <w:szCs w:val="24"/>
        </w:rPr>
        <w:t xml:space="preserve"> – </w:t>
      </w:r>
      <w:r w:rsidRPr="00A336AE">
        <w:rPr>
          <w:rFonts w:ascii="Times New Roman" w:eastAsia="Gungsuh" w:hAnsi="Times New Roman" w:cs="Times New Roman"/>
          <w:b/>
          <w:sz w:val="24"/>
          <w:szCs w:val="24"/>
        </w:rPr>
        <w:t>15.02.2021 р.</w:t>
      </w:r>
      <w:r w:rsidRPr="00A336AE">
        <w:rPr>
          <w:rFonts w:ascii="Times New Roman" w:eastAsia="Gungsuh" w:hAnsi="Times New Roman" w:cs="Times New Roman"/>
          <w:sz w:val="24"/>
          <w:szCs w:val="24"/>
        </w:rPr>
        <w:t xml:space="preserve">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w:t>
      </w:r>
      <w:r w:rsidRPr="00A336AE">
        <w:rPr>
          <w:rFonts w:ascii="Times New Roman" w:hAnsi="Times New Roman" w:cs="Times New Roman"/>
          <w:sz w:val="24"/>
          <w:szCs w:val="24"/>
          <w:lang w:eastAsia="uk-UA"/>
        </w:rPr>
        <w:t>покладання квітів до пам’ятника воїнам</w:t>
      </w:r>
      <w:r w:rsidRPr="00A336AE">
        <w:rPr>
          <w:rFonts w:ascii="Times New Roman" w:hAnsi="Times New Roman" w:cs="Times New Roman"/>
          <w:color w:val="000000"/>
          <w:sz w:val="24"/>
          <w:szCs w:val="24"/>
          <w:lang w:eastAsia="uk-UA"/>
        </w:rPr>
        <w:t>-афганцям у Парку садово-паркового мистецтва "Молодіжний"; урочистий захід у Палаці культури</w:t>
      </w:r>
      <w:r w:rsidRPr="00A336AE">
        <w:rPr>
          <w:rFonts w:ascii="Times New Roman" w:eastAsia="Gungsuh" w:hAnsi="Times New Roman" w:cs="Times New Roman"/>
          <w:sz w:val="24"/>
          <w:szCs w:val="24"/>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пам’яті Героїв Небесної Сотні – 20-22.02.2021 р.</w:t>
      </w:r>
      <w:r w:rsidRPr="00A336AE">
        <w:rPr>
          <w:rFonts w:ascii="Times New Roman" w:eastAsia="Gungsuh" w:hAnsi="Times New Roman" w:cs="Times New Roman"/>
          <w:sz w:val="24"/>
          <w:szCs w:val="24"/>
        </w:rPr>
        <w:t xml:space="preserve">- </w:t>
      </w:r>
      <w:r w:rsidRPr="00A336AE">
        <w:rPr>
          <w:rFonts w:ascii="Times New Roman" w:hAnsi="Times New Roman" w:cs="Times New Roman"/>
          <w:color w:val="000000"/>
          <w:sz w:val="24"/>
          <w:szCs w:val="24"/>
        </w:rPr>
        <w:t xml:space="preserve">покладання квітів до </w:t>
      </w:r>
      <w:r w:rsidRPr="00A336AE">
        <w:rPr>
          <w:rFonts w:ascii="Times New Roman" w:hAnsi="Times New Roman" w:cs="Times New Roman"/>
          <w:color w:val="0D0D0D"/>
          <w:sz w:val="24"/>
          <w:szCs w:val="24"/>
        </w:rPr>
        <w:t xml:space="preserve">місць поховань фастівчан-військовослужбовців, загиблих на Сході України та під час Революції Гідності; </w:t>
      </w:r>
      <w:r w:rsidRPr="00A336AE">
        <w:rPr>
          <w:rFonts w:ascii="Times New Roman" w:hAnsi="Times New Roman" w:cs="Times New Roman"/>
          <w:sz w:val="24"/>
          <w:szCs w:val="24"/>
        </w:rPr>
        <w:t xml:space="preserve">культурно-мистецький та просвітницький захід у приміщенні </w:t>
      </w:r>
      <w:r w:rsidRPr="00A336AE">
        <w:rPr>
          <w:rFonts w:ascii="Times New Roman" w:hAnsi="Times New Roman" w:cs="Times New Roman"/>
          <w:bCs/>
          <w:sz w:val="24"/>
          <w:szCs w:val="24"/>
        </w:rPr>
        <w:t>Фастівського НВК «Загальноосвітня школа І-ІІ ст. № 7 – Центр військово-патріотичного виховання «Гарт»; п</w:t>
      </w:r>
      <w:r w:rsidRPr="00A336AE">
        <w:rPr>
          <w:rFonts w:ascii="Times New Roman" w:hAnsi="Times New Roman" w:cs="Times New Roman"/>
          <w:sz w:val="24"/>
          <w:szCs w:val="24"/>
        </w:rPr>
        <w:t>оказ документально-музичного фільму «Україна. Майдан. Перезавантаження» у міському Палаці культури; у</w:t>
      </w:r>
      <w:r w:rsidRPr="00A336AE">
        <w:rPr>
          <w:rFonts w:ascii="Times New Roman" w:hAnsi="Times New Roman" w:cs="Times New Roman"/>
          <w:color w:val="000000"/>
          <w:sz w:val="24"/>
          <w:szCs w:val="24"/>
        </w:rPr>
        <w:t xml:space="preserve">рочисте зібрання та акція “Свіча пам’яті не згасне” біля памятного знаку Захисникам України; </w:t>
      </w:r>
      <w:r w:rsidRPr="00A336AE">
        <w:rPr>
          <w:rFonts w:ascii="Times New Roman" w:hAnsi="Times New Roman" w:cs="Times New Roman"/>
          <w:sz w:val="24"/>
          <w:szCs w:val="24"/>
        </w:rPr>
        <w:t>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Святкові заходи, присвячені Міжнародному жіночому дню 8 Березня</w:t>
      </w:r>
      <w:r w:rsidRPr="00A336AE">
        <w:rPr>
          <w:rFonts w:ascii="Times New Roman" w:eastAsia="Gungsuh" w:hAnsi="Times New Roman" w:cs="Times New Roman"/>
          <w:b/>
          <w:i/>
          <w:sz w:val="24"/>
          <w:szCs w:val="24"/>
        </w:rPr>
        <w:t xml:space="preserve"> –</w:t>
      </w:r>
      <w:r w:rsidRPr="00A336AE">
        <w:rPr>
          <w:rFonts w:ascii="Times New Roman" w:eastAsia="Gungsuh" w:hAnsi="Times New Roman" w:cs="Times New Roman"/>
          <w:b/>
          <w:sz w:val="24"/>
          <w:szCs w:val="24"/>
        </w:rPr>
        <w:t>03-06.03.2021 р.</w:t>
      </w:r>
      <w:r w:rsidRPr="00A336AE">
        <w:rPr>
          <w:rFonts w:ascii="Times New Roman" w:eastAsia="Gungsuh" w:hAnsi="Times New Roman" w:cs="Times New Roman"/>
          <w:sz w:val="24"/>
          <w:szCs w:val="24"/>
        </w:rPr>
        <w:t xml:space="preserve">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hAnsi="Times New Roman" w:cs="Times New Roman"/>
          <w:sz w:val="24"/>
          <w:szCs w:val="24"/>
        </w:rPr>
        <w:t xml:space="preserve">«Дівчачі посиденьки» у краєзнавчому музеї, організовані міським Молодіжним центром;  </w:t>
      </w:r>
      <w:r w:rsidRPr="00A336AE">
        <w:rPr>
          <w:rFonts w:ascii="Times New Roman" w:eastAsia="Gungsuh" w:hAnsi="Times New Roman" w:cs="Times New Roman"/>
          <w:sz w:val="24"/>
          <w:szCs w:val="24"/>
        </w:rPr>
        <w:t>урочистості, святковий концерт у міському Палаці культури; -</w:t>
      </w:r>
      <w:r w:rsidRPr="00A336AE">
        <w:rPr>
          <w:rFonts w:ascii="Times New Roman" w:hAnsi="Times New Roman" w:cs="Times New Roman"/>
          <w:color w:val="000000"/>
          <w:sz w:val="24"/>
          <w:szCs w:val="24"/>
        </w:rPr>
        <w:t>вечори відпочинку для жителів міста.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реквієм «Пам’ятаємо!» та п</w:t>
      </w:r>
      <w:r w:rsidRPr="00A336AE">
        <w:rPr>
          <w:rFonts w:ascii="Times New Roman" w:hAnsi="Times New Roman" w:cs="Times New Roman"/>
          <w:sz w:val="24"/>
          <w:szCs w:val="24"/>
        </w:rPr>
        <w:t xml:space="preserve">резентація книги Параскеви Нечаєвої «Наш камертон – Володимир Івасюк» </w:t>
      </w:r>
      <w:r w:rsidRPr="00A336AE">
        <w:rPr>
          <w:rFonts w:ascii="Times New Roman" w:eastAsia="Gungsuh" w:hAnsi="Times New Roman" w:cs="Times New Roman"/>
          <w:sz w:val="24"/>
          <w:szCs w:val="24"/>
        </w:rPr>
        <w:t xml:space="preserve">з нагоди вшанування пам’яті В. Івасюка та 50-ї річниці виходу у світ пісні «Червона Рута» </w:t>
      </w:r>
      <w:r w:rsidRPr="00A336AE">
        <w:rPr>
          <w:rFonts w:ascii="Times New Roman" w:hAnsi="Times New Roman" w:cs="Times New Roman"/>
          <w:sz w:val="24"/>
          <w:szCs w:val="24"/>
        </w:rPr>
        <w:t xml:space="preserve">у краєзнавчому музеї- 04.03.2021 р.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206-ї річниці від дня  народження українського поета, художника Т. Шевченка – 09.03.2021 р.</w:t>
      </w:r>
      <w:r w:rsidRPr="00A336AE">
        <w:rPr>
          <w:rFonts w:ascii="Times New Roman" w:eastAsia="Gungsuh" w:hAnsi="Times New Roman" w:cs="Times New Roman"/>
          <w:sz w:val="24"/>
          <w:szCs w:val="24"/>
        </w:rPr>
        <w:t xml:space="preserve"> - </w:t>
      </w:r>
      <w:r w:rsidRPr="00A336AE">
        <w:rPr>
          <w:rFonts w:ascii="Times New Roman" w:hAnsi="Times New Roman" w:cs="Times New Roman"/>
          <w:color w:val="000000"/>
          <w:sz w:val="24"/>
          <w:szCs w:val="24"/>
          <w:lang w:eastAsia="uk-UA"/>
        </w:rPr>
        <w:t xml:space="preserve">урочисте зібрання біля пам’ятника Т. Г. Шевченку; </w:t>
      </w:r>
      <w:r w:rsidRPr="00A336AE">
        <w:rPr>
          <w:rFonts w:ascii="Times New Roman" w:eastAsia="Gungsuh" w:hAnsi="Times New Roman" w:cs="Times New Roman"/>
          <w:sz w:val="24"/>
          <w:szCs w:val="24"/>
        </w:rPr>
        <w:t>книжкова виставка «В літопис шани і любові» у міській бібліотеці; лекція для відвідувачів «Тарас Шевченко та Фастівщина», «Збулися Тараса пророчі слова…» та тематична виставка «Пророк України - Шевченко» у краєзнавчому музеї;</w:t>
      </w:r>
    </w:p>
    <w:p w:rsidR="00A336AE" w:rsidRPr="00A336AE" w:rsidRDefault="00A336AE" w:rsidP="00A336AE">
      <w:pPr>
        <w:spacing w:after="0" w:line="240" w:lineRule="auto"/>
        <w:jc w:val="both"/>
        <w:rPr>
          <w:rFonts w:ascii="Times New Roman" w:eastAsia="Gungsuh" w:hAnsi="Times New Roman" w:cs="Times New Roman"/>
          <w:b/>
          <w:sz w:val="24"/>
          <w:szCs w:val="24"/>
        </w:rPr>
      </w:pPr>
      <w:r w:rsidRPr="00A336AE">
        <w:rPr>
          <w:rFonts w:ascii="Times New Roman" w:eastAsia="Gungsuh" w:hAnsi="Times New Roman" w:cs="Times New Roman"/>
          <w:sz w:val="24"/>
          <w:szCs w:val="24"/>
        </w:rPr>
        <w:t>-</w:t>
      </w:r>
      <w:r w:rsidRPr="00A336AE">
        <w:rPr>
          <w:rFonts w:ascii="Times New Roman" w:eastAsia="Gungsuh" w:hAnsi="Times New Roman" w:cs="Times New Roman"/>
          <w:b/>
          <w:sz w:val="24"/>
          <w:szCs w:val="24"/>
        </w:rPr>
        <w:t xml:space="preserve">Народно-обрядове дійство на свято Колодія – 14.03.2021 р.- </w:t>
      </w:r>
      <w:r w:rsidRPr="00A336AE">
        <w:rPr>
          <w:rFonts w:ascii="Times New Roman" w:hAnsi="Times New Roman" w:cs="Times New Roman"/>
          <w:sz w:val="24"/>
          <w:szCs w:val="24"/>
        </w:rPr>
        <w:t>театральне дійство «Весну зустрічаємо, Колодія величаємо»;- святкове гуляння «Зиму продовжаємо-весну закликаємо»;- народне обрядове дійство «На свято Колодія»;</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b/>
          <w:sz w:val="24"/>
          <w:szCs w:val="24"/>
        </w:rPr>
        <w:t xml:space="preserve">До Всесвітнього дня письменника -31.03.2021 – </w:t>
      </w:r>
      <w:r w:rsidRPr="00A336AE">
        <w:rPr>
          <w:rFonts w:ascii="Times New Roman" w:hAnsi="Times New Roman" w:cs="Times New Roman"/>
          <w:sz w:val="24"/>
          <w:szCs w:val="24"/>
        </w:rPr>
        <w:t>виставка творів фастівчан з фондів краєзнавчого музею; - вечір пам’яті В.Портяка «Книжкова гостинна»; - перегляд фільму В.Портяка 2Нескорений»; - зустріч з лауреткою премії В.Портяка, письменницею Мариною павленко «Тет-а-тет з письменницею»; - вручення міжнародної премії ім. В. Порятка- проведення заходу у міському Палаці культури.</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b/>
          <w:sz w:val="24"/>
          <w:szCs w:val="24"/>
        </w:rPr>
        <w:t>Загальноміські урочистості з нагоди 35-ї річниці Чорнобильської трагедії</w:t>
      </w:r>
      <w:r w:rsidRPr="00A336AE">
        <w:rPr>
          <w:rFonts w:ascii="Times New Roman" w:hAnsi="Times New Roman" w:cs="Times New Roman"/>
          <w:sz w:val="24"/>
          <w:szCs w:val="24"/>
        </w:rPr>
        <w:t xml:space="preserve"> -26.04.2021р.- тематична виставка дитячих малюнків «Чорнобиль – чорний біль України!», організовані краєзнавчим музеєм;  проведення тематичного театралізованого уроку «Чорнобиль: біда всього світу»; за участю дитячого аматорського клубу театрального мистецтва «Золоті зерна».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b/>
          <w:sz w:val="24"/>
          <w:szCs w:val="24"/>
        </w:rPr>
        <w:t>З нагоди Великодня- 29.04.2021 р. –</w:t>
      </w:r>
      <w:r w:rsidRPr="00A336AE">
        <w:rPr>
          <w:rFonts w:ascii="Times New Roman" w:hAnsi="Times New Roman" w:cs="Times New Roman"/>
          <w:sz w:val="24"/>
          <w:szCs w:val="24"/>
        </w:rPr>
        <w:t xml:space="preserve"> майстер класи з писанкарства; тематична виставка «Великоднє диво»; майстер клас з розпису писанок організатор проведення молодіжний центр; відкриття «Писанкової галявини» площа перед палацом культури;</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заходи з нагоди дня обдарованої дитини- квітень 2021 р.-</w:t>
      </w:r>
      <w:r w:rsidRPr="00A336AE">
        <w:rPr>
          <w:rFonts w:ascii="Times New Roman" w:hAnsi="Times New Roman" w:cs="Times New Roman"/>
          <w:b/>
          <w:sz w:val="24"/>
          <w:szCs w:val="24"/>
        </w:rPr>
        <w:t xml:space="preserve"> –</w:t>
      </w:r>
      <w:r w:rsidRPr="00A336AE">
        <w:rPr>
          <w:rFonts w:ascii="Times New Roman" w:hAnsi="Times New Roman" w:cs="Times New Roman"/>
          <w:sz w:val="24"/>
          <w:szCs w:val="24"/>
        </w:rPr>
        <w:t xml:space="preserve"> комплексна програма розвитку культури в місті Фастові на 2021-2023 р.</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lastRenderedPageBreak/>
        <w:t xml:space="preserve">- </w:t>
      </w:r>
      <w:r w:rsidRPr="00A336AE">
        <w:rPr>
          <w:rFonts w:ascii="Times New Roman" w:eastAsia="Gungsuh" w:hAnsi="Times New Roman" w:cs="Times New Roman"/>
          <w:b/>
          <w:sz w:val="24"/>
          <w:szCs w:val="24"/>
        </w:rPr>
        <w:t>Заходи з нагоди Дня пам’яті та примирення 76-ї річниці Перемоги над нацизмом у другій світовій війні</w:t>
      </w:r>
      <w:r w:rsidRPr="00A336AE">
        <w:rPr>
          <w:rFonts w:ascii="Times New Roman" w:eastAsia="Gungsuh" w:hAnsi="Times New Roman" w:cs="Times New Roman"/>
          <w:sz w:val="24"/>
          <w:szCs w:val="24"/>
        </w:rPr>
        <w:t xml:space="preserve"> – 08.-09.05.2021- виставка реквієм «Подвиг що залишиться у віках»; книжкова виставка «Шляхами болю й перемоги»; покладання квітів до пам’ятних знаків, присвячених Другій світовій війні; мітинг-реквієм «Пам’ятаємо полеглих героїв!»; мітинг –реквієм «Ніколи знову»; покладання квітів до могили загиблих у Другій світовій війні; святковий концерт « 1939-1945. Пам’ятаємо. Перемагаємо»; мітинг до Дня Перемоги та привітання ветеранів; мітинг біля меморіалу загиблим воїнам; виставка робіт учнів відділу образотворчого мистецтв «Ніколи знов».</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Міжнародного дня музею</w:t>
      </w:r>
      <w:r w:rsidRPr="00A336AE">
        <w:rPr>
          <w:rFonts w:ascii="Times New Roman" w:eastAsia="Gungsuh" w:hAnsi="Times New Roman" w:cs="Times New Roman"/>
          <w:sz w:val="24"/>
          <w:szCs w:val="24"/>
        </w:rPr>
        <w:t xml:space="preserve"> – 18.05.2021- тематична фотовиставка «Історія музею у фотооб’єктиві»; презентація виставки живопису  Юлії Гриценко; презентація чергового видання музею «Освіта на Фастівщині: історія становлення та розвитку закладів освіти» та «Фастівщина: з історії культурного життя краю»;</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Європи; концерт класичної музики у Костелі Воздвиження Святого Хреста</w:t>
      </w:r>
      <w:r w:rsidRPr="00A336AE">
        <w:rPr>
          <w:rFonts w:ascii="Times New Roman" w:eastAsia="Gungsuh" w:hAnsi="Times New Roman" w:cs="Times New Roman"/>
          <w:sz w:val="24"/>
          <w:szCs w:val="24"/>
        </w:rPr>
        <w:t>; перегляд літератури «Європа – наш спільний дім»; виставка вояж «Пізнаваємо Європу разом»; тематична виставка до Дня європи в україні- «Європа – це ми! Європа – це я!».</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Всесвітнього дня вишиванки</w:t>
      </w:r>
      <w:r w:rsidRPr="00A336AE">
        <w:rPr>
          <w:rFonts w:ascii="Times New Roman" w:eastAsia="Gungsuh" w:hAnsi="Times New Roman" w:cs="Times New Roman"/>
          <w:sz w:val="24"/>
          <w:szCs w:val="24"/>
        </w:rPr>
        <w:t xml:space="preserve"> – 20.05.2021 – вишиванковий ланцюг; творчий конкурс «Намалюй візерунок для своєї сорочки» проведення дійства площа перемоги перед Палацом культури; мистецька панорама 2Магічні візерунки вишиванки»; флешмоб ц соціальних мережах та спільний проект з музеєм К.Г. Стеценка до Дня вишиванки; книжкова виставка «У стародавньому одязі закодовано багато оберегів» та он-лайн марафон «Чарівна краса вишиванки»;</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Дня перепоховання тараса Григоровича Шевченка</w:t>
      </w:r>
      <w:r w:rsidRPr="00A336AE">
        <w:rPr>
          <w:rFonts w:ascii="Times New Roman" w:eastAsia="Gungsuh" w:hAnsi="Times New Roman" w:cs="Times New Roman"/>
          <w:sz w:val="24"/>
          <w:szCs w:val="24"/>
        </w:rPr>
        <w:t xml:space="preserve"> – 22.05.2021 – захід – реквієм «До тебе ми приходимо, Тарасе» проведення заходу на розі вулиці Брандта та Шевченка м. Фастів; захід – реквієм «Дня нас він лишився живим» проведення біля пам’ятнику Т. Шевченка смт. Борова.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присвячені Міжнародному дню захисту дітей</w:t>
      </w:r>
      <w:r w:rsidRPr="00A336AE">
        <w:rPr>
          <w:rFonts w:ascii="Times New Roman" w:eastAsia="Gungsuh" w:hAnsi="Times New Roman" w:cs="Times New Roman"/>
          <w:sz w:val="24"/>
          <w:szCs w:val="24"/>
        </w:rPr>
        <w:t xml:space="preserve"> – 01.06.-06.06.2021 – соіальний фото-проект «Особливі»; - велозаїзд «Щаслива родина-тато, мамо, дитина»;- святкування 10-річчя колективу «Ювілей Маківки»; - 20-й ювілейний фестиваль дитячої творчості «Крапелька дитинства»; - святковий концерт «Свято дитинства».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Виїзне засідання Всеукраїнської ради церков і релігійних організацій</w:t>
      </w:r>
      <w:r w:rsidRPr="00A336AE">
        <w:rPr>
          <w:rFonts w:ascii="Times New Roman" w:eastAsia="Gungsuh" w:hAnsi="Times New Roman" w:cs="Times New Roman"/>
          <w:sz w:val="24"/>
          <w:szCs w:val="24"/>
        </w:rPr>
        <w:t xml:space="preserve"> – 09.06.202.</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w:t>
      </w:r>
      <w:r w:rsidRPr="00A336AE">
        <w:rPr>
          <w:rFonts w:ascii="Times New Roman" w:eastAsia="Gungsuh" w:hAnsi="Times New Roman" w:cs="Times New Roman"/>
          <w:b/>
          <w:sz w:val="24"/>
          <w:szCs w:val="24"/>
        </w:rPr>
        <w:t>Заходи з нагоди Дня медичного працівник</w:t>
      </w:r>
      <w:r w:rsidRPr="00A336AE">
        <w:rPr>
          <w:rFonts w:ascii="Times New Roman" w:eastAsia="Gungsuh" w:hAnsi="Times New Roman" w:cs="Times New Roman"/>
          <w:sz w:val="24"/>
          <w:szCs w:val="24"/>
        </w:rPr>
        <w:t>а – 17.06.2021 – святковий концерт, місце проведення заходу Міський палац культури.</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Малої Снітинки</w:t>
      </w:r>
      <w:r w:rsidRPr="00A336AE">
        <w:rPr>
          <w:rFonts w:ascii="Times New Roman" w:eastAsia="Gungsuh" w:hAnsi="Times New Roman" w:cs="Times New Roman"/>
          <w:sz w:val="24"/>
          <w:szCs w:val="24"/>
        </w:rPr>
        <w:t xml:space="preserve"> – 20.06.2021 – святкова програма наш рідний край.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Дня скорботи і вшанування пам’яті жертв в війні в Україні</w:t>
      </w:r>
      <w:r w:rsidRPr="00A336AE">
        <w:rPr>
          <w:rFonts w:ascii="Times New Roman" w:eastAsia="Gungsuh" w:hAnsi="Times New Roman" w:cs="Times New Roman"/>
          <w:sz w:val="24"/>
          <w:szCs w:val="24"/>
        </w:rPr>
        <w:t xml:space="preserve"> – 22.06.2021 – захід- реквієм та покладання квітів до пам’ятників, присвячених подіям Другої світової війни та до могил загиблим в АТО.</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молоді</w:t>
      </w:r>
      <w:r w:rsidRPr="00A336AE">
        <w:rPr>
          <w:rFonts w:ascii="Times New Roman" w:eastAsia="Gungsuh" w:hAnsi="Times New Roman" w:cs="Times New Roman"/>
          <w:sz w:val="24"/>
          <w:szCs w:val="24"/>
        </w:rPr>
        <w:t>- 27.06.2021- відкриття сезону вуличного літнього кінотеатру «</w:t>
      </w:r>
      <w:r w:rsidRPr="00A336AE">
        <w:rPr>
          <w:rFonts w:ascii="Times New Roman" w:eastAsia="Gungsuh" w:hAnsi="Times New Roman" w:cs="Times New Roman"/>
          <w:sz w:val="24"/>
          <w:szCs w:val="24"/>
          <w:lang w:val="en-US"/>
        </w:rPr>
        <w:t>FreeSky</w:t>
      </w:r>
      <w:r w:rsidRPr="00A336AE">
        <w:rPr>
          <w:rFonts w:ascii="Times New Roman" w:eastAsia="Gungsuh" w:hAnsi="Times New Roman" w:cs="Times New Roman"/>
          <w:sz w:val="24"/>
          <w:szCs w:val="24"/>
        </w:rPr>
        <w:t xml:space="preserve">» та вручення премій міського голови за особливі досягнення молоді;- розважальні заходи, у тому числі медіапросторі; - вело-квст4- перегляд літератури «Молодіжний </w:t>
      </w:r>
      <w:r w:rsidRPr="00A336AE">
        <w:rPr>
          <w:rFonts w:ascii="Times New Roman" w:eastAsia="Gungsuh" w:hAnsi="Times New Roman" w:cs="Times New Roman"/>
          <w:sz w:val="24"/>
          <w:szCs w:val="24"/>
          <w:lang w:val="en-US"/>
        </w:rPr>
        <w:t>BOOM</w:t>
      </w:r>
      <w:r w:rsidRPr="00A336AE">
        <w:rPr>
          <w:rFonts w:ascii="Times New Roman" w:eastAsia="Gungsuh" w:hAnsi="Times New Roman" w:cs="Times New Roman"/>
          <w:sz w:val="24"/>
          <w:szCs w:val="24"/>
        </w:rPr>
        <w:t>..»; - молодіжно-розважальне шоу «Ми молоді!»; - святкова програма « Молодість! Все зможе молодість!»; - диспут «Круто говоримо?».</w:t>
      </w:r>
    </w:p>
    <w:p w:rsidR="00A336AE" w:rsidRPr="00A336AE" w:rsidRDefault="00A336AE" w:rsidP="00A336AE">
      <w:pPr>
        <w:tabs>
          <w:tab w:val="left" w:pos="630"/>
          <w:tab w:val="left" w:pos="1215"/>
        </w:tabs>
        <w:spacing w:after="0" w:line="240" w:lineRule="auto"/>
        <w:ind w:right="-108"/>
        <w:rPr>
          <w:rFonts w:ascii="Times New Roman" w:eastAsia="Calibri" w:hAnsi="Times New Roman" w:cs="Times New Roman"/>
          <w:b/>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кримотатарського прапору</w:t>
      </w:r>
      <w:r w:rsidRPr="00A336AE">
        <w:rPr>
          <w:rFonts w:ascii="Times New Roman" w:eastAsia="Gungsuh" w:hAnsi="Times New Roman" w:cs="Times New Roman"/>
          <w:sz w:val="24"/>
          <w:szCs w:val="24"/>
        </w:rPr>
        <w:t xml:space="preserve">-28.06.2021 </w:t>
      </w:r>
      <w:r w:rsidRPr="00A336AE">
        <w:rPr>
          <w:rFonts w:ascii="Times New Roman" w:eastAsia="Calibri" w:hAnsi="Times New Roman" w:cs="Times New Roman"/>
          <w:sz w:val="24"/>
          <w:szCs w:val="24"/>
        </w:rPr>
        <w:t xml:space="preserve">-Покладання квітів до пам’ятного знаку Захисникам України; </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панельна дискусія «Різнобарвна Україна: сьогодення та перспективи. Досвід Криму»; -відкритий показ художнього фільму «Чужа молитва</w:t>
      </w:r>
      <w:r w:rsidRPr="00A336AE">
        <w:rPr>
          <w:rFonts w:ascii="Times New Roman" w:eastAsia="Calibri" w:hAnsi="Times New Roman" w:cs="Times New Roman"/>
          <w:b/>
          <w:sz w:val="24"/>
          <w:szCs w:val="24"/>
        </w:rPr>
        <w:t>».</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sz w:val="24"/>
          <w:szCs w:val="24"/>
        </w:rPr>
        <w:t>- Робота арт-зон -</w:t>
      </w:r>
      <w:r w:rsidRPr="00A336AE">
        <w:rPr>
          <w:rFonts w:ascii="Times New Roman" w:eastAsia="Calibri" w:hAnsi="Times New Roman" w:cs="Times New Roman"/>
          <w:sz w:val="24"/>
          <w:szCs w:val="24"/>
        </w:rPr>
        <w:t>дитяча арт-зона;</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майстер-класи;</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фотозони;</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 xml:space="preserve">фотовиставка про історію Криму; </w:t>
      </w:r>
      <w:r w:rsidRPr="00A336AE">
        <w:rPr>
          <w:rFonts w:ascii="Times New Roman" w:eastAsia="Calibri" w:hAnsi="Times New Roman" w:cs="Times New Roman"/>
          <w:b/>
          <w:sz w:val="24"/>
          <w:szCs w:val="24"/>
        </w:rPr>
        <w:t xml:space="preserve">-урочисте відкриття фестивалю  та </w:t>
      </w:r>
      <w:r w:rsidRPr="00A336AE">
        <w:rPr>
          <w:rFonts w:ascii="Times New Roman" w:eastAsia="Calibri" w:hAnsi="Times New Roman" w:cs="Times New Roman"/>
          <w:b/>
          <w:sz w:val="24"/>
          <w:szCs w:val="24"/>
          <w:lang w:val="en-US"/>
        </w:rPr>
        <w:t>open</w:t>
      </w:r>
      <w:r w:rsidRPr="00A336AE">
        <w:rPr>
          <w:rFonts w:ascii="Times New Roman" w:eastAsia="Calibri" w:hAnsi="Times New Roman" w:cs="Times New Roman"/>
          <w:b/>
          <w:sz w:val="24"/>
          <w:szCs w:val="24"/>
        </w:rPr>
        <w:t>-</w:t>
      </w:r>
      <w:r w:rsidRPr="00A336AE">
        <w:rPr>
          <w:rFonts w:ascii="Times New Roman" w:eastAsia="Calibri" w:hAnsi="Times New Roman" w:cs="Times New Roman"/>
          <w:b/>
          <w:sz w:val="24"/>
          <w:szCs w:val="24"/>
          <w:lang w:val="en-US"/>
        </w:rPr>
        <w:t>air</w:t>
      </w:r>
      <w:r w:rsidRPr="00A336AE">
        <w:rPr>
          <w:rFonts w:ascii="Times New Roman" w:eastAsia="Calibri" w:hAnsi="Times New Roman" w:cs="Times New Roman"/>
          <w:b/>
          <w:sz w:val="24"/>
          <w:szCs w:val="24"/>
        </w:rPr>
        <w:t xml:space="preserve"> концерт </w:t>
      </w:r>
      <w:r w:rsidRPr="00A336AE">
        <w:rPr>
          <w:rFonts w:ascii="Times New Roman" w:eastAsia="Calibri" w:hAnsi="Times New Roman" w:cs="Times New Roman"/>
          <w:sz w:val="24"/>
          <w:szCs w:val="24"/>
        </w:rPr>
        <w:t>за участікримськотатарських колективів та творчих колективів Київської області.</w:t>
      </w:r>
    </w:p>
    <w:p w:rsidR="00A336AE" w:rsidRPr="00A336AE" w:rsidRDefault="00A336AE" w:rsidP="00A336AE">
      <w:pPr>
        <w:tabs>
          <w:tab w:val="left" w:pos="630"/>
          <w:tab w:val="left" w:pos="1215"/>
        </w:tabs>
        <w:spacing w:after="0" w:line="240" w:lineRule="auto"/>
        <w:ind w:right="-108"/>
        <w:rPr>
          <w:rFonts w:ascii="Times New Roman" w:eastAsia="Calibri" w:hAnsi="Times New Roman" w:cs="Times New Roman"/>
          <w:b/>
          <w:sz w:val="24"/>
          <w:szCs w:val="24"/>
        </w:rPr>
      </w:pPr>
      <w:r w:rsidRPr="00A336AE">
        <w:rPr>
          <w:rFonts w:ascii="Times New Roman" w:eastAsia="Calibri" w:hAnsi="Times New Roman" w:cs="Times New Roman"/>
          <w:sz w:val="24"/>
          <w:szCs w:val="24"/>
        </w:rPr>
        <w:t xml:space="preserve">- </w:t>
      </w:r>
      <w:r w:rsidRPr="00A336AE">
        <w:rPr>
          <w:rFonts w:ascii="Times New Roman" w:hAnsi="Times New Roman" w:cs="Times New Roman"/>
          <w:b/>
          <w:sz w:val="24"/>
          <w:szCs w:val="24"/>
        </w:rPr>
        <w:t xml:space="preserve">Заходи до свята Івана Купала – </w:t>
      </w:r>
      <w:r w:rsidRPr="00A336AE">
        <w:rPr>
          <w:rFonts w:ascii="Times New Roman" w:hAnsi="Times New Roman" w:cs="Times New Roman"/>
          <w:sz w:val="24"/>
          <w:szCs w:val="24"/>
        </w:rPr>
        <w:t>06.07.2021- Розважальна програма «На Івана, на Купала».</w:t>
      </w:r>
    </w:p>
    <w:p w:rsidR="00A336AE" w:rsidRPr="00A336AE" w:rsidRDefault="00A336AE" w:rsidP="00A336AE">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sz w:val="24"/>
          <w:szCs w:val="24"/>
        </w:rPr>
        <w:t xml:space="preserve">- </w:t>
      </w:r>
      <w:r w:rsidRPr="00A336AE">
        <w:rPr>
          <w:rFonts w:ascii="Times New Roman" w:eastAsia="Calibri" w:hAnsi="Times New Roman" w:cs="Times New Roman"/>
          <w:b/>
          <w:sz w:val="24"/>
          <w:szCs w:val="24"/>
        </w:rPr>
        <w:t xml:space="preserve">Установчі збори Ради церков та релігійних організацій Фастівської міської територіальної громади – </w:t>
      </w:r>
      <w:r w:rsidRPr="00A336AE">
        <w:rPr>
          <w:rFonts w:ascii="Times New Roman" w:eastAsia="Calibri" w:hAnsi="Times New Roman" w:cs="Times New Roman"/>
          <w:sz w:val="24"/>
          <w:szCs w:val="24"/>
        </w:rPr>
        <w:t>26.07.2021</w:t>
      </w:r>
      <w:r w:rsidRPr="00A336AE">
        <w:rPr>
          <w:rFonts w:ascii="Times New Roman" w:eastAsia="Calibri" w:hAnsi="Times New Roman" w:cs="Times New Roman"/>
          <w:b/>
          <w:sz w:val="24"/>
          <w:szCs w:val="24"/>
        </w:rPr>
        <w:t>.</w:t>
      </w:r>
    </w:p>
    <w:p w:rsidR="00A336AE" w:rsidRPr="00A336AE" w:rsidRDefault="00A336AE" w:rsidP="00A336AE">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  - Урочистості з нагоди Дня Державного прапору та 30-ї річниці незалежності України м.Фастів – </w:t>
      </w:r>
      <w:r w:rsidRPr="00A336AE">
        <w:rPr>
          <w:rFonts w:ascii="Times New Roman" w:eastAsia="Calibri" w:hAnsi="Times New Roman" w:cs="Times New Roman"/>
          <w:sz w:val="24"/>
          <w:szCs w:val="24"/>
        </w:rPr>
        <w:t>23.08.2021</w:t>
      </w:r>
      <w:r w:rsidRPr="00A336AE">
        <w:rPr>
          <w:rFonts w:ascii="Times New Roman" w:eastAsia="Calibri" w:hAnsi="Times New Roman" w:cs="Times New Roman"/>
          <w:b/>
          <w:sz w:val="24"/>
          <w:szCs w:val="24"/>
        </w:rPr>
        <w:t xml:space="preserve">.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sz w:val="24"/>
          <w:szCs w:val="24"/>
        </w:rPr>
        <w:lastRenderedPageBreak/>
        <w:t xml:space="preserve">- </w:t>
      </w:r>
      <w:r w:rsidRPr="00A336AE">
        <w:rPr>
          <w:rFonts w:ascii="Times New Roman" w:eastAsia="Calibri" w:hAnsi="Times New Roman" w:cs="Times New Roman"/>
          <w:sz w:val="24"/>
          <w:szCs w:val="24"/>
        </w:rPr>
        <w:t>Покладання квітів до пам’ятного меморіалу загиблим Захисникам України; -підняття Державного Прапора;</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нагородження  представників трудових колективів;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-вручення паспортів молодим громадянам громади;- привітання молоді, якій 23-25 серпня 2021 року виповнюється 30 років;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 відкриття виставки «Красиві та незалежні» у Краєзнавчому музеї;</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-відкриття спортивного майданчику «Активні парки – локації здорової України» у парку Молодіжний;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ярмарка молодіжних ініціатив. Презентація молодіжного простору «Свій простір» на подвір’ї Краєзнавчого музею;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-Інтелектуальний пікнік «Україна 4.0 про перспективи розвитку країни очима молоді»;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Святковий концерт «Народжені в Україні» на площі Соборній за участі учасників, які народилися в незалежній України.</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w:t>
      </w:r>
      <w:r w:rsidRPr="00A336AE">
        <w:rPr>
          <w:rFonts w:ascii="Times New Roman" w:eastAsia="Calibri" w:hAnsi="Times New Roman" w:cs="Times New Roman"/>
          <w:b/>
          <w:sz w:val="24"/>
          <w:szCs w:val="24"/>
        </w:rPr>
        <w:t xml:space="preserve">Урочистості з нагоди Дня міста – </w:t>
      </w:r>
      <w:r w:rsidRPr="00A336AE">
        <w:rPr>
          <w:rFonts w:ascii="Times New Roman" w:eastAsia="Calibri" w:hAnsi="Times New Roman" w:cs="Times New Roman"/>
          <w:sz w:val="24"/>
          <w:szCs w:val="24"/>
        </w:rPr>
        <w:t>18.09.2021</w:t>
      </w:r>
      <w:r w:rsidRPr="00A336AE">
        <w:rPr>
          <w:rFonts w:ascii="Times New Roman" w:eastAsia="Calibri" w:hAnsi="Times New Roman" w:cs="Times New Roman"/>
          <w:b/>
          <w:sz w:val="24"/>
          <w:szCs w:val="24"/>
        </w:rPr>
        <w:t xml:space="preserve">. </w:t>
      </w:r>
      <w:r w:rsidRPr="00A336AE">
        <w:rPr>
          <w:rFonts w:ascii="Times New Roman" w:eastAsia="Calibri" w:hAnsi="Times New Roman" w:cs="Times New Roman"/>
          <w:sz w:val="24"/>
          <w:szCs w:val="24"/>
        </w:rPr>
        <w:t>-присвоєння звання «Почесний громадянин міста Фастова»;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-привітання почесних громадян міста;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нагородження представників трудових колективів міста;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 презентація суспільно-культурного комплексу «Національна платформа єднання України»;</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Calibri" w:hAnsi="Times New Roman" w:cs="Times New Roman"/>
          <w:sz w:val="24"/>
          <w:szCs w:val="24"/>
        </w:rPr>
        <w:t xml:space="preserve"> - </w:t>
      </w:r>
      <w:r w:rsidRPr="00A336AE">
        <w:rPr>
          <w:rFonts w:ascii="Times New Roman" w:eastAsia="Gungsuh" w:hAnsi="Times New Roman" w:cs="Times New Roman"/>
          <w:sz w:val="24"/>
          <w:szCs w:val="24"/>
        </w:rPr>
        <w:t>проведення інтерактивних екскурсій містом;</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інтерактивні ігри, майстер класи, квести для дітей;</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Святково-розважальна програма</w:t>
      </w:r>
      <w:r w:rsidRPr="00A336AE">
        <w:rPr>
          <w:rFonts w:ascii="Times New Roman" w:eastAsia="Gungsuh" w:hAnsi="Times New Roman" w:cs="Times New Roman"/>
          <w:b/>
          <w:sz w:val="24"/>
          <w:szCs w:val="24"/>
        </w:rPr>
        <w:t>:</w:t>
      </w:r>
      <w:r w:rsidRPr="00A336AE">
        <w:rPr>
          <w:rFonts w:ascii="Times New Roman" w:eastAsia="Gungsuh" w:hAnsi="Times New Roman" w:cs="Times New Roman"/>
          <w:sz w:val="24"/>
          <w:szCs w:val="24"/>
        </w:rPr>
        <w:t>-святкова ярмарка;-фотозони;</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-фут-корт;-мистецький вернісаж культур (виступи аматорських колективів творчих студій міста, колективів та солістів Ради національних спільнот України, вихованців культурного центру Кримська родина. Виступ професійних артистів: гурти «</w:t>
      </w:r>
      <w:r w:rsidRPr="00A336AE">
        <w:rPr>
          <w:rFonts w:ascii="Times New Roman" w:eastAsia="Gungsuh" w:hAnsi="Times New Roman" w:cs="Times New Roman"/>
          <w:sz w:val="24"/>
          <w:szCs w:val="24"/>
          <w:lang w:val="en-US"/>
        </w:rPr>
        <w:t>MadeinUkraine</w:t>
      </w:r>
      <w:r w:rsidRPr="00A336AE">
        <w:rPr>
          <w:rFonts w:ascii="Times New Roman" w:eastAsia="Gungsuh" w:hAnsi="Times New Roman" w:cs="Times New Roman"/>
          <w:sz w:val="24"/>
          <w:szCs w:val="24"/>
        </w:rPr>
        <w:t>» та «Козак сістем». Діджей-гурт Пробас Харді, світлозвукове шоу.</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w:t>
      </w:r>
      <w:r w:rsidRPr="00A336AE">
        <w:rPr>
          <w:rFonts w:ascii="Times New Roman" w:hAnsi="Times New Roman" w:cs="Times New Roman"/>
          <w:b/>
          <w:sz w:val="24"/>
          <w:szCs w:val="24"/>
        </w:rPr>
        <w:t>Всеукраїнський літературно-мистецький фестиваль «Палієва осінь»</w:t>
      </w:r>
      <w:r w:rsidRPr="00A336AE">
        <w:rPr>
          <w:rFonts w:ascii="Times New Roman" w:hAnsi="Times New Roman" w:cs="Times New Roman"/>
          <w:sz w:val="24"/>
          <w:szCs w:val="24"/>
        </w:rPr>
        <w:t xml:space="preserve"> - 25.09.2021.</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Gungsuh" w:hAnsi="Times New Roman" w:cs="Times New Roman"/>
          <w:b/>
          <w:sz w:val="24"/>
          <w:szCs w:val="24"/>
        </w:rPr>
        <w:t xml:space="preserve">- </w:t>
      </w:r>
      <w:r w:rsidRPr="00A336AE">
        <w:rPr>
          <w:rFonts w:ascii="Times New Roman" w:eastAsia="Calibri" w:hAnsi="Times New Roman" w:cs="Times New Roman"/>
          <w:b/>
          <w:sz w:val="24"/>
          <w:szCs w:val="24"/>
        </w:rPr>
        <w:t>Заходи до Дня вчителя</w:t>
      </w:r>
      <w:r w:rsidRPr="00A336AE">
        <w:rPr>
          <w:rFonts w:ascii="Times New Roman" w:eastAsia="Calibri" w:hAnsi="Times New Roman" w:cs="Times New Roman"/>
          <w:sz w:val="24"/>
          <w:szCs w:val="24"/>
        </w:rPr>
        <w:t xml:space="preserve"> – 30.09.2021.</w:t>
      </w:r>
    </w:p>
    <w:p w:rsidR="00A336AE" w:rsidRPr="00A336AE" w:rsidRDefault="00A336AE" w:rsidP="00A336AE">
      <w:pPr>
        <w:tabs>
          <w:tab w:val="left" w:pos="709"/>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Протягом звітного періоду відбулися звітні концерти колективів міського Палацу культури, відділень дитячої музичної школи. </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Заходи, що вживалися щодо забезпечення стабільного функціонування закладів культури</w:t>
      </w:r>
      <w:r w:rsidRPr="00A336AE">
        <w:rPr>
          <w:rFonts w:ascii="Times New Roman" w:hAnsi="Times New Roman" w:cs="Times New Roman"/>
          <w:sz w:val="24"/>
          <w:szCs w:val="24"/>
        </w:rPr>
        <w:t xml:space="preserve">: </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закуплено необхідне обладнання (монітор) для забезпечення діяльності КЗ ФМР «Фастівська дитяча музична школа»;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xml:space="preserve">- </w:t>
      </w:r>
      <w:r w:rsidRPr="00A336AE">
        <w:rPr>
          <w:rFonts w:ascii="Times New Roman" w:hAnsi="Times New Roman" w:cs="Times New Roman"/>
          <w:sz w:val="24"/>
          <w:szCs w:val="24"/>
        </w:rPr>
        <w:t xml:space="preserve">придбано музичні інструменти для забезпечення діяльності </w:t>
      </w:r>
      <w:r w:rsidRPr="00A336AE">
        <w:rPr>
          <w:rFonts w:ascii="Times New Roman" w:hAnsi="Times New Roman" w:cs="Times New Roman"/>
          <w:bCs/>
          <w:sz w:val="24"/>
          <w:szCs w:val="24"/>
        </w:rPr>
        <w:t>КЗ ФМР «Фастівська дитяча музична школа», КЗ ФМР «Борівська школа мистецтв»;</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виконано капітальний ремонт приміщення міського Палацу культури (кабінет директора, кабінет художнього керівника);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виконано поточний ремонт КЗ ФМР «Борівський центр культури та дозвілля», КЗ ФМР «Фастівська дитяча музична школа»;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xml:space="preserve">- заплановано продовження Капітального ремонту міського Палацу культури; </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проводиться реалізація інформаційної політики: забезпечення оприлюднення інформації про проведення заходів на офіційні сторінці веб-сайту Фастівської міської ради, а також на сторінці «Культура Фастів», «Управління культури, молоді туризму» у соціальних мережах Фейсбук та Інстаграм.</w:t>
      </w:r>
    </w:p>
    <w:p w:rsidR="00A336AE" w:rsidRPr="00A336AE" w:rsidRDefault="00A336AE" w:rsidP="00A336AE">
      <w:pPr>
        <w:tabs>
          <w:tab w:val="left" w:pos="993"/>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«Фастівська дитяча музична школа»</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Дитяча музична школа - музичний навчальний заклад, у якому діти шкільного віку у вільний від уроківчас </w:t>
      </w:r>
      <w:r w:rsidRPr="00A336AE">
        <w:rPr>
          <w:rFonts w:ascii="Times New Roman" w:hAnsi="Times New Roman" w:cs="Times New Roman"/>
          <w:color w:val="222222"/>
          <w:sz w:val="24"/>
          <w:szCs w:val="24"/>
        </w:rPr>
        <w:t xml:space="preserve">отримують початкову мистецьку освіту, </w:t>
      </w:r>
      <w:r w:rsidRPr="00A336AE">
        <w:rPr>
          <w:rFonts w:ascii="Times New Roman" w:hAnsi="Times New Roman" w:cs="Times New Roman"/>
          <w:sz w:val="24"/>
          <w:szCs w:val="24"/>
        </w:rPr>
        <w:t xml:space="preserve"> навчаються грі на музичних інструментах та співу. У Фастівській дитячій музичній школі навчаються 475 учнів, з них 198 учнів – пільговики: на безоплатній основі навчаються 158 дітей, 50% вартості навчання сплачує 40 дітей. </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школі працюють 63 викладача (згідно з тарифікацією). </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Протягом звітного періоду проведені різноманітні заходи, спрямовані на підвищення професійного виконавського рівня учнів та викладачів. А саме:</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конкурси, фестивалі – 30</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концерти – 12</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відкриті уроки – 1</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класні академконцерти - 1</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семінарські заняття –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ab/>
        <w:t>Вихованці школи взяли участь та здобули перемогу в:</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- 3-х Обласних та регіональних: </w:t>
      </w:r>
      <w:r w:rsidRPr="00A336AE">
        <w:rPr>
          <w:rFonts w:ascii="Times New Roman" w:hAnsi="Times New Roman" w:cs="Times New Roman"/>
          <w:color w:val="000000"/>
          <w:sz w:val="24"/>
          <w:szCs w:val="24"/>
        </w:rPr>
        <w:t xml:space="preserve">фестиваль-конкурс дитячої творчості “Дебют”, </w:t>
      </w:r>
      <w:r w:rsidRPr="00A336AE">
        <w:rPr>
          <w:rFonts w:ascii="Times New Roman" w:hAnsi="Times New Roman" w:cs="Times New Roman"/>
          <w:sz w:val="24"/>
          <w:szCs w:val="24"/>
        </w:rPr>
        <w:t>ІІ-й дистанційний учнівський конкурс інструментальної музики «Музичний вернісаж – 2021» - 27.04.2021 р., конкурс “Музичной калейдоскоп” 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sz w:val="24"/>
          <w:szCs w:val="24"/>
        </w:rPr>
        <w:t xml:space="preserve">- 19-ти Всеукраїнських: </w:t>
      </w:r>
      <w:r w:rsidRPr="00A336AE">
        <w:rPr>
          <w:rFonts w:ascii="Times New Roman" w:hAnsi="Times New Roman" w:cs="Times New Roman"/>
          <w:bCs/>
          <w:sz w:val="24"/>
          <w:szCs w:val="24"/>
        </w:rPr>
        <w:t>конкурс мистецтв «Сяюча зірка Різдва»-10.01.2021 р,конкурс-фестиваль «ART-FEST «Ера Водолія»-24.01.2021р., фестиваль-конкурс вокально-інструментального мистецтва дитячої та юнацької творчості «БІЛА ЛАСТІВКА – РІЗДВО 2021» - січень 2021р., конкурс-фестиваль «Весняний зорепад», фестиваль-конкурс «Країна майбутнього» - 06.03.2021р.,конкурс-огляд юних піаністів О.Вериківської –, фестиваль-конкурс «СМАЙЛ-ФЕСТ» - березень 2021р., конкурс – огляд юних піаністів О.Вериківської – березень 2021р., фестиваль конкурс «СМАЙЛ _ ФЕСИ» 2021р., конкурс «талановиті діти України» - 20.03.2021р., конкурс молодих піаністів 2Весна в Уварському домі» - 2021р., конкурс талантів « Феєрія зірок» 2021р., фестиваль «Музична казка» - 27-28.02.2021р., конкурс-фестиваль мистецтв «Я люблю Україну» - 2021р., фестиваль-конкурс мистецтв «Сяйво ПервоЦвітів» 25.04.2021р., фестиваль мистецтв «</w:t>
      </w:r>
      <w:r w:rsidRPr="00A336AE">
        <w:rPr>
          <w:rFonts w:ascii="Times New Roman" w:hAnsi="Times New Roman" w:cs="Times New Roman"/>
          <w:bCs/>
          <w:sz w:val="24"/>
          <w:szCs w:val="24"/>
          <w:lang w:val="en-US"/>
        </w:rPr>
        <w:t>Soulofmusic</w:t>
      </w:r>
      <w:r w:rsidRPr="00A336AE">
        <w:rPr>
          <w:rFonts w:ascii="Times New Roman" w:hAnsi="Times New Roman" w:cs="Times New Roman"/>
          <w:bCs/>
          <w:sz w:val="24"/>
          <w:szCs w:val="24"/>
        </w:rPr>
        <w:t>» - 10-13.03.2021р., конкурс мистецтв «Свято Весни» - 28.03.2021р., конкурс творчості «</w:t>
      </w:r>
      <w:r w:rsidRPr="00A336AE">
        <w:rPr>
          <w:rFonts w:ascii="Times New Roman" w:hAnsi="Times New Roman" w:cs="Times New Roman"/>
          <w:bCs/>
          <w:sz w:val="24"/>
          <w:szCs w:val="24"/>
          <w:lang w:val="en-US"/>
        </w:rPr>
        <w:t>Springlifefestival</w:t>
      </w:r>
      <w:r w:rsidRPr="00A336AE">
        <w:rPr>
          <w:rFonts w:ascii="Times New Roman" w:hAnsi="Times New Roman" w:cs="Times New Roman"/>
          <w:bCs/>
          <w:sz w:val="24"/>
          <w:szCs w:val="24"/>
        </w:rPr>
        <w:t>» 2021р., онлайн конкурс «LaCvArt – Classical</w:t>
      </w:r>
      <w:r w:rsidRPr="00A336AE">
        <w:rPr>
          <w:rFonts w:ascii="Times New Roman" w:hAnsi="Times New Roman" w:cs="Times New Roman"/>
          <w:bCs/>
          <w:sz w:val="24"/>
          <w:szCs w:val="24"/>
          <w:lang w:val="en-US"/>
        </w:rPr>
        <w:t>GuitarCompetition</w:t>
      </w:r>
      <w:r w:rsidRPr="00A336AE">
        <w:rPr>
          <w:rFonts w:ascii="Times New Roman" w:hAnsi="Times New Roman" w:cs="Times New Roman"/>
          <w:bCs/>
          <w:sz w:val="24"/>
          <w:szCs w:val="24"/>
        </w:rPr>
        <w:t>»- червень 2021р., конкурс «класичний меридіан» - 01.06.2021р.,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- 33 –х Міжнародних: фестиваль-конкурс мистецтв «S</w:t>
      </w:r>
      <w:r w:rsidRPr="00A336AE">
        <w:rPr>
          <w:rFonts w:ascii="Times New Roman" w:hAnsi="Times New Roman" w:cs="Times New Roman"/>
          <w:bCs/>
          <w:sz w:val="24"/>
          <w:szCs w:val="24"/>
          <w:lang w:val="en-US"/>
        </w:rPr>
        <w:t>o</w:t>
      </w:r>
      <w:r w:rsidRPr="00A336AE">
        <w:rPr>
          <w:rFonts w:ascii="Times New Roman" w:hAnsi="Times New Roman" w:cs="Times New Roman"/>
          <w:bCs/>
          <w:sz w:val="24"/>
          <w:szCs w:val="24"/>
        </w:rPr>
        <w:t xml:space="preserve">lоviov-art»- лютий 2021, </w:t>
      </w:r>
      <w:r w:rsidRPr="00A336AE">
        <w:rPr>
          <w:rFonts w:ascii="Times New Roman" w:hAnsi="Times New Roman" w:cs="Times New Roman"/>
          <w:sz w:val="24"/>
          <w:szCs w:val="24"/>
        </w:rPr>
        <w:t xml:space="preserve">фестиваль-конкурс «Зіркова Весна»- 28.03.2021р., </w:t>
      </w:r>
      <w:r w:rsidRPr="00A336AE">
        <w:rPr>
          <w:rFonts w:ascii="Times New Roman" w:hAnsi="Times New Roman" w:cs="Times New Roman"/>
          <w:bCs/>
          <w:sz w:val="24"/>
          <w:szCs w:val="24"/>
        </w:rPr>
        <w:t>фестиваль-конкурс «Різдвяна зірка» - січень 2021р., фестиваль-конкурс «</w:t>
      </w:r>
      <w:r w:rsidRPr="00A336AE">
        <w:rPr>
          <w:rFonts w:ascii="Times New Roman" w:hAnsi="Times New Roman" w:cs="Times New Roman"/>
          <w:bCs/>
          <w:sz w:val="24"/>
          <w:szCs w:val="24"/>
          <w:lang w:val="en-US"/>
        </w:rPr>
        <w:t>SAMOCVITY</w:t>
      </w:r>
      <w:r w:rsidRPr="00A336AE">
        <w:rPr>
          <w:rFonts w:ascii="Times New Roman" w:hAnsi="Times New Roman" w:cs="Times New Roman"/>
          <w:bCs/>
          <w:sz w:val="24"/>
          <w:szCs w:val="24"/>
        </w:rPr>
        <w:t xml:space="preserve"> – </w:t>
      </w:r>
      <w:r w:rsidRPr="00A336AE">
        <w:rPr>
          <w:rFonts w:ascii="Times New Roman" w:hAnsi="Times New Roman" w:cs="Times New Roman"/>
          <w:bCs/>
          <w:sz w:val="24"/>
          <w:szCs w:val="24"/>
          <w:lang w:val="en-US"/>
        </w:rPr>
        <w:t>online</w:t>
      </w:r>
      <w:r w:rsidRPr="00A336AE">
        <w:rPr>
          <w:rFonts w:ascii="Times New Roman" w:hAnsi="Times New Roman" w:cs="Times New Roman"/>
          <w:bCs/>
          <w:sz w:val="24"/>
          <w:szCs w:val="24"/>
        </w:rPr>
        <w:t>» - 25-30.01.2021р., фестиваль-конкурс «Квітуча Україна» - 2021р., фестиваль-конкурс мистецтв і талантів «</w:t>
      </w:r>
      <w:r w:rsidRPr="00A336AE">
        <w:rPr>
          <w:rFonts w:ascii="Times New Roman" w:hAnsi="Times New Roman" w:cs="Times New Roman"/>
          <w:bCs/>
          <w:sz w:val="24"/>
          <w:szCs w:val="24"/>
          <w:lang w:val="en-US"/>
        </w:rPr>
        <w:t>LOVESTAR</w:t>
      </w:r>
      <w:r w:rsidRPr="00A336AE">
        <w:rPr>
          <w:rFonts w:ascii="Times New Roman" w:hAnsi="Times New Roman" w:cs="Times New Roman"/>
          <w:bCs/>
          <w:sz w:val="24"/>
          <w:szCs w:val="24"/>
        </w:rPr>
        <w:t>»- 11-12.02.2021р., фестиваль «</w:t>
      </w:r>
      <w:r w:rsidRPr="00A336AE">
        <w:rPr>
          <w:rFonts w:ascii="Times New Roman" w:hAnsi="Times New Roman" w:cs="Times New Roman"/>
          <w:bCs/>
          <w:sz w:val="24"/>
          <w:szCs w:val="24"/>
          <w:lang w:val="en-US"/>
        </w:rPr>
        <w:t>GoldenHolidayBukovel</w:t>
      </w:r>
      <w:r w:rsidRPr="00A336AE">
        <w:rPr>
          <w:rFonts w:ascii="Times New Roman" w:hAnsi="Times New Roman" w:cs="Times New Roman"/>
          <w:bCs/>
          <w:sz w:val="24"/>
          <w:szCs w:val="24"/>
        </w:rPr>
        <w:t>» - 07-09.05.2021р., конкурс талантів «</w:t>
      </w:r>
      <w:r w:rsidRPr="00A336AE">
        <w:rPr>
          <w:rFonts w:ascii="Times New Roman" w:hAnsi="Times New Roman" w:cs="Times New Roman"/>
          <w:bCs/>
          <w:sz w:val="24"/>
          <w:szCs w:val="24"/>
          <w:lang w:val="en-US"/>
        </w:rPr>
        <w:t>WorldStars</w:t>
      </w:r>
      <w:r w:rsidRPr="00A336AE">
        <w:rPr>
          <w:rFonts w:ascii="Times New Roman" w:hAnsi="Times New Roman" w:cs="Times New Roman"/>
          <w:bCs/>
          <w:sz w:val="24"/>
          <w:szCs w:val="24"/>
        </w:rPr>
        <w:t xml:space="preserve"> 2021»- 2021р., фестиваль-конкурс мистецтв «Підкори сцену» - березень 2021р., </w:t>
      </w:r>
      <w:r w:rsidRPr="00A336AE">
        <w:rPr>
          <w:rFonts w:ascii="Times New Roman" w:hAnsi="Times New Roman" w:cs="Times New Roman"/>
          <w:bCs/>
          <w:sz w:val="24"/>
          <w:szCs w:val="24"/>
          <w:lang w:val="en-US"/>
        </w:rPr>
        <w:t>InternationalFestivalContestofArt</w:t>
      </w:r>
      <w:r w:rsidRPr="00A336AE">
        <w:rPr>
          <w:rFonts w:ascii="Times New Roman" w:hAnsi="Times New Roman" w:cs="Times New Roman"/>
          <w:bCs/>
          <w:sz w:val="24"/>
          <w:szCs w:val="24"/>
        </w:rPr>
        <w:t xml:space="preserve"> “</w:t>
      </w:r>
      <w:r w:rsidRPr="00A336AE">
        <w:rPr>
          <w:rFonts w:ascii="Times New Roman" w:hAnsi="Times New Roman" w:cs="Times New Roman"/>
          <w:bCs/>
          <w:sz w:val="24"/>
          <w:szCs w:val="24"/>
          <w:lang w:val="en-US"/>
        </w:rPr>
        <w:t>PrimeTimeofArt</w:t>
      </w:r>
      <w:r w:rsidRPr="00A336AE">
        <w:rPr>
          <w:rFonts w:ascii="Times New Roman" w:hAnsi="Times New Roman" w:cs="Times New Roman"/>
          <w:bCs/>
          <w:sz w:val="24"/>
          <w:szCs w:val="24"/>
        </w:rPr>
        <w:t xml:space="preserve">”- 07.03.2021р., </w:t>
      </w:r>
      <w:r w:rsidRPr="00A336AE">
        <w:rPr>
          <w:rFonts w:ascii="Times New Roman" w:hAnsi="Times New Roman" w:cs="Times New Roman"/>
          <w:bCs/>
          <w:sz w:val="24"/>
          <w:szCs w:val="24"/>
          <w:lang w:val="en-US"/>
        </w:rPr>
        <w:t>Intenationalfestivaloftalents</w:t>
      </w:r>
      <w:r w:rsidRPr="00A336AE">
        <w:rPr>
          <w:rFonts w:ascii="Times New Roman" w:hAnsi="Times New Roman" w:cs="Times New Roman"/>
          <w:bCs/>
          <w:sz w:val="24"/>
          <w:szCs w:val="24"/>
        </w:rPr>
        <w:t xml:space="preserve"> від організаторів ВГО «Талановиті діти України»-21.03.2021р., фестиваль-конкурс «СТОЛИЧНІ ЗУСТРІЧІ»- 27.02.2021р., </w:t>
      </w:r>
      <w:r w:rsidRPr="00A336AE">
        <w:rPr>
          <w:rFonts w:ascii="Times New Roman" w:hAnsi="Times New Roman" w:cs="Times New Roman"/>
          <w:sz w:val="24"/>
          <w:szCs w:val="24"/>
        </w:rPr>
        <w:t xml:space="preserve">дистанційний фестиваль «ZlataFestGoldenTalentsoftheworld» - 21.03.2021р., фестиваль-конкурс мистецтв «Newfestivalofarts»- 2021р., Міжнародний конкурс «Springsymphony 2021»- 2021р., конкурс «RakkontodiPrimavera» – квітень 2021р., фестиваль-конкурс «Сучасні ритми»- квітень 2021р., конкурс мистецтв «Квітнева фантазія»- 25.04.2021р., фестиваль-конкурс мистецтв «Лиманські зорі»- 10.04.2021р., фестиваль-конкурс мистецтв «Лиманські зорі»- 2021р., фестиваль мистецтв «Musicwaveofart»- квітень 2021р., інтернет-конкурс мистецтв «MusicModern»-25-28.03.2021р., конкурс-фестиваль «Соняшник»- 11.04.2021р., конкурс мистецтв «Творча родина»- 23.05.2021р., фестиваль конкурс-мистецтв «Танцюй! Співай! Перемагай!»- 13-15.05.2021р., конкурс Євгена Станковича – 01.06.2021р., фестиваль мистецтв «Yula»- 2021р., конкурс «ApoyandoArt» - червень 2021р., фестиваль-конкурс «Зірки лагідної країни» - 26.06.-27.06.2021р., фестиваль-конкурс мистецтв «Джерело надій» - червень 2021р., </w:t>
      </w:r>
      <w:r w:rsidRPr="00A336AE">
        <w:rPr>
          <w:rFonts w:ascii="Times New Roman" w:hAnsi="Times New Roman" w:cs="Times New Roman"/>
          <w:bCs/>
          <w:sz w:val="24"/>
          <w:szCs w:val="24"/>
        </w:rPr>
        <w:t>фестиваль-конкурс мистецтв «S</w:t>
      </w:r>
      <w:r w:rsidRPr="00A336AE">
        <w:rPr>
          <w:rFonts w:ascii="Times New Roman" w:hAnsi="Times New Roman" w:cs="Times New Roman"/>
          <w:bCs/>
          <w:sz w:val="24"/>
          <w:szCs w:val="24"/>
          <w:lang w:val="en-US"/>
        </w:rPr>
        <w:t>o</w:t>
      </w:r>
      <w:r w:rsidRPr="00A336AE">
        <w:rPr>
          <w:rFonts w:ascii="Times New Roman" w:hAnsi="Times New Roman" w:cs="Times New Roman"/>
          <w:bCs/>
          <w:sz w:val="24"/>
          <w:szCs w:val="24"/>
        </w:rPr>
        <w:t>lоviov-art» - червень 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sz w:val="24"/>
          <w:szCs w:val="24"/>
          <w:lang w:eastAsia="zh-CN" w:bidi="hi-IN"/>
        </w:rPr>
        <w:tab/>
        <w:t>Кількість викладачів, які підвищили кваліфікацію  - 0.</w:t>
      </w:r>
    </w:p>
    <w:p w:rsidR="00A336AE" w:rsidRPr="00A336AE" w:rsidRDefault="00A336AE" w:rsidP="00582EC8">
      <w:pPr>
        <w:tabs>
          <w:tab w:val="num" w:pos="0"/>
        </w:tabs>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міський Палац культури”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 xml:space="preserve">Виставки творів мистецтва  </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 заходи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Вистави та концерти аматорських колективів</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15 заходів</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Вистави та концерти професійних колективів</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12 заходів</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Інші культурно – освітні та розважальні заходи</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23 заходи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Суспільно – політичні та інші заходи</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25 заходів</w:t>
      </w:r>
    </w:p>
    <w:p w:rsidR="00A336AE" w:rsidRPr="00A336AE" w:rsidRDefault="00A336AE" w:rsidP="00A336AE">
      <w:pPr>
        <w:spacing w:after="0" w:line="240" w:lineRule="auto"/>
        <w:ind w:left="357"/>
        <w:rPr>
          <w:rFonts w:ascii="Times New Roman" w:hAnsi="Times New Roman" w:cs="Times New Roman"/>
          <w:sz w:val="24"/>
          <w:szCs w:val="24"/>
        </w:rPr>
      </w:pPr>
      <w:r w:rsidRPr="00A336AE">
        <w:rPr>
          <w:rFonts w:ascii="Times New Roman" w:hAnsi="Times New Roman" w:cs="Times New Roman"/>
          <w:sz w:val="24"/>
          <w:szCs w:val="24"/>
        </w:rPr>
        <w:t xml:space="preserve">Учні колективів взяли участь та перемогли у: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12–ти  Міжнародних конкурсах: «Яскраві таланти зими 2021»,«Самоцвіти – країна безмежних можливостей», «</w:t>
      </w:r>
      <w:r w:rsidRPr="00A336AE">
        <w:rPr>
          <w:rFonts w:ascii="Times New Roman" w:hAnsi="Times New Roman" w:cs="Times New Roman"/>
          <w:sz w:val="24"/>
          <w:szCs w:val="24"/>
          <w:lang w:val="en-US"/>
        </w:rPr>
        <w:t>Goldartfest</w:t>
      </w:r>
      <w:r w:rsidRPr="00A336AE">
        <w:rPr>
          <w:rFonts w:ascii="Times New Roman" w:hAnsi="Times New Roman" w:cs="Times New Roman"/>
          <w:sz w:val="24"/>
          <w:szCs w:val="24"/>
        </w:rPr>
        <w:t xml:space="preserve">», «Підкори сцену», </w:t>
      </w:r>
      <w:r w:rsidRPr="00A336AE">
        <w:rPr>
          <w:rFonts w:ascii="Times New Roman" w:hAnsi="Times New Roman" w:cs="Times New Roman"/>
          <w:sz w:val="24"/>
          <w:szCs w:val="24"/>
          <w:lang w:eastAsia="uk-UA"/>
        </w:rPr>
        <w:t>«</w:t>
      </w:r>
      <w:r w:rsidRPr="00A336AE">
        <w:rPr>
          <w:rFonts w:ascii="Times New Roman" w:hAnsi="Times New Roman" w:cs="Times New Roman"/>
          <w:sz w:val="24"/>
          <w:szCs w:val="24"/>
          <w:lang w:val="en-US" w:eastAsia="uk-UA"/>
        </w:rPr>
        <w:t>GRANDFEST</w:t>
      </w:r>
      <w:r w:rsidRPr="00A336AE">
        <w:rPr>
          <w:rFonts w:ascii="Times New Roman" w:hAnsi="Times New Roman" w:cs="Times New Roman"/>
          <w:sz w:val="24"/>
          <w:szCs w:val="24"/>
          <w:lang w:eastAsia="uk-UA"/>
        </w:rPr>
        <w:t xml:space="preserve">», «Мистецтво </w:t>
      </w:r>
      <w:r w:rsidRPr="00A336AE">
        <w:rPr>
          <w:rFonts w:ascii="Times New Roman" w:hAnsi="Times New Roman" w:cs="Times New Roman"/>
          <w:sz w:val="24"/>
          <w:szCs w:val="24"/>
          <w:lang w:eastAsia="uk-UA"/>
        </w:rPr>
        <w:lastRenderedPageBreak/>
        <w:t>навколо нас», «Яскраві таланти весни», «Свято, Мистецтво та море», «</w:t>
      </w:r>
      <w:r w:rsidRPr="00A336AE">
        <w:rPr>
          <w:rFonts w:ascii="Times New Roman" w:hAnsi="Times New Roman" w:cs="Times New Roman"/>
          <w:sz w:val="24"/>
          <w:szCs w:val="24"/>
          <w:lang w:val="en-US" w:eastAsia="uk-UA"/>
        </w:rPr>
        <w:t>GoldenSummer</w:t>
      </w:r>
      <w:r w:rsidRPr="00A336AE">
        <w:rPr>
          <w:rFonts w:ascii="Times New Roman" w:hAnsi="Times New Roman" w:cs="Times New Roman"/>
          <w:sz w:val="24"/>
          <w:szCs w:val="24"/>
          <w:lang w:eastAsia="uk-UA"/>
        </w:rPr>
        <w:t>», « Смарагдовий острів», «Соняшник», «</w:t>
      </w:r>
      <w:r w:rsidRPr="00A336AE">
        <w:rPr>
          <w:rFonts w:ascii="Times New Roman" w:hAnsi="Times New Roman" w:cs="Times New Roman"/>
          <w:sz w:val="24"/>
          <w:szCs w:val="24"/>
          <w:lang w:val="en-US" w:eastAsia="uk-UA"/>
        </w:rPr>
        <w:t>SUNFLOWER</w:t>
      </w:r>
      <w:r w:rsidRPr="00A336AE">
        <w:rPr>
          <w:rFonts w:ascii="Times New Roman" w:hAnsi="Times New Roman" w:cs="Times New Roman"/>
          <w:sz w:val="24"/>
          <w:szCs w:val="24"/>
          <w:lang w:eastAsia="uk-UA"/>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9- ти  Всеукраїнських конкурсах : «Тобі Україно», «Зимові забави», «Лавина талантів», «Квіти весни!», </w:t>
      </w:r>
      <w:r w:rsidRPr="00A336AE">
        <w:rPr>
          <w:rFonts w:ascii="Times New Roman" w:hAnsi="Times New Roman" w:cs="Times New Roman"/>
          <w:sz w:val="24"/>
          <w:szCs w:val="24"/>
          <w:lang w:eastAsia="uk-UA"/>
        </w:rPr>
        <w:t>«Талановиті українці», «На хвилях успіху», «</w:t>
      </w:r>
      <w:r w:rsidRPr="00A336AE">
        <w:rPr>
          <w:rFonts w:ascii="Times New Roman" w:hAnsi="Times New Roman" w:cs="Times New Roman"/>
          <w:sz w:val="24"/>
          <w:szCs w:val="24"/>
          <w:lang w:val="en-US" w:eastAsia="uk-UA"/>
        </w:rPr>
        <w:t>DANCE</w:t>
      </w:r>
      <w:r w:rsidRPr="00A336AE">
        <w:rPr>
          <w:rFonts w:ascii="Times New Roman" w:hAnsi="Times New Roman" w:cs="Times New Roman"/>
          <w:sz w:val="24"/>
          <w:szCs w:val="24"/>
          <w:lang w:eastAsia="uk-UA"/>
        </w:rPr>
        <w:t xml:space="preserve"> клас»,«</w:t>
      </w:r>
      <w:r w:rsidRPr="00A336AE">
        <w:rPr>
          <w:rFonts w:ascii="Times New Roman" w:hAnsi="Times New Roman" w:cs="Times New Roman"/>
          <w:sz w:val="24"/>
          <w:szCs w:val="24"/>
          <w:lang w:val="en-US" w:eastAsia="uk-UA"/>
        </w:rPr>
        <w:t>KyivArtTime</w:t>
      </w:r>
      <w:r w:rsidRPr="00A336AE">
        <w:rPr>
          <w:rFonts w:ascii="Times New Roman" w:hAnsi="Times New Roman" w:cs="Times New Roman"/>
          <w:sz w:val="24"/>
          <w:szCs w:val="24"/>
          <w:lang w:eastAsia="uk-UA"/>
        </w:rPr>
        <w:t xml:space="preserve">», </w:t>
      </w:r>
      <w:r w:rsidRPr="00A336AE">
        <w:rPr>
          <w:rFonts w:ascii="Times New Roman" w:hAnsi="Times New Roman" w:cs="Times New Roman"/>
          <w:sz w:val="24"/>
          <w:szCs w:val="24"/>
        </w:rPr>
        <w:t xml:space="preserve">« А льон цвіте»,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Всього за9 місяців 2021 року було проведено:</w:t>
      </w:r>
    </w:p>
    <w:p w:rsidR="00A336AE" w:rsidRPr="00A336AE" w:rsidRDefault="00A336AE" w:rsidP="00A336AE">
      <w:pPr>
        <w:spacing w:after="0" w:line="240" w:lineRule="auto"/>
        <w:ind w:left="360"/>
        <w:jc w:val="both"/>
        <w:rPr>
          <w:rFonts w:ascii="Times New Roman" w:hAnsi="Times New Roman" w:cs="Times New Roman"/>
          <w:sz w:val="24"/>
          <w:szCs w:val="24"/>
        </w:rPr>
      </w:pPr>
      <w:r w:rsidRPr="00A336AE">
        <w:rPr>
          <w:rFonts w:ascii="Times New Roman" w:hAnsi="Times New Roman" w:cs="Times New Roman"/>
          <w:sz w:val="24"/>
          <w:szCs w:val="24"/>
        </w:rPr>
        <w:t>-  77 заходів;</w:t>
      </w:r>
    </w:p>
    <w:p w:rsidR="00A336AE" w:rsidRPr="00A336AE" w:rsidRDefault="00A336AE" w:rsidP="00A336AE">
      <w:pPr>
        <w:spacing w:after="0" w:line="240" w:lineRule="auto"/>
        <w:ind w:left="360"/>
        <w:jc w:val="both"/>
        <w:rPr>
          <w:rFonts w:ascii="Times New Roman" w:hAnsi="Times New Roman" w:cs="Times New Roman"/>
          <w:sz w:val="24"/>
          <w:szCs w:val="24"/>
        </w:rPr>
      </w:pPr>
      <w:r w:rsidRPr="00A336AE">
        <w:rPr>
          <w:rFonts w:ascii="Times New Roman" w:hAnsi="Times New Roman" w:cs="Times New Roman"/>
          <w:sz w:val="24"/>
          <w:szCs w:val="24"/>
        </w:rPr>
        <w:t xml:space="preserve">-  24 938 відвідувачів. </w:t>
      </w:r>
    </w:p>
    <w:p w:rsidR="00A336AE" w:rsidRPr="00A336AE" w:rsidRDefault="00A336AE" w:rsidP="00A336AE">
      <w:pPr>
        <w:pStyle w:val="af"/>
        <w:ind w:firstLine="709"/>
        <w:jc w:val="center"/>
        <w:rPr>
          <w:b/>
        </w:rPr>
      </w:pPr>
      <w:r w:rsidRPr="00A336AE">
        <w:rPr>
          <w:b/>
        </w:rPr>
        <w:t>КЗ ФМР “Фастівська міська бібліотека”</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Читачі – 4487</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Відвідування – 20937</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Книговидача – 50975</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Відвідування інтернет центру – 61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Заходи: всього – 222.З них виставки, перегляди – 191.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Масові заходи (екскурсії, семінари, міні-вікторини, бібліотечні уроки, загальноміський захід до 150-річчя від дня народження Лесі Українки, засідання літературного клубу, участь у фестивалі кримсько-татарської культури «Ласкаво просимо до Криму», семінар-практикум «Школа бібліотекаря-професіонала», участь у загальноміських заходах до 30-річчя незалежності України, «Бібліотечні посиденьки» - зустріч зі шкільними бібліотекарями.) – 31.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Фонд надійшло за 9 місяців 2021 року: книг записаних ів інвентар – 328 примірників, на суму 45813грн.50 коп.</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 xml:space="preserve"> В тому числі: придбано за позабюджетні кошти – 0 примірників, придбано за бюджетні кошти – 0 примірників, подаровано 328 примірників. Вибуло: 0 примірників на суму 0,00грн. На 01.10.2021р. фонд становить: книг записаних в інвентар – 98218 примірників. На суму – 1173577,35 грн. Отримано від платних послуг- 53,00 грн.</w:t>
      </w:r>
    </w:p>
    <w:p w:rsidR="00A336AE" w:rsidRPr="00A336AE" w:rsidRDefault="00A336AE" w:rsidP="00A336AE">
      <w:pPr>
        <w:tabs>
          <w:tab w:val="left" w:pos="2115"/>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державний краєзнавчий музей”</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Краєзнавчий музей  – один із осередків культури міста Фастова. Тут зібрано матеріали та предмети з історії, природи, культури і відомих осіб Фастівщини, творів професійного і самодіяльного мистецтва.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Краєзнавчому музеї на постійній основі надається методична допомога шкільним музеям на громадських засадах, учням ЗОШ міста у написанні науково-дослідних робіт на конкурс у МАН України, студентам ВУЗів для написання дипломних робіт, молодим вченим для написання кандидатських робіт.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Показники діяльності музею за 9 міс. 2021 року:</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 Кількість основного фонду (предметів, тис. од.) – 34,163</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Кількість науково-допоміжного фонду (предметів, тис. од.) – 26,915</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Кількість предметів музейного значення, що експонувалися протягом звітного періоду (предметів, од.) – 3,847 із них – предметів основного фонду – 907.</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4. Середня ціна квитка (грн) – 12,5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За звітний період краєзнавчим музеєм проведено: 45 екскурсій з різних питань, проведено 46 заходів.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7 культурно-мистецьких та просвітницьких заходів, в яких взяли участь 1418 відвідувача. Зокрема: лекції з нагоди різдвяних свят та з нагоди Дня Соборності України; конкурс до міжнародної акції </w:t>
      </w:r>
      <w:r w:rsidRPr="00A336AE">
        <w:rPr>
          <w:rFonts w:ascii="Times New Roman" w:hAnsi="Times New Roman" w:cs="Times New Roman"/>
          <w:sz w:val="24"/>
          <w:szCs w:val="24"/>
          <w:lang w:val="en-US"/>
        </w:rPr>
        <w:t>Museumselfieday</w:t>
      </w:r>
      <w:r w:rsidRPr="00A336AE">
        <w:rPr>
          <w:rFonts w:ascii="Times New Roman" w:hAnsi="Times New Roman" w:cs="Times New Roman"/>
          <w:sz w:val="24"/>
          <w:szCs w:val="24"/>
        </w:rPr>
        <w:t>; зустріч учасників подій Революції Гідності, родини Героя Небесної Сотні та матерів загиблих воїнів; презентація художньої виставки «Земля цвіте», робіт художньої династії – родини Гупалових та Вуколових з нагоди 80-річчя художниці Є.Ф. Гупалової; вечір-реквієм «Пам’ятаємо!» та демонстрація художнього фільму «Нескорений» з нагоди вшанування пам’яті Почесного громадянина міста Фастова Василя Портяка; реквієм «Пам’ятаємо!»</w:t>
      </w:r>
      <w:r w:rsidRPr="00A336AE">
        <w:rPr>
          <w:rFonts w:ascii="Times New Roman" w:eastAsia="Gungsuh" w:hAnsi="Times New Roman" w:cs="Times New Roman"/>
          <w:sz w:val="24"/>
          <w:szCs w:val="24"/>
        </w:rPr>
        <w:t>п</w:t>
      </w:r>
      <w:r w:rsidRPr="00A336AE">
        <w:rPr>
          <w:rFonts w:ascii="Times New Roman" w:hAnsi="Times New Roman" w:cs="Times New Roman"/>
          <w:sz w:val="24"/>
          <w:szCs w:val="24"/>
        </w:rPr>
        <w:t xml:space="preserve">резентація книги Параскеви Нечаєвої «Наш камертон – Володимир Івасюк» з нагоди вшанування пам’яті музиканта-пісняра Володимира Івасюка; тематичні та онлайн-виставки до державних свят; фотовиставката </w:t>
      </w:r>
      <w:r w:rsidRPr="00A336AE">
        <w:rPr>
          <w:rFonts w:ascii="Times New Roman" w:hAnsi="Times New Roman" w:cs="Times New Roman"/>
          <w:sz w:val="24"/>
          <w:szCs w:val="24"/>
        </w:rPr>
        <w:lastRenderedPageBreak/>
        <w:t xml:space="preserve">день відчинених дверей до 631-ї річниці із дня заснування міста Фастова; виставка етнографічного вбрання та урочисті заходи до 30-ї річниці з дня заснування музею. </w:t>
      </w:r>
    </w:p>
    <w:p w:rsidR="00A336AE" w:rsidRPr="00A336AE" w:rsidRDefault="00A336AE" w:rsidP="00A336AE">
      <w:pPr>
        <w:pStyle w:val="21"/>
        <w:spacing w:after="0" w:line="240" w:lineRule="auto"/>
        <w:ind w:left="0"/>
      </w:pPr>
      <w:r w:rsidRPr="00A336AE">
        <w:rPr>
          <w:lang w:val="uk-UA"/>
        </w:rPr>
        <w:tab/>
      </w:r>
      <w:r w:rsidRPr="00A336AE">
        <w:t>Всього відвідувачів у звітному періоді – 3728 осіб.</w:t>
      </w:r>
    </w:p>
    <w:p w:rsidR="00A336AE" w:rsidRPr="00A336AE" w:rsidRDefault="00A336AE" w:rsidP="00582EC8">
      <w:pPr>
        <w:tabs>
          <w:tab w:val="left" w:pos="2115"/>
        </w:tabs>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КЗ ФМР “Борівська школа мистецтв”</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ab/>
        <w:t>Протягом звітного періоду проведені різноманітні заходи, спрямовані на підвищення професійного виконавського  та художнього рівня учнів та викладачів.  А саме:</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-Конкурси, фестивалі- 29, взяли участь 57 учнів.</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-Концерти, виставки- 17;</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Вихованці школи взяли участь та здобули перемогу в: </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8-ми  Міжнародних конкурсах: « Слав’янский венець»,« </w:t>
      </w:r>
      <w:r w:rsidRPr="00A336AE">
        <w:rPr>
          <w:rFonts w:ascii="Times New Roman" w:eastAsia="Calibri" w:hAnsi="Times New Roman" w:cs="Times New Roman"/>
          <w:sz w:val="24"/>
          <w:szCs w:val="24"/>
          <w:lang w:val="en-US"/>
        </w:rPr>
        <w:t>MusicWaveofart</w:t>
      </w:r>
      <w:r w:rsidRPr="00A336AE">
        <w:rPr>
          <w:rFonts w:ascii="Times New Roman" w:eastAsia="Calibri" w:hAnsi="Times New Roman" w:cs="Times New Roman"/>
          <w:sz w:val="24"/>
          <w:szCs w:val="24"/>
        </w:rPr>
        <w:t xml:space="preserve">»,« Квітуча Україна», « Сім нот», </w:t>
      </w:r>
      <w:r w:rsidRPr="00A336AE">
        <w:rPr>
          <w:rFonts w:ascii="Times New Roman" w:eastAsia="Calibri" w:hAnsi="Times New Roman" w:cs="Times New Roman"/>
          <w:color w:val="262626"/>
          <w:sz w:val="24"/>
          <w:szCs w:val="24"/>
          <w:shd w:val="clear" w:color="auto" w:fill="FFFFFF"/>
        </w:rPr>
        <w:t>«MUSIC WAVE OF ART», «Квітуча Україна», «Зоряний Янгол», «SOLOVIOV ART».</w:t>
      </w:r>
    </w:p>
    <w:p w:rsidR="00A336AE" w:rsidRPr="00A336AE" w:rsidRDefault="00A336AE" w:rsidP="00A336AE">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8-ми  Всеукраїнських конкурсах: « Планета мрій»,« Пригоди веселого кота»,« Мамо рідна, ти моя молитва», « Весь  світ в долонях матері», </w:t>
      </w:r>
      <w:r w:rsidRPr="00A336AE">
        <w:rPr>
          <w:rFonts w:ascii="Times New Roman" w:eastAsia="Calibri" w:hAnsi="Times New Roman" w:cs="Times New Roman"/>
          <w:color w:val="262626"/>
          <w:sz w:val="24"/>
          <w:szCs w:val="24"/>
          <w:shd w:val="clear" w:color="auto" w:fill="FFFFFF"/>
        </w:rPr>
        <w:t>«Планета мрій», «Кольоровий драйв», «Акварелі – райдуги», «Весняні фантазії»</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Школа впроваджує інклюзивне навчання, беручи участь в проєкті від Міністерства культури « Мистецтво без обмежень», провела  аудит доступності школи для дітей з особливими освітніми потребами, викладачі вивчають засади навчання мистецтву дітей з ООП під час конференцій, лекторіїв, практикумів.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ab/>
        <w:t xml:space="preserve">У березні 2021 року для Борівської школи мистецтв стартував проєкт медійної грамотності « Вивчай та розрізняй» від інформаційної агенції </w:t>
      </w:r>
      <w:r w:rsidRPr="00A336AE">
        <w:rPr>
          <w:rFonts w:ascii="Times New Roman" w:eastAsia="Calibri" w:hAnsi="Times New Roman" w:cs="Times New Roman"/>
          <w:sz w:val="24"/>
          <w:szCs w:val="24"/>
          <w:lang w:val="en-US"/>
        </w:rPr>
        <w:t>BBC</w:t>
      </w:r>
      <w:r w:rsidRPr="00A336AE">
        <w:rPr>
          <w:rFonts w:ascii="Times New Roman" w:eastAsia="Calibri" w:hAnsi="Times New Roman" w:cs="Times New Roman"/>
          <w:sz w:val="24"/>
          <w:szCs w:val="24"/>
        </w:rPr>
        <w:t xml:space="preserve">, компанії </w:t>
      </w:r>
      <w:r w:rsidRPr="00A336AE">
        <w:rPr>
          <w:rFonts w:ascii="Times New Roman" w:eastAsia="Calibri" w:hAnsi="Times New Roman" w:cs="Times New Roman"/>
          <w:sz w:val="24"/>
          <w:szCs w:val="24"/>
          <w:lang w:val="en-US"/>
        </w:rPr>
        <w:t>IREX</w:t>
      </w:r>
      <w:r w:rsidRPr="00A336AE">
        <w:rPr>
          <w:rFonts w:ascii="Times New Roman" w:eastAsia="Calibri" w:hAnsi="Times New Roman" w:cs="Times New Roman"/>
          <w:sz w:val="24"/>
          <w:szCs w:val="24"/>
        </w:rPr>
        <w:t xml:space="preserve">  та Міністерства освіти та науки України.</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ab/>
        <w:t>Учні та викладачі беруть активну участь у культурному житті громади- концертах, виставках, мистецьких подіях, літературних зустрічах.</w:t>
      </w:r>
    </w:p>
    <w:p w:rsidR="00A336AE" w:rsidRPr="00A336AE" w:rsidRDefault="00A336AE" w:rsidP="00A336AE">
      <w:pPr>
        <w:tabs>
          <w:tab w:val="left" w:pos="2115"/>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територіальний центр культури та дозвілля”</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Виставка творів мистецтв – 7 заходів; виставки та концерти аматорських колективів – 7 заходів; культурно-освітні та розважальні заходи- 31 заходи; суспільно-політичні ті інші заходи – 16 заходів.</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sz w:val="24"/>
          <w:szCs w:val="24"/>
        </w:rPr>
        <w:tab/>
        <w:t>Заходи які були проведені під час звітнього періоду: участь у відео-марафоні позитиву. Відео «Байки від Опанасівни»  - 1 серія, соціальні мережі.Участь у відео-марафоні позитиву. Відео «Байки від Опанасівни» - 2 серія. Соціальні мережі.Відео-концерт в соціальних мережах до річниці Чорнобильської трагедії.Еко-акція «У злагоді з природою». Розважальна програма до Дня захисту дітей. Лялькова вистава – «Сонечко» лялькового театру «ІзСкриньки». Ювілейний концерт - 10-річчя «Маківки». Свято до Міжнародного дня захисту дітей – «Літо-славна пора, любіть літо дітвора». Вело-квест до Дня молоді.Обрядове дійство до свята Івана Купала  «Ой на Івана, ой на Купала».Святкування Дня села.Конкурс малюнків на асфальті до Дня Державного Прапора України – «Я люблю свою країну – я люблю її людей. Виставка малюнків до Дня Державного Прапора України  «Україно, мій духмяний цвіте». Конкурс до 30-ї річниці Незалежності України  «Я жінка, я українка!».Святкова программа для дітей до Дня Державного Прапора України «Україна – це ми!».Урочистий концерт до Дня Незалежності України «З днем народження моя Україно!». День відкритих дверей та ретро–виставкадо Всеукраїнського дня бібліотек «Книги, затерті до дірок».</w:t>
      </w:r>
    </w:p>
    <w:p w:rsidR="00582EC8" w:rsidRDefault="00582EC8" w:rsidP="00582EC8">
      <w:pPr>
        <w:pStyle w:val="af"/>
        <w:spacing w:after="0"/>
        <w:jc w:val="center"/>
        <w:rPr>
          <w:b/>
          <w:bCs/>
          <w:i/>
        </w:rPr>
      </w:pPr>
    </w:p>
    <w:p w:rsidR="00582EC8" w:rsidRDefault="00260182" w:rsidP="00582EC8">
      <w:pPr>
        <w:pStyle w:val="af"/>
        <w:spacing w:after="0"/>
        <w:jc w:val="center"/>
        <w:rPr>
          <w:b/>
          <w:bCs/>
          <w:i/>
        </w:rPr>
      </w:pPr>
      <w:r w:rsidRPr="00260182">
        <w:rPr>
          <w:rFonts w:eastAsia="Calibri"/>
          <w:b/>
          <w:bCs/>
          <w:i/>
          <w:noProof/>
          <w:lang w:eastAsia="uk-UA"/>
        </w:rPr>
        <w:pict>
          <v:shape id="_x0000_s1096" type="#_x0000_t116" style="position:absolute;left:0;text-align:left;margin-left:52.1pt;margin-top:5.7pt;width:378.4pt;height:24pt;z-index:251714560" fillcolor="#92cddc [1944]">
            <v:textbox style="mso-next-textbox:#_x0000_s1096">
              <w:txbxContent>
                <w:p w:rsidR="00882AB7" w:rsidRPr="00BF4FBC" w:rsidRDefault="00882AB7" w:rsidP="00582EC8">
                  <w:pPr>
                    <w:jc w:val="center"/>
                    <w:rPr>
                      <w:sz w:val="24"/>
                      <w:szCs w:val="24"/>
                    </w:rPr>
                  </w:pPr>
                  <w:r>
                    <w:rPr>
                      <w:rFonts w:ascii="Times New Roman" w:hAnsi="Times New Roman" w:cs="Times New Roman"/>
                      <w:b/>
                      <w:i/>
                      <w:sz w:val="24"/>
                      <w:szCs w:val="24"/>
                    </w:rPr>
                    <w:t>ТУРИЗМ</w:t>
                  </w:r>
                </w:p>
              </w:txbxContent>
            </v:textbox>
          </v:shape>
        </w:pict>
      </w:r>
    </w:p>
    <w:p w:rsidR="00582EC8" w:rsidRDefault="00582EC8" w:rsidP="00582EC8">
      <w:pPr>
        <w:pStyle w:val="af"/>
        <w:spacing w:after="0"/>
        <w:jc w:val="center"/>
        <w:rPr>
          <w:b/>
          <w:bCs/>
          <w:i/>
        </w:rPr>
      </w:pPr>
    </w:p>
    <w:p w:rsidR="00582EC8" w:rsidRDefault="00582EC8" w:rsidP="00582EC8">
      <w:pPr>
        <w:pStyle w:val="af"/>
        <w:spacing w:after="0"/>
        <w:jc w:val="center"/>
        <w:rPr>
          <w:b/>
          <w:bCs/>
          <w:i/>
        </w:rPr>
      </w:pP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color w:val="FF0000"/>
          <w:sz w:val="24"/>
          <w:szCs w:val="24"/>
        </w:rPr>
        <w:tab/>
      </w:r>
      <w:r w:rsidRPr="00A336AE">
        <w:rPr>
          <w:rFonts w:ascii="Times New Roman" w:hAnsi="Times New Roman" w:cs="Times New Roman"/>
          <w:sz w:val="24"/>
          <w:szCs w:val="24"/>
        </w:rPr>
        <w:t>Ряд заходів щодо розвитку різних видів туризму в громаді</w:t>
      </w:r>
      <w:r w:rsidRPr="00A336AE">
        <w:rPr>
          <w:rFonts w:ascii="Times New Roman" w:eastAsia="Calibri" w:hAnsi="Times New Roman" w:cs="Times New Roman"/>
          <w:b/>
          <w:bCs/>
          <w:sz w:val="24"/>
          <w:szCs w:val="24"/>
        </w:rPr>
        <w:t xml:space="preserve"> передбачений </w:t>
      </w:r>
      <w:r w:rsidRPr="00A336AE">
        <w:rPr>
          <w:rFonts w:ascii="Times New Roman" w:hAnsi="Times New Roman" w:cs="Times New Roman"/>
          <w:sz w:val="24"/>
          <w:szCs w:val="24"/>
        </w:rPr>
        <w:t>Програмою розвитку туризму Фастівської МТГ на період 2021-2023 роки, затвердженою рішенням міської ради від 23.12.2020 № 14-IV-VIII.  З метою створення умов для залучення туристів у звітному періоді продовжується робота по:</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 працівники Фастівського державного краєзнавчого музею стали учасниками вебінару Київського обласного молодіжного центру в рамках проєкту «Патріотичні екскурсії Київщини»; </w:t>
      </w:r>
    </w:p>
    <w:p w:rsidR="00582EC8" w:rsidRPr="00A336AE" w:rsidRDefault="00582EC8" w:rsidP="00582EC8">
      <w:pPr>
        <w:tabs>
          <w:tab w:val="left" w:pos="0"/>
        </w:tabs>
        <w:spacing w:after="0" w:line="240" w:lineRule="auto"/>
        <w:contextualSpacing/>
        <w:jc w:val="both"/>
        <w:rPr>
          <w:rFonts w:ascii="Times New Roman" w:eastAsia="Calibri" w:hAnsi="Times New Roman" w:cs="Times New Roman"/>
          <w:color w:val="000000"/>
          <w:sz w:val="24"/>
          <w:szCs w:val="24"/>
          <w:lang w:eastAsia="uk-UA" w:bidi="uk-UA"/>
        </w:rPr>
      </w:pPr>
      <w:r w:rsidRPr="00A336AE">
        <w:rPr>
          <w:rFonts w:ascii="Times New Roman" w:eastAsia="Calibri" w:hAnsi="Times New Roman" w:cs="Times New Roman"/>
          <w:sz w:val="24"/>
          <w:szCs w:val="24"/>
        </w:rPr>
        <w:lastRenderedPageBreak/>
        <w:tab/>
        <w:t>- сформовано туристичний маршрут « З минулого в сьогодення»;</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color w:val="000000"/>
          <w:sz w:val="24"/>
          <w:szCs w:val="24"/>
          <w:lang w:eastAsia="uk-UA" w:bidi="uk-UA"/>
        </w:rPr>
        <w:t>-  до Українського культурного фонду подано проектну заявку на грантову програму « К</w:t>
      </w:r>
      <w:r w:rsidRPr="00A336AE">
        <w:rPr>
          <w:rFonts w:ascii="Times New Roman" w:eastAsia="Calibri" w:hAnsi="Times New Roman" w:cs="Times New Roman"/>
          <w:sz w:val="24"/>
          <w:szCs w:val="24"/>
        </w:rPr>
        <w:t>ультурні столиці України - 2022». У рамках реалізації проекту планується створення суспільно-культурного комплексу  «Національна платформа єднання України», що сприятиме внутрішньому туризму та розкриє туристичний потенціал  громади;</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для ф</w:t>
      </w:r>
      <w:r w:rsidRPr="00A336AE">
        <w:rPr>
          <w:rFonts w:ascii="Times New Roman" w:eastAsia="Calibri" w:hAnsi="Times New Roman" w:cs="Times New Roman"/>
          <w:sz w:val="24"/>
          <w:szCs w:val="24"/>
          <w:shd w:val="clear" w:color="auto" w:fill="FFFFFF"/>
        </w:rPr>
        <w:t>ормування поновленого реєстру об</w:t>
      </w:r>
      <w:r w:rsidRPr="00A336AE">
        <w:rPr>
          <w:rFonts w:ascii="Times New Roman" w:eastAsia="Calibri" w:hAnsi="Times New Roman" w:cs="Times New Roman"/>
          <w:sz w:val="24"/>
          <w:szCs w:val="24"/>
        </w:rPr>
        <w:t xml:space="preserve">’єктів культурної спадщини Фастівської міської громади триває моніторинг (з фотофіксацією) пам’яток, які територіально відійшли до Фастівської МТГ; станом на 01.04.2021 р. по Фастівській громаді зареєстровано 123 </w:t>
      </w:r>
      <w:r w:rsidRPr="00A336AE">
        <w:rPr>
          <w:rFonts w:ascii="Times New Roman" w:eastAsia="Calibri" w:hAnsi="Times New Roman" w:cs="Times New Roman"/>
          <w:sz w:val="24"/>
          <w:szCs w:val="24"/>
          <w:shd w:val="clear" w:color="auto" w:fill="FFFFFF"/>
        </w:rPr>
        <w:t>об</w:t>
      </w:r>
      <w:r w:rsidRPr="00A336AE">
        <w:rPr>
          <w:rFonts w:ascii="Times New Roman" w:eastAsia="Calibri" w:hAnsi="Times New Roman" w:cs="Times New Roman"/>
          <w:sz w:val="24"/>
          <w:szCs w:val="24"/>
        </w:rPr>
        <w:t>’єкти;</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щодо розвитку зеленого туризму, вивчається питання, стосовно організації агросадиб;</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ф</w:t>
      </w:r>
      <w:r w:rsidRPr="00A336AE">
        <w:rPr>
          <w:rFonts w:ascii="Times New Roman" w:eastAsia="Calibri" w:hAnsi="Times New Roman" w:cs="Times New Roman"/>
          <w:sz w:val="24"/>
          <w:szCs w:val="24"/>
          <w:shd w:val="clear" w:color="auto" w:fill="FFFFFF"/>
        </w:rPr>
        <w:t>ормуванню реєстру об</w:t>
      </w:r>
      <w:r w:rsidRPr="00A336AE">
        <w:rPr>
          <w:rFonts w:ascii="Times New Roman" w:eastAsia="Calibri" w:hAnsi="Times New Roman" w:cs="Times New Roman"/>
          <w:sz w:val="24"/>
          <w:szCs w:val="24"/>
        </w:rPr>
        <w:t>’єктів культурної спадщини Фастівської міської громади. Станом на 01.09.2021 р. по Фастівській громаді опрацьовано 34 пам’ятки історії, які будуть занесені до єдиного реєстру пам’яток Фастівської міської територіальної громади;</w: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-активізувалась робота з проведення тематичних екскурсій по місту: «Історична прогулянка вуличками міста Фастова», «Історія однієї вулиці», «Фастівщина за часів резиденції польських єпископів»;</w: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-в рамках проекту суспільно-культурного комплексу «Національна платформа єднання України» 28 червня відбувся культурно-мистецький захід фестиваль кримськотатарського народу «Ласкаво просимо до Криму» за участі представників національних меншин Київщини;</w:t>
      </w:r>
    </w:p>
    <w:p w:rsidR="00582EC8" w:rsidRPr="00A336AE" w:rsidRDefault="00582EC8" w:rsidP="00582EC8">
      <w:pPr>
        <w:pStyle w:val="aa"/>
        <w:tabs>
          <w:tab w:val="left" w:pos="993"/>
        </w:tabs>
        <w:ind w:left="0"/>
        <w:rPr>
          <w:rFonts w:ascii="Times New Roman" w:hAnsi="Times New Roman" w:cs="Times New Roman"/>
        </w:rPr>
      </w:pPr>
      <w:r w:rsidRPr="00A336AE">
        <w:rPr>
          <w:rFonts w:ascii="Times New Roman" w:hAnsi="Times New Roman" w:cs="Times New Roman"/>
        </w:rPr>
        <w:tab/>
        <w:t>-ф</w:t>
      </w:r>
      <w:r w:rsidRPr="00A336AE">
        <w:rPr>
          <w:rFonts w:ascii="Times New Roman" w:hAnsi="Times New Roman" w:cs="Times New Roman"/>
          <w:shd w:val="clear" w:color="auto" w:fill="FFFFFF"/>
        </w:rPr>
        <w:t>ормуванню нового реєстру об</w:t>
      </w:r>
      <w:r w:rsidRPr="00A336AE">
        <w:rPr>
          <w:rFonts w:ascii="Times New Roman" w:hAnsi="Times New Roman" w:cs="Times New Roman"/>
        </w:rPr>
        <w:t>’єктів культурної спадщини Фастівської міської громади; станом на 01.07.2021 р. по Фастівській громаді опрацьовано 78 пам’яток археології, які будуть занесені до єдиного реєстру пам’яток Фастівської міської територіальної громади;</w:t>
      </w:r>
    </w:p>
    <w:p w:rsidR="00582EC8"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за підтримки проекту «Зміцнення міжсекторальної співпраці для соціальної згуртованості (</w:t>
      </w:r>
      <w:r w:rsidRPr="00A336AE">
        <w:rPr>
          <w:rFonts w:ascii="Times New Roman" w:eastAsia="Calibri" w:hAnsi="Times New Roman" w:cs="Times New Roman"/>
          <w:sz w:val="24"/>
          <w:szCs w:val="24"/>
          <w:lang w:val="en-US"/>
        </w:rPr>
        <w:t>SC</w:t>
      </w:r>
      <w:r w:rsidRPr="00A336AE">
        <w:rPr>
          <w:rFonts w:ascii="Times New Roman" w:eastAsia="Calibri" w:hAnsi="Times New Roman" w:cs="Times New Roman"/>
          <w:sz w:val="24"/>
          <w:szCs w:val="24"/>
        </w:rPr>
        <w:t>З), що співфінансується ЄС та  Британською Радою в Україні рамках програми «Активні громадяни» реалізовано проект соціальної дії «Художники рідного краю». 02 жовтня відбувся захід-відкриття мистецьких об’єктів (зупинок) в селі Мала Снітинка.</w:t>
      </w:r>
    </w:p>
    <w:p w:rsidR="00582EC8"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p>
    <w:p w:rsidR="00582EC8" w:rsidRDefault="00260182"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260182">
        <w:rPr>
          <w:rFonts w:ascii="Times New Roman" w:eastAsia="Calibri" w:hAnsi="Times New Roman" w:cs="Times New Roman"/>
          <w:noProof/>
          <w:sz w:val="24"/>
          <w:szCs w:val="24"/>
          <w:lang w:eastAsia="uk-UA"/>
        </w:rPr>
        <w:pict>
          <v:shape id="_x0000_s1097" type="#_x0000_t116" style="position:absolute;left:0;text-align:left;margin-left:47.6pt;margin-top:5pt;width:378.4pt;height:24pt;z-index:251715584" fillcolor="#92cddc [1944]">
            <v:textbox style="mso-next-textbox:#_x0000_s1097">
              <w:txbxContent>
                <w:p w:rsidR="00882AB7" w:rsidRPr="00BF4FBC" w:rsidRDefault="00882AB7" w:rsidP="00582EC8">
                  <w:pPr>
                    <w:jc w:val="center"/>
                    <w:rPr>
                      <w:sz w:val="24"/>
                      <w:szCs w:val="24"/>
                    </w:rPr>
                  </w:pPr>
                  <w:r w:rsidRPr="00582EC8">
                    <w:rPr>
                      <w:rFonts w:ascii="Times New Roman" w:hAnsi="Times New Roman" w:cs="Times New Roman"/>
                      <w:b/>
                      <w:i/>
                      <w:sz w:val="24"/>
                      <w:szCs w:val="24"/>
                    </w:rPr>
                    <w:t>МОЛОДІЖНА ПОЛІТИКА</w:t>
                  </w:r>
                </w:p>
              </w:txbxContent>
            </v:textbox>
          </v:shape>
        </w:pic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p>
    <w:p w:rsidR="00582EC8" w:rsidRPr="00A336AE" w:rsidRDefault="00582EC8" w:rsidP="00582EC8">
      <w:pPr>
        <w:spacing w:after="0" w:line="240" w:lineRule="auto"/>
        <w:jc w:val="center"/>
        <w:rPr>
          <w:rFonts w:ascii="Times New Roman" w:hAnsi="Times New Roman" w:cs="Times New Roman"/>
          <w:b/>
          <w:sz w:val="24"/>
          <w:szCs w:val="24"/>
        </w:rPr>
      </w:pP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У місті діє Програма підтримки та розвитку молоді Фастівської міської територіальної громади на 2021 – 2023 роки, затверджена рішенням міської ради від 23.12.2020 № 13-IV-VIII,  якою передбачено ряд заходів у галузі молодіжної політики.</w:t>
      </w:r>
    </w:p>
    <w:p w:rsidR="00CB1126" w:rsidRDefault="00CB1126" w:rsidP="00582EC8">
      <w:pPr>
        <w:spacing w:after="0" w:line="240" w:lineRule="auto"/>
        <w:ind w:firstLine="709"/>
        <w:jc w:val="center"/>
        <w:rPr>
          <w:rFonts w:ascii="Times New Roman" w:hAnsi="Times New Roman" w:cs="Times New Roman"/>
          <w:b/>
          <w:sz w:val="24"/>
          <w:szCs w:val="24"/>
        </w:rPr>
      </w:pPr>
    </w:p>
    <w:p w:rsidR="00582EC8" w:rsidRPr="00A336AE" w:rsidRDefault="00582EC8" w:rsidP="00582EC8">
      <w:pPr>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міський молодіжний центр»</w:t>
      </w:r>
    </w:p>
    <w:p w:rsidR="00582EC8" w:rsidRPr="00A336AE" w:rsidRDefault="00582EC8" w:rsidP="00582EC8">
      <w:pPr>
        <w:spacing w:after="0" w:line="240" w:lineRule="auto"/>
        <w:jc w:val="both"/>
        <w:rPr>
          <w:rFonts w:ascii="Times New Roman" w:hAnsi="Times New Roman" w:cs="Times New Roman"/>
          <w:sz w:val="24"/>
          <w:szCs w:val="24"/>
          <w:lang w:eastAsia="uk-UA"/>
        </w:rPr>
      </w:pPr>
      <w:r w:rsidRPr="00A336AE">
        <w:rPr>
          <w:rFonts w:ascii="Times New Roman" w:hAnsi="Times New Roman" w:cs="Times New Roman"/>
          <w:sz w:val="24"/>
          <w:szCs w:val="24"/>
        </w:rPr>
        <w:tab/>
        <w:t>Згідно з рішенням Фастівської міської ради від 08.02.2018 р. №20-</w:t>
      </w:r>
      <w:r w:rsidRPr="00A336AE">
        <w:rPr>
          <w:rFonts w:ascii="Times New Roman" w:hAnsi="Times New Roman" w:cs="Times New Roman"/>
          <w:sz w:val="24"/>
          <w:szCs w:val="24"/>
          <w:lang w:val="en-US"/>
        </w:rPr>
        <w:t>XXXVII</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 xml:space="preserve"> створено КЗ ФМР «Фастівський міський молодіжний центр» - заклад, основним завданням якого є вирішення питань соціального становлення та розвитку молоді. </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lang w:eastAsia="uk-UA"/>
        </w:rPr>
        <w:tab/>
        <w:t>Основними напрямками роботи молодіжного центру є створення умов для самореалізації та розвитку потенціалу молоді в громаді, підвищення рівня її політичного, соціально-економічного, культурного життя. Популяризація здорового способу життя, еконапрямку, задоволення освітніх, медичних, потреб, а також формування громадянської, національної-патріотичної  та культурної ідентичності української молоді.</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звітному періоді, з метою створення умов для повноцінної самореалізації молоді, зменшення негативних явищ у молодіжному середовищі, інтеграції молоді до світової та європейської спільноти, формування здорового способу життя, профорієнтаційної діяльності, було проведено </w:t>
      </w:r>
      <w:r w:rsidRPr="00A336AE">
        <w:rPr>
          <w:rFonts w:ascii="Times New Roman" w:hAnsi="Times New Roman" w:cs="Times New Roman"/>
          <w:b/>
          <w:color w:val="000000"/>
          <w:sz w:val="24"/>
          <w:szCs w:val="24"/>
        </w:rPr>
        <w:t>38</w:t>
      </w:r>
      <w:r w:rsidRPr="00A336AE">
        <w:rPr>
          <w:rFonts w:ascii="Times New Roman" w:hAnsi="Times New Roman" w:cs="Times New Roman"/>
          <w:b/>
          <w:sz w:val="24"/>
          <w:szCs w:val="24"/>
        </w:rPr>
        <w:t xml:space="preserve"> заходів</w:t>
      </w:r>
      <w:r w:rsidRPr="00A336AE">
        <w:rPr>
          <w:rFonts w:ascii="Times New Roman" w:hAnsi="Times New Roman" w:cs="Times New Roman"/>
          <w:sz w:val="24"/>
          <w:szCs w:val="24"/>
        </w:rPr>
        <w:t xml:space="preserve"> і залучено </w:t>
      </w:r>
      <w:r w:rsidRPr="00A336AE">
        <w:rPr>
          <w:rFonts w:ascii="Times New Roman" w:hAnsi="Times New Roman" w:cs="Times New Roman"/>
          <w:b/>
          <w:sz w:val="24"/>
          <w:szCs w:val="24"/>
        </w:rPr>
        <w:t>2800 осіб</w:t>
      </w:r>
      <w:r w:rsidRPr="00A336AE">
        <w:rPr>
          <w:rFonts w:ascii="Times New Roman" w:hAnsi="Times New Roman" w:cs="Times New Roman"/>
          <w:sz w:val="24"/>
          <w:szCs w:val="24"/>
        </w:rPr>
        <w:t>:</w:t>
      </w:r>
    </w:p>
    <w:p w:rsidR="00582EC8" w:rsidRDefault="00582EC8" w:rsidP="00582EC8">
      <w:pPr>
        <w:pStyle w:val="af"/>
        <w:spacing w:after="0"/>
        <w:jc w:val="center"/>
        <w:rPr>
          <w:b/>
          <w:bCs/>
          <w:i/>
        </w:rPr>
      </w:pPr>
    </w:p>
    <w:p w:rsidR="00205744" w:rsidRDefault="00205744" w:rsidP="00582EC8">
      <w:pPr>
        <w:pStyle w:val="af"/>
        <w:spacing w:after="0"/>
        <w:jc w:val="center"/>
        <w:rPr>
          <w:b/>
          <w:bCs/>
          <w:i/>
        </w:rPr>
      </w:pPr>
    </w:p>
    <w:p w:rsidR="00205744" w:rsidRDefault="00205744" w:rsidP="00582EC8">
      <w:pPr>
        <w:pStyle w:val="af"/>
        <w:spacing w:after="0"/>
        <w:jc w:val="center"/>
        <w:rPr>
          <w:b/>
          <w:bCs/>
          <w:i/>
        </w:rPr>
      </w:pPr>
    </w:p>
    <w:p w:rsidR="00205744" w:rsidRDefault="00205744" w:rsidP="00582EC8">
      <w:pPr>
        <w:pStyle w:val="af"/>
        <w:spacing w:after="0"/>
        <w:jc w:val="center"/>
        <w:rPr>
          <w:b/>
          <w:bCs/>
          <w:i/>
        </w:rPr>
      </w:pPr>
    </w:p>
    <w:p w:rsidR="00582EC8" w:rsidRDefault="00260182" w:rsidP="00582EC8">
      <w:pPr>
        <w:pStyle w:val="af"/>
        <w:spacing w:after="0"/>
        <w:jc w:val="center"/>
        <w:rPr>
          <w:b/>
          <w:bCs/>
          <w:i/>
        </w:rPr>
      </w:pPr>
      <w:r w:rsidRPr="00260182">
        <w:rPr>
          <w:b/>
          <w:bCs/>
          <w:i/>
          <w:noProof/>
          <w:lang w:eastAsia="uk-UA"/>
        </w:rPr>
        <w:lastRenderedPageBreak/>
        <w:pict>
          <v:shape id="_x0000_s1095" type="#_x0000_t116" style="position:absolute;left:0;text-align:left;margin-left:47.6pt;margin-top:4.75pt;width:378.4pt;height:24pt;z-index:251713536" fillcolor="#92cddc [1944]">
            <v:textbox style="mso-next-textbox:#_x0000_s1095">
              <w:txbxContent>
                <w:p w:rsidR="00882AB7" w:rsidRPr="00BF4FBC" w:rsidRDefault="00882AB7" w:rsidP="00582EC8">
                  <w:pPr>
                    <w:jc w:val="center"/>
                    <w:rPr>
                      <w:sz w:val="24"/>
                      <w:szCs w:val="24"/>
                    </w:rPr>
                  </w:pPr>
                  <w:r>
                    <w:rPr>
                      <w:rFonts w:ascii="Times New Roman" w:hAnsi="Times New Roman" w:cs="Times New Roman"/>
                      <w:b/>
                      <w:i/>
                      <w:sz w:val="24"/>
                      <w:szCs w:val="24"/>
                    </w:rPr>
                    <w:t>ФІЗИЧНА КУЛЬТУРА ТА СПОРТ</w:t>
                  </w:r>
                </w:p>
              </w:txbxContent>
            </v:textbox>
          </v:shape>
        </w:pict>
      </w:r>
    </w:p>
    <w:p w:rsidR="00582EC8" w:rsidRDefault="00582EC8" w:rsidP="00A336AE">
      <w:pPr>
        <w:pStyle w:val="af"/>
        <w:jc w:val="center"/>
        <w:rPr>
          <w:b/>
          <w:bCs/>
          <w:i/>
        </w:rPr>
      </w:pP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виконання Програми розвитку фізичної культури і спорту Фастівської міської територіальної громади на 2021-2025 роки та календарного плану спортивно-масових заходів на 2021 рік за звітній період на території міста відбулися 54 заходи серед учнів загальноосвітніх навчальних закладів міста, молоді та ветеранів спорту. Згідно викликів на змагання вихованці дитячо-юнацьких спортивних шкіл, учні спортивних громадських організацій та клубів, а також збірні команди міста взяли участь у 43 обласних та всеукраїнських змаганнях з різних видів спорту.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Створюються необхідні умови для фізкультурно-оздоровчої роботи серед населення, у тому числі серед осіб з уродженими та набутими вадами фізичного розвитку.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Забезпечено збереження діючої мережі дитячо-юнацьких спортивних шкіл та модернізацію і зміцнення їхньої матеріально-технічної бази з необхідним обладнанням та інвентарем, зміцнена матеріально-технічної база закладів фізичної культури та спорту Відділу. </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Проведено  поточний ремонт системи опалення в будівлі відділу по вулиці Брандта, 65.</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На стадії завершення поточний ремонт фітнес-залу по вулиці Брандта, 65. </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СК «Машинобудівник» проводяться роботи для поліпшення стану газонів ентрального футбольного поля та запасного поля з міні-футболу, регулярно прибирався сніг  снігоприбиральною машиною на штучному футбольному полі, тротуарів, бігових доріжок та центрального входу. Взимку функціонувала безкоштовна льодова ковзанка.</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Замінено освітлення футбольного поля зі штучним покриттям на СК «Машинобудівник».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Замінено балкони в адміністративному приміщенні СК «Машинобудівник» на енергозберігаючі.</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Встановлено системи вентиляції та рекуперації повітря в залі боксу на СК «Машинобудівник».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Виготовлена кошторисна документація на поточний ремонт другого поверху на СК «Машинобудівник», роботи незабаром розпочнуться.</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 парку «Молодіжний» реалізовано соціальний проект «Активні парки – локації здорової України».</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вулиці Поштова встановлено дитячий майданчик в рамках проекту «Громадський бюджет».</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Відкрито спортивний зал для боротьби в селі Веприк.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Придбано обладнання по громадському бюджету на 1 пляж.</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  Отримання додаткових джерел фінансування для поліпшення статутної діяльності Відділу;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Впорядкування цін на платні послуги, що надаються Відділом;</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Підвищення якості надання послуг та збільшення кількості їх одержувачів Відділом був розроблений регуляторний акт та аналіз регуляторного впливу проекту рішення виконавчого комітету Фастівської міської ради «Про затвердження Порядку надання платних послуг закладами фізичної культури і спорту відділу з питань фізичної культури та спорту виконавчого комітету Фастівської міської ради, Прейскуранту цін та погодження Переліку платних послуг».</w:t>
      </w:r>
    </w:p>
    <w:p w:rsidR="00A336AE" w:rsidRPr="00A336AE" w:rsidRDefault="00A336AE" w:rsidP="00A336AE">
      <w:pPr>
        <w:shd w:val="clear" w:color="auto" w:fill="FFFFFF"/>
        <w:spacing w:after="0" w:line="240" w:lineRule="auto"/>
        <w:jc w:val="center"/>
        <w:rPr>
          <w:rStyle w:val="ab"/>
          <w:rFonts w:ascii="Times New Roman" w:eastAsia="Calibri" w:hAnsi="Times New Roman" w:cs="Times New Roman"/>
          <w:i/>
          <w:sz w:val="24"/>
          <w:szCs w:val="24"/>
        </w:rPr>
      </w:pPr>
    </w:p>
    <w:p w:rsidR="00A336AE" w:rsidRPr="00A336AE" w:rsidRDefault="00260182" w:rsidP="00A336AE">
      <w:pPr>
        <w:spacing w:after="0" w:line="240" w:lineRule="auto"/>
        <w:ind w:firstLine="709"/>
        <w:jc w:val="both"/>
        <w:rPr>
          <w:rFonts w:ascii="Times New Roman" w:hAnsi="Times New Roman" w:cs="Times New Roman"/>
          <w:sz w:val="24"/>
          <w:szCs w:val="24"/>
        </w:rPr>
      </w:pPr>
      <w:r w:rsidRPr="00260182">
        <w:rPr>
          <w:rFonts w:ascii="Times New Roman" w:eastAsia="Calibri" w:hAnsi="Times New Roman" w:cs="Times New Roman"/>
          <w:noProof/>
          <w:sz w:val="24"/>
          <w:szCs w:val="24"/>
          <w:lang w:eastAsia="uk-UA"/>
        </w:rPr>
        <w:pict>
          <v:shape id="_x0000_s1098" type="#_x0000_t116" style="position:absolute;left:0;text-align:left;margin-left:36.7pt;margin-top:-.5pt;width:378.4pt;height:24pt;z-index:251716608" fillcolor="#92cddc [1944]">
            <v:textbox style="mso-next-textbox:#_x0000_s1098">
              <w:txbxContent>
                <w:p w:rsidR="00882AB7" w:rsidRPr="00E45B74" w:rsidRDefault="00882AB7" w:rsidP="00283A8D">
                  <w:pPr>
                    <w:jc w:val="center"/>
                    <w:rPr>
                      <w:szCs w:val="24"/>
                    </w:rPr>
                  </w:pPr>
                  <w:r w:rsidRPr="00E45B74">
                    <w:rPr>
                      <w:rFonts w:ascii="Times New Roman" w:hAnsi="Times New Roman" w:cs="Times New Roman"/>
                      <w:b/>
                      <w:i/>
                      <w:sz w:val="24"/>
                      <w:szCs w:val="24"/>
                    </w:rPr>
                    <w:t>ОХОРОНА ЗДОРОВ’Я</w:t>
                  </w:r>
                </w:p>
              </w:txbxContent>
            </v:textbox>
          </v:shape>
        </w:pict>
      </w:r>
    </w:p>
    <w:p w:rsidR="00A336AE" w:rsidRPr="00A336AE" w:rsidRDefault="00A336AE" w:rsidP="00A336AE">
      <w:pPr>
        <w:pStyle w:val="7"/>
        <w:spacing w:before="0" w:after="0"/>
        <w:rPr>
          <w:lang w:val="uk-UA" w:eastAsia="en-US"/>
        </w:rPr>
      </w:pPr>
    </w:p>
    <w:p w:rsidR="00A336AE" w:rsidRPr="00572E58" w:rsidRDefault="00A336AE" w:rsidP="00572E58">
      <w:pPr>
        <w:shd w:val="clear" w:color="auto" w:fill="FFFFFF"/>
        <w:spacing w:after="0" w:line="240" w:lineRule="auto"/>
        <w:ind w:firstLine="708"/>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Мережа закладів охорони здоров’я включає:</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Комунальне некомерційне підприємство Фастівської міської ради «Фастівський міський центр первинної медичної (медико-санітарної) допомоги»</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Комунальне некомерційне підприємство Фастівської міської ради «Фастівська центральна районна лікарня»</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lastRenderedPageBreak/>
        <w:t>Комунальне некомерційне підприємство Фастівської міської ради «Фастівський Центр первинної медичної допомоги»</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Станція Фастівської філії  екстреної медичної допомоги та медицини катастроф КНП Київської обласної ради «Київський обласний центр екстреної медичної допомоги та медицини катастроф» .</w:t>
      </w:r>
    </w:p>
    <w:p w:rsidR="00A336AE" w:rsidRPr="00572E58" w:rsidRDefault="00A336AE" w:rsidP="00572E58">
      <w:pPr>
        <w:shd w:val="clear" w:color="auto" w:fill="FFFFFF"/>
        <w:spacing w:after="0" w:line="240" w:lineRule="auto"/>
        <w:ind w:firstLine="708"/>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Діяльність цих закладів спрямована на збереження та покращення здоров’я населення, забезпечення потреб населення в лікарських засобах та медичному обслуговуванні.</w:t>
      </w:r>
    </w:p>
    <w:p w:rsidR="00572E58" w:rsidRPr="00572E58" w:rsidRDefault="00572E58" w:rsidP="00572E58">
      <w:pPr>
        <w:spacing w:after="0" w:line="240" w:lineRule="auto"/>
        <w:ind w:firstLine="708"/>
        <w:rPr>
          <w:rFonts w:ascii="Times New Roman" w:hAnsi="Times New Roman" w:cs="Times New Roman"/>
          <w:sz w:val="24"/>
          <w:szCs w:val="24"/>
        </w:rPr>
      </w:pPr>
      <w:r w:rsidRPr="00572E58">
        <w:rPr>
          <w:rFonts w:ascii="Times New Roman" w:hAnsi="Times New Roman" w:cs="Times New Roman"/>
          <w:sz w:val="24"/>
          <w:szCs w:val="24"/>
        </w:rPr>
        <w:t>Аналіз стану здоров’я населення міста та діяльності закладів охорони здоров'я свідчить про те, що медико-демографічна ситуація в місті Фастів  залишається складною.</w:t>
      </w:r>
    </w:p>
    <w:p w:rsidR="00572E58" w:rsidRPr="00572E58" w:rsidRDefault="00572E58" w:rsidP="00572E58">
      <w:pPr>
        <w:spacing w:after="0" w:line="240" w:lineRule="auto"/>
        <w:ind w:firstLine="708"/>
        <w:jc w:val="both"/>
        <w:rPr>
          <w:rFonts w:ascii="Times New Roman" w:hAnsi="Times New Roman" w:cs="Times New Roman"/>
          <w:b/>
          <w:i/>
          <w:sz w:val="24"/>
          <w:szCs w:val="24"/>
        </w:rPr>
      </w:pPr>
      <w:r w:rsidRPr="00572E58">
        <w:rPr>
          <w:rFonts w:ascii="Times New Roman" w:hAnsi="Times New Roman" w:cs="Times New Roman"/>
          <w:b/>
          <w:i/>
          <w:sz w:val="24"/>
          <w:szCs w:val="24"/>
        </w:rPr>
        <w:t>Первинна медична допомога :</w:t>
      </w: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t>КНП ФМР „Фастівський  міський  центр ПМСД”</w:t>
      </w:r>
    </w:p>
    <w:p w:rsidR="00572E58" w:rsidRPr="00572E58" w:rsidRDefault="00572E58" w:rsidP="00572E58">
      <w:pPr>
        <w:tabs>
          <w:tab w:val="left" w:pos="6180"/>
        </w:tabs>
        <w:spacing w:after="0" w:line="240" w:lineRule="auto"/>
        <w:ind w:left="-709" w:firstLine="1069"/>
        <w:jc w:val="both"/>
        <w:rPr>
          <w:rFonts w:ascii="Times New Roman" w:hAnsi="Times New Roman" w:cs="Times New Roman"/>
          <w:sz w:val="24"/>
          <w:szCs w:val="24"/>
        </w:rPr>
      </w:pPr>
      <w:r w:rsidRPr="00572E58">
        <w:rPr>
          <w:rFonts w:ascii="Times New Roman" w:hAnsi="Times New Roman" w:cs="Times New Roman"/>
          <w:sz w:val="24"/>
          <w:szCs w:val="24"/>
        </w:rPr>
        <w:t>В «ФМЦ ПМСД» надається допомога сімейними лікарями, терапевтами і педіатрами.</w:t>
      </w:r>
    </w:p>
    <w:p w:rsidR="00572E58" w:rsidRPr="00572E58" w:rsidRDefault="00572E58" w:rsidP="00572E58">
      <w:pPr>
        <w:tabs>
          <w:tab w:val="left" w:pos="6180"/>
        </w:tabs>
        <w:spacing w:after="0" w:line="240" w:lineRule="auto"/>
        <w:ind w:hanging="426"/>
        <w:jc w:val="both"/>
        <w:rPr>
          <w:rFonts w:ascii="Times New Roman" w:hAnsi="Times New Roman" w:cs="Times New Roman"/>
          <w:sz w:val="24"/>
          <w:szCs w:val="24"/>
        </w:rPr>
      </w:pPr>
      <w:r w:rsidRPr="00572E58">
        <w:rPr>
          <w:rFonts w:ascii="Times New Roman" w:hAnsi="Times New Roman" w:cs="Times New Roman"/>
          <w:sz w:val="24"/>
          <w:szCs w:val="24"/>
        </w:rPr>
        <w:t xml:space="preserve">         «ФМЦ ПМСД»   укомплектований спеціалістами, які ведуть амбулаторний прийом хворих. В цілях покращення організації роботи  і ефективного використання робочого часу всі служби лікарні працюють згідно єдиного  графіка.</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При центрі  ПМСД працює денний стаціонар на 20 ліжок: </w:t>
      </w:r>
    </w:p>
    <w:tbl>
      <w:tblPr>
        <w:tblW w:w="863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8"/>
        <w:gridCol w:w="1754"/>
        <w:gridCol w:w="1754"/>
      </w:tblGrid>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 міс. 2021р</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 міс. 2020р</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К-ть пролікованих</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298</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326</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Проведено ліжко-днів</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2325</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2966</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Середня тривалість лікування хворого</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7,8</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9,1</w:t>
            </w:r>
          </w:p>
        </w:tc>
      </w:tr>
    </w:tbl>
    <w:p w:rsidR="00572E58" w:rsidRPr="00572E58" w:rsidRDefault="00572E58" w:rsidP="00572E58">
      <w:pPr>
        <w:spacing w:after="0" w:line="240" w:lineRule="auto"/>
        <w:ind w:left="360"/>
        <w:jc w:val="both"/>
        <w:rPr>
          <w:rFonts w:ascii="Times New Roman" w:hAnsi="Times New Roman" w:cs="Times New Roman"/>
          <w:sz w:val="24"/>
          <w:szCs w:val="24"/>
        </w:rPr>
      </w:pPr>
    </w:p>
    <w:p w:rsidR="00572E58" w:rsidRPr="00572E58" w:rsidRDefault="00572E58" w:rsidP="00572E58">
      <w:pPr>
        <w:spacing w:after="0" w:line="240" w:lineRule="auto"/>
        <w:ind w:left="360"/>
        <w:rPr>
          <w:rFonts w:ascii="Times New Roman" w:hAnsi="Times New Roman" w:cs="Times New Roman"/>
          <w:b/>
          <w:sz w:val="24"/>
          <w:szCs w:val="24"/>
        </w:rPr>
      </w:pPr>
      <w:r w:rsidRPr="00572E58">
        <w:rPr>
          <w:rFonts w:ascii="Times New Roman" w:hAnsi="Times New Roman" w:cs="Times New Roman"/>
          <w:b/>
          <w:sz w:val="24"/>
          <w:szCs w:val="24"/>
        </w:rPr>
        <w:t>Амбулаторно поліклінічна допомога.</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Всього обслуговуючого населення на 01.10.2021р – </w:t>
      </w:r>
      <w:r w:rsidRPr="00572E58">
        <w:rPr>
          <w:rFonts w:ascii="Times New Roman" w:hAnsi="Times New Roman" w:cs="Times New Roman"/>
          <w:b/>
          <w:sz w:val="24"/>
          <w:szCs w:val="24"/>
        </w:rPr>
        <w:t>17811</w:t>
      </w:r>
      <w:r w:rsidRPr="00572E58">
        <w:rPr>
          <w:rFonts w:ascii="Times New Roman" w:hAnsi="Times New Roman" w:cs="Times New Roman"/>
          <w:sz w:val="24"/>
          <w:szCs w:val="24"/>
        </w:rPr>
        <w:t>, з них дорослого населення –</w:t>
      </w:r>
      <w:r w:rsidRPr="00572E58">
        <w:rPr>
          <w:rFonts w:ascii="Times New Roman" w:hAnsi="Times New Roman" w:cs="Times New Roman"/>
          <w:b/>
          <w:sz w:val="24"/>
          <w:szCs w:val="24"/>
        </w:rPr>
        <w:t>14351</w:t>
      </w:r>
      <w:r w:rsidRPr="00572E58">
        <w:rPr>
          <w:rFonts w:ascii="Times New Roman" w:hAnsi="Times New Roman" w:cs="Times New Roman"/>
          <w:sz w:val="24"/>
          <w:szCs w:val="24"/>
        </w:rPr>
        <w:t>, дитячого населення –</w:t>
      </w:r>
      <w:r w:rsidRPr="00572E58">
        <w:rPr>
          <w:rFonts w:ascii="Times New Roman" w:hAnsi="Times New Roman" w:cs="Times New Roman"/>
          <w:b/>
          <w:sz w:val="24"/>
          <w:szCs w:val="24"/>
        </w:rPr>
        <w:t>3460.</w:t>
      </w:r>
      <w:r w:rsidRPr="00572E58">
        <w:rPr>
          <w:rFonts w:ascii="Times New Roman" w:hAnsi="Times New Roman" w:cs="Times New Roman"/>
          <w:sz w:val="24"/>
          <w:szCs w:val="24"/>
        </w:rPr>
        <w:t xml:space="preserve"> За  9 міс. 2021р   було прийнято </w:t>
      </w:r>
      <w:r w:rsidRPr="00572E58">
        <w:rPr>
          <w:rFonts w:ascii="Times New Roman" w:hAnsi="Times New Roman" w:cs="Times New Roman"/>
          <w:b/>
          <w:sz w:val="24"/>
          <w:szCs w:val="24"/>
        </w:rPr>
        <w:t>40392чол</w:t>
      </w:r>
      <w:r w:rsidRPr="00572E58">
        <w:rPr>
          <w:rFonts w:ascii="Times New Roman" w:hAnsi="Times New Roman" w:cs="Times New Roman"/>
          <w:sz w:val="24"/>
          <w:szCs w:val="24"/>
        </w:rPr>
        <w:t>. План  відвідувань виконано на 107%.</w:t>
      </w:r>
    </w:p>
    <w:p w:rsidR="00572E58" w:rsidRPr="00572E58" w:rsidRDefault="00572E58" w:rsidP="00572E58">
      <w:pPr>
        <w:pStyle w:val="af"/>
        <w:spacing w:after="0"/>
        <w:rPr>
          <w:b/>
        </w:rPr>
      </w:pPr>
      <w:r w:rsidRPr="00572E58">
        <w:rPr>
          <w:b/>
        </w:rPr>
        <w:t>Діяльність кабінету функціональної діагностики</w:t>
      </w:r>
    </w:p>
    <w:p w:rsidR="00572E58" w:rsidRPr="00572E58" w:rsidRDefault="00572E58" w:rsidP="00572E58">
      <w:pPr>
        <w:pStyle w:val="af"/>
        <w:spacing w:after="0"/>
        <w:jc w:val="both"/>
      </w:pPr>
      <w:r w:rsidRPr="00572E58">
        <w:rPr>
          <w:bCs/>
        </w:rPr>
        <w:t xml:space="preserve">Кількість осіб, яких було обстежено, усього </w:t>
      </w:r>
      <w:r w:rsidRPr="00572E58">
        <w:rPr>
          <w:u w:val="single"/>
        </w:rPr>
        <w:t>1582,0 </w:t>
      </w:r>
      <w:r w:rsidRPr="00572E58">
        <w:rPr>
          <w:bCs/>
        </w:rPr>
        <w:t>, у тому числі в поліклініці та вдома 1582</w:t>
      </w:r>
      <w:r w:rsidRPr="00572E58">
        <w:rPr>
          <w:u w:val="single"/>
        </w:rPr>
        <w:t>,0 </w:t>
      </w:r>
      <w:r w:rsidRPr="00572E58">
        <w:rPr>
          <w:bCs/>
        </w:rPr>
        <w:t xml:space="preserve">, із загальної кількості обстежених – діти віком 0-17 років включно </w:t>
      </w:r>
      <w:r w:rsidRPr="00572E58">
        <w:rPr>
          <w:u w:val="single"/>
        </w:rPr>
        <w:t>181,0 </w:t>
      </w:r>
      <w:r w:rsidRPr="00572E58">
        <w:rPr>
          <w:bCs/>
        </w:rPr>
        <w:t xml:space="preserve">, у тому числі в поліклініці та вдома </w:t>
      </w:r>
      <w:r w:rsidRPr="00572E58">
        <w:rPr>
          <w:u w:val="single"/>
        </w:rPr>
        <w:t>181,0 </w:t>
      </w:r>
      <w:r w:rsidRPr="00572E58">
        <w:rPr>
          <w:bCs/>
        </w:rPr>
        <w:t xml:space="preserve">. Зроблено досліджень, усього </w:t>
      </w:r>
      <w:r w:rsidRPr="00572E58">
        <w:rPr>
          <w:u w:val="single"/>
        </w:rPr>
        <w:t>1594,0 </w:t>
      </w:r>
      <w:r w:rsidRPr="00572E58">
        <w:rPr>
          <w:bCs/>
        </w:rPr>
        <w:t>, у тому числі амбулаторним хворим: у поліклініці</w:t>
      </w:r>
      <w:r w:rsidRPr="00572E58">
        <w:rPr>
          <w:lang w:val="en-US"/>
        </w:rPr>
        <w:t> </w:t>
      </w:r>
      <w:r w:rsidRPr="00572E58">
        <w:rPr>
          <w:u w:val="single"/>
        </w:rPr>
        <w:t>1594,0 </w:t>
      </w:r>
      <w:r w:rsidRPr="00572E58">
        <w:rPr>
          <w:bCs/>
        </w:rPr>
        <w:t xml:space="preserve">, вдома </w:t>
      </w:r>
      <w:r w:rsidRPr="00572E58">
        <w:rPr>
          <w:lang w:val="en-US"/>
        </w:rPr>
        <w:t> </w:t>
      </w:r>
      <w:r w:rsidRPr="00572E58">
        <w:rPr>
          <w:u w:val="single"/>
          <w:lang w:val="en-US"/>
        </w:rPr>
        <w:t> </w:t>
      </w:r>
      <w:r w:rsidRPr="00572E58">
        <w:rPr>
          <w:u w:val="single"/>
        </w:rPr>
        <w:t>0 </w:t>
      </w:r>
      <w:r w:rsidRPr="00572E58">
        <w:rPr>
          <w:bCs/>
        </w:rPr>
        <w:t xml:space="preserve">; ЕКГ-досліджень </w:t>
      </w:r>
      <w:r w:rsidRPr="00572E58">
        <w:rPr>
          <w:lang w:val="en-US"/>
        </w:rPr>
        <w:t> </w:t>
      </w:r>
      <w:r w:rsidRPr="00572E58">
        <w:rPr>
          <w:u w:val="single"/>
        </w:rPr>
        <w:t>1411</w:t>
      </w:r>
      <w:r w:rsidRPr="00572E58">
        <w:rPr>
          <w:bCs/>
        </w:rPr>
        <w:t>, реовазографії  17, реоенцефалографій 24, спірографій 43, інші (хол тер) 99.</w:t>
      </w:r>
    </w:p>
    <w:p w:rsidR="00572E58" w:rsidRPr="00572E58" w:rsidRDefault="00572E58" w:rsidP="00572E58">
      <w:pPr>
        <w:spacing w:after="0" w:line="240" w:lineRule="auto"/>
        <w:rPr>
          <w:rFonts w:ascii="Times New Roman" w:hAnsi="Times New Roman" w:cs="Times New Roman"/>
          <w:b/>
          <w:sz w:val="24"/>
          <w:szCs w:val="24"/>
        </w:rPr>
      </w:pPr>
      <w:r w:rsidRPr="00572E58">
        <w:rPr>
          <w:rFonts w:ascii="Times New Roman" w:hAnsi="Times New Roman" w:cs="Times New Roman"/>
          <w:b/>
          <w:sz w:val="24"/>
          <w:szCs w:val="24"/>
        </w:rPr>
        <w:t>Профілактика туберкульозу</w:t>
      </w:r>
    </w:p>
    <w:p w:rsidR="00572E58" w:rsidRPr="00572E58" w:rsidRDefault="00572E58" w:rsidP="00572E58">
      <w:pPr>
        <w:spacing w:after="0" w:line="240" w:lineRule="auto"/>
        <w:ind w:firstLine="708"/>
        <w:rPr>
          <w:rFonts w:ascii="Times New Roman" w:hAnsi="Times New Roman" w:cs="Times New Roman"/>
          <w:sz w:val="24"/>
          <w:szCs w:val="24"/>
        </w:rPr>
      </w:pPr>
      <w:r w:rsidRPr="00572E58">
        <w:rPr>
          <w:rFonts w:ascii="Times New Roman" w:hAnsi="Times New Roman" w:cs="Times New Roman"/>
          <w:sz w:val="24"/>
          <w:szCs w:val="24"/>
        </w:rPr>
        <w:t xml:space="preserve">Оглянуто профілактично з метою виявлення хворих на туберкульоз- 822чол:      з них  флюроографічно –674,  діти методом туберкулінодіагностики –148 чол. </w:t>
      </w:r>
    </w:p>
    <w:p w:rsidR="00572E58" w:rsidRPr="00572E58" w:rsidRDefault="00572E58" w:rsidP="00572E58">
      <w:pPr>
        <w:spacing w:after="0" w:line="240" w:lineRule="auto"/>
        <w:ind w:firstLine="708"/>
        <w:rPr>
          <w:rFonts w:ascii="Times New Roman" w:hAnsi="Times New Roman" w:cs="Times New Roman"/>
          <w:sz w:val="24"/>
          <w:szCs w:val="24"/>
        </w:rPr>
      </w:pPr>
    </w:p>
    <w:p w:rsidR="00572E58" w:rsidRPr="00572E58" w:rsidRDefault="00572E58" w:rsidP="00572E58">
      <w:pPr>
        <w:tabs>
          <w:tab w:val="num" w:pos="-567"/>
        </w:tabs>
        <w:spacing w:after="0" w:line="240" w:lineRule="auto"/>
        <w:jc w:val="both"/>
        <w:rPr>
          <w:rFonts w:ascii="Times New Roman" w:hAnsi="Times New Roman" w:cs="Times New Roman"/>
          <w:b/>
          <w:bCs/>
          <w:sz w:val="24"/>
          <w:szCs w:val="24"/>
        </w:rPr>
      </w:pPr>
      <w:r w:rsidRPr="00572E58">
        <w:rPr>
          <w:rFonts w:ascii="Times New Roman" w:hAnsi="Times New Roman" w:cs="Times New Roman"/>
          <w:b/>
          <w:bCs/>
          <w:sz w:val="24"/>
          <w:szCs w:val="24"/>
        </w:rPr>
        <w:t xml:space="preserve"> </w:t>
      </w:r>
      <w:r w:rsidRPr="00572E58">
        <w:rPr>
          <w:rFonts w:ascii="Times New Roman" w:hAnsi="Times New Roman" w:cs="Times New Roman"/>
          <w:b/>
          <w:i/>
          <w:sz w:val="24"/>
          <w:szCs w:val="24"/>
        </w:rPr>
        <w:t>В структурі КНП ФМР «Фастівський міський центр первинної медичної (медико-санітарної) допомоги»</w:t>
      </w:r>
      <w:r w:rsidRPr="00572E58">
        <w:rPr>
          <w:rFonts w:ascii="Times New Roman" w:hAnsi="Times New Roman" w:cs="Times New Roman"/>
          <w:sz w:val="24"/>
          <w:szCs w:val="24"/>
        </w:rPr>
        <w:t xml:space="preserve"> цілодобово надає медичну допомогу населенню міста відділення невідкладної допомоги: 2 бригади цілодобово – всього 8 бригад.</w:t>
      </w:r>
    </w:p>
    <w:p w:rsidR="00572E58" w:rsidRPr="00572E58" w:rsidRDefault="00572E58" w:rsidP="00572E58">
      <w:pPr>
        <w:tabs>
          <w:tab w:val="num" w:pos="-567"/>
        </w:tabs>
        <w:spacing w:after="0" w:line="240" w:lineRule="auto"/>
        <w:jc w:val="both"/>
        <w:rPr>
          <w:rFonts w:ascii="Times New Roman" w:hAnsi="Times New Roman" w:cs="Times New Roman"/>
          <w:b/>
          <w:bCs/>
          <w:sz w:val="24"/>
          <w:szCs w:val="24"/>
        </w:rPr>
      </w:pPr>
      <w:r w:rsidRPr="00572E58">
        <w:rPr>
          <w:rFonts w:ascii="Times New Roman" w:hAnsi="Times New Roman" w:cs="Times New Roman"/>
          <w:b/>
          <w:bCs/>
          <w:sz w:val="24"/>
          <w:szCs w:val="24"/>
        </w:rPr>
        <w:t>Діяльність відділення невідкладної медичної допомоги за 9 місяців 202р.</w:t>
      </w:r>
    </w:p>
    <w:tbl>
      <w:tblPr>
        <w:tblW w:w="104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7"/>
        <w:gridCol w:w="720"/>
        <w:gridCol w:w="1310"/>
        <w:gridCol w:w="1335"/>
        <w:gridCol w:w="2022"/>
        <w:gridCol w:w="1484"/>
        <w:gridCol w:w="1751"/>
      </w:tblGrid>
      <w:tr w:rsidR="00572E58" w:rsidRPr="00572E58" w:rsidTr="002D78FD">
        <w:trPr>
          <w:cantSplit/>
          <w:trHeight w:val="186"/>
        </w:trPr>
        <w:tc>
          <w:tcPr>
            <w:tcW w:w="1797" w:type="dxa"/>
            <w:vMerge w:val="restart"/>
            <w:tcBorders>
              <w:top w:val="single" w:sz="12" w:space="0" w:color="auto"/>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Найменування </w:t>
            </w:r>
          </w:p>
        </w:tc>
        <w:tc>
          <w:tcPr>
            <w:tcW w:w="720" w:type="dxa"/>
            <w:vMerge w:val="restart"/>
            <w:tcBorders>
              <w:top w:val="single" w:sz="12" w:space="0" w:color="auto"/>
              <w:bottom w:val="single" w:sz="12" w:space="0" w:color="auto"/>
            </w:tcBorders>
            <w:textDirection w:val="btLr"/>
            <w:vAlign w:val="center"/>
          </w:tcPr>
          <w:p w:rsidR="00572E58" w:rsidRPr="00572E58" w:rsidRDefault="00572E58" w:rsidP="00572E58">
            <w:pPr>
              <w:spacing w:after="0" w:line="240" w:lineRule="auto"/>
              <w:ind w:left="113" w:right="113"/>
              <w:jc w:val="center"/>
              <w:rPr>
                <w:rFonts w:ascii="Times New Roman" w:hAnsi="Times New Roman" w:cs="Times New Roman"/>
                <w:b/>
                <w:sz w:val="24"/>
                <w:szCs w:val="24"/>
              </w:rPr>
            </w:pPr>
            <w:r w:rsidRPr="00572E58">
              <w:rPr>
                <w:rFonts w:ascii="Times New Roman" w:hAnsi="Times New Roman" w:cs="Times New Roman"/>
                <w:b/>
                <w:sz w:val="24"/>
                <w:szCs w:val="24"/>
              </w:rPr>
              <w:t>Номер рядка</w:t>
            </w:r>
          </w:p>
        </w:tc>
        <w:tc>
          <w:tcPr>
            <w:tcW w:w="1310" w:type="dxa"/>
            <w:vMerge w:val="restart"/>
            <w:tcBorders>
              <w:top w:val="single" w:sz="12" w:space="0" w:color="auto"/>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Усього </w:t>
            </w:r>
          </w:p>
        </w:tc>
        <w:tc>
          <w:tcPr>
            <w:tcW w:w="6592" w:type="dxa"/>
            <w:gridSpan w:val="4"/>
            <w:tcBorders>
              <w:top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У тому числі за викликами</w:t>
            </w:r>
          </w:p>
        </w:tc>
      </w:tr>
      <w:tr w:rsidR="00572E58" w:rsidRPr="00572E58" w:rsidTr="002D78FD">
        <w:trPr>
          <w:cantSplit/>
          <w:trHeight w:val="137"/>
        </w:trPr>
        <w:tc>
          <w:tcPr>
            <w:tcW w:w="1797"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720"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1310"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1335"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від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населення</w:t>
            </w:r>
          </w:p>
        </w:tc>
        <w:tc>
          <w:tcPr>
            <w:tcW w:w="2022" w:type="dxa"/>
            <w:tcBorders>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що передані станцією</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швидкої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медичної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допомоги</w:t>
            </w:r>
          </w:p>
        </w:tc>
        <w:tc>
          <w:tcPr>
            <w:tcW w:w="1484"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лікарів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поліклініки</w:t>
            </w:r>
          </w:p>
        </w:tc>
        <w:tc>
          <w:tcPr>
            <w:tcW w:w="1751"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для виконання призначених</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медичних процедур</w:t>
            </w:r>
          </w:p>
        </w:tc>
      </w:tr>
      <w:tr w:rsidR="00572E58" w:rsidRPr="00572E58" w:rsidTr="002D78FD">
        <w:trPr>
          <w:trHeight w:val="175"/>
        </w:trPr>
        <w:tc>
          <w:tcPr>
            <w:tcW w:w="1797"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А</w:t>
            </w:r>
          </w:p>
        </w:tc>
        <w:tc>
          <w:tcPr>
            <w:tcW w:w="720"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Б</w:t>
            </w:r>
          </w:p>
        </w:tc>
        <w:tc>
          <w:tcPr>
            <w:tcW w:w="1310"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1</w:t>
            </w:r>
          </w:p>
        </w:tc>
        <w:tc>
          <w:tcPr>
            <w:tcW w:w="1335"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2</w:t>
            </w:r>
          </w:p>
        </w:tc>
        <w:tc>
          <w:tcPr>
            <w:tcW w:w="2022"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3</w:t>
            </w:r>
          </w:p>
        </w:tc>
        <w:tc>
          <w:tcPr>
            <w:tcW w:w="1484"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4</w:t>
            </w:r>
          </w:p>
        </w:tc>
        <w:tc>
          <w:tcPr>
            <w:tcW w:w="1751"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5</w:t>
            </w:r>
          </w:p>
        </w:tc>
      </w:tr>
      <w:tr w:rsidR="00572E58" w:rsidRPr="00572E58" w:rsidTr="002D78FD">
        <w:trPr>
          <w:trHeight w:val="482"/>
        </w:trPr>
        <w:tc>
          <w:tcPr>
            <w:tcW w:w="1797" w:type="dxa"/>
            <w:tcBorders>
              <w:top w:val="single" w:sz="12" w:space="0" w:color="auto"/>
            </w:tcBorders>
            <w:vAlign w:val="center"/>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Кількість виїздів, усього</w:t>
            </w:r>
          </w:p>
        </w:tc>
        <w:tc>
          <w:tcPr>
            <w:tcW w:w="720" w:type="dxa"/>
            <w:tcBorders>
              <w:top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w:t>
            </w:r>
          </w:p>
        </w:tc>
        <w:tc>
          <w:tcPr>
            <w:tcW w:w="1310"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4928</w:t>
            </w:r>
          </w:p>
        </w:tc>
        <w:tc>
          <w:tcPr>
            <w:tcW w:w="1335"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2463</w:t>
            </w:r>
          </w:p>
        </w:tc>
        <w:tc>
          <w:tcPr>
            <w:tcW w:w="2022"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2465</w:t>
            </w:r>
          </w:p>
        </w:tc>
        <w:tc>
          <w:tcPr>
            <w:tcW w:w="1484"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0</w:t>
            </w:r>
          </w:p>
        </w:tc>
        <w:tc>
          <w:tcPr>
            <w:tcW w:w="1751"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0</w:t>
            </w:r>
          </w:p>
        </w:tc>
      </w:tr>
    </w:tbl>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Такі заклади як КНП ФМР «Фастівська ЦРЛ» та КНП ФМР «Фастівський ЦПМСД» надають медичну допомогу як жителям Фастівської МТГ так і Томашівської СТГ та Кожанської СТГ.</w:t>
      </w:r>
    </w:p>
    <w:p w:rsidR="00572E58" w:rsidRPr="00572E58" w:rsidRDefault="00572E58" w:rsidP="00572E58">
      <w:pPr>
        <w:pStyle w:val="21"/>
        <w:tabs>
          <w:tab w:val="left" w:pos="8931"/>
        </w:tabs>
        <w:spacing w:after="0" w:line="240" w:lineRule="auto"/>
        <w:ind w:left="0"/>
        <w:jc w:val="both"/>
        <w:rPr>
          <w:lang w:val="uk-UA"/>
        </w:rPr>
      </w:pP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lastRenderedPageBreak/>
        <w:t>КНП ФМР “Фастівський ЦПМСД»:</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eastAsia="MS Mincho" w:hAnsi="Times New Roman" w:cs="Times New Roman"/>
          <w:sz w:val="24"/>
          <w:szCs w:val="24"/>
        </w:rPr>
        <w:t xml:space="preserve">Станом на 01.10.2021 року АЗПСМ міста Фастів розташована в двох приміщеннях – по вул. Л. Толстого 28 (терапевтичне відділення) та вул. І. Ступака, 11 (педіатричне відділення). Також на до складу підприємства, входять такі структурні підрозділи, які розташовані на території </w:t>
      </w:r>
      <w:r w:rsidRPr="00572E58">
        <w:rPr>
          <w:rFonts w:ascii="Times New Roman" w:hAnsi="Times New Roman" w:cs="Times New Roman"/>
          <w:sz w:val="24"/>
          <w:szCs w:val="24"/>
        </w:rPr>
        <w:t xml:space="preserve">Фастівської МТГ, Томашівської СТГ та Кожанської СТГ: </w:t>
      </w:r>
      <w:r w:rsidRPr="00572E58">
        <w:rPr>
          <w:rFonts w:ascii="Times New Roman" w:eastAsia="MS Gothic" w:hAnsi="Times New Roman" w:cs="Times New Roman"/>
          <w:iCs/>
          <w:sz w:val="24"/>
          <w:szCs w:val="24"/>
        </w:rPr>
        <w:t xml:space="preserve">амбулаторії </w:t>
      </w:r>
      <w:r w:rsidRPr="00572E58">
        <w:rPr>
          <w:rFonts w:ascii="Times New Roman" w:hAnsi="Times New Roman" w:cs="Times New Roman"/>
          <w:sz w:val="24"/>
          <w:szCs w:val="24"/>
        </w:rPr>
        <w:t>загальної практики сімейної медицини</w:t>
      </w:r>
      <w:r w:rsidRPr="00572E58">
        <w:rPr>
          <w:rFonts w:ascii="Times New Roman" w:eastAsia="MS Gothic" w:hAnsi="Times New Roman" w:cs="Times New Roman"/>
          <w:iCs/>
          <w:sz w:val="24"/>
          <w:szCs w:val="24"/>
        </w:rPr>
        <w:t xml:space="preserve"> на території Фастівської міської територіальної громади та територій, закріплених  за м</w:t>
      </w:r>
      <w:r w:rsidRPr="00572E58">
        <w:rPr>
          <w:rFonts w:ascii="Times New Roman" w:hAnsi="Times New Roman" w:cs="Times New Roman"/>
          <w:sz w:val="24"/>
          <w:szCs w:val="24"/>
        </w:rPr>
        <w:t>ісцем провадження господарської діяльності</w:t>
      </w:r>
      <w:r w:rsidRPr="00572E58">
        <w:rPr>
          <w:rFonts w:ascii="Times New Roman" w:eastAsia="MS Gothic" w:hAnsi="Times New Roman" w:cs="Times New Roman"/>
          <w:iCs/>
          <w:sz w:val="24"/>
          <w:szCs w:val="24"/>
        </w:rPr>
        <w:t xml:space="preserve"> (10), фельдшерсько-акушерські пункти (4), фельдшерські пункти (6),  пункти здоров’я  (4).</w:t>
      </w:r>
    </w:p>
    <w:p w:rsidR="00572E58" w:rsidRPr="00572E58" w:rsidRDefault="00572E58" w:rsidP="00572E58">
      <w:pPr>
        <w:spacing w:after="0" w:line="240" w:lineRule="auto"/>
        <w:jc w:val="both"/>
        <w:rPr>
          <w:rFonts w:ascii="Times New Roman" w:eastAsia="MS Gothic" w:hAnsi="Times New Roman" w:cs="Times New Roman"/>
          <w:iCs/>
          <w:sz w:val="24"/>
          <w:szCs w:val="24"/>
        </w:rPr>
      </w:pPr>
      <w:r w:rsidRPr="00572E58">
        <w:rPr>
          <w:rFonts w:ascii="Times New Roman" w:eastAsia="MS Mincho" w:hAnsi="Times New Roman" w:cs="Times New Roman"/>
          <w:sz w:val="24"/>
          <w:szCs w:val="24"/>
        </w:rPr>
        <w:t xml:space="preserve">За 9 місяців 2021 року лікарями </w:t>
      </w:r>
      <w:r w:rsidRPr="00572E58">
        <w:rPr>
          <w:rFonts w:ascii="Times New Roman" w:eastAsia="MS Gothic" w:hAnsi="Times New Roman" w:cs="Times New Roman"/>
          <w:iCs/>
          <w:sz w:val="24"/>
          <w:szCs w:val="24"/>
        </w:rPr>
        <w:t xml:space="preserve">Амбулаторія ЗПСМ  м. Фастів </w:t>
      </w:r>
      <w:r w:rsidRPr="00572E58">
        <w:rPr>
          <w:rFonts w:ascii="Times New Roman" w:hAnsi="Times New Roman" w:cs="Times New Roman"/>
          <w:sz w:val="24"/>
          <w:szCs w:val="24"/>
        </w:rPr>
        <w:t>—</w:t>
      </w:r>
      <w:r w:rsidRPr="00572E58">
        <w:rPr>
          <w:rFonts w:ascii="Times New Roman" w:eastAsia="MS Gothic" w:hAnsi="Times New Roman" w:cs="Times New Roman"/>
          <w:iCs/>
          <w:sz w:val="24"/>
          <w:szCs w:val="24"/>
        </w:rPr>
        <w:t xml:space="preserve"> 1 (Центральна)</w:t>
      </w:r>
      <w:r w:rsidRPr="00572E58">
        <w:rPr>
          <w:rFonts w:ascii="Times New Roman" w:eastAsia="MS Mincho" w:hAnsi="Times New Roman" w:cs="Times New Roman"/>
          <w:sz w:val="24"/>
          <w:szCs w:val="24"/>
        </w:rPr>
        <w:t xml:space="preserve"> прийнято міських жителів 82049 чоловік, в тому числі по захворюванню 65680 чол.. Надана медична допомога на дому 9932 хворим. Проліковано в умовах денного стаціонару 91 хворих та у стаціонарі на дому 418 хворих. Лікарями ЗПСМ проведено огляди школярів та диспансерної групи дітей – 100%.</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shd w:val="clear" w:color="auto" w:fill="FFFFFF"/>
        </w:rPr>
        <w:t xml:space="preserve">Відповідно до ПМГ на 2021 рік підприємствами первинної медичної допомоги Фастівської МТГ </w:t>
      </w:r>
      <w:r w:rsidRPr="00572E58">
        <w:rPr>
          <w:rFonts w:ascii="Times New Roman" w:hAnsi="Times New Roman" w:cs="Times New Roman"/>
          <w:sz w:val="24"/>
          <w:szCs w:val="24"/>
        </w:rPr>
        <w:t xml:space="preserve">підписано договір з Національною службою здоров’я України  про медичне обслуговування населення за програмою медичних гарантій: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1"/>
        <w:gridCol w:w="4422"/>
      </w:tblGrid>
      <w:tr w:rsidR="00572E58" w:rsidRPr="00572E58" w:rsidTr="002D78FD">
        <w:tc>
          <w:tcPr>
            <w:tcW w:w="5637"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 xml:space="preserve">Підприємства охорони здоров’я Фастівської МТГ </w:t>
            </w:r>
          </w:p>
        </w:tc>
        <w:tc>
          <w:tcPr>
            <w:tcW w:w="4677"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Найменування пакету мед.послуг</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КНП ФМР «Фастівський Центр 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1.«Первинна медична допомога»</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2. «Мамографія»</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3. «Супровід та лікування дорослих та дітей,хворих на туберкульоз, на первинному рівні медичної допомоги»</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КНП ФМР «Фастівський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4. «Вакцинація від гострої респіраторної хвороби </w:t>
            </w:r>
            <w:r w:rsidRPr="00572E58">
              <w:rPr>
                <w:rFonts w:ascii="Times New Roman" w:hAnsi="Times New Roman" w:cs="Times New Roman"/>
                <w:sz w:val="24"/>
                <w:szCs w:val="24"/>
                <w:lang w:val="en-US"/>
              </w:rPr>
              <w:t>COVID</w:t>
            </w:r>
            <w:r w:rsidRPr="00572E58">
              <w:rPr>
                <w:rFonts w:ascii="Times New Roman" w:hAnsi="Times New Roman" w:cs="Times New Roman"/>
                <w:sz w:val="24"/>
                <w:szCs w:val="24"/>
              </w:rPr>
              <w:t xml:space="preserve">-19, спричиненої  коронавірусом </w:t>
            </w:r>
            <w:r w:rsidRPr="00572E58">
              <w:rPr>
                <w:rFonts w:ascii="Times New Roman" w:hAnsi="Times New Roman" w:cs="Times New Roman"/>
                <w:sz w:val="24"/>
                <w:szCs w:val="24"/>
                <w:lang w:val="en-US"/>
              </w:rPr>
              <w:t>SARS</w:t>
            </w:r>
            <w:r w:rsidRPr="00572E58">
              <w:rPr>
                <w:rFonts w:ascii="Times New Roman" w:hAnsi="Times New Roman" w:cs="Times New Roman"/>
                <w:sz w:val="24"/>
                <w:szCs w:val="24"/>
              </w:rPr>
              <w:t>-</w:t>
            </w:r>
            <w:r w:rsidRPr="00572E58">
              <w:rPr>
                <w:rFonts w:ascii="Times New Roman" w:hAnsi="Times New Roman" w:cs="Times New Roman"/>
                <w:sz w:val="24"/>
                <w:szCs w:val="24"/>
                <w:lang w:val="en-US"/>
              </w:rPr>
              <w:t>COV</w:t>
            </w:r>
            <w:r w:rsidRPr="00572E58">
              <w:rPr>
                <w:rFonts w:ascii="Times New Roman" w:hAnsi="Times New Roman" w:cs="Times New Roman"/>
                <w:sz w:val="24"/>
                <w:szCs w:val="24"/>
              </w:rPr>
              <w:t>-2</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jc w:val="center"/>
        <w:rPr>
          <w:rFonts w:ascii="Times New Roman" w:hAnsi="Times New Roman" w:cs="Times New Roman"/>
          <w:b/>
          <w:i/>
          <w:sz w:val="24"/>
          <w:szCs w:val="24"/>
        </w:rPr>
      </w:pPr>
      <w:r w:rsidRPr="00572E58">
        <w:rPr>
          <w:rFonts w:ascii="Times New Roman" w:hAnsi="Times New Roman" w:cs="Times New Roman"/>
          <w:b/>
          <w:i/>
          <w:sz w:val="24"/>
          <w:szCs w:val="24"/>
        </w:rPr>
        <w:t>Вторинна медична допомога:</w:t>
      </w:r>
    </w:p>
    <w:p w:rsidR="00572E58" w:rsidRPr="00572E58" w:rsidRDefault="00572E58" w:rsidP="00572E58">
      <w:pPr>
        <w:spacing w:after="0" w:line="240" w:lineRule="auto"/>
        <w:jc w:val="center"/>
        <w:rPr>
          <w:rFonts w:ascii="Times New Roman" w:hAnsi="Times New Roman" w:cs="Times New Roman"/>
          <w:b/>
          <w:i/>
          <w:sz w:val="24"/>
          <w:szCs w:val="24"/>
        </w:rPr>
      </w:pP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t>КНП ФМР “Фастівська ЦРЛ»</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Забезпечено   функціонування  структурних підрозділів ЦРЛ по наданню вторинної (спеціалізованої) медичної допомоги населенню міста та району.</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Станом на 01.10.2021 року потужність стаціонарних відділень КНП ФМР «Фастівськоа ЦРЛ» складає 308 ліжок  та функціонує  поліклініка   на  420 відвідувань за зміну. </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 </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По ЦРЛ план виконання лiжко-днiв за 9 місяців 2021р. – 65,8% (9 місяців 2020р. –  72,0%).</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 xml:space="preserve">Середнє перебування хворих на лiжку по ЦРЛ  за 9 місяців 2021р. –  9,1    </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(за 9 місяців   2020р. – 9,0).</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Середня продовженiсть роботи лiжка за 9 місяців   2021р. – 161,5                   (за 9 місяців 2020р – 180,1).</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Лiкарняна летальнiсть за 9 місяців 2021р. – 5,04%  (за 9 місяців   2020р. – 3,49%).</w:t>
      </w:r>
    </w:p>
    <w:p w:rsidR="00572E58" w:rsidRPr="00572E58" w:rsidRDefault="00572E58" w:rsidP="00572E58">
      <w:pPr>
        <w:spacing w:after="0" w:line="240" w:lineRule="auto"/>
        <w:jc w:val="both"/>
        <w:rPr>
          <w:rFonts w:ascii="Times New Roman" w:eastAsia="MS Mincho" w:hAnsi="Times New Roman" w:cs="Times New Roman"/>
          <w:sz w:val="24"/>
          <w:szCs w:val="24"/>
        </w:rPr>
      </w:pPr>
      <w:r w:rsidRPr="00572E58">
        <w:rPr>
          <w:rStyle w:val="5"/>
          <w:rFonts w:ascii="Times New Roman" w:eastAsia="Batang" w:hAnsi="Times New Roman" w:cs="Times New Roman"/>
          <w:sz w:val="24"/>
          <w:szCs w:val="24"/>
          <w:lang w:eastAsia="uk-UA"/>
        </w:rPr>
        <w:tab/>
        <w:t xml:space="preserve">В лікарні медична допомога хворим надається цілодобово за наступними  </w:t>
      </w:r>
      <w:r w:rsidRPr="00572E58">
        <w:rPr>
          <w:rFonts w:ascii="Times New Roman" w:eastAsia="MS Mincho" w:hAnsi="Times New Roman" w:cs="Times New Roman"/>
          <w:sz w:val="24"/>
          <w:szCs w:val="24"/>
        </w:rPr>
        <w:t>профiлями: анестезiологiя i реанiмацiя, хiрургiя,  травматологiя, педiатрiя, терапiя, акушерство та гiнекологiя.</w:t>
      </w:r>
    </w:p>
    <w:p w:rsidR="00572E58" w:rsidRPr="00572E58" w:rsidRDefault="00572E58" w:rsidP="00572E58">
      <w:pPr>
        <w:spacing w:after="0" w:line="240" w:lineRule="auto"/>
        <w:ind w:firstLine="708"/>
        <w:jc w:val="both"/>
        <w:rPr>
          <w:rFonts w:ascii="Times New Roman" w:eastAsia="MS Mincho" w:hAnsi="Times New Roman" w:cs="Times New Roman"/>
          <w:sz w:val="24"/>
          <w:szCs w:val="24"/>
        </w:rPr>
      </w:pPr>
      <w:r w:rsidRPr="00572E58">
        <w:rPr>
          <w:rFonts w:ascii="Times New Roman" w:eastAsia="MS Mincho" w:hAnsi="Times New Roman" w:cs="Times New Roman"/>
          <w:sz w:val="24"/>
          <w:szCs w:val="24"/>
        </w:rPr>
        <w:t xml:space="preserve"> Iншi вузькi спецiалiсти викликаються  при  необхiдностi  черговим  терапевтом згiдно графiкiв  чергувань на дому.</w:t>
      </w:r>
    </w:p>
    <w:p w:rsidR="00572E58" w:rsidRPr="00572E58" w:rsidRDefault="00572E58" w:rsidP="00572E58">
      <w:pPr>
        <w:spacing w:after="0" w:line="240" w:lineRule="auto"/>
        <w:rPr>
          <w:rFonts w:ascii="Times New Roman" w:eastAsia="MS Mincho" w:hAnsi="Times New Roman" w:cs="Times New Roman"/>
          <w:sz w:val="24"/>
          <w:szCs w:val="24"/>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
        <w:gridCol w:w="2437"/>
        <w:gridCol w:w="1006"/>
        <w:gridCol w:w="1721"/>
        <w:gridCol w:w="1718"/>
        <w:gridCol w:w="1805"/>
        <w:gridCol w:w="696"/>
      </w:tblGrid>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p>
        </w:tc>
        <w:tc>
          <w:tcPr>
            <w:tcW w:w="2916" w:type="dxa"/>
          </w:tcPr>
          <w:p w:rsidR="00572E58" w:rsidRPr="00572E58" w:rsidRDefault="00572E58" w:rsidP="00572E58">
            <w:pPr>
              <w:spacing w:after="0" w:line="240" w:lineRule="auto"/>
              <w:rPr>
                <w:rFonts w:ascii="Times New Roman" w:hAnsi="Times New Roman" w:cs="Times New Roman"/>
                <w:sz w:val="24"/>
                <w:szCs w:val="24"/>
              </w:rPr>
            </w:pPr>
          </w:p>
        </w:tc>
        <w:tc>
          <w:tcPr>
            <w:tcW w:w="1049"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Всього</w:t>
            </w:r>
          </w:p>
        </w:tc>
        <w:tc>
          <w:tcPr>
            <w:tcW w:w="1939"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Фастівська МТГ</w:t>
            </w:r>
          </w:p>
        </w:tc>
        <w:tc>
          <w:tcPr>
            <w:tcW w:w="193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Кожанська СТГ</w:t>
            </w:r>
          </w:p>
        </w:tc>
        <w:tc>
          <w:tcPr>
            <w:tcW w:w="1955"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Томашівська СТГ.</w:t>
            </w:r>
          </w:p>
        </w:tc>
        <w:tc>
          <w:tcPr>
            <w:tcW w:w="65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Інші</w:t>
            </w:r>
          </w:p>
        </w:tc>
      </w:tr>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w:t>
            </w:r>
          </w:p>
        </w:tc>
        <w:tc>
          <w:tcPr>
            <w:tcW w:w="291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Кількість пролікованих хорих </w:t>
            </w:r>
            <w:r w:rsidRPr="00572E58">
              <w:rPr>
                <w:rFonts w:ascii="Times New Roman" w:hAnsi="Times New Roman" w:cs="Times New Roman"/>
                <w:sz w:val="24"/>
                <w:szCs w:val="24"/>
              </w:rPr>
              <w:lastRenderedPageBreak/>
              <w:t>в стаціонарі</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КНП ФМР "Фастівська ЦРЛ"  за 9 місяців 2021 року</w:t>
            </w:r>
          </w:p>
        </w:tc>
        <w:tc>
          <w:tcPr>
            <w:tcW w:w="1049" w:type="dxa"/>
          </w:tcPr>
          <w:p w:rsidR="00572E58" w:rsidRPr="00572E58" w:rsidRDefault="00572E58" w:rsidP="00572E58">
            <w:pPr>
              <w:tabs>
                <w:tab w:val="left" w:pos="11775"/>
              </w:tabs>
              <w:spacing w:after="0" w:line="240" w:lineRule="auto"/>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5416</w:t>
            </w:r>
          </w:p>
        </w:tc>
        <w:tc>
          <w:tcPr>
            <w:tcW w:w="1939"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4249</w:t>
            </w:r>
          </w:p>
        </w:tc>
        <w:tc>
          <w:tcPr>
            <w:tcW w:w="1938"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372</w:t>
            </w:r>
          </w:p>
        </w:tc>
        <w:tc>
          <w:tcPr>
            <w:tcW w:w="1955"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179</w:t>
            </w:r>
          </w:p>
        </w:tc>
        <w:tc>
          <w:tcPr>
            <w:tcW w:w="656" w:type="dxa"/>
          </w:tcPr>
          <w:p w:rsidR="00572E58" w:rsidRPr="00572E58" w:rsidRDefault="00572E58" w:rsidP="00572E58">
            <w:pPr>
              <w:spacing w:after="0" w:line="240" w:lineRule="auto"/>
              <w:rPr>
                <w:rFonts w:ascii="Times New Roman" w:hAnsi="Times New Roman" w:cs="Times New Roman"/>
                <w:sz w:val="24"/>
                <w:szCs w:val="24"/>
              </w:rPr>
            </w:pPr>
          </w:p>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616</w:t>
            </w:r>
          </w:p>
        </w:tc>
      </w:tr>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lastRenderedPageBreak/>
              <w:t>2</w:t>
            </w:r>
          </w:p>
        </w:tc>
        <w:tc>
          <w:tcPr>
            <w:tcW w:w="291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Проведено ліжко-днів</w:t>
            </w:r>
          </w:p>
        </w:tc>
        <w:tc>
          <w:tcPr>
            <w:tcW w:w="1049"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49414</w:t>
            </w:r>
          </w:p>
        </w:tc>
        <w:tc>
          <w:tcPr>
            <w:tcW w:w="1939"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40063</w:t>
            </w:r>
          </w:p>
        </w:tc>
        <w:tc>
          <w:tcPr>
            <w:tcW w:w="1938"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3023</w:t>
            </w:r>
          </w:p>
        </w:tc>
        <w:tc>
          <w:tcPr>
            <w:tcW w:w="1955"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1580</w:t>
            </w:r>
          </w:p>
        </w:tc>
        <w:tc>
          <w:tcPr>
            <w:tcW w:w="656"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4748</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rPr>
          <w:rFonts w:ascii="Times New Roman" w:hAnsi="Times New Roman" w:cs="Times New Roman"/>
          <w:b/>
          <w:sz w:val="24"/>
          <w:szCs w:val="24"/>
        </w:rPr>
      </w:pPr>
      <w:r w:rsidRPr="00572E58">
        <w:rPr>
          <w:rFonts w:ascii="Times New Roman" w:eastAsia="MS Mincho" w:hAnsi="Times New Roman" w:cs="Times New Roman"/>
          <w:b/>
          <w:sz w:val="24"/>
          <w:szCs w:val="24"/>
        </w:rPr>
        <w:t>Робота полiклiнiки .</w:t>
      </w:r>
    </w:p>
    <w:p w:rsidR="00572E58" w:rsidRPr="00572E58" w:rsidRDefault="00572E58" w:rsidP="00572E58">
      <w:pPr>
        <w:spacing w:after="0" w:line="240" w:lineRule="auto"/>
        <w:jc w:val="both"/>
        <w:rPr>
          <w:rFonts w:ascii="Times New Roman" w:eastAsia="MS Mincho" w:hAnsi="Times New Roman" w:cs="Times New Roman"/>
          <w:sz w:val="24"/>
          <w:szCs w:val="24"/>
        </w:rPr>
      </w:pPr>
      <w:r w:rsidRPr="00572E58">
        <w:rPr>
          <w:rFonts w:ascii="Times New Roman" w:hAnsi="Times New Roman" w:cs="Times New Roman"/>
          <w:sz w:val="24"/>
          <w:szCs w:val="24"/>
        </w:rPr>
        <w:t xml:space="preserve">        Функціонує поліклініка   на  420 відвідувань в зміну.</w:t>
      </w:r>
      <w:r w:rsidRPr="00572E58">
        <w:rPr>
          <w:rFonts w:ascii="Times New Roman" w:eastAsia="MS Mincho" w:hAnsi="Times New Roman" w:cs="Times New Roman"/>
          <w:sz w:val="24"/>
          <w:szCs w:val="24"/>
        </w:rPr>
        <w:t xml:space="preserve"> </w:t>
      </w:r>
      <w:r w:rsidRPr="00572E58">
        <w:rPr>
          <w:rFonts w:ascii="Times New Roman" w:eastAsia="MS Mincho" w:hAnsi="Times New Roman" w:cs="Times New Roman"/>
          <w:bCs/>
          <w:sz w:val="24"/>
          <w:szCs w:val="24"/>
        </w:rPr>
        <w:t>За 9 місяців</w:t>
      </w:r>
      <w:r w:rsidRPr="00572E58">
        <w:rPr>
          <w:rFonts w:ascii="Times New Roman" w:eastAsia="MS Mincho" w:hAnsi="Times New Roman" w:cs="Times New Roman"/>
          <w:sz w:val="24"/>
          <w:szCs w:val="24"/>
        </w:rPr>
        <w:t xml:space="preserve">  2021 року  зареєстровано   відвідувань до лікарів – 79643, за   9 місяців  2020 року   – 101388.І півріччя 2021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
        <w:gridCol w:w="2616"/>
        <w:gridCol w:w="1750"/>
        <w:gridCol w:w="1747"/>
        <w:gridCol w:w="1846"/>
        <w:gridCol w:w="1301"/>
      </w:tblGrid>
      <w:tr w:rsidR="00572E58" w:rsidRPr="00572E58" w:rsidTr="002D78FD">
        <w:tc>
          <w:tcPr>
            <w:tcW w:w="478" w:type="dxa"/>
          </w:tcPr>
          <w:p w:rsidR="00572E58" w:rsidRPr="00572E58" w:rsidRDefault="00572E58" w:rsidP="00572E58">
            <w:pPr>
              <w:spacing w:after="0" w:line="240" w:lineRule="auto"/>
              <w:rPr>
                <w:rFonts w:ascii="Times New Roman" w:hAnsi="Times New Roman" w:cs="Times New Roman"/>
                <w:sz w:val="24"/>
                <w:szCs w:val="24"/>
              </w:rPr>
            </w:pPr>
          </w:p>
        </w:tc>
        <w:tc>
          <w:tcPr>
            <w:tcW w:w="2856" w:type="dxa"/>
          </w:tcPr>
          <w:p w:rsidR="00572E58" w:rsidRPr="00572E58" w:rsidRDefault="00572E58" w:rsidP="00572E58">
            <w:pPr>
              <w:spacing w:after="0" w:line="240" w:lineRule="auto"/>
              <w:rPr>
                <w:rFonts w:ascii="Times New Roman" w:hAnsi="Times New Roman" w:cs="Times New Roman"/>
                <w:sz w:val="24"/>
                <w:szCs w:val="24"/>
              </w:rPr>
            </w:pPr>
          </w:p>
        </w:tc>
        <w:tc>
          <w:tcPr>
            <w:tcW w:w="1833"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Фастівська МТГ</w:t>
            </w:r>
          </w:p>
        </w:tc>
        <w:tc>
          <w:tcPr>
            <w:tcW w:w="183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Кожанська СТГ</w:t>
            </w:r>
          </w:p>
        </w:tc>
        <w:tc>
          <w:tcPr>
            <w:tcW w:w="190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Томашівська СТГ.</w:t>
            </w:r>
          </w:p>
        </w:tc>
        <w:tc>
          <w:tcPr>
            <w:tcW w:w="1424"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Інші</w:t>
            </w:r>
          </w:p>
        </w:tc>
      </w:tr>
      <w:tr w:rsidR="00572E58" w:rsidRPr="00572E58" w:rsidTr="002D78FD">
        <w:tc>
          <w:tcPr>
            <w:tcW w:w="47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w:t>
            </w:r>
          </w:p>
        </w:tc>
        <w:tc>
          <w:tcPr>
            <w:tcW w:w="2856" w:type="dxa"/>
          </w:tcPr>
          <w:p w:rsidR="00572E58" w:rsidRPr="00572E58" w:rsidRDefault="00572E58" w:rsidP="00572E58">
            <w:pPr>
              <w:tabs>
                <w:tab w:val="left" w:pos="11775"/>
              </w:tabs>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Кількість відвідувань в поліклініку КНП ФМР "Фастівська ЦРЛ"  за 9 місяців 2021 року</w:t>
            </w:r>
          </w:p>
        </w:tc>
        <w:tc>
          <w:tcPr>
            <w:tcW w:w="1833"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70542</w:t>
            </w:r>
          </w:p>
        </w:tc>
        <w:tc>
          <w:tcPr>
            <w:tcW w:w="1831"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3873</w:t>
            </w:r>
          </w:p>
        </w:tc>
        <w:tc>
          <w:tcPr>
            <w:tcW w:w="1907"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1652</w:t>
            </w:r>
          </w:p>
        </w:tc>
        <w:tc>
          <w:tcPr>
            <w:tcW w:w="1424" w:type="dxa"/>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3576</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shd w:val="clear" w:color="auto" w:fill="FFFFFF"/>
        </w:rPr>
        <w:t xml:space="preserve">Відповідно до ПМГ на 2021 рік КНП ФМР «Фастівська ЦРЛ» </w:t>
      </w:r>
      <w:r w:rsidRPr="00572E58">
        <w:rPr>
          <w:rFonts w:ascii="Times New Roman" w:hAnsi="Times New Roman" w:cs="Times New Roman"/>
          <w:sz w:val="24"/>
          <w:szCs w:val="24"/>
        </w:rPr>
        <w:t xml:space="preserve">підписано договір з Національною службою здоров’я України  про медичне обслуговування населення за програмою медичних гарантій по 16 пакетах медичних послуг.  </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b/>
          <w:sz w:val="24"/>
          <w:szCs w:val="24"/>
        </w:rPr>
      </w:pPr>
      <w:r w:rsidRPr="00572E58">
        <w:rPr>
          <w:rFonts w:ascii="Times New Roman" w:hAnsi="Times New Roman" w:cs="Times New Roman"/>
          <w:sz w:val="24"/>
          <w:szCs w:val="24"/>
        </w:rPr>
        <w:t>Відповідно до розпорядження керівника робіт з ліквідації наслідків медико-біологічної надзвичайної ситуації природного характеру державного рівня, пов’язаної із поширенням короновірусної хвороби (COV1D-19) від 26 березня 2021р. №22 «Про внесення змін до Переліку закладів охорони здоров’я, що визначені для госпіталізації пацієнтів з гострою респіраторною хворобою COVID-19, спричиненої коронавірусом SARS-CoV-2» та розпорядження від 18.10.2021 No 69 КНП ФМР «Фастівська центральна районна лікарня» (далі – Лікарня) включена до переліку закладів охорони здоров’я, визначених для госпіталізації пацієнтів з гострою респіраторною хворобою COVID-19, спричиненою коронавірусом SARS-CoV-2.</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tabs>
          <w:tab w:val="left" w:pos="0"/>
        </w:tabs>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З метою покращення надання вторинної спеціалізованої медичної допомоги ще у жовтні 2020 році КНП ФРР «Фастівська ЦРЛ» було розпочато реалізацію проекту «Реконструкція лікувального корпусу лікарні з добудовою приймального відділення КНП ФРР «Фастівська ЦРЛ» вул. Льва Толстого №17 в м. Фастів Київської області (коригування)». У 2021 році проєктно-кошторисну документацію по вище вказаному проєкту було повернуто на коригування (не враховані деякі види робіт, обладнання, інвентар, меблі). В червні 2021р.  завершене коригування проєктно-кошторисної документації «Реконструкція лікувального корпусу лікарні з добудовою приймального відділення КНП ФРР «Фастівська ЦРЛ» вул. Л.Толстого №17 в м. Фастів Київської області (коригування)» та згідно з експертним звітом загальна кошторисна вартість будівництва становить 22 758,69510 тис.грн.. </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Рішенням Київської обласної ради для продовження будівництва у 2021р. було виділено 8 млн.грн. Також рішенням сесії Фастівської районної ради № 06-04-</w:t>
      </w:r>
      <w:r w:rsidRPr="00572E58">
        <w:rPr>
          <w:rFonts w:ascii="Times New Roman" w:hAnsi="Times New Roman" w:cs="Times New Roman"/>
          <w:sz w:val="24"/>
          <w:szCs w:val="24"/>
          <w:lang w:val="en-US"/>
        </w:rPr>
        <w:t>VIII</w:t>
      </w:r>
      <w:r w:rsidRPr="00572E58">
        <w:rPr>
          <w:rFonts w:ascii="Times New Roman" w:hAnsi="Times New Roman" w:cs="Times New Roman"/>
          <w:sz w:val="24"/>
          <w:szCs w:val="24"/>
        </w:rPr>
        <w:t xml:space="preserve"> від 16 вересня 2021 року на реалізацію проєкту «Реконструкція лікувального корпусу лікарні з добудовою приймального відділення КНП ФРР «Фастівська ЦРЛ» вул.Льва Толстого №17 в м.Фастів Київської області (коригування)» з районного бюджету було виділено субвенцію - 11 000 000,00 грн..</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Тривають роботи по завершенню будівництва відповідно до  реалізації проєкту «Реконструкція лікувального корпусу лікарні з добудовою приймального відділення КНП ФРР «Фастівська ЦРЛ» вул.Льва Толстого №17 в м.Фастів Київської області (коригування)» та  відкриття відділення планується на початку грудня 2021р.</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lang w:val="ru-RU"/>
        </w:rPr>
        <w:lastRenderedPageBreak/>
        <w:t>Інформація щодо використання бюджету розвитку станом на 01.11.2021 року по КНП ФМР "Фастівська ЦРЛ"</w:t>
      </w:r>
    </w:p>
    <w:tbl>
      <w:tblPr>
        <w:tblW w:w="9735" w:type="dxa"/>
        <w:tblInd w:w="250" w:type="dxa"/>
        <w:tblLayout w:type="fixed"/>
        <w:tblLook w:val="04A0"/>
      </w:tblPr>
      <w:tblGrid>
        <w:gridCol w:w="2666"/>
        <w:gridCol w:w="1216"/>
        <w:gridCol w:w="1216"/>
        <w:gridCol w:w="1332"/>
        <w:gridCol w:w="1343"/>
        <w:gridCol w:w="1962"/>
      </w:tblGrid>
      <w:tr w:rsidR="00572E58" w:rsidRPr="00572E58" w:rsidTr="006522F9">
        <w:trPr>
          <w:trHeight w:val="1410"/>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Назва об'єкту відповідно додатку 6 до рішення міської ради "Про міський бюджет на 2021 рік"</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План на рік</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План на звітний період</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Профінансовано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Касові видатки</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Причина невикористання коштів</w:t>
            </w:r>
          </w:p>
        </w:tc>
      </w:tr>
      <w:tr w:rsidR="00572E58" w:rsidRPr="00572E58" w:rsidTr="006522F9">
        <w:trPr>
          <w:trHeight w:val="204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Реконструкція лікувального корпусу лікарні з добудовою приймального від. КНП ФМР "ФЦРЛ" вул.Л.Толстого №17 в м.Фастів Київської області (коригування)</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19000000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19000000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6312420,89</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6310741,26</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проведення відкритих торгів та відсутність актів виконаних робіт</w:t>
            </w:r>
          </w:p>
        </w:tc>
      </w:tr>
      <w:tr w:rsidR="00572E58" w:rsidRPr="00572E58" w:rsidTr="006522F9">
        <w:trPr>
          <w:trHeight w:val="2085"/>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 xml:space="preserve">Коригування ПКД по обєкту"Реконструкція лікувального корпусу лікарні з добудовою приймального від. КНП ФМР "ФЦРЛ" вул.Л.Толстого №17 в м.Фастів Київської області </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2079"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r>
      <w:tr w:rsidR="00572E58" w:rsidRPr="00572E58" w:rsidTr="006522F9">
        <w:trPr>
          <w:trHeight w:val="102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проектно-кошторисна документація  для будівництва приміщення кисневої станції</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7000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7000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на стадії підписання договору</w:t>
            </w:r>
          </w:p>
        </w:tc>
      </w:tr>
      <w:tr w:rsidR="00572E58" w:rsidRPr="00572E58" w:rsidTr="006522F9">
        <w:trPr>
          <w:trHeight w:val="153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2D78FD" w:rsidRDefault="00572E58" w:rsidP="00572E58">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кап.ремонт головного лікувального корпусу  КНП ФМР "Фастівська ЦРЛ" по вул.Л.Толстого №17 в м.Фастів Київської області</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400000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400000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348000</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348000</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тендерний договір на  348000 грн</w:t>
            </w:r>
          </w:p>
        </w:tc>
      </w:tr>
    </w:tbl>
    <w:p w:rsidR="00753B1D" w:rsidRPr="00572E58" w:rsidRDefault="00753B1D" w:rsidP="00572E58">
      <w:pPr>
        <w:pStyle w:val="7"/>
        <w:spacing w:before="0" w:after="0"/>
        <w:jc w:val="both"/>
        <w:rPr>
          <w:b/>
          <w:lang w:val="uk-UA"/>
        </w:rPr>
      </w:pPr>
    </w:p>
    <w:p w:rsidR="00A336AE" w:rsidRPr="00A336AE" w:rsidRDefault="00260182" w:rsidP="00A336AE">
      <w:pPr>
        <w:pStyle w:val="7"/>
        <w:spacing w:before="0" w:after="0"/>
        <w:jc w:val="both"/>
        <w:rPr>
          <w:color w:val="FF0000"/>
          <w:lang w:val="uk-UA"/>
        </w:rPr>
      </w:pPr>
      <w:r w:rsidRPr="00260182">
        <w:rPr>
          <w:noProof/>
          <w:lang w:eastAsia="uk-UA"/>
        </w:rPr>
        <w:pict>
          <v:shape id="_x0000_s1101" type="#_x0000_t116" style="position:absolute;left:0;text-align:left;margin-left:47.85pt;margin-top:11.35pt;width:378.4pt;height:24pt;z-index:251717632" fillcolor="#92cddc [1944]">
            <v:textbox style="mso-next-textbox:#_x0000_s1101">
              <w:txbxContent>
                <w:p w:rsidR="00882AB7" w:rsidRPr="00E45B74" w:rsidRDefault="00882AB7" w:rsidP="00731D2D">
                  <w:pPr>
                    <w:jc w:val="center"/>
                    <w:rPr>
                      <w:szCs w:val="24"/>
                    </w:rPr>
                  </w:pPr>
                  <w:r w:rsidRPr="00731D2D">
                    <w:rPr>
                      <w:rFonts w:ascii="Times New Roman" w:hAnsi="Times New Roman" w:cs="Times New Roman"/>
                      <w:b/>
                      <w:i/>
                      <w:sz w:val="24"/>
                      <w:szCs w:val="24"/>
                    </w:rPr>
                    <w:t>МІСТОБУДІВНА ДІЯЛЬНІСТЬ</w:t>
                  </w:r>
                </w:p>
              </w:txbxContent>
            </v:textbox>
          </v:shape>
        </w:pict>
      </w:r>
    </w:p>
    <w:p w:rsidR="00731D2D" w:rsidRDefault="00731D2D" w:rsidP="00A336AE">
      <w:pPr>
        <w:spacing w:after="0" w:line="240" w:lineRule="auto"/>
        <w:ind w:firstLine="708"/>
        <w:jc w:val="both"/>
        <w:rPr>
          <w:rFonts w:ascii="Times New Roman" w:hAnsi="Times New Roman" w:cs="Times New Roman"/>
          <w:sz w:val="24"/>
          <w:szCs w:val="24"/>
        </w:rPr>
      </w:pPr>
    </w:p>
    <w:p w:rsidR="00731D2D" w:rsidRDefault="00731D2D" w:rsidP="00A336AE">
      <w:pPr>
        <w:spacing w:after="0" w:line="240" w:lineRule="auto"/>
        <w:ind w:firstLine="708"/>
        <w:jc w:val="both"/>
        <w:rPr>
          <w:rFonts w:ascii="Times New Roman" w:hAnsi="Times New Roman" w:cs="Times New Roman"/>
          <w:sz w:val="24"/>
          <w:szCs w:val="24"/>
        </w:rPr>
      </w:pPr>
    </w:p>
    <w:p w:rsidR="00A336AE" w:rsidRPr="00A336AE" w:rsidRDefault="00A336AE" w:rsidP="00A336AE">
      <w:pPr>
        <w:spacing w:after="0" w:line="240" w:lineRule="auto"/>
        <w:ind w:firstLine="708"/>
        <w:jc w:val="both"/>
        <w:rPr>
          <w:rFonts w:ascii="Times New Roman" w:eastAsia="Times New Roman" w:hAnsi="Times New Roman" w:cs="Times New Roman"/>
          <w:sz w:val="24"/>
          <w:szCs w:val="24"/>
        </w:rPr>
      </w:pPr>
      <w:r w:rsidRPr="00A336AE">
        <w:rPr>
          <w:rFonts w:ascii="Times New Roman" w:hAnsi="Times New Roman" w:cs="Times New Roman"/>
          <w:sz w:val="24"/>
          <w:szCs w:val="24"/>
        </w:rPr>
        <w:t>П</w:t>
      </w:r>
      <w:r w:rsidRPr="00A336AE">
        <w:rPr>
          <w:rFonts w:ascii="Times New Roman" w:eastAsia="Times New Roman" w:hAnsi="Times New Roman" w:cs="Times New Roman"/>
          <w:sz w:val="24"/>
          <w:szCs w:val="24"/>
        </w:rPr>
        <w:t xml:space="preserve">родовжується будівництво багатоквартирного житлового будинку ТОВ «БК Олімпік» з вбудованими нежитловими приміщеннями по вул. Соборна, 64. </w:t>
      </w:r>
    </w:p>
    <w:p w:rsidR="00A336AE" w:rsidRPr="00A336AE" w:rsidRDefault="00A336AE" w:rsidP="00A336AE">
      <w:pPr>
        <w:spacing w:after="0" w:line="240" w:lineRule="auto"/>
        <w:ind w:firstLine="708"/>
        <w:jc w:val="both"/>
        <w:rPr>
          <w:rFonts w:ascii="Times New Roman" w:eastAsia="Times New Roman" w:hAnsi="Times New Roman" w:cs="Times New Roman"/>
          <w:bCs/>
          <w:sz w:val="24"/>
          <w:szCs w:val="24"/>
        </w:rPr>
      </w:pPr>
      <w:r w:rsidRPr="00A336AE">
        <w:rPr>
          <w:rFonts w:ascii="Times New Roman" w:eastAsia="Times New Roman" w:hAnsi="Times New Roman" w:cs="Times New Roman"/>
          <w:sz w:val="24"/>
          <w:szCs w:val="24"/>
        </w:rPr>
        <w:t xml:space="preserve">Недобудований багатоквартирний житловий будинок по вул. Соборна, 44-а залишається законсервованим та є проблемним. На даний час забудовник розпочав процедуру розроблення детального плану території </w:t>
      </w:r>
      <w:r w:rsidRPr="00A336AE">
        <w:rPr>
          <w:rFonts w:ascii="Times New Roman" w:eastAsia="Times New Roman" w:hAnsi="Times New Roman" w:cs="Times New Roman"/>
          <w:bCs/>
          <w:sz w:val="24"/>
          <w:szCs w:val="24"/>
        </w:rPr>
        <w:t>для будівництва 12-поверхового багатоквартирного житлового будинку по вул. Соборна, 44-А в м.Фастів Київської області та 16.09.2021 року замовник рішенням Фастівської міської ради № 40-ХІ-VIIІ отримав дозвіл на розробку детального плану.</w:t>
      </w:r>
    </w:p>
    <w:p w:rsidR="00A336AE" w:rsidRPr="00A336AE" w:rsidRDefault="00A336AE" w:rsidP="00A336AE">
      <w:pPr>
        <w:spacing w:after="0" w:line="240" w:lineRule="auto"/>
        <w:ind w:firstLine="708"/>
        <w:jc w:val="both"/>
        <w:rPr>
          <w:rStyle w:val="af0"/>
          <w:rFonts w:ascii="Times New Roman" w:eastAsiaTheme="minorEastAsia" w:hAnsi="Times New Roman" w:cs="Times New Roman"/>
          <w:color w:val="000000"/>
          <w:sz w:val="24"/>
          <w:szCs w:val="24"/>
          <w:lang w:eastAsia="uk-UA"/>
        </w:rPr>
      </w:pPr>
      <w:r w:rsidRPr="00A336AE">
        <w:rPr>
          <w:rFonts w:ascii="Times New Roman" w:eastAsia="Times New Roman" w:hAnsi="Times New Roman" w:cs="Times New Roman"/>
          <w:sz w:val="24"/>
          <w:szCs w:val="24"/>
        </w:rPr>
        <w:t xml:space="preserve"> </w:t>
      </w:r>
      <w:r w:rsidRPr="00A336AE">
        <w:rPr>
          <w:rStyle w:val="af0"/>
          <w:rFonts w:ascii="Times New Roman" w:eastAsiaTheme="minorEastAsia" w:hAnsi="Times New Roman" w:cs="Times New Roman"/>
          <w:color w:val="000000"/>
          <w:sz w:val="24"/>
          <w:szCs w:val="24"/>
          <w:lang w:eastAsia="uk-UA"/>
        </w:rPr>
        <w:t>Відділом було організовано 5 постійно діючих комісій виконавчого комітету Фастівської міської ради з вирішення питань погодження будівництва, реконструкції та перепланування, прийнято участь в інших комісіях міської ради.</w:t>
      </w:r>
    </w:p>
    <w:p w:rsidR="00A336AE" w:rsidRPr="00A336AE" w:rsidRDefault="00A336AE" w:rsidP="00A336AE">
      <w:pPr>
        <w:pStyle w:val="af"/>
        <w:ind w:left="20" w:firstLine="680"/>
        <w:rPr>
          <w:rStyle w:val="af0"/>
          <w:color w:val="000000"/>
          <w:lang w:eastAsia="uk-UA"/>
        </w:rPr>
      </w:pPr>
      <w:r w:rsidRPr="00A336AE">
        <w:rPr>
          <w:rStyle w:val="af0"/>
          <w:color w:val="000000"/>
          <w:lang w:eastAsia="uk-UA"/>
        </w:rPr>
        <w:t xml:space="preserve">Відділ містобудування та архітектури на доручення міського голови, заступників міського голови відповідно до Закону України “Про місцеве самоврядування в Україні”, Закону України «Про звернення громадян», Закону України «Про регулювання </w:t>
      </w:r>
      <w:r w:rsidRPr="00A336AE">
        <w:rPr>
          <w:rStyle w:val="af0"/>
          <w:color w:val="000000"/>
          <w:lang w:eastAsia="uk-UA"/>
        </w:rPr>
        <w:lastRenderedPageBreak/>
        <w:t xml:space="preserve">містобудівної діяльності», містобудівної документації затвердженої на місцевому рівні та основних норм і правил ДБН відпрацьовував звернення підприємств, організацій, громадян з питань будівництва. </w:t>
      </w:r>
    </w:p>
    <w:p w:rsidR="00A336AE" w:rsidRPr="00A336AE" w:rsidRDefault="00A336AE" w:rsidP="00A336AE">
      <w:pPr>
        <w:pStyle w:val="af"/>
        <w:ind w:left="20" w:firstLine="680"/>
      </w:pPr>
      <w:r w:rsidRPr="00A336AE">
        <w:rPr>
          <w:rStyle w:val="af0"/>
          <w:color w:val="000000"/>
          <w:lang w:eastAsia="uk-UA"/>
        </w:rPr>
        <w:t>Так, станом на 01.10.2021 року відділом на виконання доручень виконавчого комітету відпрацьовано:</w:t>
      </w:r>
    </w:p>
    <w:p w:rsidR="00A336AE" w:rsidRPr="00A336AE" w:rsidRDefault="00A336AE" w:rsidP="004250BF">
      <w:pPr>
        <w:pStyle w:val="af"/>
        <w:widowControl w:val="0"/>
        <w:numPr>
          <w:ilvl w:val="0"/>
          <w:numId w:val="31"/>
        </w:numPr>
        <w:spacing w:after="0"/>
        <w:jc w:val="both"/>
        <w:rPr>
          <w:rStyle w:val="af0"/>
          <w:color w:val="000000"/>
          <w:lang w:eastAsia="uk-UA"/>
        </w:rPr>
      </w:pPr>
      <w:r w:rsidRPr="00A336AE">
        <w:rPr>
          <w:rStyle w:val="af0"/>
          <w:b/>
          <w:color w:val="000000"/>
          <w:lang w:eastAsia="uk-UA"/>
        </w:rPr>
        <w:t>51</w:t>
      </w:r>
      <w:r w:rsidRPr="00A336AE">
        <w:rPr>
          <w:rStyle w:val="af0"/>
          <w:color w:val="000000"/>
          <w:lang w:eastAsia="uk-UA"/>
        </w:rPr>
        <w:t xml:space="preserve"> листа з основних питань діяльності;</w:t>
      </w:r>
    </w:p>
    <w:p w:rsidR="00A336AE" w:rsidRPr="00A336AE" w:rsidRDefault="00A336AE" w:rsidP="004250BF">
      <w:pPr>
        <w:pStyle w:val="af"/>
        <w:widowControl w:val="0"/>
        <w:numPr>
          <w:ilvl w:val="0"/>
          <w:numId w:val="31"/>
        </w:numPr>
        <w:tabs>
          <w:tab w:val="clear" w:pos="740"/>
          <w:tab w:val="left" w:pos="720"/>
        </w:tabs>
        <w:spacing w:after="0"/>
        <w:jc w:val="both"/>
        <w:rPr>
          <w:rStyle w:val="af0"/>
        </w:rPr>
      </w:pPr>
      <w:r w:rsidRPr="00A336AE">
        <w:rPr>
          <w:rStyle w:val="af0"/>
          <w:b/>
          <w:color w:val="000000"/>
          <w:lang w:eastAsia="uk-UA"/>
        </w:rPr>
        <w:t>313</w:t>
      </w:r>
      <w:r w:rsidRPr="00A336AE">
        <w:rPr>
          <w:rStyle w:val="af0"/>
          <w:color w:val="000000"/>
          <w:lang w:eastAsia="uk-UA"/>
        </w:rPr>
        <w:t xml:space="preserve"> відповіді на скарги та звернення громадян, по яких відправлена поштова кореспонденція;</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37</w:t>
      </w:r>
      <w:r w:rsidRPr="00A336AE">
        <w:t xml:space="preserve"> довідок про відсутність капітальної забудови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10</w:t>
      </w:r>
      <w:r w:rsidRPr="00A336AE">
        <w:t xml:space="preserve"> довідок про підтвердження, присвоєння поштової адреси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11</w:t>
      </w:r>
      <w:r w:rsidRPr="00A336AE">
        <w:t xml:space="preserve"> довідок про перейменування вулиць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Видано висновків щодо погодження проєктів землеустрою – </w:t>
      </w:r>
      <w:r w:rsidRPr="00A336AE">
        <w:rPr>
          <w:b/>
        </w:rPr>
        <w:t>49;</w:t>
      </w:r>
    </w:p>
    <w:p w:rsidR="00A336AE" w:rsidRPr="00A336AE" w:rsidRDefault="00A336AE" w:rsidP="004250BF">
      <w:pPr>
        <w:pStyle w:val="af"/>
        <w:widowControl w:val="0"/>
        <w:numPr>
          <w:ilvl w:val="0"/>
          <w:numId w:val="31"/>
        </w:numPr>
        <w:tabs>
          <w:tab w:val="clear" w:pos="740"/>
          <w:tab w:val="left" w:pos="715"/>
        </w:tabs>
        <w:spacing w:after="0"/>
        <w:jc w:val="both"/>
      </w:pPr>
      <w:r w:rsidRPr="00A336AE">
        <w:rPr>
          <w:rStyle w:val="af0"/>
          <w:color w:val="000000"/>
          <w:lang w:eastAsia="uk-UA"/>
        </w:rPr>
        <w:t xml:space="preserve">Складено </w:t>
      </w:r>
      <w:r w:rsidRPr="00A336AE">
        <w:rPr>
          <w:rStyle w:val="af0"/>
          <w:b/>
          <w:color w:val="000000"/>
          <w:lang w:eastAsia="uk-UA"/>
        </w:rPr>
        <w:t>6</w:t>
      </w:r>
      <w:r w:rsidRPr="00A336AE">
        <w:rPr>
          <w:rStyle w:val="af0"/>
          <w:color w:val="000000"/>
          <w:lang w:eastAsia="uk-UA"/>
        </w:rPr>
        <w:t xml:space="preserve"> актів обстеження будинків та споруд;</w:t>
      </w:r>
    </w:p>
    <w:p w:rsidR="00A336AE" w:rsidRPr="00A336AE" w:rsidRDefault="00A336AE" w:rsidP="004250BF">
      <w:pPr>
        <w:pStyle w:val="af"/>
        <w:widowControl w:val="0"/>
        <w:numPr>
          <w:ilvl w:val="0"/>
          <w:numId w:val="31"/>
        </w:numPr>
        <w:tabs>
          <w:tab w:val="clear" w:pos="740"/>
          <w:tab w:val="left" w:pos="715"/>
        </w:tabs>
        <w:spacing w:after="0"/>
        <w:jc w:val="both"/>
        <w:rPr>
          <w:rStyle w:val="af0"/>
        </w:rPr>
      </w:pPr>
      <w:r w:rsidRPr="00A336AE">
        <w:rPr>
          <w:rStyle w:val="af0"/>
          <w:color w:val="000000"/>
          <w:lang w:eastAsia="uk-UA"/>
        </w:rPr>
        <w:t xml:space="preserve">Підготовлено </w:t>
      </w:r>
      <w:r w:rsidRPr="00A336AE">
        <w:rPr>
          <w:rStyle w:val="af0"/>
          <w:b/>
          <w:color w:val="000000"/>
          <w:lang w:eastAsia="uk-UA"/>
        </w:rPr>
        <w:t>101</w:t>
      </w:r>
      <w:r w:rsidRPr="00A336AE">
        <w:rPr>
          <w:rStyle w:val="af0"/>
          <w:color w:val="000000"/>
          <w:lang w:eastAsia="uk-UA"/>
        </w:rPr>
        <w:t xml:space="preserve"> рішення виконавчого комітету за поданням відділу містобудування та архітектури;</w:t>
      </w:r>
    </w:p>
    <w:p w:rsidR="00A336AE" w:rsidRPr="00A336AE" w:rsidRDefault="00A336AE" w:rsidP="00A336AE">
      <w:pPr>
        <w:pStyle w:val="af"/>
        <w:ind w:left="380"/>
        <w:rPr>
          <w:rStyle w:val="af0"/>
          <w:color w:val="000000"/>
          <w:lang w:eastAsia="uk-UA"/>
        </w:rPr>
      </w:pPr>
      <w:r w:rsidRPr="00A336AE">
        <w:rPr>
          <w:rStyle w:val="af0"/>
          <w:color w:val="000000"/>
          <w:lang w:eastAsia="uk-UA"/>
        </w:rPr>
        <w:t>7)   Відповідно до повноважень, які має відділ містобудування та архітектури:</w:t>
      </w:r>
    </w:p>
    <w:p w:rsidR="00A336AE" w:rsidRPr="00A336AE" w:rsidRDefault="00A336AE" w:rsidP="004250BF">
      <w:pPr>
        <w:pStyle w:val="af"/>
        <w:widowControl w:val="0"/>
        <w:numPr>
          <w:ilvl w:val="0"/>
          <w:numId w:val="32"/>
        </w:numPr>
        <w:spacing w:after="0"/>
        <w:jc w:val="both"/>
        <w:rPr>
          <w:rStyle w:val="af0"/>
          <w:color w:val="000000"/>
          <w:lang w:eastAsia="uk-UA"/>
        </w:rPr>
      </w:pPr>
      <w:r w:rsidRPr="00A336AE">
        <w:rPr>
          <w:rStyle w:val="af0"/>
          <w:color w:val="000000"/>
          <w:lang w:eastAsia="uk-UA"/>
        </w:rPr>
        <w:t xml:space="preserve">виготовлено містобудівних умов та обмежень забудови земельної ділянки – </w:t>
      </w:r>
      <w:r w:rsidRPr="00A336AE">
        <w:rPr>
          <w:rStyle w:val="af0"/>
          <w:b/>
          <w:color w:val="000000"/>
          <w:lang w:eastAsia="uk-UA"/>
        </w:rPr>
        <w:t>13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color w:val="000000"/>
          <w:lang w:eastAsia="uk-UA"/>
        </w:rPr>
      </w:pPr>
      <w:r w:rsidRPr="00A336AE">
        <w:rPr>
          <w:rStyle w:val="af0"/>
          <w:color w:val="000000"/>
          <w:lang w:eastAsia="uk-UA"/>
        </w:rPr>
        <w:t xml:space="preserve">виготовлено будівельних паспортів на забудову земельних ділянок – </w:t>
      </w:r>
      <w:r w:rsidRPr="00A336AE">
        <w:rPr>
          <w:rStyle w:val="af0"/>
          <w:b/>
          <w:color w:val="000000"/>
          <w:lang w:eastAsia="uk-UA"/>
        </w:rPr>
        <w:t>53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rPr>
      </w:pPr>
      <w:r w:rsidRPr="00A336AE">
        <w:rPr>
          <w:rStyle w:val="af0"/>
          <w:color w:val="000000"/>
          <w:lang w:eastAsia="uk-UA"/>
        </w:rPr>
        <w:t xml:space="preserve">виготовлено паспортів прив’язки тимчасових споруд – </w:t>
      </w:r>
      <w:r w:rsidRPr="00A336AE">
        <w:rPr>
          <w:rStyle w:val="af0"/>
          <w:b/>
          <w:color w:val="000000"/>
          <w:lang w:eastAsia="uk-UA"/>
        </w:rPr>
        <w:t>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rPr>
      </w:pPr>
      <w:r w:rsidRPr="00A336AE">
        <w:rPr>
          <w:rStyle w:val="af0"/>
          <w:color w:val="000000"/>
          <w:lang w:eastAsia="uk-UA"/>
        </w:rPr>
        <w:t xml:space="preserve">виготовлення викопіювань із ситуаційного та генерального плану міста – </w:t>
      </w:r>
      <w:r w:rsidRPr="00A336AE">
        <w:rPr>
          <w:rStyle w:val="af0"/>
          <w:b/>
          <w:color w:val="000000"/>
          <w:lang w:eastAsia="uk-UA"/>
        </w:rPr>
        <w:t>95.</w:t>
      </w:r>
    </w:p>
    <w:p w:rsidR="00A336AE" w:rsidRPr="00A336AE" w:rsidRDefault="00A336AE" w:rsidP="00A336AE">
      <w:pPr>
        <w:pStyle w:val="af"/>
        <w:ind w:firstLine="720"/>
        <w:rPr>
          <w:rStyle w:val="af0"/>
          <w:color w:val="000000"/>
          <w:lang w:eastAsia="uk-UA"/>
        </w:rPr>
      </w:pPr>
      <w:r w:rsidRPr="00A336AE">
        <w:rPr>
          <w:rStyle w:val="af0"/>
          <w:color w:val="000000"/>
          <w:lang w:eastAsia="uk-UA"/>
        </w:rPr>
        <w:t>Всі питання розглядались, при потребі, з виїздом на місце, зі складанням відповідних актів, надавались висновки, пропозиції та інше.</w:t>
      </w:r>
    </w:p>
    <w:p w:rsidR="00A336AE" w:rsidRPr="00A336AE" w:rsidRDefault="00A336AE" w:rsidP="00A336AE">
      <w:pPr>
        <w:pStyle w:val="af"/>
        <w:ind w:firstLine="720"/>
        <w:rPr>
          <w:rStyle w:val="af0"/>
          <w:color w:val="000000"/>
          <w:lang w:eastAsia="uk-UA"/>
        </w:rPr>
      </w:pPr>
      <w:r w:rsidRPr="00A336AE">
        <w:rPr>
          <w:rStyle w:val="af0"/>
          <w:color w:val="000000"/>
          <w:lang w:eastAsia="uk-UA"/>
        </w:rPr>
        <w:t xml:space="preserve">В 2021 році на замовлення виконавчого комітету Фастівської міської ради у зв’язку з внесеними змінами до генерального плану міста Фастів та відповідно до договору 740-09-ЧЛ-2021/08-15/151 від 16.06.2021 р. ДП Український державний науково-дослідний інститут проєктування міст «Діпромісто» імені Ю.М. Білоконя виконало проєкт «Внесення змін до роботи «План червоних ліній магістральних та основних житлових вулиць м. Фастів Київської області». Рішенням сесії Фастівської міської ради № 9-Х-VIIІ від 05.08.2021 року було </w:t>
      </w:r>
      <w:r w:rsidRPr="00A336AE">
        <w:rPr>
          <w:rStyle w:val="af0"/>
          <w:bCs/>
          <w:color w:val="000000"/>
          <w:lang w:eastAsia="uk-UA"/>
        </w:rPr>
        <w:t>затверджено план червоних ліній магістральних та основних житлових вулиць в м. Фастів Київської області.</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Times New Roman" w:hAnsi="Times New Roman" w:cs="Times New Roman"/>
          <w:sz w:val="24"/>
          <w:szCs w:val="24"/>
        </w:rPr>
        <w:tab/>
        <w:t xml:space="preserve">Щодо виконання заходів по Програмі соціально-економічного і культурного розвитку міста Фастова на 2021 рік, то в </w:t>
      </w:r>
      <w:r w:rsidRPr="00A336AE">
        <w:rPr>
          <w:rFonts w:ascii="Times New Roman" w:eastAsia="Times New Roman" w:hAnsi="Times New Roman" w:cs="Times New Roman"/>
          <w:sz w:val="24"/>
          <w:szCs w:val="24"/>
          <w:lang w:val="en-US"/>
        </w:rPr>
        <w:t>III</w:t>
      </w:r>
      <w:r w:rsidRPr="00A336AE">
        <w:rPr>
          <w:rFonts w:ascii="Times New Roman" w:eastAsia="Times New Roman" w:hAnsi="Times New Roman" w:cs="Times New Roman"/>
          <w:sz w:val="24"/>
          <w:szCs w:val="24"/>
        </w:rPr>
        <w:t xml:space="preserve"> кварталі 2021 р. були виконані, заплановані та виконуються такі роботи:</w:t>
      </w:r>
    </w:p>
    <w:tbl>
      <w:tblPr>
        <w:tblpPr w:leftFromText="180" w:rightFromText="180" w:vertAnchor="text" w:tblpY="1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977"/>
        <w:gridCol w:w="2835"/>
        <w:gridCol w:w="3402"/>
      </w:tblGrid>
      <w:tr w:rsidR="00A336AE" w:rsidRPr="00A336AE" w:rsidTr="00A336AE">
        <w:tc>
          <w:tcPr>
            <w:tcW w:w="817" w:type="dxa"/>
            <w:vAlign w:val="center"/>
          </w:tcPr>
          <w:p w:rsidR="00A336AE" w:rsidRPr="00A336AE" w:rsidRDefault="00A336AE" w:rsidP="00A336AE">
            <w:pPr>
              <w:spacing w:after="0" w:line="240" w:lineRule="auto"/>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w:t>
            </w:r>
          </w:p>
          <w:p w:rsidR="00A336AE" w:rsidRPr="00A336AE" w:rsidRDefault="00A336AE" w:rsidP="00A336AE">
            <w:pPr>
              <w:spacing w:after="0" w:line="240" w:lineRule="auto"/>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п/п</w:t>
            </w:r>
          </w:p>
        </w:tc>
        <w:tc>
          <w:tcPr>
            <w:tcW w:w="2977" w:type="dxa"/>
            <w:vAlign w:val="center"/>
          </w:tcPr>
          <w:p w:rsidR="00A336AE" w:rsidRPr="00A336AE" w:rsidRDefault="00A336AE" w:rsidP="00A336AE">
            <w:pPr>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Основний захід</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Кошторис (міський, власний, інш. бюджет)</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Роботи виконані/виконуються/заплановані на (дата), %</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містобудівної документації на місцевому рівні та внесення змін до неї (генеральні плани, плани зонування, детальні плани територій)</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Виконується:</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 прийнято рішення № 8-Х-VIIІ від 05.08.2021 року про уточнення прохо-дження червоних ліній вулиці Миру в межах від вул. Івана Франка до вул. Театральна в селищі Борова Фастівського району Київської області в генеральному плані селища Борова та плані зонування території селища Борова </w:t>
            </w:r>
            <w:r w:rsidRPr="00A336AE">
              <w:rPr>
                <w:rFonts w:ascii="Times New Roman" w:eastAsia="Times New Roman" w:hAnsi="Times New Roman" w:cs="Times New Roman"/>
                <w:sz w:val="24"/>
                <w:szCs w:val="24"/>
              </w:rPr>
              <w:lastRenderedPageBreak/>
              <w:t>(100%);</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рішенням № 9-Х-VIIІ від 05.08.2021 року затвер-джено «План червоних ліній магістральних та основних житлових вулиць м. Фастів Київської області»;</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 триває процедура розроблення </w:t>
            </w:r>
            <w:r w:rsidRPr="00A336AE">
              <w:rPr>
                <w:rFonts w:ascii="Times New Roman" w:eastAsia="Times New Roman" w:hAnsi="Times New Roman" w:cs="Times New Roman"/>
                <w:bCs/>
                <w:sz w:val="24"/>
                <w:szCs w:val="24"/>
              </w:rPr>
              <w:t>детального плану території по вул.Миру, 20 в м.Фастів Київської області.</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2</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топографо-геодезичного знімання масштабу 1:500, 1:2000</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3</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Проведення архітектурних та містобудівних конкурсів на кращі ескізні проєкти</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4</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Виготовлення ПКД на будівництво, реконструкцію, капітальний, поточний  ремонт площ, скверів, парків</w:t>
            </w:r>
          </w:p>
        </w:tc>
        <w:tc>
          <w:tcPr>
            <w:tcW w:w="2835" w:type="dxa"/>
            <w:vAlign w:val="center"/>
          </w:tcPr>
          <w:p w:rsidR="00A336AE" w:rsidRPr="00A336AE" w:rsidRDefault="00A336AE" w:rsidP="00A336AE">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Розробляється проєктна документація на поточний ремонт площі по вул. Соборна, біля буд.№28 </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5</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Встановлення (зміна) меж населених пунктів</w:t>
            </w:r>
          </w:p>
        </w:tc>
        <w:tc>
          <w:tcPr>
            <w:tcW w:w="2835" w:type="dxa"/>
            <w:vAlign w:val="center"/>
          </w:tcPr>
          <w:p w:rsidR="00A336AE" w:rsidRPr="00A336AE" w:rsidRDefault="00A336AE" w:rsidP="00A336AE">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6</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Забезпечення безбар’єрного доступу до об’єктів соціально-культурного спрямування людям з обмеженими фізичними можливостями та маломобільним групам населення</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Проведено обстеження закладів освіти, охорони здоров’я, структурних підрозділів з питань соцзахисту населення, центрів надання адміні-стративних послуг, цен-трів зайнятості, установ пенсійного фонду, спо-руд цивільного захисту, судів, залізничних вокза-лів на предмет оцінки ступеня безбар’єрності об’єктів фізичного оточення і послуг для осіб з інвалідністю.</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7</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Облаштування однотипних зупинок громадського транспорту з облаштуванням твердого покриття</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8</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Облаштування велосипедних доріжок і необхідної інфраструктури відповідно до сучасних </w:t>
            </w:r>
            <w:r w:rsidRPr="00A336AE">
              <w:rPr>
                <w:rFonts w:ascii="Times New Roman" w:eastAsia="Times New Roman" w:hAnsi="Times New Roman" w:cs="Times New Roman"/>
                <w:sz w:val="24"/>
                <w:szCs w:val="24"/>
              </w:rPr>
              <w:lastRenderedPageBreak/>
              <w:t>стандартів</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9</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Демонтаж незаконно встановлених тимчасових споруд та гаражів</w:t>
            </w:r>
          </w:p>
        </w:tc>
        <w:tc>
          <w:tcPr>
            <w:tcW w:w="2835"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10</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паспортів опорядження фасадів будівель, будинків та споруд</w:t>
            </w:r>
          </w:p>
        </w:tc>
        <w:tc>
          <w:tcPr>
            <w:tcW w:w="2835"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11</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Проведення консультаційної роботи з громадянами щодо дотримання вимог законодавства у сфері містобудівної діяльності, будівельних норм, стандартів і правил.</w:t>
            </w:r>
          </w:p>
        </w:tc>
        <w:tc>
          <w:tcPr>
            <w:tcW w:w="2835"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bl>
    <w:p w:rsidR="00A336AE" w:rsidRPr="00A336AE" w:rsidRDefault="00A336AE" w:rsidP="00731D2D">
      <w:pPr>
        <w:spacing w:after="0" w:line="240" w:lineRule="auto"/>
        <w:jc w:val="both"/>
        <w:rPr>
          <w:rFonts w:ascii="Times New Roman" w:hAnsi="Times New Roman" w:cs="Times New Roman"/>
          <w:sz w:val="24"/>
          <w:szCs w:val="24"/>
        </w:rPr>
      </w:pPr>
    </w:p>
    <w:p w:rsidR="00731D2D" w:rsidRDefault="00731D2D" w:rsidP="00731D2D">
      <w:pPr>
        <w:pStyle w:val="7"/>
        <w:spacing w:before="0" w:after="0"/>
        <w:jc w:val="both"/>
        <w:rPr>
          <w:shd w:val="clear" w:color="auto" w:fill="FFFFFF"/>
          <w:lang w:val="uk-UA"/>
        </w:rPr>
      </w:pPr>
    </w:p>
    <w:p w:rsidR="00731D2D" w:rsidRDefault="00260182" w:rsidP="00731D2D">
      <w:pPr>
        <w:pStyle w:val="7"/>
        <w:spacing w:before="0" w:after="0"/>
        <w:jc w:val="both"/>
        <w:rPr>
          <w:shd w:val="clear" w:color="auto" w:fill="FFFFFF"/>
          <w:lang w:val="uk-UA"/>
        </w:rPr>
      </w:pPr>
      <w:r w:rsidRPr="00260182">
        <w:rPr>
          <w:noProof/>
          <w:lang w:val="uk-UA" w:eastAsia="uk-UA"/>
        </w:rPr>
        <w:pict>
          <v:shape id="_x0000_s1102" type="#_x0000_t116" style="position:absolute;left:0;text-align:left;margin-left:59.85pt;margin-top:2.1pt;width:378.4pt;height:24pt;z-index:251718656" fillcolor="#92cddc [1944]">
            <v:textbox style="mso-next-textbox:#_x0000_s1102">
              <w:txbxContent>
                <w:p w:rsidR="00882AB7" w:rsidRPr="00E45B74" w:rsidRDefault="00882AB7" w:rsidP="00731D2D">
                  <w:pPr>
                    <w:jc w:val="center"/>
                    <w:rPr>
                      <w:szCs w:val="24"/>
                    </w:rPr>
                  </w:pPr>
                  <w:r w:rsidRPr="00731D2D">
                    <w:rPr>
                      <w:rFonts w:ascii="Times New Roman" w:hAnsi="Times New Roman" w:cs="Times New Roman"/>
                      <w:b/>
                      <w:i/>
                      <w:sz w:val="24"/>
                      <w:szCs w:val="24"/>
                    </w:rPr>
                    <w:t>ТРАНСПОРТ ТА ДОРОЖНЄ ГОСПОДАРСТВО</w:t>
                  </w:r>
                </w:p>
              </w:txbxContent>
            </v:textbox>
          </v:shape>
        </w:pict>
      </w:r>
    </w:p>
    <w:p w:rsidR="00A336AE" w:rsidRPr="00A336AE" w:rsidRDefault="00A336AE" w:rsidP="00731D2D">
      <w:pPr>
        <w:pStyle w:val="7"/>
        <w:spacing w:before="0" w:after="0"/>
        <w:jc w:val="both"/>
        <w:rPr>
          <w:shd w:val="clear" w:color="auto" w:fill="FFFFFF"/>
          <w:lang w:val="uk-UA"/>
        </w:rPr>
      </w:pPr>
    </w:p>
    <w:p w:rsidR="00A336AE" w:rsidRPr="00A336AE" w:rsidRDefault="00A336AE" w:rsidP="00731D2D">
      <w:pPr>
        <w:pStyle w:val="7"/>
        <w:spacing w:before="0" w:after="0"/>
        <w:rPr>
          <w:sz w:val="16"/>
          <w:szCs w:val="16"/>
          <w:shd w:val="clear" w:color="auto" w:fill="FFFFFF"/>
          <w:lang w:val="uk-UA"/>
        </w:rPr>
      </w:pPr>
    </w:p>
    <w:p w:rsidR="00A336AE" w:rsidRPr="00A336AE" w:rsidRDefault="00A336AE" w:rsidP="00731D2D">
      <w:pPr>
        <w:pStyle w:val="7"/>
        <w:spacing w:before="0" w:after="0"/>
        <w:jc w:val="both"/>
        <w:rPr>
          <w:shd w:val="clear" w:color="auto" w:fill="FFFFFF"/>
          <w:lang w:val="uk-UA"/>
        </w:rPr>
      </w:pPr>
      <w:r w:rsidRPr="00A336AE">
        <w:rPr>
          <w:color w:val="FF0000"/>
          <w:shd w:val="clear" w:color="auto" w:fill="FFFFFF"/>
          <w:lang w:val="uk-UA"/>
        </w:rPr>
        <w:tab/>
      </w:r>
      <w:r w:rsidRPr="00A336AE">
        <w:rPr>
          <w:shd w:val="clear" w:color="auto" w:fill="FFFFFF"/>
          <w:lang w:val="uk-UA"/>
        </w:rPr>
        <w:t>Відповідно до</w:t>
      </w:r>
      <w:r w:rsidRPr="00A336AE">
        <w:rPr>
          <w:rStyle w:val="apple-converted-space"/>
          <w:shd w:val="clear" w:color="auto" w:fill="FFFFFF"/>
          <w:lang w:val="uk-UA"/>
        </w:rPr>
        <w:t xml:space="preserve"> </w:t>
      </w:r>
      <w:r w:rsidRPr="00A336AE">
        <w:rPr>
          <w:shd w:val="clear" w:color="auto" w:fill="FFFFFF"/>
          <w:lang w:val="uk-UA"/>
        </w:rPr>
        <w:t>затвердженої</w:t>
      </w:r>
      <w:r w:rsidRPr="00A336AE">
        <w:rPr>
          <w:rStyle w:val="apple-converted-space"/>
          <w:shd w:val="clear" w:color="auto" w:fill="FFFFFF"/>
          <w:lang w:val="uk-UA"/>
        </w:rPr>
        <w:t xml:space="preserve"> </w:t>
      </w:r>
      <w:r w:rsidRPr="00A336AE">
        <w:rPr>
          <w:shd w:val="clear" w:color="auto" w:fill="FFFFFF"/>
          <w:lang w:val="uk-UA"/>
        </w:rPr>
        <w:t>мережі автобусних маршрутів загального користування у місті Фастів функціонує 17 автобусних маршрутів, які обслуговує 9 приватних перевізників та 41 транспортних засобів.</w:t>
      </w:r>
    </w:p>
    <w:p w:rsidR="00A336AE" w:rsidRPr="00A336AE" w:rsidRDefault="00A336AE" w:rsidP="00572E58">
      <w:pPr>
        <w:pStyle w:val="7"/>
        <w:spacing w:before="0" w:after="0"/>
        <w:ind w:firstLine="708"/>
        <w:jc w:val="both"/>
        <w:rPr>
          <w:u w:val="single"/>
          <w:shd w:val="clear" w:color="auto" w:fill="FFFFFF"/>
          <w:lang w:val="uk-UA"/>
        </w:rPr>
      </w:pPr>
      <w:r w:rsidRPr="00A336AE">
        <w:rPr>
          <w:u w:val="single"/>
          <w:shd w:val="clear" w:color="auto" w:fill="FFFFFF"/>
          <w:lang w:val="uk-UA"/>
        </w:rPr>
        <w:t>Утримання доріг:</w:t>
      </w:r>
    </w:p>
    <w:p w:rsidR="00A336AE" w:rsidRPr="00A336AE" w:rsidRDefault="00A336AE" w:rsidP="00A336AE">
      <w:pPr>
        <w:pStyle w:val="7"/>
        <w:spacing w:before="0" w:after="0"/>
        <w:jc w:val="both"/>
        <w:rPr>
          <w:lang w:val="uk-UA"/>
        </w:rPr>
      </w:pPr>
      <w:r w:rsidRPr="00A336AE">
        <w:rPr>
          <w:lang w:val="uk-UA"/>
        </w:rPr>
        <w:t>-для забезпечення своєчасного і оперативного здійснення заходів по посипці, розчищенню доріг та тротуарів міста від снігових заметів та ожеледиці в осінньо-зимовий період 2020-2021 рр. здійснювалося цілодобове чергування бригад.Для посипки доріг використано 1206 тонн соляно-щебеневої суміші та  666 тонн соляно-піщаної суміші;</w:t>
      </w:r>
    </w:p>
    <w:p w:rsidR="00A336AE" w:rsidRPr="00A336AE" w:rsidRDefault="00A336AE" w:rsidP="00A336AE">
      <w:pPr>
        <w:pStyle w:val="7"/>
        <w:spacing w:before="0" w:after="0"/>
        <w:jc w:val="both"/>
        <w:rPr>
          <w:lang w:val="uk-UA"/>
        </w:rPr>
      </w:pPr>
      <w:r w:rsidRPr="00A336AE">
        <w:rPr>
          <w:lang w:val="uk-UA"/>
        </w:rPr>
        <w:t>- проведено ямковий ремонт дорожнього покриття вулично-шляхової мережі міста з приміненням холодної асфальтобетонної суміші по вулицях: Брандта, площа Перемоги, Соборна, І.Ступака, Г.Танкістів, Київська, Л.Толстого, Житомирська, А.Шептицького, Шевченка, Г.Прикордонників, А.Саєнка, І.Мазепи, Нова, Я.Мудрого, Незалежності, Залізнична. Використано 21,52тонн суміші та відремонтовано 242,4м2;</w:t>
      </w:r>
    </w:p>
    <w:p w:rsidR="00A336AE" w:rsidRPr="00A336AE" w:rsidRDefault="00A336AE" w:rsidP="00A336AE">
      <w:pPr>
        <w:pStyle w:val="7"/>
        <w:spacing w:before="0" w:after="0"/>
        <w:jc w:val="both"/>
        <w:rPr>
          <w:lang w:val="uk-UA"/>
        </w:rPr>
      </w:pPr>
      <w:r w:rsidRPr="00A336AE">
        <w:rPr>
          <w:lang w:val="uk-UA"/>
        </w:rPr>
        <w:t>- проведено ремонт дорожнього покриття гранітним відсівом фракції 0х40 в кількості 227 тонн по вулицях: Соборна, 51 (тротуар), Нове кладовище, Білоцерківська, Р-04;</w:t>
      </w:r>
    </w:p>
    <w:p w:rsidR="00A336AE" w:rsidRPr="00A336AE" w:rsidRDefault="00A336AE" w:rsidP="00A336AE">
      <w:pPr>
        <w:pStyle w:val="7"/>
        <w:spacing w:before="0" w:after="0"/>
        <w:jc w:val="both"/>
        <w:rPr>
          <w:lang w:val="uk-UA"/>
        </w:rPr>
      </w:pPr>
      <w:r w:rsidRPr="00A336AE">
        <w:rPr>
          <w:lang w:val="uk-UA"/>
        </w:rPr>
        <w:t xml:space="preserve">- проведено відсипку ґрунтового дорожнього покриття щебенево-піщаною сумішшю в кількості1 292,78 тонн суміші фракції 0х40 по вулицях: Грушевського, Коржаневського, пров.Коржаневського, площа Привокзальна (ливнівка), Озерна, Драгоманова, пров.Житомирський, З.Козара, Г.Сковороди, Буйка, Ковпака, Г.України, Б.Хмельницького, пров.Кутузова, Лисенка, Будівельна, Правобережна, Папаніна, Новокиївська, Гайдамаків, К.Ольги, Берегова, Щастя, Тичини, Квітнева, Пушкіна,  пров.Скригалівський, Правди, Лянгасова, пров.Райдужний; </w:t>
      </w:r>
    </w:p>
    <w:p w:rsidR="00A336AE" w:rsidRPr="00A336AE" w:rsidRDefault="00A336AE" w:rsidP="00A336AE">
      <w:pPr>
        <w:pStyle w:val="7"/>
        <w:spacing w:before="0" w:after="0"/>
        <w:jc w:val="both"/>
        <w:rPr>
          <w:lang w:val="uk-UA"/>
        </w:rPr>
      </w:pPr>
      <w:r w:rsidRPr="00A336AE">
        <w:rPr>
          <w:lang w:val="uk-UA"/>
        </w:rPr>
        <w:t>- проведено профілювання доріг по вулицях: Грушевського, Коржаневського, пров.Коржаневського, площа Привокзальна (ливнівка), Озерна, Драгоманова, пров.Житомирський, З.Козара, Г.Сковороди, Г.України, Б.Хмельницького, пров.Кутузова, Лисенка, Будівельна, Правобережна, Папаніна, Новокиївська, Гайдамаків, К.Ольги, Берегова, Щастя, Тичини, Квітнева, Пушкіна,  пров.Скригалівський, Правди, Лянгасова, пров.Райдужний;</w:t>
      </w:r>
    </w:p>
    <w:p w:rsidR="00A336AE" w:rsidRPr="00A336AE" w:rsidRDefault="00A336AE" w:rsidP="00A336AE">
      <w:pPr>
        <w:pStyle w:val="7"/>
        <w:spacing w:before="0" w:after="0"/>
        <w:jc w:val="both"/>
        <w:rPr>
          <w:lang w:val="uk-UA"/>
        </w:rPr>
      </w:pPr>
      <w:r w:rsidRPr="00A336AE">
        <w:rPr>
          <w:lang w:val="uk-UA"/>
        </w:rPr>
        <w:t xml:space="preserve">- проведення поточного ремонту асфальтобетонного покриття по вулицях: Житомирська, Соборна, Київська, Я.Мудрого, І.Ступака, Строкова, Суворова, Франка, І.Мазепи, Садова, </w:t>
      </w:r>
      <w:r w:rsidRPr="00A336AE">
        <w:rPr>
          <w:lang w:val="uk-UA"/>
        </w:rPr>
        <w:lastRenderedPageBreak/>
        <w:t>С.Петлюри, С.Палія, Н.Сотні, З.Козара, Поліграфічна, Європейська, Осипенка, Лугова. Використано829,38 тонн та відремонтовано 6 930,7м2;</w:t>
      </w:r>
    </w:p>
    <w:p w:rsidR="00A336AE" w:rsidRPr="00A336AE" w:rsidRDefault="00A336AE" w:rsidP="00A336AE">
      <w:pPr>
        <w:pStyle w:val="7"/>
        <w:spacing w:before="0" w:after="0"/>
        <w:jc w:val="both"/>
        <w:rPr>
          <w:lang w:val="uk-UA"/>
        </w:rPr>
      </w:pPr>
      <w:r w:rsidRPr="00A336AE">
        <w:rPr>
          <w:lang w:val="uk-UA"/>
        </w:rPr>
        <w:t>- укладено договір на придбання фарби для розмітки доріг на суму 71 136,00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асфальтобетонної суміші 1 500 тонн на суму    2 775 000,00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бітумної емульсії 8 500 тонн на суму 106 243,20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щебенево-піщаної суміші 1 320 тонн на суму 267 062,40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солі 210 тонн на суму 240 660,00 грн.;</w:t>
      </w:r>
    </w:p>
    <w:p w:rsidR="00A336AE" w:rsidRPr="00F00CF8" w:rsidRDefault="00A336AE" w:rsidP="00F00CF8">
      <w:pPr>
        <w:pStyle w:val="7"/>
        <w:spacing w:before="0" w:after="0"/>
        <w:jc w:val="both"/>
        <w:rPr>
          <w:lang w:val="uk-UA"/>
        </w:rPr>
      </w:pPr>
      <w:r w:rsidRPr="00A336AE">
        <w:rPr>
          <w:lang w:val="uk-UA"/>
        </w:rPr>
        <w:t xml:space="preserve">- укладено </w:t>
      </w:r>
      <w:r w:rsidRPr="00F00CF8">
        <w:rPr>
          <w:lang w:val="uk-UA"/>
        </w:rPr>
        <w:t>договір на придбання піску 1 200 тонн на суму 383 904,00 грн.</w:t>
      </w:r>
    </w:p>
    <w:p w:rsidR="00F00CF8" w:rsidRPr="00F00CF8" w:rsidRDefault="00F00CF8" w:rsidP="00F00CF8">
      <w:pPr>
        <w:spacing w:after="0" w:line="240" w:lineRule="auto"/>
        <w:rPr>
          <w:rFonts w:ascii="Times New Roman" w:hAnsi="Times New Roman" w:cs="Times New Roman"/>
          <w:sz w:val="24"/>
          <w:szCs w:val="24"/>
          <w:lang w:eastAsia="ru-RU"/>
        </w:rPr>
      </w:pPr>
    </w:p>
    <w:p w:rsidR="00F00CF8" w:rsidRDefault="00260182" w:rsidP="00F00CF8">
      <w:pPr>
        <w:spacing w:after="0" w:line="240" w:lineRule="auto"/>
        <w:rPr>
          <w:rFonts w:ascii="Times New Roman" w:hAnsi="Times New Roman" w:cs="Times New Roman"/>
          <w:sz w:val="24"/>
          <w:szCs w:val="24"/>
          <w:lang w:eastAsia="ru-RU"/>
        </w:rPr>
      </w:pPr>
      <w:r w:rsidRPr="00260182">
        <w:rPr>
          <w:rFonts w:ascii="Times New Roman" w:hAnsi="Times New Roman" w:cs="Times New Roman"/>
          <w:noProof/>
          <w:sz w:val="24"/>
          <w:szCs w:val="24"/>
          <w:lang w:eastAsia="uk-UA"/>
        </w:rPr>
        <w:pict>
          <v:shape id="_x0000_s1103" type="#_x0000_t116" style="position:absolute;margin-left:43.4pt;margin-top:9.75pt;width:378.4pt;height:24pt;z-index:251719680" fillcolor="#92cddc [1944]">
            <v:textbox style="mso-next-textbox:#_x0000_s1103">
              <w:txbxContent>
                <w:p w:rsidR="00882AB7" w:rsidRPr="00E45B74" w:rsidRDefault="00882AB7" w:rsidP="00F00CF8">
                  <w:pPr>
                    <w:jc w:val="center"/>
                    <w:rPr>
                      <w:szCs w:val="24"/>
                    </w:rPr>
                  </w:pPr>
                  <w:r w:rsidRPr="00F00CF8">
                    <w:rPr>
                      <w:rFonts w:ascii="Times New Roman" w:hAnsi="Times New Roman" w:cs="Times New Roman"/>
                      <w:b/>
                      <w:i/>
                      <w:sz w:val="24"/>
                      <w:szCs w:val="24"/>
                    </w:rPr>
                    <w:t>ЖИТЛОВО-КОМУНАЛЬНЕ ГОСПОДАРСТВО</w:t>
                  </w:r>
                </w:p>
              </w:txbxContent>
            </v:textbox>
          </v:shape>
        </w:pict>
      </w:r>
    </w:p>
    <w:p w:rsidR="00F00CF8" w:rsidRPr="00F00CF8" w:rsidRDefault="00F00CF8" w:rsidP="00F00CF8">
      <w:pPr>
        <w:spacing w:after="0" w:line="240" w:lineRule="auto"/>
        <w:rPr>
          <w:rFonts w:ascii="Times New Roman" w:hAnsi="Times New Roman" w:cs="Times New Roman"/>
          <w:sz w:val="24"/>
          <w:szCs w:val="24"/>
          <w:lang w:eastAsia="ru-RU"/>
        </w:rPr>
      </w:pPr>
    </w:p>
    <w:p w:rsidR="00A336AE" w:rsidRPr="00F00CF8" w:rsidRDefault="00A336AE" w:rsidP="00F00CF8">
      <w:pPr>
        <w:pStyle w:val="7"/>
        <w:spacing w:before="0" w:after="0"/>
        <w:rPr>
          <w:lang w:val="uk-UA"/>
        </w:rPr>
      </w:pPr>
    </w:p>
    <w:p w:rsidR="00A336AE" w:rsidRPr="00F00CF8" w:rsidRDefault="00A336AE" w:rsidP="00F00CF8">
      <w:pPr>
        <w:pStyle w:val="7"/>
        <w:spacing w:before="0" w:after="0"/>
        <w:jc w:val="both"/>
        <w:rPr>
          <w:i/>
          <w:u w:val="single"/>
          <w:lang w:val="uk-UA"/>
        </w:rPr>
      </w:pPr>
      <w:r w:rsidRPr="00F00CF8">
        <w:rPr>
          <w:i/>
          <w:u w:val="single"/>
          <w:lang w:val="uk-UA"/>
        </w:rPr>
        <w:t>Освітлення</w:t>
      </w:r>
    </w:p>
    <w:p w:rsidR="00A336AE" w:rsidRPr="00A336AE" w:rsidRDefault="00A336AE" w:rsidP="00A336AE">
      <w:pPr>
        <w:pStyle w:val="af5"/>
        <w:tabs>
          <w:tab w:val="left" w:pos="720"/>
        </w:tabs>
        <w:spacing w:before="0" w:beforeAutospacing="0" w:after="0" w:afterAutospacing="0"/>
        <w:jc w:val="both"/>
      </w:pPr>
      <w:r w:rsidRPr="00A336AE">
        <w:t>- встановлення світильників зовнішнього освітлення та прокладання лінії мережі вуличного освітлення на Привокзальній площі;</w:t>
      </w:r>
    </w:p>
    <w:p w:rsidR="00A336AE" w:rsidRPr="00A336AE" w:rsidRDefault="00A336AE" w:rsidP="00A336AE">
      <w:pPr>
        <w:pStyle w:val="af5"/>
        <w:tabs>
          <w:tab w:val="left" w:pos="720"/>
        </w:tabs>
        <w:spacing w:before="0" w:beforeAutospacing="0" w:after="0" w:afterAutospacing="0"/>
        <w:jc w:val="both"/>
      </w:pPr>
      <w:r w:rsidRPr="00A336AE">
        <w:t>- проведення монтажних робіт по облаштуванню прибудинкового освітлення LED-світильниками по вулицях міста: І.Мазепи, 1, 3, 5, Київська, 5, 7, Миру, Соборна, А.Саєнка;</w:t>
      </w:r>
    </w:p>
    <w:p w:rsidR="00A336AE" w:rsidRPr="00A336AE" w:rsidRDefault="00A336AE" w:rsidP="00A336AE">
      <w:pPr>
        <w:pStyle w:val="af5"/>
        <w:tabs>
          <w:tab w:val="left" w:pos="720"/>
        </w:tabs>
        <w:spacing w:before="0" w:beforeAutospacing="0" w:after="0" w:afterAutospacing="0"/>
        <w:jc w:val="both"/>
      </w:pPr>
      <w:r w:rsidRPr="00A336AE">
        <w:t>- проведення монтажу лінії вуличного освітлення по вул. Берегова, Чайковського;</w:t>
      </w:r>
    </w:p>
    <w:p w:rsidR="00A336AE" w:rsidRPr="00A336AE" w:rsidRDefault="00A336AE" w:rsidP="00A336AE">
      <w:pPr>
        <w:pStyle w:val="af5"/>
        <w:tabs>
          <w:tab w:val="left" w:pos="720"/>
        </w:tabs>
        <w:spacing w:before="0" w:beforeAutospacing="0" w:after="0" w:afterAutospacing="0"/>
        <w:jc w:val="both"/>
      </w:pPr>
      <w:r w:rsidRPr="00A336AE">
        <w:t>- встановлення LED-світильників по вулицях: Г.України, Сагайдачного, Дорогинська, В.Великого, Г.Сковороди, Чайковського, 14, Гайдамаків, Унавська, Менжинського, 34, Невського, 15, Шевченка, Лянгасова, Райдужна, Миронівський парк, Житомирська, Інтернаціональна;</w:t>
      </w:r>
    </w:p>
    <w:p w:rsidR="00A336AE" w:rsidRPr="00A336AE" w:rsidRDefault="00A336AE" w:rsidP="00A336AE">
      <w:pPr>
        <w:pStyle w:val="af5"/>
        <w:tabs>
          <w:tab w:val="left" w:pos="720"/>
        </w:tabs>
        <w:spacing w:before="0" w:beforeAutospacing="0" w:after="0" w:afterAutospacing="0"/>
        <w:jc w:val="both"/>
      </w:pPr>
      <w:r w:rsidRPr="00A336AE">
        <w:t>- проведення заміни електроламп зовнішнього освітлення по вулицях: С.Петлюри, С.Білого, 56, О.Невського, Зарічна, 58, Транспортна, 14, 16, Залізнична, 1-18, Рибалко, Космонавтів, Боженка, Войкова, пров.Войкова, Вишнева, Буйка, Васильченка, Калинова, Квітнева, Правди, Якубовського, пров.Піденно-Західний, пров.Південний, Гоголя, Снігурівська, Тітова, Л.Українки, Коцюбинського, 4, 1, Польова, 4, 6, 8, Великоснітинська, Ковпака, Виговського, Лермонтова, Короленка, Скригалівська, пров.Скригалівський, Зоряна, Набережна, пров.Набережний, Джерельна, Я.Мудрого, Житомирська, Затишна, Рибалко, Прорізна, пров. Прорізний, Дорогинська, Заборовського, пров. Заборовського, Б.Хмельницького, пров.Житомирський, Новокиївська, Строкова, Польова, Менжинського, Берегова, Європейська, пров.Європейський, З.Космодем'янської, Гетьманська,А.Саєнка, Лугова, 20, пров.Г.Танкістів, Щастя, Чайковського, Чернишевського, Зелена, Броварська, Гоголя, Курчатова, Унрука, Пушкіна, Стеценка, пров. Стеценка, Моріна, Червона, Панфілова, 2, Гайдамаків, 85, Савченка, 25, Кошового, Дружби, Лянгасова, Чичеріна, Г.України, Фофанова, Поштова, Бишівська, З.Козара, Островського, пров.Островського, Калинова, Робітнича, Миру, Тітова, Короленка, Грушевського, Лугова, Терешкової, Озерна, Кутузова, О.Цьопича, Лисенка, Косовського, С.Палія, Підгірна, Кузьменка, Челюскінців, Матросова, Сковороди, Друкарська, Соборна, 10, пров. Соборний, Воз’єднання, Сонячна, Папаніна, Васильківська, пров. Правобережний, Будівельна, Слабенюка, Гусєва, Козацької Слави, Київська, К.Ольги, Південна, Стовби, Бондарівська, Зіченка, Кривоноса, Новицького, Ломоносова, Овражна, Садова, Залізнична;</w:t>
      </w:r>
    </w:p>
    <w:p w:rsidR="00A336AE" w:rsidRPr="00A336AE" w:rsidRDefault="00A336AE" w:rsidP="00A336AE">
      <w:pPr>
        <w:pStyle w:val="af5"/>
        <w:tabs>
          <w:tab w:val="left" w:pos="720"/>
        </w:tabs>
        <w:spacing w:before="0" w:beforeAutospacing="0" w:after="0" w:afterAutospacing="0"/>
        <w:jc w:val="both"/>
      </w:pPr>
      <w:r w:rsidRPr="00A336AE">
        <w:t>- усунення аварії на пунктах включення №54, 23, 27, 26, 5, 52, 8, 528, 429, 30, 32, 431, 410, 9;</w:t>
      </w:r>
    </w:p>
    <w:p w:rsidR="00A336AE" w:rsidRPr="00A336AE" w:rsidRDefault="00A336AE" w:rsidP="00A336AE">
      <w:pPr>
        <w:pStyle w:val="af5"/>
        <w:tabs>
          <w:tab w:val="left" w:pos="720"/>
        </w:tabs>
        <w:spacing w:before="0" w:beforeAutospacing="0" w:after="0" w:afterAutospacing="0"/>
        <w:jc w:val="both"/>
      </w:pPr>
      <w:r w:rsidRPr="00A336AE">
        <w:t>- усунення аварії на лінії електромережі вуличного освітлення по вулицях: Правди, Ковпака, Буйка, Соборна, Тітова, Лермонтова, Виговського, Локомативна, Квітнева, Стеценка, Рибалка, Я.Мудрогопрор;</w:t>
      </w:r>
    </w:p>
    <w:p w:rsidR="00A336AE" w:rsidRPr="00A336AE" w:rsidRDefault="00A336AE" w:rsidP="00A336AE">
      <w:pPr>
        <w:pStyle w:val="af5"/>
        <w:tabs>
          <w:tab w:val="left" w:pos="720"/>
        </w:tabs>
        <w:spacing w:before="0" w:beforeAutospacing="0" w:after="0" w:afterAutospacing="0"/>
        <w:jc w:val="both"/>
      </w:pPr>
      <w:r w:rsidRPr="00A336AE">
        <w:t>- усунення коротких замикань на пункті включення: № 50, 201, 429, 54, 64, 426, 439, 301, 302;</w:t>
      </w:r>
    </w:p>
    <w:p w:rsidR="00A336AE" w:rsidRPr="00A336AE" w:rsidRDefault="00A336AE" w:rsidP="00A336AE">
      <w:pPr>
        <w:pStyle w:val="af5"/>
        <w:tabs>
          <w:tab w:val="left" w:pos="720"/>
        </w:tabs>
        <w:spacing w:before="0" w:beforeAutospacing="0" w:after="0" w:afterAutospacing="0"/>
        <w:jc w:val="both"/>
      </w:pPr>
      <w:r w:rsidRPr="00A336AE">
        <w:t>- проведення ремонту опори світлофора на перехресті вулиць Соборна-Я.Мудрого та Київська-Ступака;</w:t>
      </w:r>
    </w:p>
    <w:p w:rsidR="00A336AE" w:rsidRPr="00A336AE" w:rsidRDefault="00A336AE" w:rsidP="00A336AE">
      <w:pPr>
        <w:pStyle w:val="af5"/>
        <w:tabs>
          <w:tab w:val="left" w:pos="720"/>
        </w:tabs>
        <w:spacing w:before="0" w:beforeAutospacing="0" w:after="0" w:afterAutospacing="0"/>
        <w:jc w:val="both"/>
      </w:pPr>
      <w:r w:rsidRPr="00A336AE">
        <w:t xml:space="preserve"> - встановлення опор вуличного освітлення по вул.: Фомічова;</w:t>
      </w:r>
    </w:p>
    <w:p w:rsidR="00A336AE" w:rsidRPr="00A336AE" w:rsidRDefault="00A336AE" w:rsidP="00A336AE">
      <w:pPr>
        <w:pStyle w:val="af5"/>
        <w:tabs>
          <w:tab w:val="left" w:pos="720"/>
        </w:tabs>
        <w:spacing w:before="0" w:beforeAutospacing="0" w:after="0" w:afterAutospacing="0"/>
        <w:jc w:val="both"/>
      </w:pPr>
      <w:r w:rsidRPr="00A336AE">
        <w:t>- ремонт світлофорного об’єкту по вул.</w:t>
      </w:r>
      <w:r w:rsidRPr="00A336AE">
        <w:rPr>
          <w:lang w:val="uk-UA"/>
        </w:rPr>
        <w:t xml:space="preserve"> </w:t>
      </w:r>
      <w:r w:rsidRPr="00A336AE">
        <w:t>Шевченка;</w:t>
      </w:r>
    </w:p>
    <w:p w:rsidR="00A336AE" w:rsidRPr="00A336AE" w:rsidRDefault="00A336AE" w:rsidP="00A336AE">
      <w:pPr>
        <w:pStyle w:val="af5"/>
        <w:tabs>
          <w:tab w:val="left" w:pos="720"/>
        </w:tabs>
        <w:spacing w:before="0" w:beforeAutospacing="0" w:after="0" w:afterAutospacing="0"/>
        <w:jc w:val="both"/>
      </w:pPr>
      <w:r w:rsidRPr="00A336AE">
        <w:lastRenderedPageBreak/>
        <w:t>- демонтаж та монтаж лінії вуличного освітлення по вул.: А.Саєнка;</w:t>
      </w:r>
    </w:p>
    <w:p w:rsidR="00A336AE" w:rsidRPr="00A336AE" w:rsidRDefault="00A336AE" w:rsidP="00A336AE">
      <w:pPr>
        <w:pStyle w:val="af5"/>
        <w:tabs>
          <w:tab w:val="left" w:pos="0"/>
          <w:tab w:val="left" w:pos="720"/>
        </w:tabs>
        <w:spacing w:before="0" w:beforeAutospacing="0" w:after="0" w:afterAutospacing="0"/>
        <w:jc w:val="both"/>
      </w:pPr>
      <w:r w:rsidRPr="00A336AE">
        <w:t>- зняття показників лічильників;</w:t>
      </w:r>
    </w:p>
    <w:p w:rsidR="00A336AE" w:rsidRPr="00A336AE" w:rsidRDefault="00A336AE" w:rsidP="00A336AE">
      <w:pPr>
        <w:pStyle w:val="af5"/>
        <w:tabs>
          <w:tab w:val="left" w:pos="0"/>
          <w:tab w:val="left" w:pos="720"/>
        </w:tabs>
        <w:spacing w:before="0" w:beforeAutospacing="0" w:after="0" w:afterAutospacing="0"/>
        <w:jc w:val="both"/>
      </w:pPr>
      <w:r w:rsidRPr="00A336AE">
        <w:t>- переведення реле часу на мікрорайонах Завокзалля, Снігурівка, Казнівка, Миронівський парк, Кадлубиця, Журавлівка, Заріччя;</w:t>
      </w:r>
    </w:p>
    <w:p w:rsidR="00A336AE" w:rsidRPr="00A336AE" w:rsidRDefault="00A336AE" w:rsidP="00A336AE">
      <w:pPr>
        <w:pStyle w:val="af5"/>
        <w:tabs>
          <w:tab w:val="left" w:pos="0"/>
          <w:tab w:val="left" w:pos="720"/>
        </w:tabs>
        <w:spacing w:before="0" w:beforeAutospacing="0" w:after="0" w:afterAutospacing="0"/>
        <w:jc w:val="both"/>
      </w:pPr>
      <w:r w:rsidRPr="00A336AE">
        <w:t>- заміна автомата ТП № 420, 426, 23;</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встановлення ліхтарів по вулиці Якубовського біля в’їзного знаку «Фастів», Вишнева;</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встановлення опор зовнішнього освітлення та дотяжка ліній по вулиці Дорогинській;</w:t>
      </w:r>
    </w:p>
    <w:p w:rsidR="00A336AE" w:rsidRPr="00A336AE" w:rsidRDefault="00A336AE" w:rsidP="00A336AE">
      <w:pPr>
        <w:pStyle w:val="af5"/>
        <w:tabs>
          <w:tab w:val="left" w:pos="0"/>
          <w:tab w:val="left" w:pos="720"/>
        </w:tabs>
        <w:spacing w:before="0" w:beforeAutospacing="0" w:after="0" w:afterAutospacing="0"/>
        <w:jc w:val="both"/>
      </w:pPr>
      <w:r w:rsidRPr="00A336AE">
        <w:t>- ревізія ліхтарів;</w:t>
      </w:r>
    </w:p>
    <w:p w:rsidR="00A336AE" w:rsidRPr="00A336AE" w:rsidRDefault="00A336AE" w:rsidP="00A336AE">
      <w:pPr>
        <w:pStyle w:val="af5"/>
        <w:tabs>
          <w:tab w:val="left" w:pos="0"/>
          <w:tab w:val="left" w:pos="720"/>
        </w:tabs>
        <w:spacing w:before="0" w:beforeAutospacing="0" w:after="0" w:afterAutospacing="0"/>
        <w:jc w:val="both"/>
      </w:pPr>
      <w:r w:rsidRPr="00A336AE">
        <w:t>- ремонт світильників по вул.: І.Ступака, 21, Райдужна, 27, Федька, 60;</w:t>
      </w:r>
    </w:p>
    <w:p w:rsidR="00A336AE" w:rsidRPr="00A336AE" w:rsidRDefault="00A336AE" w:rsidP="00A336AE">
      <w:pPr>
        <w:pStyle w:val="af5"/>
        <w:tabs>
          <w:tab w:val="left" w:pos="0"/>
          <w:tab w:val="left" w:pos="720"/>
        </w:tabs>
        <w:spacing w:before="0" w:beforeAutospacing="0" w:after="0" w:afterAutospacing="0"/>
        <w:jc w:val="both"/>
      </w:pPr>
      <w:r w:rsidRPr="00A336AE">
        <w:t xml:space="preserve">- </w:t>
      </w:r>
      <w:r w:rsidRPr="00A336AE">
        <w:rPr>
          <w:color w:val="000000"/>
        </w:rPr>
        <w:t>ремонт пунктів включення № 23, 26, 63, 18, 25, 58, 88, 400, 91, 30, 420, 201, 43, 449;</w:t>
      </w:r>
    </w:p>
    <w:p w:rsidR="00A336AE" w:rsidRPr="00A336AE" w:rsidRDefault="00A336AE" w:rsidP="00A336AE">
      <w:pPr>
        <w:pStyle w:val="af5"/>
        <w:tabs>
          <w:tab w:val="left" w:pos="0"/>
          <w:tab w:val="left" w:pos="720"/>
        </w:tabs>
        <w:spacing w:before="0" w:beforeAutospacing="0" w:after="0" w:afterAutospacing="0"/>
        <w:jc w:val="both"/>
      </w:pPr>
      <w:r w:rsidRPr="00A336AE">
        <w:t>- заміна ламп паркових світильників по місту;</w:t>
      </w:r>
    </w:p>
    <w:p w:rsidR="00A336AE" w:rsidRPr="00A336AE" w:rsidRDefault="00A336AE" w:rsidP="00A336AE">
      <w:pPr>
        <w:pStyle w:val="af5"/>
        <w:tabs>
          <w:tab w:val="left" w:pos="0"/>
          <w:tab w:val="left" w:pos="720"/>
        </w:tabs>
        <w:spacing w:before="0" w:beforeAutospacing="0" w:after="0" w:afterAutospacing="0"/>
        <w:jc w:val="both"/>
      </w:pPr>
      <w:r w:rsidRPr="00A336AE">
        <w:t>- розчистка гілля над лініями електромережі вуличного освітлення по вулицях: В.Великого, Брандта, І.Ступака, Соборна, І.Мазепи;</w:t>
      </w:r>
    </w:p>
    <w:p w:rsidR="00A336AE" w:rsidRPr="00A336AE" w:rsidRDefault="00A336AE" w:rsidP="00A336AE">
      <w:pPr>
        <w:pStyle w:val="af5"/>
        <w:tabs>
          <w:tab w:val="left" w:pos="720"/>
        </w:tabs>
        <w:spacing w:before="0" w:beforeAutospacing="0" w:after="0" w:afterAutospacing="0"/>
        <w:jc w:val="both"/>
      </w:pPr>
      <w:r w:rsidRPr="00A336AE">
        <w:t>- проведення монтажних робітіз заміни LED-світильників по вулиці Завокзальній;</w:t>
      </w:r>
    </w:p>
    <w:p w:rsidR="00A336AE" w:rsidRPr="00A336AE" w:rsidRDefault="00A336AE" w:rsidP="00A336AE">
      <w:pPr>
        <w:pStyle w:val="af5"/>
        <w:tabs>
          <w:tab w:val="left" w:pos="720"/>
        </w:tabs>
        <w:spacing w:before="0" w:beforeAutospacing="0" w:after="0" w:afterAutospacing="0"/>
        <w:jc w:val="both"/>
      </w:pPr>
      <w:r w:rsidRPr="00A336AE">
        <w:t>- встановлення світильника по вул.Галафеєва, вул. Київська, 5;</w:t>
      </w:r>
    </w:p>
    <w:p w:rsidR="00A336AE" w:rsidRPr="00A336AE" w:rsidRDefault="00A336AE" w:rsidP="00A336AE">
      <w:pPr>
        <w:pStyle w:val="af5"/>
        <w:tabs>
          <w:tab w:val="left" w:pos="720"/>
        </w:tabs>
        <w:spacing w:before="0" w:beforeAutospacing="0" w:after="0" w:afterAutospacing="0"/>
        <w:jc w:val="both"/>
      </w:pPr>
      <w:r w:rsidRPr="00A336AE">
        <w:t>- проведення ремонту світильників по вулицях: Якубовського, Соборна, Київська, Миру, Будівельна;</w:t>
      </w:r>
    </w:p>
    <w:p w:rsidR="00A336AE" w:rsidRPr="00A336AE" w:rsidRDefault="00A336AE" w:rsidP="00A336AE">
      <w:pPr>
        <w:pStyle w:val="af5"/>
        <w:tabs>
          <w:tab w:val="left" w:pos="720"/>
        </w:tabs>
        <w:spacing w:before="0" w:beforeAutospacing="0" w:after="0" w:afterAutospacing="0"/>
        <w:jc w:val="both"/>
      </w:pPr>
      <w:r w:rsidRPr="00A336AE">
        <w:t>- ревізія пунктів включення № 39, 28, 15, 301, 302, 88, 50, 400, 44, 52, 43, 29, 302, 60,27, 27А, 58, 32, 33, 23, 54, 58, 7А, 83, 410, 420, 470, 22, 24, 25, 72, 426, 18, 470, 63, 201, 8, 301, 64, 431;</w:t>
      </w:r>
    </w:p>
    <w:p w:rsidR="00A336AE" w:rsidRPr="00A336AE" w:rsidRDefault="00A336AE" w:rsidP="00A336AE">
      <w:pPr>
        <w:pStyle w:val="af5"/>
        <w:tabs>
          <w:tab w:val="left" w:pos="0"/>
          <w:tab w:val="left" w:pos="720"/>
        </w:tabs>
        <w:spacing w:before="0" w:beforeAutospacing="0" w:after="0" w:afterAutospacing="0"/>
        <w:jc w:val="both"/>
      </w:pPr>
      <w:r w:rsidRPr="00A336AE">
        <w:t>- обстеження ліній вуличного освітлення по місту;</w:t>
      </w:r>
    </w:p>
    <w:p w:rsidR="00A336AE" w:rsidRPr="00A336AE" w:rsidRDefault="00A336AE" w:rsidP="00A336AE">
      <w:pPr>
        <w:pStyle w:val="af5"/>
        <w:tabs>
          <w:tab w:val="left" w:pos="0"/>
          <w:tab w:val="left" w:pos="720"/>
        </w:tabs>
        <w:spacing w:before="0" w:beforeAutospacing="0" w:after="0" w:afterAutospacing="0"/>
        <w:jc w:val="both"/>
        <w:rPr>
          <w:lang w:val="uk-UA"/>
        </w:rPr>
      </w:pPr>
      <w:r w:rsidRPr="00A336AE">
        <w:t>- ревізія ліній вуличного освітлення по вулицях міста: Чайковського, Войкова, пров.Войкова.</w:t>
      </w:r>
    </w:p>
    <w:p w:rsidR="00A336AE" w:rsidRPr="00A336AE" w:rsidRDefault="00A336AE" w:rsidP="00A336AE">
      <w:pPr>
        <w:pStyle w:val="7"/>
        <w:spacing w:before="0" w:after="0"/>
        <w:rPr>
          <w:i/>
          <w:u w:val="single"/>
          <w:lang w:val="uk-UA"/>
        </w:rPr>
      </w:pPr>
      <w:r w:rsidRPr="00A336AE">
        <w:rPr>
          <w:i/>
          <w:u w:val="single"/>
          <w:lang w:val="uk-UA"/>
        </w:rPr>
        <w:t>Різне:</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rPr>
        <w:t xml:space="preserve">- </w:t>
      </w:r>
      <w:r w:rsidRPr="00A336AE">
        <w:rPr>
          <w:rFonts w:ascii="Times New Roman" w:hAnsi="Times New Roman" w:cs="Times New Roman"/>
          <w:sz w:val="24"/>
          <w:szCs w:val="24"/>
        </w:rPr>
        <w:t>ремонт контейнерів: Г. Танкістів, 1,8, Соборна, 67,20,77,Кільцева, 35,І. Мазепи, 10,Садова,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Ломоносова, 38,40,Л. Толстого, 3, 5,Шевченка, 2,Київська, 5,Г. Прикордонників, 2</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облаштування та ремонт контейнерних майданчиків: Київська, 5</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Г. Танкістів, 1,8,З. Козара 2,Соборна, 52,Кільцева, 35,Пров. А. Саєнка,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фарбування газових труб: Соборна 77, 65, 36,51,З. Козара, 4,Садова,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 побілка бордюрів прибудинкових територій: Соборна, Шевченка, І. Ступака, І. Мазепи, </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Г. Танкістів,З. Козара</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дитячого обладнання на ігрових майданчиках: І. Мазепи, 10,Шевченка 33,35,Соборна, 7,52, 36,Київська, 5,Г. Танкістів, 5,Миру, 32,Кільцева, 35</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остіклення місць загального користування: Г. Танкістів, 8,Шевченка, 2,Київська, 5,Соборна, 20,Шевченка, 20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ремонтні роботи вхідних дверей під’їздів та встановлення нових: Соборна, 65,Шевченка 20,22</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та виготовлення ящиків для ПСС: 75 шт.</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фарбування вхідних груп під’їздів: Я. Мудрого, 39</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частковий ремонт покрівлі, оголовків та козирьків: Шевченка, 4, 6, 22,Соборна 36, 39, 41,10, 54, 27,Кривоноса, 3,Толстого 5, 10,Я. Мудрого, 36, 39, 36 А,С. Палія, 13,Г. Танкістів, 5,І. тупака, 23,О. Зінченка, 18,Ломоносова, 40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планово-профілактичні роботи та часткова заміна мереж х/водопостачання та водовідведення: Г. Танкістів, 8, 4,3,Я. Мудрого, 36,Г. Прикордонників, 2,Соборна, 18,58,54,46, 63,28,Миру, 32, 17,Кулібіна, 22,Шевченка, 22,4,В. Великого, 1,І. Мазепи, 10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системи дворової каналізації, дощовідведення: Миру, 32,Я. Мудрого, 36 А, 38</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стропильної системи: вул.. Заводська,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в під’їздах: Соборна, 10, 34, , З. Козара, 11,Г. Танкістів,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частковий ремонт замощення: Соборна, 58,67,20,Шевченка,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східцевих маршів входу в під’їзд:</w:t>
      </w:r>
      <w:r w:rsidRPr="00A336AE">
        <w:rPr>
          <w:rFonts w:ascii="Times New Roman" w:hAnsi="Times New Roman" w:cs="Times New Roman"/>
        </w:rPr>
        <w:t xml:space="preserve"> </w:t>
      </w:r>
      <w:r w:rsidRPr="00A336AE">
        <w:rPr>
          <w:rFonts w:ascii="Times New Roman" w:hAnsi="Times New Roman" w:cs="Times New Roman"/>
          <w:sz w:val="24"/>
          <w:szCs w:val="24"/>
        </w:rPr>
        <w:t xml:space="preserve">Соборна, 28, 58,Київська, 5 </w:t>
      </w:r>
    </w:p>
    <w:p w:rsidR="00A336AE" w:rsidRPr="00A336AE" w:rsidRDefault="00A336AE" w:rsidP="00A336AE">
      <w:pPr>
        <w:pStyle w:val="7"/>
        <w:spacing w:before="0" w:after="0"/>
        <w:jc w:val="both"/>
        <w:rPr>
          <w:i/>
          <w:u w:val="single"/>
          <w:lang w:val="uk-UA"/>
        </w:rPr>
      </w:pPr>
      <w:r w:rsidRPr="00A336AE">
        <w:rPr>
          <w:i/>
          <w:u w:val="single"/>
          <w:lang w:val="uk-UA"/>
        </w:rPr>
        <w:t>Водозабезпечення та водовідведення</w:t>
      </w:r>
    </w:p>
    <w:p w:rsidR="00A336AE" w:rsidRPr="00A336AE" w:rsidRDefault="00A336AE" w:rsidP="00F00CF8">
      <w:pPr>
        <w:pStyle w:val="7"/>
        <w:spacing w:before="0" w:after="0"/>
        <w:jc w:val="both"/>
        <w:rPr>
          <w:b/>
          <w:sz w:val="28"/>
          <w:szCs w:val="28"/>
        </w:rPr>
      </w:pPr>
      <w:r w:rsidRPr="00A336AE">
        <w:rPr>
          <w:b/>
          <w:lang w:val="uk-UA"/>
        </w:rPr>
        <w:t>Кількісна оцінка наданих послуг водопостачання та водовідведення</w:t>
      </w:r>
      <w:r w:rsidR="00F00CF8">
        <w:rPr>
          <w:b/>
          <w:lang w:val="uk-UA"/>
        </w:rPr>
        <w:t xml:space="preserve"> </w:t>
      </w:r>
      <w:r w:rsidRPr="00A336AE">
        <w:rPr>
          <w:b/>
        </w:rPr>
        <w:t>(тис.м</w:t>
      </w:r>
      <w:r w:rsidRPr="00A336AE">
        <w:rPr>
          <w:b/>
          <w:vertAlign w:val="superscript"/>
        </w:rPr>
        <w:t>3</w:t>
      </w:r>
      <w:r w:rsidRPr="00A336AE">
        <w:rPr>
          <w:b/>
        </w:rPr>
        <w:t>) в розрізі на особу та загальна споживачам усіх категорій</w:t>
      </w:r>
      <w:r w:rsidRPr="00A336AE">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2534"/>
        <w:gridCol w:w="2445"/>
        <w:gridCol w:w="2268"/>
      </w:tblGrid>
      <w:tr w:rsidR="00A336AE" w:rsidRPr="00A336AE" w:rsidTr="00A336AE">
        <w:trPr>
          <w:trHeight w:val="510"/>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lastRenderedPageBreak/>
              <w:t>Найменування</w:t>
            </w:r>
          </w:p>
        </w:tc>
        <w:tc>
          <w:tcPr>
            <w:tcW w:w="2693"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На одну особу (м</w:t>
            </w:r>
            <w:r w:rsidRPr="00A336AE">
              <w:rPr>
                <w:rFonts w:ascii="Times New Roman" w:hAnsi="Times New Roman" w:cs="Times New Roman"/>
                <w:i/>
                <w:sz w:val="20"/>
                <w:szCs w:val="20"/>
                <w:vertAlign w:val="superscript"/>
              </w:rPr>
              <w:t>3</w:t>
            </w:r>
            <w:r w:rsidRPr="00A336AE">
              <w:rPr>
                <w:rFonts w:ascii="Times New Roman" w:hAnsi="Times New Roman" w:cs="Times New Roman"/>
                <w:i/>
                <w:sz w:val="20"/>
                <w:szCs w:val="20"/>
              </w:rPr>
              <w:t>)</w:t>
            </w:r>
          </w:p>
        </w:tc>
        <w:tc>
          <w:tcPr>
            <w:tcW w:w="2552"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Усім категоріям споживачів (тис.м</w:t>
            </w:r>
            <w:r w:rsidRPr="00A336AE">
              <w:rPr>
                <w:rFonts w:ascii="Times New Roman" w:hAnsi="Times New Roman" w:cs="Times New Roman"/>
                <w:i/>
                <w:sz w:val="20"/>
                <w:szCs w:val="20"/>
                <w:vertAlign w:val="superscript"/>
              </w:rPr>
              <w:t>3</w:t>
            </w:r>
            <w:r w:rsidRPr="00A336AE">
              <w:rPr>
                <w:rFonts w:ascii="Times New Roman" w:hAnsi="Times New Roman" w:cs="Times New Roman"/>
                <w:i/>
                <w:sz w:val="20"/>
                <w:szCs w:val="20"/>
              </w:rPr>
              <w:t>)</w:t>
            </w:r>
          </w:p>
        </w:tc>
        <w:tc>
          <w:tcPr>
            <w:tcW w:w="2375"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Всього за три квартали 2021р. сума коштів (тис. грн. з ПДВ)</w:t>
            </w:r>
          </w:p>
        </w:tc>
      </w:tr>
      <w:tr w:rsidR="00A336AE" w:rsidRPr="00A336AE" w:rsidTr="00A336AE">
        <w:trPr>
          <w:trHeight w:val="836"/>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sz w:val="20"/>
                <w:szCs w:val="20"/>
              </w:rPr>
            </w:pPr>
            <w:r w:rsidRPr="00A336AE">
              <w:rPr>
                <w:rFonts w:ascii="Times New Roman" w:hAnsi="Times New Roman" w:cs="Times New Roman"/>
                <w:sz w:val="20"/>
                <w:szCs w:val="20"/>
              </w:rPr>
              <w:t>Обсяг води, що реалізовано централізованими мережами</w:t>
            </w:r>
          </w:p>
        </w:tc>
        <w:tc>
          <w:tcPr>
            <w:tcW w:w="2693"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19,4</w:t>
            </w:r>
          </w:p>
          <w:p w:rsidR="00A336AE" w:rsidRPr="00A336AE" w:rsidRDefault="00A336AE" w:rsidP="00A336AE">
            <w:pPr>
              <w:pStyle w:val="aa"/>
              <w:ind w:left="0"/>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933,45</w:t>
            </w:r>
          </w:p>
        </w:tc>
        <w:tc>
          <w:tcPr>
            <w:tcW w:w="2375"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13 931,8</w:t>
            </w:r>
          </w:p>
        </w:tc>
      </w:tr>
      <w:tr w:rsidR="00A336AE" w:rsidRPr="00A336AE" w:rsidTr="00A336AE">
        <w:trPr>
          <w:trHeight w:val="692"/>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sz w:val="20"/>
                <w:szCs w:val="20"/>
              </w:rPr>
            </w:pPr>
            <w:r w:rsidRPr="00A336AE">
              <w:rPr>
                <w:rFonts w:ascii="Times New Roman" w:hAnsi="Times New Roman" w:cs="Times New Roman"/>
                <w:sz w:val="20"/>
                <w:szCs w:val="20"/>
              </w:rPr>
              <w:t>Відведено стічних вод (водовідведення)</w:t>
            </w:r>
          </w:p>
        </w:tc>
        <w:tc>
          <w:tcPr>
            <w:tcW w:w="2693"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19,22</w:t>
            </w:r>
          </w:p>
        </w:tc>
        <w:tc>
          <w:tcPr>
            <w:tcW w:w="2552"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628,14</w:t>
            </w:r>
          </w:p>
        </w:tc>
        <w:tc>
          <w:tcPr>
            <w:tcW w:w="2375"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14 741,9</w:t>
            </w:r>
          </w:p>
        </w:tc>
      </w:tr>
    </w:tbl>
    <w:p w:rsidR="00A336AE" w:rsidRPr="00A336AE" w:rsidRDefault="00A336AE" w:rsidP="00A336AE">
      <w:pPr>
        <w:spacing w:after="0"/>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Аналіз проведеної господарської діяльності підприємства станом на 01.10.2021р.</w:t>
      </w:r>
      <w:r w:rsidRPr="00A336AE">
        <w:rPr>
          <w:rFonts w:ascii="Times New Roman" w:hAnsi="Times New Roman" w:cs="Times New Roman"/>
          <w:b/>
          <w:sz w:val="24"/>
          <w:szCs w:val="24"/>
        </w:rPr>
        <w:t>.</w:t>
      </w:r>
      <w:r w:rsidRPr="00A336AE">
        <w:rPr>
          <w:rFonts w:ascii="Times New Roman" w:eastAsia="Times New Roman" w:hAnsi="Times New Roman" w:cs="Times New Roman"/>
          <w:b/>
          <w:sz w:val="24"/>
          <w:szCs w:val="24"/>
        </w:rPr>
        <w:t>Основні досягнення станом на 01.10.2021р.</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387"/>
        <w:gridCol w:w="1843"/>
        <w:gridCol w:w="2268"/>
      </w:tblGrid>
      <w:tr w:rsidR="00A336AE" w:rsidRPr="00A336AE" w:rsidTr="00A336AE">
        <w:trPr>
          <w:trHeight w:val="804"/>
        </w:trPr>
        <w:tc>
          <w:tcPr>
            <w:tcW w:w="675" w:type="dxa"/>
            <w:vAlign w:val="center"/>
          </w:tcPr>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w:t>
            </w:r>
          </w:p>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п/п</w:t>
            </w:r>
          </w:p>
        </w:tc>
        <w:tc>
          <w:tcPr>
            <w:tcW w:w="5387" w:type="dxa"/>
          </w:tcPr>
          <w:p w:rsidR="00A336AE" w:rsidRPr="00A336AE" w:rsidRDefault="00A336AE" w:rsidP="00A336AE">
            <w:pPr>
              <w:spacing w:after="0" w:line="240" w:lineRule="auto"/>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Основний захід</w:t>
            </w:r>
          </w:p>
        </w:tc>
        <w:tc>
          <w:tcPr>
            <w:tcW w:w="1843" w:type="dxa"/>
          </w:tcPr>
          <w:p w:rsidR="00A336AE" w:rsidRPr="00A336AE" w:rsidRDefault="00A336AE" w:rsidP="00A336AE">
            <w:pPr>
              <w:spacing w:after="0" w:line="240" w:lineRule="auto"/>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Стан виконання</w:t>
            </w:r>
          </w:p>
        </w:tc>
        <w:tc>
          <w:tcPr>
            <w:tcW w:w="2268" w:type="dxa"/>
          </w:tcPr>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Вартість виконаних робіт (тис. грн.) та джерела фінансування</w:t>
            </w:r>
          </w:p>
        </w:tc>
      </w:tr>
      <w:tr w:rsidR="00A336AE" w:rsidRPr="00A336AE" w:rsidTr="00A336AE">
        <w:trPr>
          <w:trHeight w:val="182"/>
        </w:trPr>
        <w:tc>
          <w:tcPr>
            <w:tcW w:w="675"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w:t>
            </w:r>
          </w:p>
        </w:tc>
        <w:tc>
          <w:tcPr>
            <w:tcW w:w="5387"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w:t>
            </w:r>
          </w:p>
        </w:tc>
        <w:tc>
          <w:tcPr>
            <w:tcW w:w="1843"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w:t>
            </w:r>
          </w:p>
        </w:tc>
        <w:tc>
          <w:tcPr>
            <w:tcW w:w="2268"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електродвигун АІР 280</w:t>
            </w:r>
            <w:r w:rsidRPr="00A336AE">
              <w:rPr>
                <w:rFonts w:ascii="Times New Roman" w:eastAsia="Times New Roman" w:hAnsi="Times New Roman" w:cs="Times New Roman"/>
                <w:b/>
                <w:i/>
                <w:sz w:val="20"/>
                <w:szCs w:val="20"/>
                <w:lang w:val="en-US"/>
              </w:rPr>
              <w:t>S</w:t>
            </w:r>
            <w:r w:rsidRPr="00A336AE">
              <w:rPr>
                <w:rFonts w:ascii="Times New Roman" w:eastAsia="Times New Roman" w:hAnsi="Times New Roman" w:cs="Times New Roman"/>
                <w:b/>
                <w:i/>
                <w:sz w:val="20"/>
                <w:szCs w:val="20"/>
              </w:rPr>
              <w:t>6 ІМ1081, КНС «Центральна», вул.Козацької Слави , 37</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53,9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зворотній клапан Ду150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регулятор Батерфляй Ду500 , РПВ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22,1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КПП на автомобіль  ГАЗ 53 №23-56КХВ.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17,9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Придбано та встановлено Ресора задня 2шт на автомобіль ГАЗ 3309 №02-91ВХ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12,4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Проведено технічний огляд автомобілів ГАЗ 3309 №02-91ВХ , ГАЗ 33023 №69-21ВК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424"/>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Встановлена засувка  Ду150, КНС №2</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3,6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зворотній клапан Ду150, КНС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3,3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Виконано ремонт та встановлення електродвигуна АІР 160кВт  1500об\хв, КНС №7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Капітальний ремонт водопровідної мережі Ду300, що знаходиться за адресою: м. Фастів, від вул.  Галафеєва, 101б до вул. Кільцева, 9, довжиною 90 метрів.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199,0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електродвигун АІР 180м4 30кВт, 1500 об. хв., КНС №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29,0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AIP S4 22кВт, 1460 об.хв., КОС «Фільтрова станція»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4.6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ІКОМ 4А 3кВт 1500 об.хв., КОС «Фільтрова станція»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3.4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матеріали для ремонту КПП автомобіля ГАЗ 3309 №02-91ВХ</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7.2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ІКОМ 4кВт 3000об.хв., ПНС вул.Нова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АІР</w:t>
            </w:r>
            <w:r w:rsidRPr="00A336AE">
              <w:rPr>
                <w:rFonts w:ascii="Times New Roman" w:eastAsia="Times New Roman" w:hAnsi="Times New Roman" w:cs="Times New Roman"/>
                <w:b/>
                <w:i/>
                <w:sz w:val="20"/>
                <w:szCs w:val="20"/>
              </w:rPr>
              <w:br/>
              <w:t>4А 5.5кВт 1500об/хв.,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АІР 30кВт  1500об\хв, КНС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12,3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lastRenderedPageBreak/>
              <w:t>18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Придбання насосних агрегатів для свердловин №8 та №4 Волицького водозабіру 22кВт  2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145,0 тис. грн.</w:t>
            </w:r>
            <w:r w:rsidRPr="00A336AE">
              <w:rPr>
                <w:rFonts w:ascii="Times New Roman" w:eastAsia="Times New Roman" w:hAnsi="Times New Roman" w:cs="Times New Roman"/>
                <w:b/>
                <w:i/>
                <w:sz w:val="20"/>
                <w:szCs w:val="20"/>
              </w:rPr>
              <w:br/>
              <w:t xml:space="preserve">     (бюджетні.кошт.)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Ремонт електродвигуна 75кВт повітродувки КОС</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30 тис. грн.</w:t>
            </w:r>
            <w:r w:rsidRPr="00A336AE">
              <w:rPr>
                <w:rFonts w:ascii="Times New Roman" w:eastAsia="Times New Roman" w:hAnsi="Times New Roman" w:cs="Times New Roman"/>
                <w:b/>
                <w:i/>
                <w:sz w:val="20"/>
                <w:szCs w:val="20"/>
              </w:rPr>
              <w:br/>
              <w:t>(бюджетні.кошт.)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реле напруги 3-ф РНПП-311Мв кількості 4 штуки для безперебійної роботи КНС № 11, фільтрова КОС, ГНС (насос № 4) та КНС №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пускач е/м ПМ 4-95 для безперебійної роботи КНС № 11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1,06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Встановлено засувку шиберну міжфланцеву односпрямовану </w:t>
            </w:r>
            <w:r w:rsidRPr="00A336AE">
              <w:rPr>
                <w:rFonts w:ascii="Times New Roman" w:eastAsia="Times New Roman" w:hAnsi="Times New Roman" w:cs="Times New Roman"/>
                <w:b/>
                <w:i/>
                <w:sz w:val="20"/>
                <w:szCs w:val="20"/>
                <w:lang w:val="en-US"/>
              </w:rPr>
              <w:t>Z</w:t>
            </w:r>
            <w:r w:rsidRPr="00A336AE">
              <w:rPr>
                <w:rFonts w:ascii="Times New Roman" w:eastAsia="Times New Roman" w:hAnsi="Times New Roman" w:cs="Times New Roman"/>
                <w:b/>
                <w:i/>
                <w:sz w:val="20"/>
                <w:szCs w:val="20"/>
              </w:rPr>
              <w:t>202/</w:t>
            </w:r>
            <w:r w:rsidRPr="00A336AE">
              <w:rPr>
                <w:rFonts w:ascii="Times New Roman" w:eastAsia="Times New Roman" w:hAnsi="Times New Roman" w:cs="Times New Roman"/>
                <w:b/>
                <w:i/>
                <w:sz w:val="20"/>
                <w:szCs w:val="20"/>
                <w:lang w:val="en-US"/>
              </w:rPr>
              <w:t>GJS</w:t>
            </w:r>
            <w:r w:rsidRPr="00A336AE">
              <w:rPr>
                <w:rFonts w:ascii="Times New Roman" w:eastAsia="Times New Roman" w:hAnsi="Times New Roman" w:cs="Times New Roman"/>
                <w:b/>
                <w:i/>
                <w:sz w:val="20"/>
                <w:szCs w:val="20"/>
              </w:rPr>
              <w:t>400-15 на КНС №7 по вул. Лугова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39,98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Встановлено насос фекальний </w:t>
            </w:r>
            <w:r w:rsidRPr="00A336AE">
              <w:rPr>
                <w:rFonts w:ascii="Times New Roman" w:eastAsia="Times New Roman" w:hAnsi="Times New Roman" w:cs="Times New Roman"/>
                <w:b/>
                <w:i/>
                <w:sz w:val="20"/>
                <w:szCs w:val="20"/>
                <w:lang w:val="en-US"/>
              </w:rPr>
              <w:t>NEP</w:t>
            </w:r>
            <w:r w:rsidRPr="00A336AE">
              <w:rPr>
                <w:rFonts w:ascii="Times New Roman" w:eastAsia="Times New Roman" w:hAnsi="Times New Roman" w:cs="Times New Roman"/>
                <w:b/>
                <w:i/>
                <w:sz w:val="20"/>
                <w:szCs w:val="20"/>
              </w:rPr>
              <w:t xml:space="preserve"> 2</w:t>
            </w:r>
            <w:r w:rsidRPr="00A336AE">
              <w:rPr>
                <w:rFonts w:ascii="Times New Roman" w:eastAsia="Times New Roman" w:hAnsi="Times New Roman" w:cs="Times New Roman"/>
                <w:b/>
                <w:i/>
                <w:sz w:val="20"/>
                <w:szCs w:val="20"/>
                <w:lang w:val="en-US"/>
              </w:rPr>
              <w:t>CM</w:t>
            </w:r>
            <w:r w:rsidRPr="00A336AE">
              <w:rPr>
                <w:rFonts w:ascii="Times New Roman" w:eastAsia="Times New Roman" w:hAnsi="Times New Roman" w:cs="Times New Roman"/>
                <w:b/>
                <w:i/>
                <w:sz w:val="20"/>
                <w:szCs w:val="20"/>
              </w:rPr>
              <w:t>150-125-315/4 на КНС № 11 по вул. Козацької Слави, 37</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46,07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засувку шиберну Ду 150 на муловій станції каналізаційно-очисних споруд</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Встановлені реле контролю рівня рідини </w:t>
            </w:r>
            <w:r w:rsidRPr="00A336AE">
              <w:rPr>
                <w:rFonts w:ascii="Times New Roman" w:eastAsia="Times New Roman" w:hAnsi="Times New Roman" w:cs="Times New Roman"/>
                <w:b/>
                <w:i/>
                <w:sz w:val="20"/>
                <w:szCs w:val="20"/>
                <w:lang w:val="en-US"/>
              </w:rPr>
              <w:t>PZ</w:t>
            </w:r>
            <w:r w:rsidRPr="00A336AE">
              <w:rPr>
                <w:rFonts w:ascii="Times New Roman" w:eastAsia="Times New Roman" w:hAnsi="Times New Roman" w:cs="Times New Roman"/>
                <w:b/>
                <w:i/>
                <w:sz w:val="20"/>
                <w:szCs w:val="20"/>
              </w:rPr>
              <w:t xml:space="preserve">-830 </w:t>
            </w:r>
            <w:r w:rsidRPr="00A336AE">
              <w:rPr>
                <w:rFonts w:ascii="Times New Roman" w:eastAsia="Times New Roman" w:hAnsi="Times New Roman" w:cs="Times New Roman"/>
                <w:b/>
                <w:i/>
                <w:sz w:val="20"/>
                <w:szCs w:val="20"/>
                <w:lang w:val="en-US"/>
              </w:rPr>
              <w:t>B</w:t>
            </w:r>
            <w:r w:rsidRPr="00A336AE">
              <w:rPr>
                <w:rFonts w:ascii="Times New Roman" w:eastAsia="Times New Roman" w:hAnsi="Times New Roman" w:cs="Times New Roman"/>
                <w:b/>
                <w:i/>
                <w:sz w:val="20"/>
                <w:szCs w:val="20"/>
              </w:rPr>
              <w:t xml:space="preserve"> в кількості 2 штуки на КНС «Мрія» та КНС №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2,75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Встановлені засувка чавунна фланцева 30ч6бр Ду 250 та клапан зворотній між фланцевий Ду 250 РУ на КНС «Центральна» по вул. Козацької Слави</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26,1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матеріали та виконано ремонтні роботи по заміні напірного колектора Ду 160 мм на КНС № 4 по вул. Г.Танкістів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39,0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Ремонт насосів </w:t>
            </w:r>
            <w:r w:rsidRPr="00A336AE">
              <w:rPr>
                <w:rFonts w:ascii="Times New Roman" w:eastAsia="Times New Roman" w:hAnsi="Times New Roman" w:cs="Times New Roman"/>
                <w:b/>
                <w:i/>
                <w:sz w:val="20"/>
                <w:szCs w:val="20"/>
                <w:lang w:val="en-US"/>
              </w:rPr>
              <w:t>Standart</w:t>
            </w:r>
            <w:r w:rsidRPr="00A336AE">
              <w:rPr>
                <w:rFonts w:ascii="Times New Roman" w:eastAsia="Times New Roman" w:hAnsi="Times New Roman" w:cs="Times New Roman"/>
                <w:b/>
                <w:i/>
                <w:sz w:val="20"/>
                <w:szCs w:val="20"/>
              </w:rPr>
              <w:t xml:space="preserve">  та </w:t>
            </w:r>
            <w:r w:rsidRPr="00A336AE">
              <w:rPr>
                <w:rFonts w:ascii="Times New Roman" w:eastAsia="Times New Roman" w:hAnsi="Times New Roman" w:cs="Times New Roman"/>
                <w:b/>
                <w:i/>
                <w:sz w:val="20"/>
                <w:szCs w:val="20"/>
                <w:lang w:val="en-US"/>
              </w:rPr>
              <w:t>NEP</w:t>
            </w:r>
            <w:r w:rsidRPr="00A336AE">
              <w:rPr>
                <w:rFonts w:ascii="Times New Roman" w:eastAsia="Times New Roman" w:hAnsi="Times New Roman" w:cs="Times New Roman"/>
                <w:b/>
                <w:i/>
                <w:sz w:val="20"/>
                <w:szCs w:val="20"/>
              </w:rPr>
              <w:t xml:space="preserve"> </w:t>
            </w:r>
            <w:r w:rsidRPr="00A336AE">
              <w:rPr>
                <w:rFonts w:ascii="Times New Roman" w:eastAsia="Times New Roman" w:hAnsi="Times New Roman" w:cs="Times New Roman"/>
                <w:b/>
                <w:i/>
                <w:sz w:val="20"/>
                <w:szCs w:val="20"/>
                <w:lang w:val="en-US"/>
              </w:rPr>
              <w:t>WQ</w:t>
            </w:r>
            <w:r w:rsidRPr="00A336AE">
              <w:rPr>
                <w:rFonts w:ascii="Times New Roman" w:eastAsia="Times New Roman" w:hAnsi="Times New Roman" w:cs="Times New Roman"/>
                <w:b/>
                <w:i/>
                <w:sz w:val="20"/>
                <w:szCs w:val="20"/>
              </w:rPr>
              <w:t xml:space="preserve"> 25-20-3 для безперебійної роботи КНС «Мрія» та «Козятинська»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16,02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люки на каналізаційних мережах в кількості 10 штук</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14,05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затвор з ручним редуктором «Батерфляй» Ду 500 Ру 16 на РПВ № 1 водоочисних споруд</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47,08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Придбано насоси </w:t>
            </w:r>
            <w:r w:rsidRPr="00A336AE">
              <w:rPr>
                <w:rFonts w:ascii="Times New Roman" w:eastAsia="Times New Roman" w:hAnsi="Times New Roman" w:cs="Times New Roman"/>
                <w:b/>
                <w:i/>
                <w:sz w:val="20"/>
                <w:szCs w:val="20"/>
                <w:lang w:val="en-US"/>
              </w:rPr>
              <w:t>Sprut</w:t>
            </w:r>
            <w:r w:rsidRPr="00A336AE">
              <w:rPr>
                <w:rFonts w:ascii="Times New Roman" w:eastAsia="Times New Roman" w:hAnsi="Times New Roman" w:cs="Times New Roman"/>
                <w:b/>
                <w:i/>
                <w:sz w:val="20"/>
                <w:szCs w:val="20"/>
              </w:rPr>
              <w:t xml:space="preserve"> </w:t>
            </w:r>
            <w:r w:rsidRPr="00A336AE">
              <w:rPr>
                <w:rFonts w:ascii="Times New Roman" w:eastAsia="Times New Roman" w:hAnsi="Times New Roman" w:cs="Times New Roman"/>
                <w:b/>
                <w:i/>
                <w:sz w:val="20"/>
                <w:szCs w:val="20"/>
                <w:lang w:val="en-US"/>
              </w:rPr>
              <w:t>WQD</w:t>
            </w:r>
            <w:r w:rsidRPr="00A336AE">
              <w:rPr>
                <w:rFonts w:ascii="Times New Roman" w:eastAsia="Times New Roman" w:hAnsi="Times New Roman" w:cs="Times New Roman"/>
                <w:b/>
                <w:i/>
                <w:sz w:val="20"/>
                <w:szCs w:val="20"/>
              </w:rPr>
              <w:t xml:space="preserve"> 15-15-1.5</w:t>
            </w:r>
            <w:r w:rsidRPr="00A336AE">
              <w:rPr>
                <w:rFonts w:ascii="Times New Roman" w:eastAsia="Times New Roman" w:hAnsi="Times New Roman" w:cs="Times New Roman"/>
                <w:b/>
                <w:i/>
                <w:sz w:val="20"/>
                <w:szCs w:val="20"/>
                <w:lang w:val="en-US"/>
              </w:rPr>
              <w:t>F</w:t>
            </w:r>
            <w:r w:rsidRPr="00A336AE">
              <w:rPr>
                <w:rFonts w:ascii="Times New Roman" w:eastAsia="Times New Roman" w:hAnsi="Times New Roman" w:cs="Times New Roman"/>
                <w:b/>
                <w:i/>
                <w:sz w:val="20"/>
                <w:szCs w:val="20"/>
              </w:rPr>
              <w:t xml:space="preserve"> в кількості 2 штуки для потреб ВОС та КОС</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14,02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клапан зворотній між фланцевий Ду 150 Ру 16 на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2,79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Поточний ремонт електродвигуна </w:t>
            </w:r>
            <w:r w:rsidRPr="00A336AE">
              <w:rPr>
                <w:rFonts w:ascii="Times New Roman" w:eastAsia="Times New Roman" w:hAnsi="Times New Roman" w:cs="Times New Roman"/>
                <w:b/>
                <w:i/>
                <w:sz w:val="20"/>
                <w:szCs w:val="20"/>
                <w:lang w:val="en-US"/>
              </w:rPr>
              <w:t>YDM</w:t>
            </w:r>
            <w:r w:rsidRPr="00A336AE">
              <w:rPr>
                <w:rFonts w:ascii="Times New Roman" w:eastAsia="Times New Roman" w:hAnsi="Times New Roman" w:cs="Times New Roman"/>
                <w:b/>
                <w:i/>
                <w:sz w:val="20"/>
                <w:szCs w:val="20"/>
              </w:rPr>
              <w:t xml:space="preserve"> 22 кВт</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25,3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Поточний ремонт електродвигуна </w:t>
            </w:r>
            <w:r w:rsidRPr="00A336AE">
              <w:rPr>
                <w:rFonts w:ascii="Times New Roman" w:eastAsia="Times New Roman" w:hAnsi="Times New Roman" w:cs="Times New Roman"/>
                <w:b/>
                <w:i/>
                <w:sz w:val="20"/>
                <w:szCs w:val="20"/>
                <w:lang w:val="en-US"/>
              </w:rPr>
              <w:t>YDM</w:t>
            </w:r>
            <w:r w:rsidRPr="00A336AE">
              <w:rPr>
                <w:rFonts w:ascii="Times New Roman" w:eastAsia="Times New Roman" w:hAnsi="Times New Roman" w:cs="Times New Roman"/>
                <w:b/>
                <w:i/>
                <w:sz w:val="20"/>
                <w:szCs w:val="20"/>
              </w:rPr>
              <w:t xml:space="preserve">18,5 кВт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23,8 тис.грн. (власні кошти)</w:t>
            </w:r>
          </w:p>
        </w:tc>
      </w:tr>
    </w:tbl>
    <w:p w:rsidR="00A336AE" w:rsidRPr="00F00CF8" w:rsidRDefault="00A336AE" w:rsidP="00F00CF8">
      <w:pPr>
        <w:pStyle w:val="aa"/>
        <w:ind w:left="0"/>
        <w:jc w:val="both"/>
        <w:rPr>
          <w:rFonts w:ascii="Times New Roman" w:hAnsi="Times New Roman" w:cs="Times New Roman"/>
          <w:b/>
          <w:sz w:val="24"/>
          <w:szCs w:val="24"/>
        </w:rPr>
      </w:pPr>
      <w:r w:rsidRPr="00F00CF8">
        <w:rPr>
          <w:rFonts w:ascii="Times New Roman" w:hAnsi="Times New Roman" w:cs="Times New Roman"/>
          <w:b/>
          <w:sz w:val="24"/>
          <w:szCs w:val="24"/>
        </w:rPr>
        <w:t xml:space="preserve">Стан розрахунків населення за спожиті житлово-комунальні послуги територій міста Фастів: </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01.02.2021 року –   4815,7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01.03.2020 року –  4899,0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01.04.2020 року –  4823,3тис.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01.05.2021 року –  5006,8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01.06.2021 року –  5198,5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01.07.2021 року –  5378,3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01.08.2021 року –  5345,7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01.09.2021 року –  5441,0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01.10.2021 року –  5307,9 тис. грн.</w:t>
      </w:r>
    </w:p>
    <w:p w:rsidR="00A336AE" w:rsidRPr="00F00CF8" w:rsidRDefault="00A336AE" w:rsidP="00F00CF8">
      <w:pPr>
        <w:pStyle w:val="7"/>
        <w:spacing w:before="0" w:after="0"/>
        <w:jc w:val="both"/>
        <w:rPr>
          <w:lang w:val="uk-UA"/>
        </w:rPr>
      </w:pPr>
      <w:r w:rsidRPr="00F00CF8">
        <w:rPr>
          <w:i/>
          <w:u w:val="single"/>
          <w:lang w:val="uk-UA"/>
        </w:rPr>
        <w:t>Теплозабезпечення</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 xml:space="preserve">На обслуговуванні КП «Фастівтепломережа» знаходиться 25 діючих котелень, загальною тепловою потужністю – 11,692 Гкал із яких: 23 котелень працює на газовому паливі, та 2 котельні на альтернативному видах палива, вказанікотельні  забезпечують тепловою </w:t>
      </w:r>
      <w:r w:rsidRPr="00F00CF8">
        <w:rPr>
          <w:rFonts w:ascii="Times New Roman" w:hAnsi="Times New Roman" w:cs="Times New Roman"/>
          <w:sz w:val="24"/>
          <w:szCs w:val="24"/>
        </w:rPr>
        <w:lastRenderedPageBreak/>
        <w:t>енергією 2 житлових будинка, 2 лікувальних заклади, 9 закладів освіти, 12 дошкільних навчальних заклади, 4 промислових споживача та 16 інших  споживачів.</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Завдяки впровадженню новітніх технологій (GPRS), режим роботи котлів на 18 об’єктах контролюється та регулюється через супутниковий зв'язок, а всі вузли обліку природного газу, які встановлені в котельнях, контролюються через GRS (мобільний телефонний зв'язок). Котельні та всі теплоспоживаючі об’єкти обладнані вузлами обліку теплової енергії.</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Довжина теплових мереж у двотрубному виміру складає – 4,148 км.</w:t>
      </w:r>
      <w:r w:rsidRPr="00F00CF8">
        <w:rPr>
          <w:rFonts w:ascii="Times New Roman" w:hAnsi="Times New Roman" w:cs="Times New Roman"/>
          <w:sz w:val="24"/>
          <w:szCs w:val="24"/>
        </w:rPr>
        <w:tab/>
        <w:t xml:space="preserve"> Протяжність аварійних та ветхих централізованих теплових мереж – 3,085км.</w:t>
      </w:r>
    </w:p>
    <w:p w:rsidR="00A336AE"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Рівень охопленості послугою централізованого багатоквартирного житлового фонду – 3,8%.</w:t>
      </w:r>
    </w:p>
    <w:p w:rsidR="00F00CF8" w:rsidRPr="00F00CF8" w:rsidRDefault="00F00CF8" w:rsidP="00F00CF8">
      <w:pPr>
        <w:pStyle w:val="aa"/>
        <w:spacing w:after="0" w:line="240" w:lineRule="auto"/>
        <w:ind w:left="0"/>
        <w:jc w:val="both"/>
        <w:rPr>
          <w:rFonts w:ascii="Times New Roman" w:hAnsi="Times New Roman" w:cs="Times New Roman"/>
          <w:sz w:val="24"/>
          <w:szCs w:val="24"/>
        </w:rPr>
      </w:pP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ІНФОРМАЦІЯ</w:t>
      </w: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щодо обсягу житлово-комунальних послуг по КП «Фастівтепломережа» за 9 місяців 2021 року  в порівнянні з аналогічним періодом  2020р</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Обсяг житлово-комунальних послуг наданих підприємством  на 01.10. 2021 р .-16661,9</w:t>
      </w:r>
      <w:r w:rsidR="00F00CF8">
        <w:rPr>
          <w:rFonts w:ascii="Times New Roman" w:hAnsi="Times New Roman" w:cs="Times New Roman"/>
          <w:sz w:val="24"/>
          <w:szCs w:val="24"/>
        </w:rPr>
        <w:t xml:space="preserve"> </w:t>
      </w:r>
      <w:r w:rsidRPr="00F00CF8">
        <w:rPr>
          <w:rFonts w:ascii="Times New Roman" w:hAnsi="Times New Roman" w:cs="Times New Roman"/>
          <w:sz w:val="24"/>
          <w:szCs w:val="24"/>
        </w:rPr>
        <w:t>тис.грн.  на 01.10. 2020р .-12012,2  тис.грн.</w:t>
      </w:r>
    </w:p>
    <w:p w:rsidR="00F00CF8" w:rsidRDefault="00F00CF8" w:rsidP="00F00CF8">
      <w:pPr>
        <w:spacing w:after="0" w:line="240" w:lineRule="auto"/>
        <w:jc w:val="both"/>
        <w:rPr>
          <w:rFonts w:ascii="Times New Roman" w:hAnsi="Times New Roman" w:cs="Times New Roman"/>
          <w:b/>
          <w:sz w:val="24"/>
          <w:szCs w:val="24"/>
        </w:rPr>
      </w:pP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Аналіз проведеної господарської діяльності КП «Фастівтепломережа»</w:t>
      </w: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Основні досягнення станом на 01.10.2021 року:</w:t>
      </w:r>
    </w:p>
    <w:p w:rsidR="00F00CF8" w:rsidRDefault="00A336AE" w:rsidP="00F00CF8">
      <w:pPr>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w:t>
      </w:r>
      <w:r w:rsidR="00F00CF8">
        <w:rPr>
          <w:rFonts w:ascii="Times New Roman" w:hAnsi="Times New Roman" w:cs="Times New Roman"/>
          <w:sz w:val="24"/>
          <w:szCs w:val="24"/>
        </w:rPr>
        <w:t xml:space="preserve"> </w:t>
      </w:r>
      <w:r w:rsidRPr="00F00CF8">
        <w:rPr>
          <w:rFonts w:ascii="Times New Roman" w:hAnsi="Times New Roman" w:cs="Times New Roman"/>
          <w:sz w:val="24"/>
          <w:szCs w:val="24"/>
        </w:rPr>
        <w:t>продовжується робота по подрібненню зрізаного на території міста гілля на тріску для подальшого використання в роботі, а саме вироблення теплової енергії для тепло забезпечення Комунального некомерційного підприємства Фастівської міської ради «Фастівський міський центр первинної медичної (медіко-санітарної )допомоги»</w:t>
      </w:r>
    </w:p>
    <w:p w:rsidR="00A336AE" w:rsidRPr="00F00CF8" w:rsidRDefault="00A336AE" w:rsidP="00F00CF8">
      <w:pPr>
        <w:spacing w:after="0" w:line="240" w:lineRule="auto"/>
        <w:ind w:firstLine="708"/>
        <w:jc w:val="both"/>
        <w:rPr>
          <w:rFonts w:ascii="Times New Roman" w:hAnsi="Times New Roman" w:cs="Times New Roman"/>
          <w:sz w:val="24"/>
          <w:szCs w:val="24"/>
        </w:rPr>
      </w:pPr>
      <w:r w:rsidRPr="00F00CF8">
        <w:rPr>
          <w:rFonts w:ascii="Times New Roman" w:hAnsi="Times New Roman" w:cs="Times New Roman"/>
          <w:sz w:val="24"/>
          <w:szCs w:val="24"/>
        </w:rPr>
        <w:t>Головні проблеми розвитку підприємства КП ФМР «Фастівтепломережа» станом на 01.10.2021 року:</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 xml:space="preserve">відшкодування витрат у зв’язку із зміною протягом строку дії тарифів на послугу з постачання теплової енергії обсягу окремих складових, вартість яких змінилася- на придбання природного газу та електричної енергії, врахованих у тарифах, та відповідних витрат, які фактично  понесені протягом опалювального періоду, виходячи із ціни природного газу та електричної енергії, визначеної згідно із </w:t>
      </w:r>
      <w:r w:rsidRPr="00F00CF8">
        <w:rPr>
          <w:rFonts w:ascii="Times New Roman" w:hAnsi="Times New Roman" w:cs="Times New Roman"/>
          <w:sz w:val="24"/>
          <w:szCs w:val="24"/>
        </w:rPr>
        <w:tab/>
        <w:t>Законами України “Про ринок природного газу” та “Про ринок електричної енергії”.</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 xml:space="preserve">відшкодування різниці між фактичними витратами та тарифами на теплову енергію, </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послуги з централізованого опалення, постачання гарячої води для населення та бюджетних установ, на виконання Закону України від 14.07.2021р. №1639 «Про заходи, спрямовані на подолання кризових явищ та забезпечення фінансової стабільності на ринку природного газу» узгоджена рішенням тер комісій, протокол №3 від 28.09.2021 сумі 16944575 грн.;</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підвищення  рівня платіжної дисципліни населення;</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 повернення виконавчою службою судових наказів  підприємству без виконання;</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відсутність коштів на виконання заходів з енергозбереження та енергоефективності, передбачених Програмою соціально-економічного та культурного розвитку м. Фастів на 2021 рік, затверджену рішенням міської ради за № 48-IV-VIII від 23.12.2020р.</w:t>
      </w:r>
    </w:p>
    <w:p w:rsidR="00A336AE" w:rsidRPr="00A336AE" w:rsidRDefault="00A336AE" w:rsidP="00A336AE">
      <w:pPr>
        <w:spacing w:after="0" w:line="240" w:lineRule="auto"/>
        <w:jc w:val="center"/>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ІНФОРМАЦІЯ</w:t>
      </w:r>
    </w:p>
    <w:p w:rsidR="00A336AE" w:rsidRPr="00A336AE" w:rsidRDefault="00A336AE" w:rsidP="00A336AE">
      <w:pPr>
        <w:spacing w:after="0" w:line="240" w:lineRule="auto"/>
        <w:jc w:val="center"/>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про стан розрахунків населення за спожиті житлово-комунальні послуги на території м. Фастів по КП "Фастівтепломережа"  станом на 01.10. 2021р.</w:t>
      </w:r>
    </w:p>
    <w:p w:rsidR="00A336AE" w:rsidRPr="00546B88" w:rsidRDefault="00A336AE" w:rsidP="00A336AE">
      <w:pPr>
        <w:spacing w:after="0" w:line="240" w:lineRule="auto"/>
        <w:jc w:val="center"/>
        <w:rPr>
          <w:rFonts w:ascii="Times New Roman" w:eastAsia="Times New Roman" w:hAnsi="Times New Roman" w:cs="Times New Roman"/>
          <w:sz w:val="24"/>
          <w:szCs w:val="24"/>
        </w:rPr>
      </w:pPr>
      <w:r w:rsidRPr="00546B88">
        <w:rPr>
          <w:rFonts w:ascii="Times New Roman" w:eastAsia="Times New Roman" w:hAnsi="Times New Roman" w:cs="Times New Roman"/>
          <w:sz w:val="24"/>
          <w:szCs w:val="24"/>
        </w:rPr>
        <w:t>/тис.грн./</w:t>
      </w:r>
    </w:p>
    <w:tbl>
      <w:tblPr>
        <w:tblStyle w:val="a9"/>
        <w:tblW w:w="10062" w:type="dxa"/>
        <w:jc w:val="center"/>
        <w:tblInd w:w="-121" w:type="dxa"/>
        <w:tblLook w:val="01E0"/>
      </w:tblPr>
      <w:tblGrid>
        <w:gridCol w:w="1512"/>
        <w:gridCol w:w="1917"/>
        <w:gridCol w:w="1790"/>
        <w:gridCol w:w="1567"/>
        <w:gridCol w:w="1590"/>
        <w:gridCol w:w="1686"/>
      </w:tblGrid>
      <w:tr w:rsidR="00A336AE" w:rsidRPr="00A336AE" w:rsidTr="00A336AE">
        <w:trPr>
          <w:trHeight w:val="1020"/>
          <w:jc w:val="center"/>
        </w:trPr>
        <w:tc>
          <w:tcPr>
            <w:tcW w:w="1512" w:type="dxa"/>
          </w:tcPr>
          <w:p w:rsidR="00A336AE" w:rsidRPr="00A336AE" w:rsidRDefault="00A336AE" w:rsidP="00A336AE">
            <w:pPr>
              <w:rPr>
                <w:rFonts w:ascii="Times New Roman" w:hAnsi="Times New Roman" w:cs="Times New Roman"/>
                <w:sz w:val="24"/>
                <w:szCs w:val="24"/>
              </w:rPr>
            </w:pPr>
          </w:p>
        </w:tc>
        <w:tc>
          <w:tcPr>
            <w:tcW w:w="1917"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Загальна сума боргу на 01.01.2021р.</w:t>
            </w:r>
          </w:p>
        </w:tc>
        <w:tc>
          <w:tcPr>
            <w:tcW w:w="1790"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Нараховано у 2021р.</w:t>
            </w:r>
          </w:p>
        </w:tc>
        <w:tc>
          <w:tcPr>
            <w:tcW w:w="1567"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Сплачено</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у 2021р.</w:t>
            </w:r>
          </w:p>
        </w:tc>
        <w:tc>
          <w:tcPr>
            <w:tcW w:w="1590"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Відсоток</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сплати,</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w:t>
            </w:r>
          </w:p>
        </w:tc>
        <w:tc>
          <w:tcPr>
            <w:tcW w:w="1686"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Загальна сума боргу на 01.10.2021р.</w:t>
            </w:r>
          </w:p>
        </w:tc>
      </w:tr>
      <w:tr w:rsidR="00A336AE" w:rsidRPr="00A336AE" w:rsidTr="00A336AE">
        <w:trPr>
          <w:trHeight w:val="1031"/>
          <w:jc w:val="center"/>
        </w:trPr>
        <w:tc>
          <w:tcPr>
            <w:tcW w:w="1512" w:type="dxa"/>
          </w:tcPr>
          <w:p w:rsidR="00A336AE" w:rsidRPr="00A336AE" w:rsidRDefault="00A336AE" w:rsidP="00A336AE">
            <w:pPr>
              <w:rPr>
                <w:rFonts w:ascii="Times New Roman" w:hAnsi="Times New Roman" w:cs="Times New Roman"/>
                <w:sz w:val="24"/>
                <w:szCs w:val="24"/>
              </w:rPr>
            </w:pPr>
          </w:p>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Населення</w:t>
            </w:r>
          </w:p>
        </w:tc>
        <w:tc>
          <w:tcPr>
            <w:tcW w:w="1917"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2619,6</w:t>
            </w:r>
          </w:p>
        </w:tc>
        <w:tc>
          <w:tcPr>
            <w:tcW w:w="1790"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300,3</w:t>
            </w:r>
          </w:p>
        </w:tc>
        <w:tc>
          <w:tcPr>
            <w:tcW w:w="1567"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344,1</w:t>
            </w:r>
          </w:p>
        </w:tc>
        <w:tc>
          <w:tcPr>
            <w:tcW w:w="1590"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114,6</w:t>
            </w:r>
          </w:p>
        </w:tc>
        <w:tc>
          <w:tcPr>
            <w:tcW w:w="1686"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2575,8</w:t>
            </w:r>
          </w:p>
        </w:tc>
      </w:tr>
    </w:tbl>
    <w:p w:rsidR="00546B88" w:rsidRDefault="00546B88" w:rsidP="00A336AE">
      <w:pPr>
        <w:pStyle w:val="7"/>
        <w:spacing w:before="0" w:after="0"/>
        <w:rPr>
          <w:color w:val="FF0000"/>
          <w:lang w:val="uk-UA"/>
        </w:rPr>
      </w:pPr>
    </w:p>
    <w:p w:rsidR="00546B88" w:rsidRDefault="00260182" w:rsidP="00A336AE">
      <w:pPr>
        <w:pStyle w:val="7"/>
        <w:spacing w:before="0" w:after="0"/>
        <w:rPr>
          <w:color w:val="FF0000"/>
          <w:lang w:val="uk-UA"/>
        </w:rPr>
      </w:pPr>
      <w:r w:rsidRPr="00260182">
        <w:rPr>
          <w:noProof/>
          <w:color w:val="FF0000"/>
          <w:lang w:val="uk-UA" w:eastAsia="uk-UA"/>
        </w:rPr>
        <w:pict>
          <v:shape id="_x0000_s1104" type="#_x0000_t116" style="position:absolute;margin-left:42pt;margin-top:9pt;width:378.4pt;height:24pt;z-index:251720704" fillcolor="#92cddc [1944]">
            <v:textbox style="mso-next-textbox:#_x0000_s1104">
              <w:txbxContent>
                <w:p w:rsidR="00882AB7" w:rsidRPr="00E45B74" w:rsidRDefault="00882AB7" w:rsidP="00546B88">
                  <w:pPr>
                    <w:jc w:val="center"/>
                    <w:rPr>
                      <w:szCs w:val="24"/>
                    </w:rPr>
                  </w:pPr>
                  <w:r w:rsidRPr="00546B88">
                    <w:rPr>
                      <w:rFonts w:ascii="Times New Roman" w:hAnsi="Times New Roman" w:cs="Times New Roman"/>
                      <w:b/>
                      <w:i/>
                      <w:sz w:val="24"/>
                      <w:szCs w:val="24"/>
                    </w:rPr>
                    <w:t>ЕНЕРГОЗАБЕЗПЕЧЕННЯ ТА ЕНЕРГОЗБЕРЕЖЕННЯ</w:t>
                  </w:r>
                </w:p>
              </w:txbxContent>
            </v:textbox>
          </v:shape>
        </w:pict>
      </w:r>
    </w:p>
    <w:p w:rsidR="00A336AE" w:rsidRPr="00A336AE" w:rsidRDefault="00A336AE" w:rsidP="00A336AE">
      <w:pPr>
        <w:rPr>
          <w:rFonts w:ascii="Times New Roman" w:hAnsi="Times New Roman" w:cs="Times New Roman"/>
          <w:color w:val="FF0000"/>
        </w:rPr>
      </w:pP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ab/>
        <w:t>В рамках Проєктуміжнародної технічної допомоги «Просування енергоефективності та імплементації Директиви ЄС про енергоефективність в Україні», що впроваджується Німецьким товариством міжнародного співробітництва GIZ за дорученням Урядів Німеччини та Швейцарії, протягом звітного періоду спільно з координаторами Проєкту:</w:t>
      </w: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1)</w:t>
      </w:r>
      <w:r w:rsidRPr="00A336AE">
        <w:rPr>
          <w:shd w:val="clear" w:color="auto" w:fill="FFFFFF"/>
          <w:lang w:val="uk-UA"/>
        </w:rPr>
        <w:tab/>
        <w:t>Проведені навчальні вебінари, присвячені основним аспектам розробки муніципального енергетичного менеджменту.</w:t>
      </w: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2)</w:t>
      </w:r>
      <w:r w:rsidRPr="00A336AE">
        <w:rPr>
          <w:shd w:val="clear" w:color="auto" w:fill="FFFFFF"/>
          <w:lang w:val="uk-UA"/>
        </w:rPr>
        <w:tab/>
        <w:t>15.06.2021 на сесіїміської ради затвердженоПоложення про систему муніципальногоенергетичного менеджменту в бюджетнійсферіФастівськоїміськоїтериторіальноїгромади (рішення№16-IX-VIII).</w:t>
      </w:r>
    </w:p>
    <w:p w:rsidR="00A336AE" w:rsidRPr="00A336AE" w:rsidRDefault="00A336AE" w:rsidP="00A336AE">
      <w:pPr>
        <w:pStyle w:val="7"/>
        <w:spacing w:before="0" w:after="0"/>
        <w:rPr>
          <w:shd w:val="clear" w:color="auto" w:fill="FFFFFF"/>
          <w:lang w:val="uk-UA"/>
        </w:rPr>
      </w:pPr>
      <w:r w:rsidRPr="00A336AE">
        <w:rPr>
          <w:shd w:val="clear" w:color="auto" w:fill="FFFFFF"/>
          <w:lang w:val="uk-UA"/>
        </w:rPr>
        <w:t>3)</w:t>
      </w:r>
      <w:r w:rsidRPr="00A336AE">
        <w:rPr>
          <w:shd w:val="clear" w:color="auto" w:fill="FFFFFF"/>
          <w:lang w:val="uk-UA"/>
        </w:rPr>
        <w:tab/>
        <w:t>Передано в комунальну власність Фастівської міської територіальної громади товарно-матеріальні цінності (вимірювальні прилади для моніторингу енергоефективності), надані як міжнародна технічна допомога.</w:t>
      </w:r>
    </w:p>
    <w:p w:rsidR="00A336AE" w:rsidRPr="00A336AE" w:rsidRDefault="00A336AE" w:rsidP="00A336AE">
      <w:pPr>
        <w:shd w:val="clear" w:color="auto" w:fill="FFFFFF"/>
        <w:jc w:val="center"/>
        <w:rPr>
          <w:rFonts w:ascii="Times New Roman" w:hAnsi="Times New Roman" w:cs="Times New Roman"/>
          <w:b/>
          <w:i/>
          <w:sz w:val="24"/>
          <w:szCs w:val="24"/>
        </w:rPr>
      </w:pPr>
      <w:r w:rsidRPr="00A336AE">
        <w:rPr>
          <w:rFonts w:ascii="Times New Roman" w:hAnsi="Times New Roman" w:cs="Times New Roman"/>
          <w:b/>
          <w:i/>
          <w:sz w:val="24"/>
          <w:szCs w:val="24"/>
        </w:rPr>
        <w:t>Основні досягнення по енергоефективності, енергозбереженню станом на 01.10.2021</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5"/>
        <w:gridCol w:w="2636"/>
        <w:gridCol w:w="2692"/>
      </w:tblGrid>
      <w:tr w:rsidR="00A336AE" w:rsidRPr="00A336AE" w:rsidTr="00A336AE">
        <w:trPr>
          <w:trHeight w:val="930"/>
        </w:trPr>
        <w:tc>
          <w:tcPr>
            <w:tcW w:w="4595"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sz w:val="24"/>
                <w:szCs w:val="24"/>
              </w:rPr>
              <w:br w:type="page"/>
            </w:r>
            <w:r w:rsidRPr="00A336AE">
              <w:rPr>
                <w:rFonts w:ascii="Times New Roman" w:hAnsi="Times New Roman" w:cs="Times New Roman"/>
                <w:b/>
                <w:sz w:val="24"/>
                <w:szCs w:val="24"/>
              </w:rPr>
              <w:t>Основний захід (проєкт)</w:t>
            </w:r>
          </w:p>
        </w:tc>
        <w:tc>
          <w:tcPr>
            <w:tcW w:w="2636"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Проведені заходи (кількісні показники)</w:t>
            </w:r>
          </w:p>
        </w:tc>
        <w:tc>
          <w:tcPr>
            <w:tcW w:w="2692"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 xml:space="preserve">Вартість виконаних робіт (тис. грн.) та джерела фінансування </w:t>
            </w:r>
          </w:p>
        </w:tc>
      </w:tr>
      <w:tr w:rsidR="00A336AE" w:rsidRPr="00A336AE" w:rsidTr="00546B88">
        <w:trPr>
          <w:trHeight w:val="924"/>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 xml:space="preserve">Капітальний ремонт Борівського академічного ліцею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Заміна старих вікон на нові енергозберігаючі (21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178,0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297"/>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Заміна енергозатратногообладнанняв Фастівському ЗДО №3 «Унава» (застарілої газової плити)</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Встановлено нову газову плиту «РІМАК» МО15-6Х»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49,0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297"/>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Заміна енергозатратного обладнання в Фастівському закладі ЗСО І-ІІІ ст. №5 (застарілого варочного котла)</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Встановлено новий варочний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49,0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 xml:space="preserve">Модернізація системи внутрішнього освітлення  Великомотовилівського НВК «ЗЗСО І-ІІІ ст. – дитячий садок»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lang w:eastAsia="uk-UA"/>
              </w:rPr>
              <w:t>Придбано 16 енергозберігаючих ламп</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2,6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Модернізація системи освітлення КНП ФМР «Фастівська центральна районна лікарня»</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 xml:space="preserve">Встановлено світлодіодні світильники (7 шт.) та лампи (140 шт.) </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6,39</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550"/>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Капітальний ремонт частини гінекологічного відділення КНП ФМР «Фастівська центральна районна лікарня» під інсультний блок із заміною на енергозберігаючі:</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дверей</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вікон</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світильників</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p>
          <w:p w:rsidR="00A336AE" w:rsidRPr="00546B88" w:rsidRDefault="00A336AE" w:rsidP="00546B88">
            <w:pPr>
              <w:spacing w:after="0" w:line="240" w:lineRule="auto"/>
              <w:jc w:val="center"/>
              <w:rPr>
                <w:rFonts w:ascii="Times New Roman" w:hAnsi="Times New Roman" w:cs="Times New Roman"/>
                <w:sz w:val="24"/>
                <w:szCs w:val="24"/>
                <w:lang w:eastAsia="uk-UA"/>
              </w:rPr>
            </w:pP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10 шт.</w:t>
            </w: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 шт.</w:t>
            </w: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15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p w:rsidR="00A336AE" w:rsidRPr="00546B88" w:rsidRDefault="00A336AE" w:rsidP="00546B88">
            <w:pPr>
              <w:spacing w:after="0" w:line="240" w:lineRule="auto"/>
              <w:jc w:val="center"/>
              <w:rPr>
                <w:rFonts w:ascii="Times New Roman" w:hAnsi="Times New Roman" w:cs="Times New Roman"/>
                <w:sz w:val="24"/>
                <w:szCs w:val="24"/>
              </w:rPr>
            </w:pP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35,368</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1,941</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7,567</w:t>
            </w:r>
          </w:p>
        </w:tc>
      </w:tr>
      <w:tr w:rsidR="00A336AE" w:rsidRPr="00A336AE" w:rsidTr="00A336AE">
        <w:trPr>
          <w:trHeight w:val="1199"/>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shd w:val="clear" w:color="auto" w:fill="FFFFFF"/>
              </w:rPr>
              <w:t xml:space="preserve">Поточний ремонт системиопаленняіззаміною труб, радіаторівуадміністративнійбудівлівідділу з питаньфізичноїкультури та спорту із </w:t>
            </w:r>
            <w:r w:rsidRPr="00546B88">
              <w:rPr>
                <w:rFonts w:ascii="Times New Roman" w:hAnsi="Times New Roman" w:cs="Times New Roman"/>
                <w:sz w:val="24"/>
                <w:szCs w:val="24"/>
                <w:shd w:val="clear" w:color="auto" w:fill="FFFFFF"/>
              </w:rPr>
              <w:lastRenderedPageBreak/>
              <w:t>встановленнямтермореостатів</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lastRenderedPageBreak/>
              <w:t>23 шт.</w:t>
            </w:r>
          </w:p>
        </w:tc>
        <w:tc>
          <w:tcPr>
            <w:tcW w:w="2692"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162,087</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bCs/>
                <w:sz w:val="24"/>
                <w:szCs w:val="24"/>
              </w:rPr>
              <w:lastRenderedPageBreak/>
              <w:t xml:space="preserve">КП ФМР «Фастів-благоустрій» замінено існуючі лампи розжарювання мережі вуличного освітлення </w:t>
            </w:r>
            <w:r w:rsidRPr="00546B88">
              <w:rPr>
                <w:rFonts w:ascii="Times New Roman" w:hAnsi="Times New Roman" w:cs="Times New Roman"/>
                <w:color w:val="000000"/>
                <w:sz w:val="24"/>
                <w:szCs w:val="24"/>
              </w:rPr>
              <w:t xml:space="preserve">на енергозберігаючі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890 шт.</w:t>
            </w:r>
          </w:p>
        </w:tc>
        <w:tc>
          <w:tcPr>
            <w:tcW w:w="2692"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124,155</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Модернізація системи освітлення КП ФМР «Фастівводоканал»</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bCs/>
                <w:sz w:val="24"/>
                <w:szCs w:val="24"/>
              </w:rPr>
              <w:t xml:space="preserve">Встановлено 30 </w:t>
            </w:r>
            <w:r w:rsidRPr="00546B88">
              <w:rPr>
                <w:rFonts w:ascii="Times New Roman" w:hAnsi="Times New Roman" w:cs="Times New Roman"/>
                <w:sz w:val="24"/>
                <w:szCs w:val="24"/>
                <w:lang w:val="en-US"/>
              </w:rPr>
              <w:t>LED</w:t>
            </w:r>
            <w:r w:rsidRPr="00546B88">
              <w:rPr>
                <w:rFonts w:ascii="Times New Roman" w:hAnsi="Times New Roman" w:cs="Times New Roman"/>
                <w:sz w:val="24"/>
                <w:szCs w:val="24"/>
              </w:rPr>
              <w:t>-</w:t>
            </w:r>
            <w:r w:rsidRPr="00546B88">
              <w:rPr>
                <w:rFonts w:ascii="Times New Roman" w:hAnsi="Times New Roman" w:cs="Times New Roman"/>
                <w:bCs/>
                <w:sz w:val="24"/>
                <w:szCs w:val="24"/>
              </w:rPr>
              <w:t>ламп</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1,5</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 xml:space="preserve">Власні кошти </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Реконструкція системи газопостачання теплогенераторноїадмінбудівлі за адресою: вул. Центральна, 62 в с. Велика Снітинка</w:t>
            </w:r>
          </w:p>
        </w:tc>
        <w:tc>
          <w:tcPr>
            <w:tcW w:w="2636" w:type="dxa"/>
          </w:tcPr>
          <w:p w:rsidR="00A336AE" w:rsidRPr="00546B88" w:rsidRDefault="00A336AE" w:rsidP="00546B88">
            <w:pPr>
              <w:spacing w:after="0" w:line="240" w:lineRule="auto"/>
              <w:jc w:val="center"/>
              <w:rPr>
                <w:rFonts w:ascii="Times New Roman" w:hAnsi="Times New Roman" w:cs="Times New Roman"/>
                <w:bCs/>
                <w:sz w:val="24"/>
                <w:szCs w:val="24"/>
              </w:rPr>
            </w:pPr>
            <w:r w:rsidRPr="00546B88">
              <w:rPr>
                <w:rFonts w:ascii="Times New Roman" w:hAnsi="Times New Roman" w:cs="Times New Roman"/>
                <w:bCs/>
                <w:sz w:val="24"/>
                <w:szCs w:val="24"/>
              </w:rPr>
              <w:t>Встановлено газовий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119,6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Реконструкція системи газопостачання теплогенераторноїадмінбудівлі за адресою: вул. Гагаріна, 132 в с. Мала Снітинка</w:t>
            </w:r>
          </w:p>
        </w:tc>
        <w:tc>
          <w:tcPr>
            <w:tcW w:w="2636" w:type="dxa"/>
          </w:tcPr>
          <w:p w:rsidR="00A336AE" w:rsidRPr="00546B88" w:rsidRDefault="00A336AE" w:rsidP="00546B88">
            <w:pPr>
              <w:spacing w:after="0" w:line="240" w:lineRule="auto"/>
              <w:jc w:val="center"/>
              <w:rPr>
                <w:rFonts w:ascii="Times New Roman" w:hAnsi="Times New Roman" w:cs="Times New Roman"/>
                <w:bCs/>
                <w:sz w:val="24"/>
                <w:szCs w:val="24"/>
              </w:rPr>
            </w:pPr>
            <w:r w:rsidRPr="00546B88">
              <w:rPr>
                <w:rFonts w:ascii="Times New Roman" w:hAnsi="Times New Roman" w:cs="Times New Roman"/>
                <w:bCs/>
                <w:sz w:val="24"/>
                <w:szCs w:val="24"/>
              </w:rPr>
              <w:t>Встановлено газовий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116,6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bl>
    <w:p w:rsidR="00A336AE" w:rsidRPr="00A336AE" w:rsidRDefault="00A336AE" w:rsidP="00A336AE">
      <w:pPr>
        <w:shd w:val="clear" w:color="auto" w:fill="FFFFFF"/>
        <w:spacing w:after="0" w:line="240" w:lineRule="auto"/>
        <w:jc w:val="center"/>
        <w:rPr>
          <w:rFonts w:ascii="Times New Roman" w:hAnsi="Times New Roman" w:cs="Times New Roman"/>
          <w:i/>
          <w:sz w:val="24"/>
          <w:szCs w:val="24"/>
        </w:rPr>
      </w:pPr>
      <w:r w:rsidRPr="00A336AE">
        <w:rPr>
          <w:rFonts w:ascii="Times New Roman" w:hAnsi="Times New Roman" w:cs="Times New Roman"/>
          <w:i/>
          <w:sz w:val="24"/>
          <w:szCs w:val="24"/>
        </w:rPr>
        <w:t>Співпраця Фастівської міської ради з Північною Екологічною Фінансовою Корпорацією (НЕФКО)</w:t>
      </w:r>
    </w:p>
    <w:p w:rsidR="00A336AE" w:rsidRPr="00546B88" w:rsidRDefault="00A336AE" w:rsidP="00A336AE">
      <w:pPr>
        <w:shd w:val="clear" w:color="auto" w:fill="FFFFFF"/>
        <w:spacing w:after="0" w:line="240" w:lineRule="auto"/>
        <w:rPr>
          <w:rFonts w:ascii="Times New Roman" w:hAnsi="Times New Roman" w:cs="Times New Roman"/>
          <w:sz w:val="24"/>
          <w:szCs w:val="24"/>
        </w:rPr>
      </w:pPr>
      <w:r w:rsidRPr="00A336AE">
        <w:rPr>
          <w:rFonts w:ascii="Times New Roman" w:hAnsi="Times New Roman" w:cs="Times New Roman"/>
          <w:bCs/>
          <w:sz w:val="24"/>
          <w:szCs w:val="24"/>
          <w:shd w:val="clear" w:color="auto" w:fill="FFFFFF"/>
        </w:rPr>
        <w:tab/>
      </w:r>
      <w:r w:rsidRPr="00546B88">
        <w:rPr>
          <w:rFonts w:ascii="Times New Roman" w:hAnsi="Times New Roman" w:cs="Times New Roman"/>
          <w:bCs/>
          <w:sz w:val="24"/>
          <w:szCs w:val="24"/>
          <w:shd w:val="clear" w:color="auto" w:fill="FFFFFF"/>
        </w:rPr>
        <w:t>Протягом звітного періоду</w:t>
      </w:r>
      <w:r w:rsidRPr="00546B88">
        <w:rPr>
          <w:rFonts w:ascii="Times New Roman" w:hAnsi="Times New Roman" w:cs="Times New Roman"/>
          <w:sz w:val="24"/>
          <w:szCs w:val="24"/>
        </w:rPr>
        <w:t>в рамках реалізації інвестиційногопроєкту «</w:t>
      </w:r>
      <w:r w:rsidRPr="00546B88">
        <w:rPr>
          <w:rFonts w:ascii="Times New Roman" w:hAnsi="Times New Roman" w:cs="Times New Roman"/>
          <w:bCs/>
          <w:sz w:val="24"/>
          <w:szCs w:val="24"/>
          <w:shd w:val="clear" w:color="auto" w:fill="FFFFFF"/>
        </w:rPr>
        <w:t xml:space="preserve">Реконструкція каналізаційних очисних споруд КП ФМР «Фастівводоканал», місто Фастів Київської області»: </w:t>
      </w:r>
    </w:p>
    <w:p w:rsidR="00A336AE" w:rsidRPr="00546B88" w:rsidRDefault="00A336AE" w:rsidP="00A336AE">
      <w:pPr>
        <w:pStyle w:val="aa"/>
        <w:shd w:val="clear" w:color="auto" w:fill="FFFFFF"/>
        <w:ind w:left="426"/>
        <w:rPr>
          <w:rFonts w:ascii="Times New Roman" w:hAnsi="Times New Roman" w:cs="Times New Roman"/>
          <w:sz w:val="24"/>
          <w:szCs w:val="24"/>
          <w:lang w:eastAsia="uk-UA"/>
        </w:rPr>
      </w:pPr>
      <w:r w:rsidRPr="00546B88">
        <w:rPr>
          <w:rFonts w:ascii="Times New Roman" w:hAnsi="Times New Roman" w:cs="Times New Roman"/>
          <w:sz w:val="24"/>
          <w:szCs w:val="24"/>
          <w:lang w:eastAsia="uk-UA"/>
        </w:rPr>
        <w:t>- від НЕФКО отримано дозвіл на проведення перетендеру з незмінним обсягом робіт та збільшеним бюджетом Проекту.</w:t>
      </w:r>
    </w:p>
    <w:p w:rsidR="00A336AE" w:rsidRPr="00546B88" w:rsidRDefault="00A336AE" w:rsidP="00A336AE">
      <w:pPr>
        <w:pStyle w:val="aa"/>
        <w:shd w:val="clear" w:color="auto" w:fill="FFFFFF"/>
        <w:ind w:left="426"/>
        <w:rPr>
          <w:rFonts w:ascii="Times New Roman" w:hAnsi="Times New Roman" w:cs="Times New Roman"/>
          <w:sz w:val="24"/>
          <w:szCs w:val="24"/>
          <w:lang w:eastAsia="uk-UA"/>
        </w:rPr>
      </w:pPr>
      <w:r w:rsidRPr="00546B88">
        <w:rPr>
          <w:rFonts w:ascii="Times New Roman" w:hAnsi="Times New Roman" w:cs="Times New Roman"/>
          <w:sz w:val="24"/>
          <w:szCs w:val="24"/>
          <w:lang w:eastAsia="uk-UA"/>
        </w:rPr>
        <w:t>- направлено на  погодження тендерну документацію НЕФКО .</w:t>
      </w:r>
    </w:p>
    <w:p w:rsidR="00A336AE" w:rsidRPr="00546B88" w:rsidRDefault="00A336AE" w:rsidP="00A336AE">
      <w:pPr>
        <w:overflowPunct w:val="0"/>
        <w:autoSpaceDE w:val="0"/>
        <w:autoSpaceDN w:val="0"/>
        <w:adjustRightInd w:val="0"/>
        <w:spacing w:after="0" w:line="240" w:lineRule="auto"/>
        <w:jc w:val="center"/>
        <w:rPr>
          <w:rFonts w:ascii="Times New Roman" w:hAnsi="Times New Roman" w:cs="Times New Roman"/>
          <w:i/>
          <w:sz w:val="24"/>
          <w:szCs w:val="24"/>
        </w:rPr>
      </w:pPr>
      <w:r w:rsidRPr="00546B88">
        <w:rPr>
          <w:rFonts w:ascii="Times New Roman" w:hAnsi="Times New Roman" w:cs="Times New Roman"/>
          <w:i/>
          <w:sz w:val="24"/>
          <w:szCs w:val="24"/>
        </w:rPr>
        <w:t>Проблемні питання, що виникли в галузі енергозбереження та енергоефективності протягом звітного періоду, та шляхи їх вирішення.</w:t>
      </w:r>
    </w:p>
    <w:p w:rsidR="00A336AE" w:rsidRPr="00546B88" w:rsidRDefault="00A336AE" w:rsidP="00A336AE">
      <w:p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 xml:space="preserve">Зношеність котельного та технологічного обладнання, що використовується для теплопостачання будівель бюджетної сфери. Шляхи вирішення: </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(модернізацію) котельні №18 (пр. Шевченка, 2а) на газовому паливі шляхом встановлення блочної котельні з водогрійними котлами на альтернативному паливі (тріска) з тепловою потужністю 1,2 МВт з підключенням до теплоенергетичного обладнання діючої котельні.</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 xml:space="preserve">Провести реконструкцію системи централізованого теплопостачання Фастівського державного краєзнавчого музею та </w:t>
      </w:r>
      <w:r w:rsidRPr="00546B88">
        <w:rPr>
          <w:rFonts w:ascii="Times New Roman" w:hAnsi="Times New Roman"/>
          <w:sz w:val="24"/>
          <w:szCs w:val="24"/>
          <w:shd w:val="clear" w:color="auto" w:fill="FFFFFF"/>
          <w:lang w:val="uk-UA"/>
        </w:rPr>
        <w:t xml:space="preserve">Амбулаторії загальної практики сімейної медицини №2 </w:t>
      </w:r>
      <w:r w:rsidRPr="00546B88">
        <w:rPr>
          <w:rFonts w:ascii="Times New Roman" w:hAnsi="Times New Roman"/>
          <w:sz w:val="24"/>
          <w:szCs w:val="24"/>
          <w:lang w:val="uk-UA"/>
        </w:rPr>
        <w:t>КНП ФМР «Фастівський міський центр ПМСД» шляхом приєднання до теплових мереж котельні №18 (пр.Шевченка, 2а), вивівши із експлуатації котельню №9 (пр.А.Саєнка, 2а).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(модернізацію) котельні №19 на газовому паливі шляхом встановлення блочної котельні з водогрійними котлами на альтернативному паливі (тріска) з тепловою потужністю 1,0 МВт з підключенням до інженерних мереж діючої котельні №19 (вул.Г.Прикордонників, 1а).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Реконструкція централізованої системи теплопостачання від котельні №19 шляхом заміни існуючого трубопроводу теплової мережі на попередньо теплоізольовані труби ПХВ оболонці від ТК-1 до ТК-15 (вул.Г.Прикордонників).</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системи централізованого теплопостачання будівлі ДЮСШ управління освіти (вул. Шевченка, 39) шляхом встановлення котельні на газовому паливі (на альтернативному паливі) тепловою потужністю 0,255 МВт.</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Реконструкція системи теплопостачання окремих квартир із встановленням індивідуального електричного опалення в багатоповерхових будинках м. Фастів:</w:t>
      </w:r>
    </w:p>
    <w:p w:rsidR="00A336AE" w:rsidRPr="00546B88" w:rsidRDefault="00A336AE" w:rsidP="004250BF">
      <w:pPr>
        <w:pStyle w:val="ac"/>
        <w:numPr>
          <w:ilvl w:val="0"/>
          <w:numId w:val="37"/>
        </w:numPr>
        <w:jc w:val="both"/>
        <w:rPr>
          <w:rFonts w:ascii="Times New Roman" w:hAnsi="Times New Roman"/>
          <w:sz w:val="24"/>
          <w:szCs w:val="24"/>
          <w:lang w:val="uk-UA"/>
        </w:rPr>
      </w:pPr>
      <w:r w:rsidRPr="00546B88">
        <w:rPr>
          <w:rFonts w:ascii="Times New Roman" w:hAnsi="Times New Roman"/>
          <w:sz w:val="24"/>
          <w:szCs w:val="24"/>
          <w:lang w:val="uk-UA"/>
        </w:rPr>
        <w:t>вул. І.Ступака, 6 (5 квартир);</w:t>
      </w:r>
    </w:p>
    <w:p w:rsidR="00A336AE" w:rsidRPr="00546B88" w:rsidRDefault="00A336AE" w:rsidP="004250BF">
      <w:pPr>
        <w:pStyle w:val="ac"/>
        <w:numPr>
          <w:ilvl w:val="0"/>
          <w:numId w:val="37"/>
        </w:numPr>
        <w:jc w:val="both"/>
        <w:rPr>
          <w:rFonts w:ascii="Times New Roman" w:hAnsi="Times New Roman"/>
          <w:sz w:val="24"/>
          <w:szCs w:val="24"/>
          <w:lang w:val="uk-UA"/>
        </w:rPr>
      </w:pPr>
      <w:r w:rsidRPr="00546B88">
        <w:rPr>
          <w:rFonts w:ascii="Times New Roman" w:hAnsi="Times New Roman"/>
          <w:sz w:val="24"/>
          <w:szCs w:val="24"/>
          <w:lang w:val="uk-UA"/>
        </w:rPr>
        <w:t>вул. Г.Прикордонників, 2 (21 квартира);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lastRenderedPageBreak/>
        <w:t xml:space="preserve">Облаштувати комерційні вузли обліку газу засобами дистанційної передачі даних по </w:t>
      </w:r>
      <w:r w:rsidRPr="00546B88">
        <w:rPr>
          <w:rFonts w:ascii="Times New Roman" w:hAnsi="Times New Roman"/>
          <w:sz w:val="24"/>
          <w:szCs w:val="24"/>
          <w:lang w:val="en-US"/>
        </w:rPr>
        <w:t>GPRS</w:t>
      </w:r>
      <w:r w:rsidRPr="00546B88">
        <w:rPr>
          <w:rFonts w:ascii="Times New Roman" w:hAnsi="Times New Roman"/>
          <w:sz w:val="24"/>
          <w:szCs w:val="24"/>
          <w:lang w:val="uk-UA"/>
        </w:rPr>
        <w:t xml:space="preserve"> зв’язку каналах в котельнях: №1; №2; №3; №5; №6; №7; №9; №15; №19; №22; №25; №27; №28; №30; №32.</w:t>
      </w:r>
    </w:p>
    <w:p w:rsidR="00A336AE" w:rsidRPr="00546B88" w:rsidRDefault="00A336AE" w:rsidP="00A336AE">
      <w:pPr>
        <w:pStyle w:val="aa"/>
        <w:ind w:left="0"/>
        <w:jc w:val="center"/>
        <w:rPr>
          <w:rFonts w:ascii="Times New Roman" w:hAnsi="Times New Roman" w:cs="Times New Roman"/>
          <w:i/>
          <w:sz w:val="24"/>
          <w:szCs w:val="24"/>
        </w:rPr>
      </w:pPr>
      <w:r w:rsidRPr="00546B88">
        <w:rPr>
          <w:rFonts w:ascii="Times New Roman" w:hAnsi="Times New Roman" w:cs="Times New Roman"/>
          <w:i/>
          <w:sz w:val="24"/>
          <w:szCs w:val="24"/>
        </w:rPr>
        <w:t>КНП ФМР «Фастівська центральна районна лікарня» потребує фінансування на проведення наступних робіт:</w:t>
      </w:r>
    </w:p>
    <w:p w:rsidR="00A336AE" w:rsidRPr="00546B88" w:rsidRDefault="00A336AE" w:rsidP="004250BF">
      <w:pPr>
        <w:pStyle w:val="aa"/>
        <w:numPr>
          <w:ilvl w:val="0"/>
          <w:numId w:val="38"/>
        </w:numPr>
        <w:spacing w:line="240" w:lineRule="auto"/>
        <w:ind w:left="0" w:firstLine="0"/>
        <w:jc w:val="both"/>
        <w:rPr>
          <w:rFonts w:ascii="Times New Roman" w:hAnsi="Times New Roman" w:cs="Times New Roman"/>
          <w:sz w:val="24"/>
          <w:szCs w:val="24"/>
        </w:rPr>
      </w:pPr>
      <w:r w:rsidRPr="00546B88">
        <w:rPr>
          <w:rFonts w:ascii="Times New Roman" w:hAnsi="Times New Roman" w:cs="Times New Roman"/>
          <w:sz w:val="24"/>
          <w:szCs w:val="24"/>
        </w:rPr>
        <w:t>Утеплення трубопроводів на горищі головного лікувального корпусу (700 п/м) на суму 55,00 тис. грн.;</w:t>
      </w:r>
    </w:p>
    <w:p w:rsidR="00A336AE" w:rsidRPr="00546B88" w:rsidRDefault="00A336AE" w:rsidP="004250BF">
      <w:pPr>
        <w:pStyle w:val="aa"/>
        <w:numPr>
          <w:ilvl w:val="0"/>
          <w:numId w:val="38"/>
        </w:numPr>
        <w:spacing w:line="240" w:lineRule="auto"/>
        <w:ind w:left="0" w:firstLine="0"/>
        <w:jc w:val="both"/>
        <w:rPr>
          <w:rFonts w:ascii="Times New Roman" w:hAnsi="Times New Roman" w:cs="Times New Roman"/>
          <w:sz w:val="24"/>
          <w:szCs w:val="24"/>
        </w:rPr>
      </w:pPr>
      <w:r w:rsidRPr="00546B88">
        <w:rPr>
          <w:rFonts w:ascii="Times New Roman" w:hAnsi="Times New Roman" w:cs="Times New Roman"/>
          <w:sz w:val="24"/>
          <w:szCs w:val="24"/>
        </w:rPr>
        <w:t>Заміна магістрального трубопроводу поліклініки (70 п/м) на суму 12,00 тис. грн.</w:t>
      </w:r>
    </w:p>
    <w:p w:rsidR="00A336AE" w:rsidRPr="00546B88" w:rsidRDefault="00A336AE" w:rsidP="00A336AE">
      <w:pPr>
        <w:pStyle w:val="aa"/>
        <w:ind w:left="0"/>
        <w:jc w:val="center"/>
        <w:rPr>
          <w:rFonts w:ascii="Times New Roman" w:hAnsi="Times New Roman" w:cs="Times New Roman"/>
          <w:i/>
          <w:sz w:val="24"/>
          <w:szCs w:val="24"/>
        </w:rPr>
      </w:pPr>
      <w:r w:rsidRPr="00546B88">
        <w:rPr>
          <w:rFonts w:ascii="Times New Roman" w:hAnsi="Times New Roman" w:cs="Times New Roman"/>
          <w:i/>
          <w:sz w:val="24"/>
          <w:szCs w:val="24"/>
          <w:bdr w:val="none" w:sz="0" w:space="0" w:color="auto" w:frame="1"/>
        </w:rPr>
        <w:t xml:space="preserve">Для покращення </w:t>
      </w:r>
      <w:r w:rsidRPr="00546B88">
        <w:rPr>
          <w:rFonts w:ascii="Times New Roman" w:hAnsi="Times New Roman" w:cs="Times New Roman"/>
          <w:i/>
          <w:sz w:val="24"/>
          <w:szCs w:val="24"/>
        </w:rPr>
        <w:t xml:space="preserve">електропостачання в </w:t>
      </w:r>
      <w:r w:rsidRPr="00546B88">
        <w:rPr>
          <w:rFonts w:ascii="Times New Roman" w:hAnsi="Times New Roman" w:cs="Times New Roman"/>
          <w:i/>
          <w:sz w:val="24"/>
          <w:szCs w:val="24"/>
          <w:bdr w:val="none" w:sz="0" w:space="0" w:color="auto" w:frame="1"/>
        </w:rPr>
        <w:t xml:space="preserve">КП ФМР «Фастівводоканал» </w:t>
      </w:r>
      <w:r w:rsidRPr="00546B88">
        <w:rPr>
          <w:rFonts w:ascii="Times New Roman" w:hAnsi="Times New Roman" w:cs="Times New Roman"/>
          <w:i/>
          <w:sz w:val="24"/>
          <w:szCs w:val="24"/>
        </w:rPr>
        <w:t>необхідно вирішити питання фінансування щодо</w:t>
      </w:r>
      <w:r w:rsidRPr="00546B88">
        <w:rPr>
          <w:rFonts w:ascii="Times New Roman" w:hAnsi="Times New Roman" w:cs="Times New Roman"/>
          <w:i/>
          <w:sz w:val="24"/>
          <w:szCs w:val="24"/>
          <w:bdr w:val="none" w:sz="0" w:space="0" w:color="auto" w:frame="1"/>
        </w:rPr>
        <w:t>:</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встановлення автоматичного вводу резерву АВР електропостачання РП-7 (0,4 кВт) водоочисних споруд з метою забезпечення безперебійного водопостачання міста (вартість робіт – 120,0 тис. грн.);</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 xml:space="preserve">встановлення автоматичного вводу резерву АВР електропостачання КНС №7 задля недопущення затоплення КНС №7, що передбачаємиттєве переключення електропостачання на другий ввід живлення електропостачання (вартість робіт – 150,0 тис. грн.); </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відновлення повітряної лінії 10 кВ від РП-7 до ЛР-98 з метою забезпечення резервною лінією електропостачання свердловин Волицького водозабору (вартість робіт складає 1 500,0 тис. грн.);</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встановлення засобів обліку електроенергії свердловин Волицького водозабору вартістю 200,0 тис. грн. для більш коректного обліку витрат електроенергії при підйомі води від свердловин до НС-ІІ-го підйому.</w:t>
      </w:r>
    </w:p>
    <w:p w:rsidR="00A336AE" w:rsidRPr="00A336AE" w:rsidRDefault="00260182" w:rsidP="00A336AE">
      <w:pPr>
        <w:pStyle w:val="aa"/>
        <w:shd w:val="clear" w:color="auto" w:fill="FFFFFF"/>
        <w:ind w:left="426"/>
        <w:jc w:val="both"/>
        <w:rPr>
          <w:rFonts w:ascii="Times New Roman" w:hAnsi="Times New Roman" w:cs="Times New Roman"/>
          <w:lang w:eastAsia="uk-UA"/>
        </w:rPr>
      </w:pPr>
      <w:r w:rsidRPr="00260182">
        <w:rPr>
          <w:noProof/>
          <w:lang w:eastAsia="uk-UA"/>
        </w:rPr>
        <w:pict>
          <v:shape id="_x0000_s1105" type="#_x0000_t116" style="position:absolute;left:0;text-align:left;margin-left:54pt;margin-top:20.9pt;width:378.4pt;height:24pt;z-index:251721728" fillcolor="#92cddc [1944]">
            <v:textbox style="mso-next-textbox:#_x0000_s1105">
              <w:txbxContent>
                <w:p w:rsidR="00882AB7" w:rsidRPr="00E45B74" w:rsidRDefault="00882AB7" w:rsidP="00546B88">
                  <w:pPr>
                    <w:jc w:val="center"/>
                    <w:rPr>
                      <w:szCs w:val="24"/>
                    </w:rPr>
                  </w:pPr>
                  <w:r w:rsidRPr="00546B88">
                    <w:rPr>
                      <w:rFonts w:ascii="Times New Roman" w:hAnsi="Times New Roman" w:cs="Times New Roman"/>
                      <w:b/>
                      <w:i/>
                      <w:sz w:val="24"/>
                      <w:szCs w:val="24"/>
                    </w:rPr>
                    <w:t>НАДЗВИЧАЙНІ СИТУАЦІЇ</w:t>
                  </w:r>
                </w:p>
              </w:txbxContent>
            </v:textbox>
          </v:shape>
        </w:pict>
      </w:r>
    </w:p>
    <w:p w:rsidR="00A336AE" w:rsidRPr="00A336AE" w:rsidRDefault="00A336AE" w:rsidP="00A336AE">
      <w:pPr>
        <w:pStyle w:val="7"/>
        <w:spacing w:before="0" w:after="0"/>
        <w:rPr>
          <w:lang w:val="uk-UA"/>
        </w:rPr>
      </w:pPr>
    </w:p>
    <w:p w:rsidR="00A336AE" w:rsidRPr="00A336AE" w:rsidRDefault="00A336AE" w:rsidP="00A336AE">
      <w:pPr>
        <w:pStyle w:val="7"/>
        <w:spacing w:before="0" w:after="0"/>
        <w:rPr>
          <w:lang w:val="uk-UA"/>
        </w:rPr>
      </w:pP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 звітній період у місті Фастові надзвичайних ситуацій техногенного, природного та іншого характеру не виникало.</w:t>
      </w:r>
    </w:p>
    <w:p w:rsidR="00A336AE" w:rsidRPr="00A336AE" w:rsidRDefault="00A336AE" w:rsidP="00A336AE">
      <w:pPr>
        <w:pStyle w:val="affa"/>
        <w:spacing w:before="0"/>
        <w:ind w:firstLine="720"/>
        <w:rPr>
          <w:rFonts w:ascii="Times New Roman" w:hAnsi="Times New Roman"/>
          <w:sz w:val="24"/>
          <w:szCs w:val="24"/>
        </w:rPr>
      </w:pPr>
      <w:r w:rsidRPr="00A336AE">
        <w:rPr>
          <w:rFonts w:ascii="Times New Roman" w:hAnsi="Times New Roman"/>
          <w:sz w:val="24"/>
          <w:szCs w:val="24"/>
        </w:rPr>
        <w:t>Для здійснення на території Фастівської міської територіальної громади оперативного контролю, керівництва і координації діяльності органів виконавчої влади, підприємств, установ і організацій, фізичних осіб щодо запобігання спалахам особливо небезпечних хвороб, що входять до списку Міжнародного епізоотичного бюро (далі - заразні хвороби), і масовим отруєнням тварин та їх ліквідації, рішенням виконавчого комітету Фастівської міськради №301 від 17.06.2021 року утворено міську територіальну протиепізоотичну комісію при виконавчому комітеті Фастівської міської ради</w:t>
      </w:r>
    </w:p>
    <w:p w:rsidR="00A336AE" w:rsidRPr="00A336AE" w:rsidRDefault="00A336AE" w:rsidP="00A336AE">
      <w:pPr>
        <w:pStyle w:val="affa"/>
        <w:spacing w:before="0" w:line="280" w:lineRule="exact"/>
        <w:ind w:firstLine="720"/>
        <w:rPr>
          <w:rFonts w:ascii="Times New Roman" w:hAnsi="Times New Roman"/>
          <w:sz w:val="24"/>
          <w:szCs w:val="24"/>
        </w:rPr>
      </w:pPr>
      <w:r w:rsidRPr="00A336AE">
        <w:rPr>
          <w:rFonts w:ascii="Times New Roman" w:hAnsi="Times New Roman"/>
          <w:sz w:val="24"/>
          <w:szCs w:val="24"/>
        </w:rPr>
        <w:t>На виконання розпорядження міського голови від 20.04.2021 р. №110-од утворений та затверджений склад групи для проведення обстеження населених пунктів Фастівської МТГ щодо яких існує загроза розповсюдження лісових пожеж. Проведено відповідне обстеження. На виконання розпорядження міського голови посилені режимно-охоронні заходи об’єктів критичної інфраструктури.</w:t>
      </w:r>
    </w:p>
    <w:p w:rsidR="00A336AE" w:rsidRPr="00A336AE" w:rsidRDefault="00A336AE" w:rsidP="00A336AE">
      <w:pPr>
        <w:spacing w:after="0" w:line="240" w:lineRule="auto"/>
        <w:ind w:firstLine="709"/>
        <w:jc w:val="both"/>
        <w:rPr>
          <w:rFonts w:ascii="Times New Roman" w:hAnsi="Times New Roman" w:cs="Times New Roman"/>
          <w:sz w:val="24"/>
          <w:szCs w:val="24"/>
          <w:lang w:eastAsia="uk-UA"/>
        </w:rPr>
      </w:pPr>
      <w:r w:rsidRPr="00A336AE">
        <w:rPr>
          <w:rFonts w:ascii="Times New Roman" w:hAnsi="Times New Roman" w:cs="Times New Roman"/>
          <w:sz w:val="24"/>
          <w:szCs w:val="24"/>
        </w:rPr>
        <w:t xml:space="preserve">Відпрацьовані та доведені до відповідних виконавців плануючі документи з цивільного захисту та запобігання виникнення надзвичайних ситуацій, міської постійної комісії з питань ТЕБ та НС. </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Проведено 27 засідань міської територіальної комісії з питань ТЕБ та НС з визначенням завдань відповідним виконавцям в установлені комісією терміни, та  забезпечений дієвий контроль за їх виконанням. Підготовлені та проведені позапланові засідання оперативного Штабу з запобігання виникнення НС, перевірки підприємств життєзабезпечення і служб ЦЗ з питань готовності до ліквідації можливих НС під час ускладнення погодних умов у пожежонебезпечний період з визначенням завдань відповідним виконавцям.</w:t>
      </w:r>
    </w:p>
    <w:p w:rsidR="00A336AE" w:rsidRPr="00A336AE" w:rsidRDefault="00A336AE" w:rsidP="00A336AE">
      <w:pPr>
        <w:spacing w:after="0" w:line="240" w:lineRule="auto"/>
        <w:ind w:firstLine="540"/>
        <w:jc w:val="both"/>
        <w:rPr>
          <w:rFonts w:ascii="Times New Roman" w:hAnsi="Times New Roman" w:cs="Times New Roman"/>
          <w:sz w:val="24"/>
          <w:szCs w:val="24"/>
        </w:rPr>
      </w:pPr>
      <w:r w:rsidRPr="00A336AE">
        <w:rPr>
          <w:rFonts w:ascii="Times New Roman" w:hAnsi="Times New Roman" w:cs="Times New Roman"/>
          <w:sz w:val="24"/>
          <w:szCs w:val="24"/>
        </w:rPr>
        <w:t xml:space="preserve">Розроблений, затверджений та доведений до виконання в установлені терміни  «План заходів щодо запобігання загибелі людей на водних об’єктах міста», «План взаємодії </w:t>
      </w:r>
      <w:r w:rsidRPr="00A336AE">
        <w:rPr>
          <w:rFonts w:ascii="Times New Roman" w:hAnsi="Times New Roman" w:cs="Times New Roman"/>
          <w:sz w:val="24"/>
          <w:szCs w:val="24"/>
        </w:rPr>
        <w:lastRenderedPageBreak/>
        <w:t>виконавчого комітету Фастівської міськради, підприємств, установ та організацій міста щодо запобігання надзвичайним ситуаціям техногенного та природного характеру.</w:t>
      </w:r>
    </w:p>
    <w:p w:rsidR="00A336AE" w:rsidRPr="00A336AE" w:rsidRDefault="00A336AE" w:rsidP="00A336AE">
      <w:pPr>
        <w:pStyle w:val="afc"/>
        <w:tabs>
          <w:tab w:val="num" w:pos="0"/>
          <w:tab w:val="left" w:pos="900"/>
        </w:tabs>
        <w:ind w:firstLine="709"/>
        <w:jc w:val="both"/>
        <w:rPr>
          <w:b w:val="0"/>
          <w:sz w:val="24"/>
          <w:szCs w:val="24"/>
        </w:rPr>
      </w:pPr>
      <w:r w:rsidRPr="00A336AE">
        <w:rPr>
          <w:b w:val="0"/>
          <w:sz w:val="24"/>
          <w:szCs w:val="24"/>
        </w:rPr>
        <w:t xml:space="preserve">Розроблені графіки проведення спеціальних об’єктових навчань, тренувань на суб’єктах господарювання та здійснюється контроль за їх проведенням. Проведені спеціальні командні, штабні тренування і навчання об’єктового рівня, визначені в відповідних планах на 2021 рік для керівників підприємств, установ і організацій з підготовки підлеглих на підприємствах до дій за призначенням при загрозі виникнення надзвичайних ситуацій техногенного, природного та воєнного характеру. </w:t>
      </w:r>
    </w:p>
    <w:p w:rsidR="00A336AE" w:rsidRPr="00A336AE" w:rsidRDefault="00A336AE" w:rsidP="00A336AE">
      <w:pPr>
        <w:pStyle w:val="afc"/>
        <w:tabs>
          <w:tab w:val="num" w:pos="0"/>
          <w:tab w:val="left" w:pos="900"/>
        </w:tabs>
        <w:ind w:firstLine="709"/>
        <w:jc w:val="both"/>
        <w:rPr>
          <w:b w:val="0"/>
          <w:sz w:val="24"/>
          <w:szCs w:val="24"/>
        </w:rPr>
      </w:pPr>
      <w:r w:rsidRPr="00A336AE">
        <w:rPr>
          <w:b w:val="0"/>
          <w:sz w:val="24"/>
          <w:szCs w:val="24"/>
        </w:rPr>
        <w:t xml:space="preserve"> Відповідно до Порядку підготовки до дій за призначенням органів управління та сил цивільного захисту, затвердженого постановою Кабінету Міністрів України від 26.06.2013 року № 443 на виконання Плану основних заходів цивільного захисту Київської області на 2021 рік, з метою підвищення рівня готовності органів управління та сил цивільного захисту  міста  до виконання завдань по захисту населення при виникненні надзвичайних ситуацій, поглиблення теоретичних знань, набуття практичних умінь і відпрацювання практичних навичок, необхідних для проведення заходів з цивільного захисту на території м. Фастів було проведено штабне навчання керівництва Фастівської міської ланки територіальної підсистеми єдиної державної системи цивільного захисту (далі - ЄДСЦЗ):</w:t>
      </w:r>
      <w:r w:rsidRPr="00A336AE">
        <w:rPr>
          <w:b w:val="0"/>
          <w:bCs/>
          <w:sz w:val="24"/>
          <w:szCs w:val="24"/>
        </w:rPr>
        <w:t xml:space="preserve"> </w:t>
      </w:r>
      <w:r w:rsidRPr="00A336AE">
        <w:rPr>
          <w:b w:val="0"/>
          <w:sz w:val="24"/>
          <w:szCs w:val="24"/>
        </w:rPr>
        <w:t>на тему: «Дії органів управління та сил цивільного захисту Фастівської міської ланки територіальної підсистеми єдиної державної системи цивільного захисту в особливий період».</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Стан готовності визначений як «в основному готова до дій за призначенням».</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Забезпечено заходи з відпрацювання питань евакуації населення (на ОГД, ДНЗ, ЗОШ) під час проведення спеціалізованих і командно-штабних навчань та тренувань.</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eastAsia="SimSun" w:hAnsi="Times New Roman" w:cs="Times New Roman"/>
          <w:sz w:val="24"/>
          <w:szCs w:val="24"/>
          <w:lang w:eastAsia="ar-SA"/>
        </w:rPr>
      </w:pPr>
      <w:r w:rsidRPr="00A336AE">
        <w:rPr>
          <w:rFonts w:ascii="Times New Roman" w:eastAsia="SimSun" w:hAnsi="Times New Roman" w:cs="Times New Roman"/>
          <w:sz w:val="24"/>
          <w:szCs w:val="24"/>
          <w:lang w:eastAsia="ar-SA"/>
        </w:rPr>
        <w:t>Поновлений склад міської комісії з питань евакуації.</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eastAsia="SimSun" w:hAnsi="Times New Roman" w:cs="Times New Roman"/>
          <w:sz w:val="24"/>
          <w:szCs w:val="24"/>
          <w:lang w:eastAsia="ar-SA"/>
        </w:rPr>
      </w:pPr>
      <w:r w:rsidRPr="00A336AE">
        <w:rPr>
          <w:rFonts w:ascii="Times New Roman" w:eastAsia="SimSun" w:hAnsi="Times New Roman" w:cs="Times New Roman"/>
          <w:sz w:val="24"/>
          <w:szCs w:val="24"/>
          <w:lang w:eastAsia="ar-SA"/>
        </w:rPr>
        <w:t>Проведені заходи з вдосконалення організаційної структури місцевих спеціалізованих служб цивільного захисту, органів управління у їх складі, порядок оповіщення працівників служб та приведення у готовність до дій за призначенням сил, засобів та матеріального резерву.</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Забезпечено проходження функціонального навчання та підвищення кваліфікації посадових осіб і працівників всіх рівнів на курсах ЦЗ та БЖД Київській обл., з визначенням основних завдань з підготовки населення до дій у надзвичайних ситуаціях.</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Розроблена та погоджена відповідним чином План заявка на функціональне навчання керівного складу та фахівців у сфері ЦЗ на обласних курсах удосконалення керівних кадрів НМЦ ЦЗ та БЖД Київській обл. на 2021 рік.</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Узгоджені напрямки роботи консультаційних пунктів з питань цивільного захисту та безпеки життєдіяльності населення (ДНЗ, ЗОШ, КП, комітети самоорганізації населення), для надання роз’яснень та функціонального навчання  щодо дій під час загрози або виникнення надзвичайних ситуацій. Проведена нарада з керівництвом освітніх закладів з запобігання виникнення НС.</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Вжиті заходи щодо створення та поповнення матеріального резерву на КП підприємствах життєзабезпечення міста.</w:t>
      </w:r>
    </w:p>
    <w:p w:rsidR="00A336AE" w:rsidRPr="00A336AE" w:rsidRDefault="00A336AE" w:rsidP="00A336AE">
      <w:pPr>
        <w:tabs>
          <w:tab w:val="num" w:pos="0"/>
          <w:tab w:val="left" w:pos="900"/>
        </w:tabs>
        <w:spacing w:after="0" w:line="240" w:lineRule="auto"/>
        <w:ind w:firstLine="720"/>
        <w:jc w:val="both"/>
        <w:rPr>
          <w:rFonts w:ascii="Times New Roman" w:hAnsi="Times New Roman" w:cs="Times New Roman"/>
          <w:sz w:val="24"/>
          <w:szCs w:val="24"/>
          <w:lang w:eastAsia="uk-UA"/>
        </w:rPr>
      </w:pPr>
      <w:r w:rsidRPr="00A336AE">
        <w:rPr>
          <w:rFonts w:ascii="Times New Roman" w:hAnsi="Times New Roman" w:cs="Times New Roman"/>
          <w:sz w:val="24"/>
          <w:szCs w:val="24"/>
        </w:rPr>
        <w:t>Проведені комісійні обстеження ЗСЦЗ на об’єктах господарської діяльності, території установ, організацій та обстеження мікрорайонів, вулиць та будинків на звернення громадян міста та депутатського корпусу про запобігання передумов до виникнення НС техногенного та природного характеру. За результатами обстежень були складені відповідні акти.</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В повному обсязі проводиться інформування населення на офіційному сайті міської ради, а також в міських друкованих засобах масової інформації про моніторинг дії у випадках можливих НС та стан системи цивільного захисту і запобігання НС на території міста.</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Перевірена і приведена до стану готовності до дій за призначенням діюча система оповіщення ЦЗ міста</w:t>
      </w:r>
      <w:r w:rsidRPr="00A336AE">
        <w:rPr>
          <w:rFonts w:ascii="Times New Roman" w:hAnsi="Times New Roman" w:cs="Times New Roman"/>
          <w:color w:val="FF0000"/>
          <w:sz w:val="24"/>
          <w:szCs w:val="24"/>
        </w:rPr>
        <w:t xml:space="preserve">, </w:t>
      </w:r>
      <w:r w:rsidRPr="00A336AE">
        <w:rPr>
          <w:rFonts w:ascii="Times New Roman" w:hAnsi="Times New Roman" w:cs="Times New Roman"/>
          <w:sz w:val="24"/>
          <w:szCs w:val="24"/>
        </w:rPr>
        <w:t>встановлені нові блоки управління електросирен на ОГД, а також встановлена нова система гучномовного оповіщення мешканців міста про виникнення можливих НС на території міського Палацу культури.</w:t>
      </w:r>
    </w:p>
    <w:p w:rsidR="00A336AE" w:rsidRDefault="00260182" w:rsidP="006115D6">
      <w:pPr>
        <w:jc w:val="center"/>
        <w:rPr>
          <w:rFonts w:ascii="Times New Roman" w:hAnsi="Times New Roman" w:cs="Times New Roman"/>
        </w:rPr>
      </w:pPr>
      <w:r w:rsidRPr="00260182">
        <w:rPr>
          <w:rFonts w:ascii="Times New Roman" w:hAnsi="Times New Roman" w:cs="Times New Roman"/>
          <w:noProof/>
          <w:lang w:eastAsia="uk-UA"/>
        </w:rPr>
        <w:lastRenderedPageBreak/>
        <w:pict>
          <v:shape id="_x0000_s1106" type="#_x0000_t116" style="position:absolute;left:0;text-align:left;margin-left:45.9pt;margin-top:2.85pt;width:378.4pt;height:24pt;z-index:251722752" fillcolor="#92cddc [1944]">
            <v:textbox style="mso-next-textbox:#_x0000_s1106">
              <w:txbxContent>
                <w:p w:rsidR="00882AB7" w:rsidRPr="00E45B74" w:rsidRDefault="00882AB7" w:rsidP="006115D6">
                  <w:pPr>
                    <w:jc w:val="center"/>
                    <w:rPr>
                      <w:szCs w:val="24"/>
                    </w:rPr>
                  </w:pPr>
                  <w:r w:rsidRPr="006115D6">
                    <w:rPr>
                      <w:rFonts w:ascii="Times New Roman" w:hAnsi="Times New Roman" w:cs="Times New Roman"/>
                      <w:b/>
                      <w:i/>
                      <w:sz w:val="24"/>
                      <w:szCs w:val="24"/>
                    </w:rPr>
                    <w:t>ОХОРОНА НАВКОЛИШНЬОГО ПРИРОДНОГО СЕРЕДОВИЩА</w:t>
                  </w:r>
                </w:p>
              </w:txbxContent>
            </v:textbox>
          </v:shape>
        </w:pict>
      </w:r>
    </w:p>
    <w:p w:rsidR="00A336AE" w:rsidRPr="00A336AE" w:rsidRDefault="00A336AE" w:rsidP="00A336AE">
      <w:pPr>
        <w:pStyle w:val="7"/>
        <w:spacing w:before="0" w:after="0"/>
        <w:rPr>
          <w:color w:val="FF0000"/>
          <w:lang w:val="uk-UA"/>
        </w:rPr>
      </w:pPr>
    </w:p>
    <w:p w:rsidR="00A336AE" w:rsidRPr="00A336AE" w:rsidRDefault="00A336AE" w:rsidP="006115D6">
      <w:pPr>
        <w:pStyle w:val="7"/>
        <w:spacing w:before="0" w:after="0"/>
        <w:jc w:val="both"/>
        <w:rPr>
          <w:i/>
          <w:u w:val="single"/>
          <w:lang w:val="uk-UA"/>
        </w:rPr>
      </w:pPr>
      <w:r w:rsidRPr="00A336AE">
        <w:rPr>
          <w:i/>
          <w:u w:val="single"/>
          <w:lang w:val="uk-UA"/>
        </w:rPr>
        <w:t>Чисте місто:</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sz w:val="24"/>
          <w:szCs w:val="24"/>
        </w:rPr>
        <w:tab/>
        <w:t>Проведено заходи з озеленення міста Фастів КП ФМР «Фастів-благоустрій» (висадження однорічних квітів з бюджету Фастівської міської територіальної громади на суму 21,9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МВ РАЦС (бегонія вічноквітуча (червоноквіткова), бегонія вічноквітуча (білоквіткова), гацанія гібридна)– 350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П’ятачок Демократії(петунія гібридна, червоноквіткова)–30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пам’ятникТ.Шевченку(колеус, червонолистяний)–120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Завокзальна площа (петунія гібридна, червоноквіткова) – 164 шт. (надана меценатами);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біля магазину «Книги» (біденс)– 240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біля адміністративної будівлі рад )цинерарія приморська, колеус (жовтолистяний), пеларгонія зональна – 255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бетонні квітники (бегонія Драгон, хлорофітум)– 200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навісні корзини (сурфініябілоквіткова, сурфініячервоно квіткова)– 15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w:t>
      </w:r>
      <w:r w:rsidRPr="00A336AE">
        <w:rPr>
          <w:rFonts w:ascii="Times New Roman" w:hAnsi="Times New Roman" w:cs="Times New Roman"/>
          <w:sz w:val="24"/>
          <w:szCs w:val="24"/>
        </w:rPr>
        <w:tab/>
        <w:t>Працювала комісія з питань визначення стану зелених насаджень: проводилося обстеження зелених насаджень за зверненнями громадян, підприємств, установ та організацій зі складанням актів на видалення аварійно небезпечних дерев, їх обрізку та кронування. Після прийняття відповідних рішень виконавчим комітетом Фастівської міської ради акти було направлено до виконання КП ФМР «Фастів-благоустрій», КП ФМР «Фастівська ЖЕК» та ін.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w:t>
      </w:r>
      <w:r w:rsidRPr="00A336AE">
        <w:rPr>
          <w:rFonts w:ascii="Times New Roman" w:hAnsi="Times New Roman" w:cs="Times New Roman"/>
          <w:sz w:val="24"/>
          <w:szCs w:val="24"/>
        </w:rPr>
        <w:tab/>
        <w:t xml:space="preserve">Здійснювалася організація комісійних обстежень із залученням відповідних контролюючих органів за скаргами громадськості про негативний вплив на стан довкілля. В разі надходження таких скарг від громадськості розпорядженням міського голови створювалися тимчасові робочі групи із залученням фахівців відповідних служб, підприємств, установ та інших зацікавлених осіб, з метою перевірки фактів, викладених у скаргах. Проводилися обстеження зі складанням актів та в разі виявлення порушень – направлялися листи до контролюючих і правоохоронних органів для вжиття заходів реагування. </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w:t>
      </w:r>
      <w:r w:rsidRPr="00A336AE">
        <w:rPr>
          <w:rFonts w:ascii="Times New Roman" w:hAnsi="Times New Roman" w:cs="Times New Roman"/>
          <w:sz w:val="24"/>
          <w:szCs w:val="24"/>
        </w:rPr>
        <w:tab/>
        <w:t>КП ФМР «Борівський ККП» проведено заходи з ліквідації стихійних сміттєзвалищ на території населених пунктів з бюджету Фастівської міської територіальної громади на суму 111,70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Мотовилівськийстаростинський округ (кладовище та стадіон у с. Мотовилівка, лісосмуга в с. В.Мотовилівка, лісосмуга біля залізничної платформи «Півні», берегова лінія р. Стугна в с. Мотовилівка);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Борівський старостинський округ (кладовище в смт. Борова, територія за багатоповерхівками по вулицях Театральна та Свірського в смт. Борова).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5)</w:t>
      </w:r>
      <w:r w:rsidRPr="00A336AE">
        <w:rPr>
          <w:rFonts w:ascii="Times New Roman" w:hAnsi="Times New Roman" w:cs="Times New Roman"/>
          <w:sz w:val="24"/>
          <w:szCs w:val="24"/>
        </w:rPr>
        <w:tab/>
        <w:t>КП ФМР «Фастівська ЖЕК» укладено договір про закупівлю контейнерів для роздільного збору ТПВ та облаштування місць для контейнерних майданчиків на суму 259,950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6)</w:t>
      </w:r>
      <w:r w:rsidRPr="00A336AE">
        <w:rPr>
          <w:rFonts w:ascii="Times New Roman" w:hAnsi="Times New Roman" w:cs="Times New Roman"/>
          <w:sz w:val="24"/>
          <w:szCs w:val="24"/>
        </w:rPr>
        <w:tab/>
        <w:t>КП «Фастівський ККП» за власні кошти встановлено 100 м огорожі для території Фастівського міського сміттєзвалища ТПВ.</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7)</w:t>
      </w:r>
      <w:r w:rsidRPr="00A336AE">
        <w:rPr>
          <w:rFonts w:ascii="Times New Roman" w:hAnsi="Times New Roman" w:cs="Times New Roman"/>
          <w:sz w:val="24"/>
          <w:szCs w:val="24"/>
        </w:rPr>
        <w:tab/>
        <w:t>КП ФМР «Фастівводоканал» за кошти бюджету Фастівської МТГ проведено наступні роботи для раціонального використання природних ресурсів та забезпечення екологічної безпеки: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придбано насосні агрегати (22 кВт) для свердловин №4 та №8 Волицькоговодозабіру в кількості 2 шт. на суму 145,0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проведено ремонт електродвигуна на 75 кВт повітродувки каналізаційно-очисних споруд на суму 30,0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8)</w:t>
      </w:r>
      <w:r w:rsidRPr="00A336AE">
        <w:rPr>
          <w:rFonts w:ascii="Times New Roman" w:hAnsi="Times New Roman" w:cs="Times New Roman"/>
          <w:sz w:val="24"/>
          <w:szCs w:val="24"/>
        </w:rPr>
        <w:tab/>
        <w:t>Снітинським лісництвом ДП «Фастівське лісове господарство» проведено заходи з ліквідації стихійних сміттєзвалищ на території Малоснітинськогостаростинського округу:</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w:t>
      </w:r>
      <w:r w:rsidRPr="00A336AE">
        <w:rPr>
          <w:rFonts w:ascii="Times New Roman" w:hAnsi="Times New Roman" w:cs="Times New Roman"/>
          <w:sz w:val="24"/>
          <w:szCs w:val="24"/>
        </w:rPr>
        <w:tab/>
        <w:t>в с.В.Офірна біля СТ «Метробудівець»;</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кладовищах в с.В.Офірна, с.М.Снітинка, с.М.Офірна.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Загальнакількістьвивезеногосміття– 170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9)</w:t>
      </w:r>
      <w:r w:rsidRPr="00A336AE">
        <w:rPr>
          <w:rFonts w:ascii="Times New Roman" w:hAnsi="Times New Roman" w:cs="Times New Roman"/>
          <w:sz w:val="24"/>
          <w:szCs w:val="24"/>
        </w:rPr>
        <w:tab/>
        <w:t>Ліквідовано стихійні сміттєзвалищав с. Веприк за кошти бюджету Фастівської МТГ (7,7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кладовищах по вул.Садова та вул.Жукова;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вул.Калинова.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Загальнакількістьвивезеногосміття– 30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10)</w:t>
      </w:r>
      <w:r w:rsidRPr="00A336AE">
        <w:rPr>
          <w:rFonts w:ascii="Times New Roman" w:hAnsi="Times New Roman" w:cs="Times New Roman"/>
          <w:sz w:val="24"/>
          <w:szCs w:val="24"/>
        </w:rPr>
        <w:tab/>
        <w:t>Проведення заходів з ліквідації стихійних сміттєзвалищ на територіях населених пунктів Веприцького, Малоснітинського, Великоснітинського, Фастівецькогостаростинських округів Фастівської міської рази за кошти бюджету Фастівської МТГ (33,2 тис. грн.). Загальна кількість вивезеного сміття – 239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11)</w:t>
      </w:r>
      <w:r w:rsidRPr="00A336AE">
        <w:rPr>
          <w:rFonts w:ascii="Times New Roman" w:hAnsi="Times New Roman" w:cs="Times New Roman"/>
          <w:sz w:val="24"/>
          <w:szCs w:val="24"/>
        </w:rPr>
        <w:tab/>
        <w:t>Власними силами громади с. Веприк висаджено 50 дерев та кущів на перетині вулиць Соборна і Калинова.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12)</w:t>
      </w:r>
      <w:r w:rsidRPr="00A336AE">
        <w:rPr>
          <w:rFonts w:ascii="Times New Roman" w:hAnsi="Times New Roman" w:cs="Times New Roman"/>
          <w:sz w:val="24"/>
          <w:szCs w:val="24"/>
        </w:rPr>
        <w:tab/>
        <w:t>Проведено роботи з розчищення берегів водойм від сміття в с. Веприк по вулицях Гагаріна, Дружби, Дачна (за рахунок орендарів водойм).</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13)</w:t>
      </w:r>
      <w:r w:rsidRPr="00A336AE">
        <w:rPr>
          <w:rFonts w:ascii="Times New Roman" w:hAnsi="Times New Roman" w:cs="Times New Roman"/>
          <w:sz w:val="24"/>
          <w:szCs w:val="24"/>
        </w:rPr>
        <w:tab/>
        <w:t>В с. Фастівець:</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висаджено дерева на прибудинковій території адміністративної будівлі по вулиці Дружби, 81-А та 98 у кількості 20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проведено роботи з розчищення гілок та кущів на території кладовища, адміністративної будівлі, парку «Шевченка», парку «Весна».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На виконання розпорядження голови Київської обласної державної адміністрації №708 від 08.12.2020 «Про схвалення проєкту Програми охорони довкілля та раціонального використання природних ресурсів Київської області на 2019-2022 роки» (нова редакція) зі спеціального фонду бюджету Фастівської міської територіальної громади було витрачено кошти в сумі 57437,61 грн., а саме:</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sz w:val="24"/>
          <w:szCs w:val="24"/>
        </w:rPr>
        <w:tab/>
        <w:t>30 459,93 грн. – на предмети, матеріали, обладнання та інвентар, роботи та послуги на території парку-пам’ятки садово-паркового мистецтва «Молодіжний» – об’єкту природно-заповідного фонду громади (управлінняосвіти);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w:t>
      </w:r>
      <w:r w:rsidRPr="00A336AE">
        <w:rPr>
          <w:rFonts w:ascii="Times New Roman" w:hAnsi="Times New Roman" w:cs="Times New Roman"/>
          <w:sz w:val="24"/>
          <w:szCs w:val="24"/>
        </w:rPr>
        <w:tab/>
        <w:t>19 933,44 грн. – на обстеження та очищення дна акваторіїдвохміськихпляжів (№1, №2) на р. Унаварятувально-водолазною службою (КП «Фастів-благоустрій»);</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w:t>
      </w:r>
      <w:r w:rsidRPr="00A336AE">
        <w:rPr>
          <w:rFonts w:ascii="Times New Roman" w:hAnsi="Times New Roman" w:cs="Times New Roman"/>
          <w:sz w:val="24"/>
          <w:szCs w:val="24"/>
        </w:rPr>
        <w:tab/>
        <w:t>7 044,24 грн. – на придбання багаторічних зелених насаджень для озеленення території (Управління регіонального розвитку і житлово-комунального господарства Борівського, Оленівського, Мотовилівського, Мотовилівсько-слобідськогостаростинських округів Фастівської міської ради).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зрізання дерев та розчистка кущів: Соборна 20,І. Ступака 11,13,17,Строкова 3,Шевченка 2, 20,22,С. Палія, 13,15,9,вул. А. Саєнка, 4,6,Гагаріна 2,4,Н. Сотні, 8,Г. Танкістів 1, 8.</w:t>
      </w:r>
    </w:p>
    <w:p w:rsidR="00A336AE" w:rsidRPr="00A336AE" w:rsidRDefault="00A336AE" w:rsidP="006115D6">
      <w:pPr>
        <w:pStyle w:val="7"/>
        <w:spacing w:before="0" w:after="0"/>
        <w:jc w:val="both"/>
        <w:rPr>
          <w:i/>
          <w:u w:val="single"/>
          <w:lang w:val="uk-UA"/>
        </w:rPr>
      </w:pPr>
      <w:r w:rsidRPr="00A336AE">
        <w:rPr>
          <w:i/>
          <w:u w:val="single"/>
          <w:lang w:val="uk-UA"/>
        </w:rPr>
        <w:t>Адміністративна комісія:</w:t>
      </w:r>
    </w:p>
    <w:p w:rsidR="00A336AE" w:rsidRPr="00A336AE" w:rsidRDefault="00A336AE" w:rsidP="006115D6">
      <w:pPr>
        <w:pStyle w:val="7"/>
        <w:spacing w:before="0" w:after="0"/>
        <w:jc w:val="both"/>
        <w:rPr>
          <w:color w:val="FF0000"/>
          <w:lang w:val="uk-UA"/>
        </w:rPr>
      </w:pPr>
      <w:r w:rsidRPr="00A336AE">
        <w:rPr>
          <w:lang w:val="uk-UA"/>
        </w:rPr>
        <w:t>За період з січня по вересень 2021 року до адміністративної комісії при виконавчому комітеті Фастівської міської ради надійшло 191 протокол про адміністративні правопорушення. Виписано 69 ордерів на проведення земляних робіт, а також проведено роботу по перевірці ордерів на проведення земляних робіт - закрито 48 ордерів.</w:t>
      </w:r>
      <w:r w:rsidRPr="00A336AE">
        <w:rPr>
          <w:color w:val="FF0000"/>
          <w:lang w:val="uk-UA"/>
        </w:rPr>
        <w:t xml:space="preserve"> </w:t>
      </w:r>
      <w:r w:rsidRPr="00A336AE">
        <w:rPr>
          <w:lang w:val="uk-UA"/>
        </w:rPr>
        <w:t>Інспекторами відділу благоустрою проводилася робота з мешканцями та підприємцями по забезпеченню належного санітарного стану  в тому числі з приводу укладання договорів на вивезення побутових відходів. Здійснювалися комісійні обстеження та рейди спільно з представниками органів місцевого самоврядування, голів вуличних комітетів по дотриманню правил благоустрою мешканцями .</w:t>
      </w:r>
      <w:r w:rsidRPr="00A336AE">
        <w:rPr>
          <w:color w:val="FF0000"/>
          <w:lang w:val="uk-UA"/>
        </w:rPr>
        <w:t xml:space="preserve"> </w:t>
      </w:r>
    </w:p>
    <w:p w:rsidR="00A336AE" w:rsidRPr="00A336AE" w:rsidRDefault="00A336AE" w:rsidP="006115D6">
      <w:pPr>
        <w:pStyle w:val="7"/>
        <w:spacing w:before="0" w:after="0"/>
        <w:jc w:val="both"/>
        <w:rPr>
          <w:b/>
          <w:shd w:val="clear" w:color="auto" w:fill="FFFFFF"/>
          <w:lang w:val="uk-UA"/>
        </w:rPr>
      </w:pPr>
      <w:r w:rsidRPr="00A336AE">
        <w:rPr>
          <w:b/>
          <w:shd w:val="clear" w:color="auto" w:fill="FFFFFF"/>
          <w:lang w:val="uk-UA"/>
        </w:rPr>
        <w:t>Порушення природоохоронного законодавства:</w:t>
      </w:r>
    </w:p>
    <w:p w:rsidR="00A336AE" w:rsidRPr="00A336AE" w:rsidRDefault="00A336AE" w:rsidP="006115D6">
      <w:pPr>
        <w:pStyle w:val="7"/>
        <w:spacing w:before="0" w:after="0"/>
        <w:jc w:val="both"/>
        <w:rPr>
          <w:shd w:val="clear" w:color="auto" w:fill="FFFFFF"/>
          <w:lang w:val="uk-UA"/>
        </w:rPr>
      </w:pPr>
      <w:r w:rsidRPr="00A336AE">
        <w:rPr>
          <w:shd w:val="clear" w:color="auto" w:fill="FFFFFF"/>
          <w:lang w:val="uk-UA"/>
        </w:rPr>
        <w:t>Забруднення атмосферного повітря земляним пилом, що утворюється в результаті підприємства ТОВ «Фастівське ХПП».</w:t>
      </w:r>
    </w:p>
    <w:p w:rsidR="00A336AE" w:rsidRPr="00A336AE" w:rsidRDefault="00A336AE" w:rsidP="00A336AE">
      <w:pPr>
        <w:rPr>
          <w:rFonts w:ascii="Times New Roman" w:hAnsi="Times New Roman" w:cs="Times New Roman"/>
        </w:rPr>
      </w:pP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260182" w:rsidP="00C020E5">
      <w:pPr>
        <w:spacing w:after="0" w:line="240" w:lineRule="auto"/>
        <w:rPr>
          <w:rFonts w:ascii="Times New Roman" w:hAnsi="Times New Roman" w:cs="Times New Roman"/>
          <w:sz w:val="28"/>
          <w:szCs w:val="28"/>
        </w:rPr>
      </w:pPr>
      <w:r w:rsidRPr="00260182">
        <w:rPr>
          <w:rFonts w:ascii="Times New Roman" w:hAnsi="Times New Roman" w:cs="Times New Roman"/>
          <w:noProof/>
          <w:sz w:val="28"/>
          <w:szCs w:val="28"/>
          <w:lang w:eastAsia="uk-UA"/>
        </w:rPr>
        <w:lastRenderedPageBreak/>
        <w:pict>
          <v:roundrect id="_x0000_s1033" style="position:absolute;margin-left:3.05pt;margin-top:3.35pt;width:484pt;height:48.6pt;z-index:251663360" arcsize="10923f" fillcolor="#54b1fe" strokecolor="#002060">
            <v:textbox style="mso-next-textbox:#_x0000_s1033">
              <w:txbxContent>
                <w:p w:rsidR="00882AB7" w:rsidRPr="00FE5255" w:rsidRDefault="00882AB7" w:rsidP="005326C0">
                  <w:pPr>
                    <w:spacing w:after="0" w:line="240" w:lineRule="auto"/>
                    <w:jc w:val="center"/>
                    <w:rPr>
                      <w:sz w:val="32"/>
                      <w:szCs w:val="32"/>
                    </w:rPr>
                  </w:pPr>
                  <w:r w:rsidRPr="00FE5255">
                    <w:rPr>
                      <w:rFonts w:ascii="Times New Roman" w:hAnsi="Times New Roman" w:cs="Times New Roman"/>
                      <w:b/>
                      <w:sz w:val="32"/>
                      <w:szCs w:val="32"/>
                    </w:rPr>
                    <w:t>2. Мета, завдання та заходи соціально-економічного та культурного розвитку у 2022 році</w:t>
                  </w:r>
                </w:p>
              </w:txbxContent>
            </v:textbox>
          </v:roundrect>
        </w:pict>
      </w:r>
    </w:p>
    <w:p w:rsidR="009B1F31" w:rsidRPr="00A336AE" w:rsidRDefault="009B1F31" w:rsidP="00C020E5">
      <w:pPr>
        <w:spacing w:after="0" w:line="240" w:lineRule="auto"/>
        <w:rPr>
          <w:rFonts w:ascii="Times New Roman" w:hAnsi="Times New Roman" w:cs="Times New Roman"/>
          <w:b/>
        </w:rPr>
      </w:pPr>
    </w:p>
    <w:p w:rsidR="009B1F31" w:rsidRPr="00A336AE" w:rsidRDefault="009B1F31" w:rsidP="00C020E5">
      <w:pPr>
        <w:pStyle w:val="7"/>
        <w:spacing w:before="0" w:after="0"/>
        <w:ind w:firstLine="709"/>
        <w:rPr>
          <w:b/>
          <w:lang w:val="uk-UA"/>
        </w:rPr>
      </w:pPr>
    </w:p>
    <w:p w:rsidR="009B1F31" w:rsidRPr="00A336AE" w:rsidRDefault="009B1F31" w:rsidP="00C020E5">
      <w:pPr>
        <w:pStyle w:val="7"/>
        <w:spacing w:before="0" w:after="0"/>
        <w:ind w:firstLine="709"/>
        <w:rPr>
          <w:b/>
          <w:lang w:val="uk-UA"/>
        </w:rPr>
      </w:pP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260182" w:rsidP="002370B2">
      <w:pPr>
        <w:spacing w:after="0" w:line="240" w:lineRule="auto"/>
        <w:rPr>
          <w:rFonts w:ascii="Times New Roman" w:hAnsi="Times New Roman" w:cs="Times New Roman"/>
          <w:lang w:eastAsia="ru-RU"/>
        </w:rPr>
      </w:pPr>
      <w:r w:rsidRPr="00260182">
        <w:rPr>
          <w:rFonts w:ascii="Times New Roman" w:hAnsi="Times New Roman" w:cs="Times New Roman"/>
          <w:noProof/>
          <w:lang w:eastAsia="uk-U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9" type="#_x0000_t176" style="position:absolute;margin-left:3.05pt;margin-top:2.75pt;width:475.75pt;height:46.05pt;z-index:251670528" fillcolor="white [3201]" strokecolor="#00b0f0" strokeweight="5pt">
            <v:stroke linestyle="thickThin"/>
            <v:shadow color="#868686"/>
            <v:textbox style="mso-next-textbox:#_x0000_s1049">
              <w:txbxContent>
                <w:p w:rsidR="00882AB7" w:rsidRPr="00BF7573" w:rsidRDefault="00882AB7" w:rsidP="002370B2">
                  <w:pPr>
                    <w:ind w:left="360"/>
                    <w:jc w:val="center"/>
                    <w:rPr>
                      <w:rFonts w:ascii="Times New Roman" w:hAnsi="Times New Roman" w:cs="Times New Roman"/>
                      <w:b/>
                      <w:sz w:val="24"/>
                      <w:szCs w:val="24"/>
                    </w:rPr>
                  </w:pPr>
                  <w:r w:rsidRPr="00BA7141">
                    <w:rPr>
                      <w:rFonts w:ascii="Times New Roman" w:hAnsi="Times New Roman" w:cs="Times New Roman"/>
                      <w:b/>
                      <w:sz w:val="24"/>
                      <w:szCs w:val="24"/>
                    </w:rPr>
                    <w:t>2.</w:t>
                  </w:r>
                  <w:r>
                    <w:rPr>
                      <w:rFonts w:ascii="Times New Roman" w:hAnsi="Times New Roman" w:cs="Times New Roman"/>
                      <w:b/>
                      <w:sz w:val="24"/>
                      <w:szCs w:val="24"/>
                    </w:rPr>
                    <w:t>1</w:t>
                  </w:r>
                  <w:r w:rsidRPr="00BA7141">
                    <w:rPr>
                      <w:rFonts w:ascii="Times New Roman" w:hAnsi="Times New Roman" w:cs="Times New Roman"/>
                      <w:b/>
                      <w:sz w:val="24"/>
                      <w:szCs w:val="24"/>
                    </w:rPr>
                    <w:t>. Розвиток реального сектору економіки</w:t>
                  </w:r>
                  <w:r>
                    <w:rPr>
                      <w:rFonts w:ascii="Times New Roman" w:hAnsi="Times New Roman" w:cs="Times New Roman"/>
                      <w:b/>
                      <w:sz w:val="24"/>
                      <w:szCs w:val="24"/>
                    </w:rPr>
                    <w:t xml:space="preserve"> та підвищення конкурентоспроможності громади</w:t>
                  </w:r>
                </w:p>
              </w:txbxContent>
            </v:textbox>
          </v:shape>
        </w:pict>
      </w: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A64252" w:rsidP="002370B2">
      <w:pPr>
        <w:spacing w:after="0" w:line="240" w:lineRule="auto"/>
        <w:rPr>
          <w:rFonts w:ascii="Times New Roman" w:hAnsi="Times New Roman" w:cs="Times New Roman"/>
          <w:lang w:eastAsia="ru-RU"/>
        </w:rPr>
      </w:pPr>
    </w:p>
    <w:p w:rsidR="005267C5" w:rsidRPr="00A336AE" w:rsidRDefault="005267C5" w:rsidP="002370B2">
      <w:pPr>
        <w:spacing w:after="0" w:line="240" w:lineRule="auto"/>
        <w:jc w:val="center"/>
        <w:rPr>
          <w:rFonts w:ascii="Times New Roman" w:hAnsi="Times New Roman" w:cs="Times New Roman"/>
          <w:b/>
          <w:i/>
          <w:color w:val="002060"/>
          <w:sz w:val="24"/>
          <w:szCs w:val="24"/>
        </w:rPr>
      </w:pPr>
    </w:p>
    <w:p w:rsidR="002370B2" w:rsidRPr="00A336AE" w:rsidRDefault="002370B2" w:rsidP="002370B2">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5267C5" w:rsidRPr="00A336AE">
        <w:rPr>
          <w:rFonts w:ascii="Times New Roman" w:hAnsi="Times New Roman" w:cs="Times New Roman"/>
          <w:b/>
          <w:i/>
          <w:color w:val="002060"/>
          <w:sz w:val="24"/>
          <w:szCs w:val="24"/>
        </w:rPr>
        <w:t>1</w:t>
      </w:r>
      <w:r w:rsidRPr="00A336AE">
        <w:rPr>
          <w:rFonts w:ascii="Times New Roman" w:hAnsi="Times New Roman" w:cs="Times New Roman"/>
          <w:b/>
          <w:i/>
          <w:color w:val="002060"/>
          <w:sz w:val="24"/>
          <w:szCs w:val="24"/>
        </w:rPr>
        <w:t>.1. Промисловий комплекс</w:t>
      </w:r>
    </w:p>
    <w:p w:rsidR="006F6CEA" w:rsidRPr="00A336AE" w:rsidRDefault="006F6CEA" w:rsidP="002370B2">
      <w:pPr>
        <w:spacing w:after="0" w:line="240" w:lineRule="auto"/>
        <w:jc w:val="center"/>
        <w:rPr>
          <w:rFonts w:ascii="Times New Roman" w:hAnsi="Times New Roman" w:cs="Times New Roman"/>
          <w:b/>
          <w:i/>
          <w:color w:val="002060"/>
          <w:sz w:val="24"/>
          <w:szCs w:val="24"/>
        </w:rPr>
      </w:pPr>
    </w:p>
    <w:p w:rsidR="002370B2" w:rsidRPr="00A336AE" w:rsidRDefault="002370B2" w:rsidP="00842007">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2370B2" w:rsidRPr="00A336AE" w:rsidRDefault="002370B2" w:rsidP="00842007">
      <w:pPr>
        <w:pStyle w:val="7"/>
        <w:spacing w:before="0" w:after="0"/>
        <w:ind w:firstLine="709"/>
        <w:jc w:val="both"/>
        <w:rPr>
          <w:lang w:val="uk-UA"/>
        </w:rPr>
      </w:pPr>
      <w:r w:rsidRPr="00A336AE">
        <w:rPr>
          <w:lang w:val="uk-UA"/>
        </w:rPr>
        <w:t xml:space="preserve">підвищення конкурентних можливостей промислового виробництва, розширення ринків збуту, задоволення потреб внутрішнього ринку за рахунок місцевого виробництва; модернізація виробництва, запровадження нових технологій, </w:t>
      </w:r>
      <w:bookmarkStart w:id="0" w:name="o57"/>
      <w:bookmarkStart w:id="1" w:name="o58"/>
      <w:bookmarkStart w:id="2" w:name="o59"/>
      <w:bookmarkEnd w:id="0"/>
      <w:bookmarkEnd w:id="1"/>
      <w:bookmarkEnd w:id="2"/>
      <w:r w:rsidRPr="00A336AE">
        <w:rPr>
          <w:lang w:val="uk-UA"/>
        </w:rPr>
        <w:t xml:space="preserve">забезпечення робочими місцями жителів територіальної громади. </w:t>
      </w:r>
    </w:p>
    <w:p w:rsidR="002370B2" w:rsidRPr="00A336AE" w:rsidRDefault="002370B2" w:rsidP="00842007">
      <w:pPr>
        <w:pStyle w:val="7"/>
        <w:spacing w:before="0" w:after="0"/>
        <w:ind w:firstLine="709"/>
        <w:jc w:val="both"/>
        <w:rPr>
          <w:b/>
          <w:i/>
          <w:shd w:val="clear" w:color="auto" w:fill="FFFFFF"/>
          <w:lang w:val="uk-UA"/>
        </w:rPr>
      </w:pPr>
    </w:p>
    <w:p w:rsidR="002370B2" w:rsidRPr="00A336AE" w:rsidRDefault="002370B2" w:rsidP="00842007">
      <w:pPr>
        <w:pStyle w:val="7"/>
        <w:spacing w:before="0" w:after="0"/>
        <w:ind w:firstLine="709"/>
        <w:jc w:val="both"/>
        <w:rPr>
          <w:b/>
          <w:i/>
          <w:shd w:val="clear" w:color="auto" w:fill="FFFFFF"/>
          <w:lang w:val="uk-UA"/>
        </w:rPr>
      </w:pPr>
      <w:r w:rsidRPr="00A336AE">
        <w:rPr>
          <w:b/>
          <w:i/>
          <w:shd w:val="clear" w:color="auto" w:fill="FFFFFF"/>
          <w:lang w:val="uk-UA"/>
        </w:rPr>
        <w:t>Завдання</w:t>
      </w:r>
      <w:r w:rsidRPr="00A336AE">
        <w:rPr>
          <w:b/>
          <w:i/>
          <w:shd w:val="clear" w:color="auto" w:fill="FFFFFF"/>
        </w:rPr>
        <w:t>:</w:t>
      </w:r>
    </w:p>
    <w:p w:rsidR="002370B2" w:rsidRPr="00A336AE" w:rsidRDefault="002370B2" w:rsidP="00842007">
      <w:pPr>
        <w:pStyle w:val="7"/>
        <w:spacing w:before="0" w:after="0"/>
        <w:ind w:firstLine="709"/>
        <w:jc w:val="both"/>
        <w:rPr>
          <w:lang w:val="uk-UA"/>
        </w:rPr>
      </w:pPr>
      <w:r w:rsidRPr="00A336AE">
        <w:rPr>
          <w:lang w:val="uk-UA"/>
        </w:rPr>
        <w:t>1. створення умов для збереження економічного потенціалу громади;</w:t>
      </w:r>
    </w:p>
    <w:p w:rsidR="002370B2" w:rsidRPr="00A336AE" w:rsidRDefault="002370B2" w:rsidP="00842007">
      <w:pPr>
        <w:pStyle w:val="7"/>
        <w:spacing w:before="0" w:after="0"/>
        <w:ind w:firstLine="709"/>
        <w:jc w:val="both"/>
      </w:pPr>
      <w:r w:rsidRPr="00A336AE">
        <w:rPr>
          <w:lang w:val="uk-UA"/>
        </w:rPr>
        <w:t xml:space="preserve">2. </w:t>
      </w:r>
      <w:r w:rsidRPr="00A336AE">
        <w:t xml:space="preserve">сприяння відновленню позитивної динаміки промислового виробництва та подальшому нарощенню обсягів виробництва промислової продукції; </w:t>
      </w:r>
    </w:p>
    <w:p w:rsidR="002370B2" w:rsidRPr="00A336AE" w:rsidRDefault="002370B2" w:rsidP="00842007">
      <w:pPr>
        <w:pStyle w:val="7"/>
        <w:spacing w:before="0" w:after="0"/>
        <w:ind w:firstLine="709"/>
        <w:jc w:val="both"/>
        <w:rPr>
          <w:lang w:val="uk-UA"/>
        </w:rPr>
      </w:pPr>
      <w:r w:rsidRPr="00A336AE">
        <w:rPr>
          <w:lang w:val="uk-UA"/>
        </w:rPr>
        <w:t xml:space="preserve">3. </w:t>
      </w:r>
      <w:r w:rsidRPr="00A336AE">
        <w:t>проведення технічного переоснащення, переоснащення виробничих потужностей підприємств</w:t>
      </w:r>
      <w:r w:rsidRPr="00A336AE">
        <w:rPr>
          <w:lang w:val="uk-UA"/>
        </w:rPr>
        <w:t>;</w:t>
      </w:r>
    </w:p>
    <w:p w:rsidR="002370B2" w:rsidRPr="00A336AE" w:rsidRDefault="002370B2" w:rsidP="00842007">
      <w:pPr>
        <w:pStyle w:val="7"/>
        <w:spacing w:before="0" w:after="0"/>
        <w:ind w:firstLine="709"/>
        <w:jc w:val="both"/>
        <w:rPr>
          <w:lang w:val="uk-UA"/>
        </w:rPr>
      </w:pPr>
      <w:r w:rsidRPr="00A336AE">
        <w:rPr>
          <w:lang w:val="uk-UA"/>
        </w:rPr>
        <w:t>4. супровід та забезпечення максимального сприяння реалізації інвестиційних проектів в промисловості, що забезпечать значний поштовх розвитку виробничої сфери;</w:t>
      </w:r>
    </w:p>
    <w:p w:rsidR="002370B2" w:rsidRPr="00A336AE" w:rsidRDefault="002370B2" w:rsidP="00842007">
      <w:pPr>
        <w:spacing w:after="0" w:line="240" w:lineRule="auto"/>
        <w:jc w:val="both"/>
        <w:rPr>
          <w:rFonts w:ascii="Times New Roman" w:eastAsia="Times New Roman" w:hAnsi="Times New Roman" w:cs="Times New Roman"/>
          <w:sz w:val="24"/>
          <w:szCs w:val="24"/>
          <w:lang w:eastAsia="ru-RU"/>
        </w:rPr>
      </w:pPr>
      <w:r w:rsidRPr="00A336AE">
        <w:rPr>
          <w:rFonts w:ascii="Times New Roman" w:hAnsi="Times New Roman" w:cs="Times New Roman"/>
          <w:lang w:eastAsia="ru-RU"/>
        </w:rPr>
        <w:tab/>
      </w:r>
      <w:r w:rsidRPr="00A336AE">
        <w:rPr>
          <w:rFonts w:ascii="Times New Roman" w:eastAsia="Times New Roman" w:hAnsi="Times New Roman" w:cs="Times New Roman"/>
          <w:sz w:val="24"/>
          <w:szCs w:val="24"/>
          <w:lang w:eastAsia="ru-RU"/>
        </w:rPr>
        <w:t>5.</w:t>
      </w:r>
      <w:r w:rsidRPr="00A336AE">
        <w:rPr>
          <w:rFonts w:ascii="Times New Roman" w:hAnsi="Times New Roman" w:cs="Times New Roman"/>
        </w:rPr>
        <w:t xml:space="preserve"> </w:t>
      </w:r>
      <w:r w:rsidRPr="00A336AE">
        <w:rPr>
          <w:rFonts w:ascii="Times New Roman" w:eastAsia="Times New Roman" w:hAnsi="Times New Roman" w:cs="Times New Roman"/>
          <w:sz w:val="24"/>
          <w:szCs w:val="24"/>
          <w:lang w:eastAsia="ru-RU"/>
        </w:rPr>
        <w:t>реалізація заходів по просуванню продукції виробленої підприємствами Фастівської МТГ на зовнішні ринки.</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p>
    <w:p w:rsidR="002370B2" w:rsidRPr="00A336AE" w:rsidRDefault="002370B2" w:rsidP="00842007">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нестача кваліфікованих кадрів;</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відсутність фінансування для розвитку інженерно-транспортної інфраструктури в промисловій зоні. </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p>
    <w:p w:rsidR="002370B2" w:rsidRPr="00A336AE" w:rsidRDefault="002370B2" w:rsidP="00842007">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472"/>
        <w:gridCol w:w="2356"/>
        <w:gridCol w:w="2630"/>
      </w:tblGrid>
      <w:tr w:rsidR="002370B2" w:rsidRPr="00A336AE" w:rsidTr="0089412E">
        <w:tc>
          <w:tcPr>
            <w:tcW w:w="3510" w:type="dxa"/>
            <w:shd w:val="clear" w:color="auto" w:fill="auto"/>
          </w:tcPr>
          <w:p w:rsidR="002370B2" w:rsidRPr="00A336AE" w:rsidRDefault="002370B2" w:rsidP="00B15AFF">
            <w:pPr>
              <w:pStyle w:val="7"/>
              <w:spacing w:before="0" w:after="0"/>
              <w:rPr>
                <w:b/>
                <w:i/>
              </w:rPr>
            </w:pPr>
            <w:r w:rsidRPr="00A336AE">
              <w:rPr>
                <w:b/>
                <w:i/>
              </w:rPr>
              <w:t>Основні заходи</w:t>
            </w:r>
          </w:p>
        </w:tc>
        <w:tc>
          <w:tcPr>
            <w:tcW w:w="1472" w:type="dxa"/>
            <w:shd w:val="clear" w:color="auto" w:fill="auto"/>
          </w:tcPr>
          <w:p w:rsidR="002370B2" w:rsidRPr="00A336AE" w:rsidRDefault="002370B2" w:rsidP="00B15AFF">
            <w:pPr>
              <w:pStyle w:val="7"/>
              <w:spacing w:before="0" w:after="0"/>
              <w:ind w:firstLine="34"/>
              <w:rPr>
                <w:b/>
                <w:i/>
              </w:rPr>
            </w:pPr>
            <w:r w:rsidRPr="00A336AE">
              <w:rPr>
                <w:b/>
                <w:i/>
              </w:rPr>
              <w:t>Термін виконання</w:t>
            </w:r>
          </w:p>
        </w:tc>
        <w:tc>
          <w:tcPr>
            <w:tcW w:w="2356" w:type="dxa"/>
            <w:shd w:val="clear" w:color="auto" w:fill="auto"/>
          </w:tcPr>
          <w:p w:rsidR="002370B2" w:rsidRPr="00A336AE" w:rsidRDefault="002370B2" w:rsidP="00B15AFF">
            <w:pPr>
              <w:pStyle w:val="7"/>
              <w:spacing w:before="0" w:after="0"/>
              <w:rPr>
                <w:b/>
                <w:i/>
              </w:rPr>
            </w:pPr>
            <w:r w:rsidRPr="00A336AE">
              <w:rPr>
                <w:b/>
                <w:i/>
              </w:rPr>
              <w:t>Відповідальний виконавець</w:t>
            </w:r>
          </w:p>
        </w:tc>
        <w:tc>
          <w:tcPr>
            <w:tcW w:w="2630" w:type="dxa"/>
            <w:shd w:val="clear" w:color="auto" w:fill="auto"/>
          </w:tcPr>
          <w:p w:rsidR="002370B2" w:rsidRPr="00A336AE" w:rsidRDefault="002370B2" w:rsidP="00B15AFF">
            <w:pPr>
              <w:pStyle w:val="7"/>
              <w:spacing w:before="0" w:after="0"/>
              <w:rPr>
                <w:b/>
                <w:i/>
              </w:rPr>
            </w:pPr>
            <w:r w:rsidRPr="00A336AE">
              <w:rPr>
                <w:b/>
                <w:i/>
                <w:lang w:eastAsia="uk-UA"/>
              </w:rPr>
              <w:t>Джерела фінансування</w:t>
            </w:r>
          </w:p>
        </w:tc>
      </w:tr>
      <w:tr w:rsidR="002370B2" w:rsidRPr="00A336AE" w:rsidTr="0089412E">
        <w:tc>
          <w:tcPr>
            <w:tcW w:w="3510" w:type="dxa"/>
          </w:tcPr>
          <w:p w:rsidR="002370B2" w:rsidRPr="00A336AE" w:rsidRDefault="002370B2" w:rsidP="00B15AFF">
            <w:pPr>
              <w:pStyle w:val="7"/>
              <w:spacing w:before="0" w:after="0"/>
            </w:pPr>
            <w:r w:rsidRPr="00A336AE">
              <w:t xml:space="preserve">Відновлення виробництва або перепрофілювання виробничих потужностей </w:t>
            </w:r>
          </w:p>
        </w:tc>
        <w:tc>
          <w:tcPr>
            <w:tcW w:w="1472" w:type="dxa"/>
          </w:tcPr>
          <w:p w:rsidR="002370B2" w:rsidRPr="00A336AE" w:rsidRDefault="002370B2" w:rsidP="00B15AFF">
            <w:pPr>
              <w:pStyle w:val="7"/>
              <w:spacing w:before="0" w:after="0"/>
              <w:ind w:firstLine="34"/>
            </w:pPr>
            <w:r w:rsidRPr="00A336AE">
              <w:t>Протягом року</w:t>
            </w:r>
          </w:p>
        </w:tc>
        <w:tc>
          <w:tcPr>
            <w:tcW w:w="2356" w:type="dxa"/>
          </w:tcPr>
          <w:p w:rsidR="002370B2" w:rsidRPr="00A336AE" w:rsidRDefault="002370B2" w:rsidP="00B15AFF">
            <w:pPr>
              <w:pStyle w:val="7"/>
              <w:spacing w:before="0" w:after="0"/>
            </w:pPr>
            <w:r w:rsidRPr="00A336AE">
              <w:t>Промислові підприємства</w:t>
            </w:r>
            <w:r w:rsidRPr="00A336AE">
              <w:rPr>
                <w:lang w:val="uk-UA"/>
              </w:rPr>
              <w:t xml:space="preserve"> 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Введення в дію нових виробничих потужностей, обладнання, технологічних процесів </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Вироблення нових видів продукції</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rPr>
                <w:lang w:val="uk-UA"/>
              </w:rPr>
            </w:pPr>
            <w:r w:rsidRPr="00A336AE">
              <w:t xml:space="preserve">Промислові підприємства </w:t>
            </w:r>
            <w:r w:rsidRPr="00A336AE">
              <w:rPr>
                <w:lang w:val="uk-UA"/>
              </w:rPr>
              <w:t>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Впровадження маловідходних та ресурсозберігаючих </w:t>
            </w:r>
            <w:r w:rsidRPr="00A336AE">
              <w:lastRenderedPageBreak/>
              <w:t>технологій</w:t>
            </w:r>
          </w:p>
        </w:tc>
        <w:tc>
          <w:tcPr>
            <w:tcW w:w="1472" w:type="dxa"/>
          </w:tcPr>
          <w:p w:rsidR="002370B2" w:rsidRPr="00A336AE" w:rsidRDefault="002370B2" w:rsidP="00B15AFF">
            <w:pPr>
              <w:pStyle w:val="7"/>
              <w:spacing w:before="0" w:after="0"/>
            </w:pPr>
            <w:r w:rsidRPr="00A336AE">
              <w:lastRenderedPageBreak/>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w:t>
            </w:r>
            <w:r w:rsidRPr="00A336AE">
              <w:rPr>
                <w:lang w:val="uk-UA"/>
              </w:rPr>
              <w:lastRenderedPageBreak/>
              <w:t>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rPr>
                <w:lang w:val="uk-UA"/>
              </w:rPr>
            </w:pPr>
            <w:r w:rsidRPr="00A336AE">
              <w:rPr>
                <w:lang w:val="uk-UA"/>
              </w:rPr>
              <w:lastRenderedPageBreak/>
              <w:t>Кошти суб</w:t>
            </w:r>
            <w:r w:rsidRPr="00A336AE">
              <w:t>’</w:t>
            </w:r>
            <w:r w:rsidRPr="00A336AE">
              <w:rPr>
                <w:lang w:val="uk-UA"/>
              </w:rPr>
              <w:t xml:space="preserve">єктів господарювання, </w:t>
            </w:r>
            <w:r w:rsidRPr="00A336AE">
              <w:rPr>
                <w:lang w:val="uk-UA"/>
              </w:rPr>
              <w:lastRenderedPageBreak/>
              <w:t>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lastRenderedPageBreak/>
              <w:t>Впровадження та розвиток інноваційних технологій у виробництві</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Проведення семінарів, тренінгів, навчань на виробництві </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pPr>
            <w:r w:rsidRPr="00A336AE">
              <w:t>Промислові підприємства</w:t>
            </w:r>
            <w:r w:rsidRPr="00A336AE">
              <w:rPr>
                <w:lang w:val="uk-UA"/>
              </w:rPr>
              <w:t xml:space="preserve"> Фастівської МТГ</w:t>
            </w:r>
            <w:r w:rsidRPr="00A336AE">
              <w:t>, інвестори</w:t>
            </w:r>
            <w:r w:rsidRPr="00A336AE">
              <w:rPr>
                <w:lang w:val="uk-UA"/>
              </w:rPr>
              <w:t>, Виконавчий комітет Фастівської міської ради</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Активна робота з пошуку нових партнерів на міжнародній арені для реалізації спільних проектів та обміном досвіду на виробництві</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pPr>
            <w:r w:rsidRPr="00A336AE">
              <w:t>Промислові підприємства</w:t>
            </w:r>
            <w:r w:rsidRPr="00A336AE">
              <w:rPr>
                <w:lang w:val="uk-UA"/>
              </w:rPr>
              <w:t xml:space="preserve"> 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ind w:hanging="25"/>
              <w:rPr>
                <w:lang w:val="uk-UA"/>
              </w:rPr>
            </w:pPr>
            <w:r w:rsidRPr="00A336AE">
              <w:rPr>
                <w:lang w:val="uk-UA"/>
              </w:rPr>
              <w:t>Джерела фінансування, не заборонені законодавством</w:t>
            </w:r>
          </w:p>
        </w:tc>
      </w:tr>
      <w:tr w:rsidR="002370B2" w:rsidRPr="00A336AE" w:rsidTr="0089412E">
        <w:tc>
          <w:tcPr>
            <w:tcW w:w="3510" w:type="dxa"/>
          </w:tcPr>
          <w:p w:rsidR="002370B2" w:rsidRPr="00A336AE" w:rsidRDefault="002370B2" w:rsidP="00B15AFF">
            <w:pPr>
              <w:pStyle w:val="7"/>
              <w:spacing w:before="0" w:after="0"/>
              <w:rPr>
                <w:lang w:val="uk-UA"/>
              </w:rPr>
            </w:pPr>
            <w:r w:rsidRPr="00A336AE">
              <w:rPr>
                <w:lang w:val="uk-UA"/>
              </w:rPr>
              <w:t>Підведення логістичної інфраструктури до об’єктів промислового виробництва та інвестиційно привабливих земельних ділянок</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rPr>
                <w:lang w:val="uk-UA"/>
              </w:rPr>
            </w:pPr>
            <w:r w:rsidRPr="00A336AE">
              <w:t>Промислові підприємства</w:t>
            </w:r>
            <w:r w:rsidRPr="00A336AE">
              <w:rPr>
                <w:lang w:val="uk-UA"/>
              </w:rPr>
              <w:t xml:space="preserve"> Фастівської МТГ</w:t>
            </w:r>
            <w:r w:rsidRPr="00A336AE">
              <w:t>, інвестори</w:t>
            </w:r>
            <w:r w:rsidRPr="00A336AE">
              <w:rPr>
                <w:lang w:val="uk-UA"/>
              </w:rPr>
              <w:t>,</w:t>
            </w:r>
          </w:p>
          <w:p w:rsidR="002370B2" w:rsidRPr="00A336AE" w:rsidRDefault="002370B2" w:rsidP="00B15AFF">
            <w:pPr>
              <w:pStyle w:val="7"/>
              <w:spacing w:before="0" w:after="0"/>
              <w:ind w:left="-23"/>
              <w:rPr>
                <w:lang w:val="uk-UA"/>
              </w:rPr>
            </w:pPr>
            <w:r w:rsidRPr="00A336AE">
              <w:rPr>
                <w:lang w:val="uk-UA"/>
              </w:rPr>
              <w:t>КОДА</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обласний та державний бюджети,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rPr>
                <w:lang w:val="uk-UA"/>
              </w:rPr>
            </w:pPr>
            <w:r w:rsidRPr="00A336AE">
              <w:rPr>
                <w:lang w:val="uk-UA"/>
              </w:rPr>
              <w:t>Реалізація заходів по просуванню продукції виробленої підприємствами Фастівської МТГ на зовнішні ринки.</w:t>
            </w:r>
          </w:p>
        </w:tc>
        <w:tc>
          <w:tcPr>
            <w:tcW w:w="1472" w:type="dxa"/>
          </w:tcPr>
          <w:p w:rsidR="002370B2" w:rsidRPr="00A336AE" w:rsidRDefault="002370B2" w:rsidP="00B15AFF">
            <w:pPr>
              <w:pStyle w:val="7"/>
              <w:spacing w:before="0" w:after="0" w:line="276" w:lineRule="auto"/>
            </w:pPr>
            <w:r w:rsidRPr="00A336AE">
              <w:t>Протягом року</w:t>
            </w:r>
          </w:p>
        </w:tc>
        <w:tc>
          <w:tcPr>
            <w:tcW w:w="2356" w:type="dxa"/>
          </w:tcPr>
          <w:p w:rsidR="002370B2" w:rsidRPr="00A336AE" w:rsidRDefault="002370B2" w:rsidP="00B15AFF">
            <w:pPr>
              <w:pStyle w:val="7"/>
              <w:spacing w:before="0" w:after="0"/>
              <w:ind w:left="-23"/>
              <w:rPr>
                <w:lang w:val="uk-UA"/>
              </w:rPr>
            </w:pPr>
            <w:r w:rsidRPr="00A336AE">
              <w:t>Промислові підприємства</w:t>
            </w:r>
            <w:r w:rsidRPr="00A336AE">
              <w:rPr>
                <w:lang w:val="uk-UA"/>
              </w:rPr>
              <w:t xml:space="preserve"> Фастівської МТГ</w:t>
            </w:r>
            <w:r w:rsidRPr="00A336AE">
              <w:t>, інвестори</w:t>
            </w:r>
            <w:r w:rsidRPr="00A336AE">
              <w:rPr>
                <w:lang w:val="uk-UA"/>
              </w:rPr>
              <w:t>,</w:t>
            </w:r>
          </w:p>
          <w:p w:rsidR="002370B2" w:rsidRPr="00A336AE" w:rsidRDefault="002370B2" w:rsidP="00B15AFF">
            <w:pPr>
              <w:pStyle w:val="7"/>
              <w:spacing w:before="0" w:after="0"/>
              <w:ind w:left="-23"/>
              <w:rPr>
                <w:lang w:val="uk-UA"/>
              </w:rPr>
            </w:pPr>
            <w:r w:rsidRPr="00A336AE">
              <w:rPr>
                <w:lang w:val="uk-UA"/>
              </w:rPr>
              <w:t>КОДА</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обласний та державний бюджети, інші джерела, не заборонені законодавством</w:t>
            </w:r>
          </w:p>
        </w:tc>
      </w:tr>
    </w:tbl>
    <w:p w:rsidR="002370B2" w:rsidRPr="00A336AE" w:rsidRDefault="002370B2" w:rsidP="002370B2">
      <w:pPr>
        <w:spacing w:after="0" w:line="240" w:lineRule="auto"/>
        <w:jc w:val="center"/>
        <w:rPr>
          <w:rFonts w:ascii="Times New Roman" w:hAnsi="Times New Roman" w:cs="Times New Roman"/>
          <w:b/>
          <w:i/>
          <w:color w:val="002060"/>
          <w:sz w:val="24"/>
          <w:szCs w:val="24"/>
          <w:lang w:val="ru-RU"/>
        </w:rPr>
      </w:pPr>
    </w:p>
    <w:p w:rsidR="00FF50AC" w:rsidRPr="00A336AE" w:rsidRDefault="00FF50AC" w:rsidP="002370B2">
      <w:pPr>
        <w:spacing w:after="0" w:line="240" w:lineRule="auto"/>
        <w:jc w:val="center"/>
        <w:rPr>
          <w:rFonts w:ascii="Times New Roman" w:hAnsi="Times New Roman" w:cs="Times New Roman"/>
          <w:b/>
          <w:i/>
          <w:color w:val="002060"/>
          <w:sz w:val="24"/>
          <w:szCs w:val="24"/>
          <w:lang w:val="ru-RU"/>
        </w:rPr>
      </w:pPr>
    </w:p>
    <w:p w:rsidR="002370B2" w:rsidRPr="00A336AE" w:rsidRDefault="002370B2" w:rsidP="002370B2">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FF50AC" w:rsidRPr="00A336AE">
        <w:rPr>
          <w:rFonts w:ascii="Times New Roman" w:hAnsi="Times New Roman" w:cs="Times New Roman"/>
          <w:b/>
          <w:i/>
          <w:color w:val="002060"/>
          <w:sz w:val="24"/>
          <w:szCs w:val="24"/>
          <w:lang w:val="ru-RU"/>
        </w:rPr>
        <w:t>1</w:t>
      </w:r>
      <w:r w:rsidRPr="00A336AE">
        <w:rPr>
          <w:rFonts w:ascii="Times New Roman" w:hAnsi="Times New Roman" w:cs="Times New Roman"/>
          <w:b/>
          <w:i/>
          <w:color w:val="002060"/>
          <w:sz w:val="24"/>
          <w:szCs w:val="24"/>
        </w:rPr>
        <w:t>.2. Сталий розвиток аграрного сектору, розширення сфери органічного виробництва та активізація сі</w:t>
      </w:r>
      <w:r w:rsidR="008B0DE4" w:rsidRPr="00A336AE">
        <w:rPr>
          <w:rFonts w:ascii="Times New Roman" w:hAnsi="Times New Roman" w:cs="Times New Roman"/>
          <w:b/>
          <w:i/>
          <w:color w:val="002060"/>
          <w:sz w:val="24"/>
          <w:szCs w:val="24"/>
        </w:rPr>
        <w:t>льськогосподарської діяльності</w:t>
      </w:r>
    </w:p>
    <w:p w:rsidR="008B0DE4" w:rsidRPr="00A336AE" w:rsidRDefault="008B0DE4" w:rsidP="002370B2">
      <w:pPr>
        <w:spacing w:after="0" w:line="240" w:lineRule="auto"/>
        <w:jc w:val="center"/>
        <w:rPr>
          <w:rFonts w:ascii="Times New Roman" w:hAnsi="Times New Roman" w:cs="Times New Roman"/>
          <w:b/>
          <w:i/>
          <w:color w:val="002060"/>
          <w:sz w:val="24"/>
          <w:szCs w:val="24"/>
        </w:rPr>
      </w:pPr>
    </w:p>
    <w:p w:rsidR="002370B2" w:rsidRPr="00A336AE" w:rsidRDefault="002370B2" w:rsidP="002370B2">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2370B2" w:rsidRPr="00A336AE" w:rsidRDefault="002370B2" w:rsidP="002370B2">
      <w:pPr>
        <w:pStyle w:val="7"/>
        <w:spacing w:before="0" w:after="0"/>
        <w:ind w:firstLine="709"/>
        <w:jc w:val="both"/>
        <w:rPr>
          <w:lang w:val="uk-UA"/>
        </w:rPr>
      </w:pPr>
      <w:r w:rsidRPr="00A336AE">
        <w:rPr>
          <w:lang w:val="uk-UA"/>
        </w:rPr>
        <w:t>розвиток сільського господарства громади шляхом нарощування обсягів виробництва продукції, зниження її собівартості та енергозатратності, подальший розвиток інфраструктури аграрного ринку Фастівської МТГ.</w:t>
      </w:r>
    </w:p>
    <w:p w:rsidR="002370B2" w:rsidRPr="00A336AE" w:rsidRDefault="002370B2" w:rsidP="002370B2">
      <w:pPr>
        <w:pStyle w:val="7"/>
        <w:spacing w:before="0" w:after="0"/>
        <w:ind w:firstLine="709"/>
        <w:jc w:val="both"/>
        <w:rPr>
          <w:b/>
          <w:i/>
          <w:shd w:val="clear" w:color="auto" w:fill="FFFFFF"/>
          <w:lang w:val="uk-UA"/>
        </w:rPr>
      </w:pPr>
    </w:p>
    <w:p w:rsidR="002370B2" w:rsidRPr="00A336AE" w:rsidRDefault="0089412E" w:rsidP="002370B2">
      <w:pPr>
        <w:pStyle w:val="7"/>
        <w:spacing w:before="0" w:after="0"/>
        <w:ind w:firstLine="709"/>
        <w:jc w:val="both"/>
        <w:rPr>
          <w:b/>
          <w:i/>
          <w:shd w:val="clear" w:color="auto" w:fill="FFFFFF"/>
          <w:lang w:val="uk-UA"/>
        </w:rPr>
      </w:pPr>
      <w:r w:rsidRPr="00A336AE">
        <w:rPr>
          <w:b/>
          <w:i/>
          <w:shd w:val="clear" w:color="auto" w:fill="FFFFFF"/>
          <w:lang w:val="uk-UA"/>
        </w:rPr>
        <w:t>Пріоритети</w:t>
      </w:r>
      <w:r w:rsidR="002370B2" w:rsidRPr="00A336AE">
        <w:rPr>
          <w:b/>
          <w:i/>
          <w:shd w:val="clear" w:color="auto" w:fill="FFFFFF"/>
          <w:lang w:val="uk-UA"/>
        </w:rPr>
        <w:t xml:space="preserve">: </w:t>
      </w:r>
    </w:p>
    <w:p w:rsidR="002370B2" w:rsidRPr="00A336AE" w:rsidRDefault="002370B2" w:rsidP="002370B2">
      <w:pPr>
        <w:pStyle w:val="7"/>
        <w:spacing w:before="0" w:after="0"/>
        <w:ind w:firstLine="709"/>
        <w:jc w:val="both"/>
        <w:rPr>
          <w:lang w:val="uk-UA"/>
        </w:rPr>
      </w:pPr>
      <w:r w:rsidRPr="00A336AE">
        <w:rPr>
          <w:lang w:val="uk-UA"/>
        </w:rPr>
        <w:t>1. Сприяння використанню сучасних технологій для збільшення обсягів виробництва сільськогосподарської продукції за рахунок вирощування сучасних високопродуктивних сортів рослин, племінних тварин, енергоекономічної та потужної техніки;</w:t>
      </w:r>
    </w:p>
    <w:p w:rsidR="002370B2" w:rsidRPr="00A336AE" w:rsidRDefault="002370B2" w:rsidP="002370B2">
      <w:pPr>
        <w:pStyle w:val="7"/>
        <w:spacing w:before="0" w:after="0"/>
        <w:ind w:firstLine="709"/>
        <w:jc w:val="both"/>
        <w:rPr>
          <w:lang w:val="uk-UA"/>
        </w:rPr>
      </w:pPr>
      <w:r w:rsidRPr="00A336AE">
        <w:rPr>
          <w:shd w:val="clear" w:color="auto" w:fill="FFFFFF"/>
          <w:lang w:val="uk-UA"/>
        </w:rPr>
        <w:t xml:space="preserve">2. </w:t>
      </w:r>
      <w:r w:rsidRPr="00A336AE">
        <w:rPr>
          <w:lang w:val="uk-UA"/>
        </w:rPr>
        <w:t>Залучення коштів державної підтримки галузі агропромислового виробництва та освоєння іноземних інвестицій.</w:t>
      </w:r>
    </w:p>
    <w:p w:rsidR="002370B2" w:rsidRPr="00A336AE" w:rsidRDefault="002370B2" w:rsidP="002370B2">
      <w:pPr>
        <w:spacing w:after="0"/>
        <w:rPr>
          <w:rFonts w:ascii="Times New Roman" w:hAnsi="Times New Roman" w:cs="Times New Roman"/>
          <w:sz w:val="24"/>
          <w:szCs w:val="24"/>
          <w:lang w:eastAsia="ru-RU"/>
        </w:rPr>
      </w:pPr>
    </w:p>
    <w:p w:rsidR="002370B2" w:rsidRPr="00A336AE" w:rsidRDefault="002370B2" w:rsidP="002370B2">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2370B2" w:rsidRPr="00A336AE" w:rsidRDefault="002370B2" w:rsidP="002370B2">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lastRenderedPageBreak/>
        <w:tab/>
        <w:t>- різкі зміни погодних умов;</w:t>
      </w:r>
    </w:p>
    <w:p w:rsidR="002370B2" w:rsidRPr="00A336AE" w:rsidRDefault="002370B2" w:rsidP="002370B2">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tab/>
        <w:t>- епідеміологічна небезпека (для тваринництва).</w:t>
      </w:r>
    </w:p>
    <w:p w:rsidR="002370B2" w:rsidRPr="00A336AE" w:rsidRDefault="002370B2" w:rsidP="002370B2">
      <w:pPr>
        <w:spacing w:after="0"/>
        <w:rPr>
          <w:rFonts w:ascii="Times New Roman" w:hAnsi="Times New Roman" w:cs="Times New Roman"/>
          <w:sz w:val="24"/>
          <w:szCs w:val="24"/>
          <w:lang w:eastAsia="ru-RU"/>
        </w:rPr>
      </w:pPr>
    </w:p>
    <w:p w:rsidR="002370B2" w:rsidRPr="00A336AE" w:rsidRDefault="002370B2" w:rsidP="002370B2">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5"/>
        <w:gridCol w:w="1343"/>
        <w:gridCol w:w="2350"/>
        <w:gridCol w:w="2636"/>
      </w:tblGrid>
      <w:tr w:rsidR="002370B2" w:rsidRPr="00A336AE" w:rsidTr="00B15AFF">
        <w:tc>
          <w:tcPr>
            <w:tcW w:w="3645" w:type="dxa"/>
            <w:shd w:val="clear" w:color="auto" w:fill="auto"/>
          </w:tcPr>
          <w:p w:rsidR="002370B2" w:rsidRPr="00A336AE" w:rsidRDefault="002370B2" w:rsidP="00B15AFF">
            <w:pPr>
              <w:pStyle w:val="7"/>
              <w:spacing w:before="0" w:after="0"/>
              <w:rPr>
                <w:b/>
                <w:i/>
              </w:rPr>
            </w:pPr>
            <w:r w:rsidRPr="00A336AE">
              <w:rPr>
                <w:b/>
                <w:i/>
              </w:rPr>
              <w:t>Основні заходи</w:t>
            </w:r>
          </w:p>
        </w:tc>
        <w:tc>
          <w:tcPr>
            <w:tcW w:w="1343" w:type="dxa"/>
            <w:shd w:val="clear" w:color="auto" w:fill="auto"/>
          </w:tcPr>
          <w:p w:rsidR="002370B2" w:rsidRPr="00A336AE" w:rsidRDefault="002370B2" w:rsidP="00B15AFF">
            <w:pPr>
              <w:pStyle w:val="7"/>
              <w:spacing w:before="0" w:after="0"/>
              <w:ind w:firstLine="34"/>
              <w:rPr>
                <w:b/>
                <w:i/>
              </w:rPr>
            </w:pPr>
            <w:r w:rsidRPr="00A336AE">
              <w:rPr>
                <w:b/>
                <w:i/>
              </w:rPr>
              <w:t>Термін виконання</w:t>
            </w:r>
          </w:p>
        </w:tc>
        <w:tc>
          <w:tcPr>
            <w:tcW w:w="2350" w:type="dxa"/>
            <w:shd w:val="clear" w:color="auto" w:fill="auto"/>
          </w:tcPr>
          <w:p w:rsidR="002370B2" w:rsidRPr="00A336AE" w:rsidRDefault="002370B2" w:rsidP="00B15AFF">
            <w:pPr>
              <w:pStyle w:val="7"/>
              <w:spacing w:before="0" w:after="0"/>
              <w:rPr>
                <w:b/>
                <w:i/>
              </w:rPr>
            </w:pPr>
            <w:r w:rsidRPr="00A336AE">
              <w:rPr>
                <w:b/>
                <w:i/>
              </w:rPr>
              <w:t>Відповідальний виконавець</w:t>
            </w:r>
          </w:p>
        </w:tc>
        <w:tc>
          <w:tcPr>
            <w:tcW w:w="2636" w:type="dxa"/>
            <w:shd w:val="clear" w:color="auto" w:fill="auto"/>
          </w:tcPr>
          <w:p w:rsidR="002370B2" w:rsidRPr="00A336AE" w:rsidRDefault="002370B2" w:rsidP="00B15AFF">
            <w:pPr>
              <w:pStyle w:val="7"/>
              <w:spacing w:before="0" w:after="0"/>
              <w:rPr>
                <w:b/>
                <w:i/>
              </w:rPr>
            </w:pPr>
            <w:r w:rsidRPr="00A336AE">
              <w:rPr>
                <w:b/>
                <w:i/>
                <w:lang w:eastAsia="uk-UA"/>
              </w:rPr>
              <w:t>Джерела фінансування</w:t>
            </w:r>
          </w:p>
        </w:tc>
      </w:tr>
      <w:tr w:rsidR="002370B2" w:rsidRPr="00A336AE" w:rsidTr="00B15AFF">
        <w:tc>
          <w:tcPr>
            <w:tcW w:w="3645" w:type="dxa"/>
          </w:tcPr>
          <w:p w:rsidR="002370B2" w:rsidRPr="00A336AE" w:rsidRDefault="002370B2" w:rsidP="00B15AFF">
            <w:pPr>
              <w:pStyle w:val="7"/>
              <w:spacing w:before="0" w:after="0"/>
            </w:pPr>
            <w:r w:rsidRPr="00A336AE">
              <w:rPr>
                <w:lang w:val="uk-UA"/>
              </w:rPr>
              <w:t>С</w:t>
            </w:r>
            <w:r w:rsidRPr="00A336AE">
              <w:t>прияння сталому розвитку аграрного виробництва з врахуванням ринкових та технологічних тенденцій</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Сприяння створенню нових потужностей з виробництва, переробки сільськогосподарської продукції та модернізації існуючих потужностей агропромислового комплексу з дотриманням вимог щодо безпечності та якості харчових продуктів</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w:t>
            </w:r>
            <w:r w:rsidRPr="00A336AE">
              <w:t>ідтримка розвитку органічного сектору сільськогосподарського виробництва</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w:t>
            </w:r>
            <w:r w:rsidRPr="00A336AE">
              <w:t>роведення локальних агропродовольчих виставково-ярмаркових заходів за участю регіональних підприємств АПК</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Сп</w:t>
            </w:r>
            <w:r w:rsidRPr="00A336AE">
              <w:t xml:space="preserve">рияння розвитку співпраці у сфері реалізації спільних проектів сталого розвитку в АПК </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w:t>
            </w:r>
            <w:r w:rsidRPr="00A336AE">
              <w:t>творення умов для розвитку сільськогосподарського дорадництва</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З</w:t>
            </w:r>
            <w:r w:rsidRPr="00A336AE">
              <w:t>дійснення заходів щодо популяризації діяльності агропромислового комплексу</w:t>
            </w:r>
            <w:r w:rsidRPr="00A336AE">
              <w:rPr>
                <w:lang w:val="uk-UA"/>
              </w:rPr>
              <w:t xml:space="preserve"> громади</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С/г</w:t>
            </w:r>
            <w:r w:rsidRPr="00A336AE">
              <w:t xml:space="preserve"> підприємства </w:t>
            </w:r>
            <w:r w:rsidRPr="00A336AE">
              <w:rPr>
                <w:lang w:val="uk-UA"/>
              </w:rPr>
              <w:t>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Підтримка розвитку фермерських господарств, створення сприятливих економічних умов для ефективної діяльності малих і середніх виробників сільськогосподарської продукції</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spacing w:after="0"/>
              <w:rPr>
                <w:rFonts w:ascii="Times New Roman" w:hAnsi="Times New Roman" w:cs="Times New Roman"/>
                <w:lang w:eastAsia="ru-RU"/>
              </w:rPr>
            </w:pPr>
            <w:r w:rsidRPr="00A336AE">
              <w:rPr>
                <w:rFonts w:ascii="Times New Roman" w:eastAsia="Times New Roman" w:hAnsi="Times New Roman" w:cs="Times New Roman"/>
                <w:sz w:val="24"/>
                <w:szCs w:val="24"/>
                <w:lang w:eastAsia="ru-RU"/>
              </w:rPr>
              <w:t>С/г підприємства Фастівської МТГ, інвестори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lastRenderedPageBreak/>
              <w:t>Облаштування торгівельних майданчиків для продажу сільськогосподарської продукції місцевими товаровиробниками</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pStyle w:val="7"/>
              <w:spacing w:before="0" w:after="0"/>
              <w:ind w:hanging="25"/>
              <w:rPr>
                <w:lang w:val="uk-UA"/>
              </w:rPr>
            </w:pPr>
            <w:r w:rsidRPr="00A336AE">
              <w:t>С/г підприємства Фастівської МТГ, інвестори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Пошук інвесторів для створення інфраструктури агропромислового ринку</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pStyle w:val="7"/>
              <w:spacing w:before="0" w:after="0"/>
              <w:ind w:hanging="25"/>
              <w:rPr>
                <w:lang w:val="uk-UA"/>
              </w:rPr>
            </w:pPr>
            <w:r w:rsidRPr="00A336AE">
              <w:t>С/г підприємства Фастівської МТГ</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Популяризація досягнень сільськогосподарських підприємств шляхом проведення конкурсу на визначення кращих підприємців та проведення заходів з нагоди святкування Дня фермера</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bl>
    <w:p w:rsidR="002370B2" w:rsidRPr="00A336AE" w:rsidRDefault="002370B2" w:rsidP="002370B2">
      <w:pPr>
        <w:spacing w:after="0" w:line="240" w:lineRule="auto"/>
        <w:jc w:val="center"/>
        <w:rPr>
          <w:rFonts w:ascii="Times New Roman" w:hAnsi="Times New Roman" w:cs="Times New Roman"/>
          <w:b/>
          <w:i/>
          <w:sz w:val="24"/>
          <w:szCs w:val="24"/>
        </w:rPr>
      </w:pPr>
    </w:p>
    <w:p w:rsidR="00A64252" w:rsidRPr="00A336AE" w:rsidRDefault="00A64252" w:rsidP="00C020E5">
      <w:pPr>
        <w:pStyle w:val="7"/>
        <w:spacing w:before="0" w:after="0"/>
        <w:jc w:val="center"/>
        <w:rPr>
          <w:b/>
          <w:i/>
          <w:color w:val="10096B"/>
          <w:shd w:val="clear" w:color="auto" w:fill="FFFFFF"/>
          <w:lang w:val="uk-UA"/>
        </w:rPr>
      </w:pPr>
    </w:p>
    <w:p w:rsidR="009B1F31" w:rsidRPr="00A336AE" w:rsidRDefault="00FF50AC" w:rsidP="008B0DE4">
      <w:pPr>
        <w:pStyle w:val="7"/>
        <w:spacing w:before="0" w:after="0"/>
        <w:jc w:val="center"/>
        <w:rPr>
          <w:b/>
          <w:i/>
          <w:color w:val="10096B"/>
          <w:shd w:val="clear" w:color="auto" w:fill="FFFFFF"/>
          <w:lang w:val="uk-UA"/>
        </w:rPr>
      </w:pPr>
      <w:r w:rsidRPr="00A336AE">
        <w:rPr>
          <w:b/>
          <w:i/>
          <w:color w:val="10096B"/>
          <w:shd w:val="clear" w:color="auto" w:fill="FFFFFF"/>
          <w:lang w:val="uk-UA"/>
        </w:rPr>
        <w:t>2.1.3</w:t>
      </w:r>
      <w:r w:rsidR="00BF7573" w:rsidRPr="00A336AE">
        <w:rPr>
          <w:b/>
          <w:i/>
          <w:color w:val="10096B"/>
          <w:shd w:val="clear" w:color="auto" w:fill="FFFFFF"/>
          <w:lang w:val="uk-UA"/>
        </w:rPr>
        <w:t xml:space="preserve">. </w:t>
      </w:r>
      <w:r w:rsidRPr="00A336AE">
        <w:rPr>
          <w:b/>
          <w:i/>
          <w:color w:val="10096B"/>
          <w:shd w:val="clear" w:color="auto" w:fill="FFFFFF"/>
          <w:lang w:val="uk-UA"/>
        </w:rPr>
        <w:t>Управління ф</w:t>
      </w:r>
      <w:r w:rsidR="00BF7573" w:rsidRPr="00A336AE">
        <w:rPr>
          <w:b/>
          <w:i/>
          <w:color w:val="10096B"/>
          <w:shd w:val="clear" w:color="auto" w:fill="FFFFFF"/>
          <w:lang w:val="uk-UA"/>
        </w:rPr>
        <w:t>інансов</w:t>
      </w:r>
      <w:r w:rsidRPr="00A336AE">
        <w:rPr>
          <w:b/>
          <w:i/>
          <w:color w:val="10096B"/>
          <w:shd w:val="clear" w:color="auto" w:fill="FFFFFF"/>
          <w:lang w:val="uk-UA"/>
        </w:rPr>
        <w:t>ими ресурсами</w:t>
      </w:r>
    </w:p>
    <w:p w:rsidR="008B0DE4" w:rsidRPr="00A336AE" w:rsidRDefault="008B0DE4" w:rsidP="008B0DE4">
      <w:pPr>
        <w:spacing w:after="0" w:line="240" w:lineRule="auto"/>
        <w:rPr>
          <w:rFonts w:ascii="Times New Roman" w:hAnsi="Times New Roman" w:cs="Times New Roman"/>
          <w:lang w:eastAsia="ru-RU"/>
        </w:rPr>
      </w:pPr>
    </w:p>
    <w:p w:rsidR="00651F37" w:rsidRPr="00A336AE" w:rsidRDefault="00651F37" w:rsidP="008B0DE4">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r w:rsidRPr="00A336AE">
        <w:rPr>
          <w:rFonts w:ascii="Times New Roman" w:eastAsia="Times New Roman" w:hAnsi="Times New Roman" w:cs="Times New Roman"/>
          <w:b/>
          <w:i/>
          <w:color w:val="000000"/>
          <w:sz w:val="24"/>
          <w:szCs w:val="24"/>
          <w:shd w:val="clear" w:color="auto" w:fill="FFFFFF"/>
          <w:lang w:eastAsia="ru-RU"/>
        </w:rPr>
        <w:t>Головна мета:</w:t>
      </w:r>
    </w:p>
    <w:p w:rsidR="007C180C" w:rsidRPr="00A336AE" w:rsidRDefault="007C180C" w:rsidP="008B0DE4">
      <w:pPr>
        <w:spacing w:after="0" w:line="240" w:lineRule="auto"/>
        <w:ind w:firstLine="600"/>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 xml:space="preserve">досягнення певних господарських результатів: економічного зростання, цінової стабільності, повної зайнятості, сприяння розвитку підприємницької діяльності, забезпечення рівних конкурентних умов, забезпечення рівня мінімальної заробітної плати та прожиткового мінімуму, встановлених Законом України «Про Держаний бюджет України на 2022 рік», підтримки малозабезпечених верств населення. </w:t>
      </w:r>
    </w:p>
    <w:p w:rsidR="00F8558C" w:rsidRPr="00A336AE" w:rsidRDefault="00F8558C"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p>
    <w:p w:rsidR="00651F37" w:rsidRPr="00A336AE" w:rsidRDefault="00651F37" w:rsidP="00651F37">
      <w:pPr>
        <w:spacing w:after="0" w:line="240" w:lineRule="auto"/>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651F37" w:rsidRPr="00A336AE" w:rsidRDefault="00651F37" w:rsidP="00C020E5">
      <w:pPr>
        <w:spacing w:after="0" w:line="240" w:lineRule="auto"/>
        <w:ind w:firstLine="60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 Забезпечення бюджетно-податкової політики та фінансової діяльності на території Фастівської МТГ, виконання показників дохідної частини бюджету МТГ;</w:t>
      </w:r>
    </w:p>
    <w:p w:rsidR="00651F37" w:rsidRPr="00A336AE" w:rsidRDefault="00651F37" w:rsidP="00C020E5">
      <w:pPr>
        <w:spacing w:after="0" w:line="240" w:lineRule="auto"/>
        <w:ind w:firstLine="600"/>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2.</w:t>
      </w:r>
      <w:r w:rsidRPr="00A336AE">
        <w:rPr>
          <w:rFonts w:ascii="Times New Roman" w:eastAsia="Times New Roman" w:hAnsi="Times New Roman" w:cs="Times New Roman"/>
          <w:i/>
          <w:color w:val="000000"/>
          <w:sz w:val="24"/>
          <w:szCs w:val="24"/>
          <w:shd w:val="clear" w:color="auto" w:fill="FFFFFF"/>
          <w:lang w:eastAsia="ru-RU"/>
        </w:rPr>
        <w:t xml:space="preserve"> </w:t>
      </w:r>
      <w:r w:rsidRPr="00A336AE">
        <w:rPr>
          <w:rFonts w:ascii="Times New Roman" w:eastAsia="Times New Roman" w:hAnsi="Times New Roman" w:cs="Times New Roman"/>
          <w:color w:val="000000"/>
          <w:sz w:val="24"/>
          <w:szCs w:val="24"/>
          <w:shd w:val="clear" w:color="auto" w:fill="FFFFFF"/>
          <w:lang w:eastAsia="ru-RU"/>
        </w:rPr>
        <w:t>Сприяння росту економіки,створенню рівних конкурентних умов;</w:t>
      </w:r>
    </w:p>
    <w:p w:rsidR="00651F37" w:rsidRPr="00A336AE" w:rsidRDefault="00651F37" w:rsidP="00C020E5">
      <w:pPr>
        <w:spacing w:after="0" w:line="240" w:lineRule="auto"/>
        <w:ind w:firstLine="600"/>
        <w:jc w:val="both"/>
        <w:rPr>
          <w:rFonts w:ascii="Times New Roman" w:eastAsia="Times New Roman" w:hAnsi="Times New Roman" w:cs="Times New Roman"/>
          <w:i/>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 xml:space="preserve">3. </w:t>
      </w:r>
      <w:r w:rsidR="00AD3D38" w:rsidRPr="00A336AE">
        <w:rPr>
          <w:rFonts w:ascii="Times New Roman" w:eastAsia="Times New Roman" w:hAnsi="Times New Roman" w:cs="Times New Roman"/>
          <w:color w:val="000000"/>
          <w:sz w:val="24"/>
          <w:szCs w:val="24"/>
          <w:shd w:val="clear" w:color="auto" w:fill="FFFFFF"/>
          <w:lang w:eastAsia="ru-RU"/>
        </w:rPr>
        <w:t>Забезпечення економного та раціонального використання коштів бюджету МТГ.</w:t>
      </w:r>
    </w:p>
    <w:p w:rsidR="00651F37" w:rsidRPr="00A336AE" w:rsidRDefault="00651F37"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p>
    <w:p w:rsidR="007C180C" w:rsidRPr="00A336AE" w:rsidRDefault="007C180C"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r w:rsidRPr="00A336AE">
        <w:rPr>
          <w:rFonts w:ascii="Times New Roman" w:eastAsia="Times New Roman" w:hAnsi="Times New Roman" w:cs="Times New Roman"/>
          <w:b/>
          <w:i/>
          <w:color w:val="000000"/>
          <w:sz w:val="24"/>
          <w:szCs w:val="24"/>
          <w:shd w:val="clear" w:color="auto" w:fill="FFFFFF"/>
          <w:lang w:eastAsia="ru-RU"/>
        </w:rPr>
        <w:t>Головні проблеми (ризики):</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Невиконання показників доходної частини бюджету МТГ.</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sz w:val="24"/>
          <w:szCs w:val="24"/>
          <w:lang w:eastAsia="ru-RU"/>
        </w:rPr>
        <w:t>Незбалансованість  бюджету МТГ.</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Неефективне та нецільове використання бюджетних коштів</w:t>
      </w:r>
      <w:r w:rsidRPr="00A336AE">
        <w:rPr>
          <w:rFonts w:ascii="Times New Roman" w:eastAsia="Times New Roman" w:hAnsi="Times New Roman" w:cs="Times New Roman"/>
          <w:color w:val="000000"/>
          <w:sz w:val="24"/>
          <w:szCs w:val="24"/>
          <w:shd w:val="clear" w:color="auto" w:fill="FFFFFF"/>
          <w:lang w:eastAsia="ru-RU"/>
        </w:rPr>
        <w:tab/>
      </w:r>
    </w:p>
    <w:p w:rsidR="00F8558C" w:rsidRPr="00A336AE" w:rsidRDefault="00F8558C" w:rsidP="00C020E5">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651F37" w:rsidRPr="00A336AE" w:rsidRDefault="00651F37" w:rsidP="00651F37">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1442"/>
        <w:gridCol w:w="2260"/>
        <w:gridCol w:w="1843"/>
      </w:tblGrid>
      <w:tr w:rsidR="007C180C" w:rsidRPr="00A336AE" w:rsidTr="002370B2">
        <w:tc>
          <w:tcPr>
            <w:tcW w:w="466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260"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1843"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аналізу надходжень до бюджетів усіх рівнів у розрізі платежів і виконання планових показників на відповідний звітний період</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Активізація роботи із платниками податків з викриття схем ухилення від сплати платежів до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r w:rsidR="002370B2" w:rsidRPr="00A336AE">
              <w:rPr>
                <w:rFonts w:ascii="Times New Roman" w:eastAsia="Times New Roman" w:hAnsi="Times New Roman" w:cs="Times New Roman"/>
                <w:sz w:val="24"/>
                <w:szCs w:val="24"/>
                <w:lang w:eastAsia="ru-RU"/>
              </w:rPr>
              <w:t>,</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співпраці органів місцевого самоврядування та органів податкової </w:t>
            </w:r>
            <w:r w:rsidRPr="00A336AE">
              <w:rPr>
                <w:rFonts w:ascii="Times New Roman" w:eastAsia="Times New Roman" w:hAnsi="Times New Roman" w:cs="Times New Roman"/>
                <w:sz w:val="24"/>
                <w:szCs w:val="24"/>
                <w:lang w:eastAsia="ru-RU"/>
              </w:rPr>
              <w:lastRenderedPageBreak/>
              <w:t>служби області за рахунок належної діяльності комісій органів місцевої влади з питань забезпечення своєчасності і повноти сплати податків і зборів, погашення заборгованості з виплати заробітної плати, пенсій, стипендій та інших соціальних виплат</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Проведення заходів щодо організації своєчасного затвердження та перегляду ставок податків і зборів (обов’язкових платежів) згідно чинного законодавства)</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Застосування повного комплексу заходів погашення податкового боргу, визначених законодавством. </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Заслуховування керівників підприємств-боржників на засіданнях щодо забезпечення податкових та інших надходжень до державного та місцевого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виконання планових показників доходів державного та місцевих бюджетів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організаційної роботи з детінізації виплати заробітної плати, зокрема із суб‟єктами  підприємницької діяльності, які мають значні валові доходи, але офіційно виплачують заробітну плату меншу або на рівні мінімальної заробітної плати</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соціального захисту населення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звірки з органами місцевого самоврядування виконавчої влади та органами земельних ресурсів щодо повноти обліку платників земельного податку та орендної плати за землі державної і комунальної власності, щодо кількості укладених та зареєстрованих договорів оренди, нарахованих та сплачених податків до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Відділ земельних ресурсів виконавчого комітету ФР</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Приведення рішень про встановлення місцевих податків і зборів до вимог чинного законодавства України та забезпечення їх виконання</w:t>
            </w:r>
          </w:p>
        </w:tc>
        <w:tc>
          <w:tcPr>
            <w:tcW w:w="144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Відділ земельних ресурсів виконавчого комітету ФР</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контролю за своєчасністю подання передбаченої законом звітності, своєчасністю, достовірністю, повнотою нарахування та сплати податків, інших платежів, контроль за сплатою яких покладено на ДПС України. Підвищення </w:t>
            </w:r>
            <w:r w:rsidRPr="00A336AE">
              <w:rPr>
                <w:rFonts w:ascii="Times New Roman" w:eastAsia="Times New Roman" w:hAnsi="Times New Roman" w:cs="Times New Roman"/>
                <w:sz w:val="24"/>
                <w:szCs w:val="24"/>
                <w:lang w:eastAsia="ru-RU"/>
              </w:rPr>
              <w:lastRenderedPageBreak/>
              <w:t>рівня добровільної сплати податків та зборів єдиного соціального внеску суб’єктами господарювання.</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lastRenderedPageBreak/>
              <w:t>Проведення своєчасної та у повному обсязі оплати праці працівників бюджетних установ і розрахунків за енергоносії та комунальні послуги, які споживаються бюджетними установами, не допускаючи будь-якої простроченої заборгованості з таких виплат в рамках виконання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Посилення фінансового контролю за цільовим та ефективним використанням бюджетних коштів шляхом проведення аналізу видатків в розрізі бюджетних установ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Застосування програмно-цільового методу бюджетування бюджету МТГ, що сприятиме прозорості  управління бюджетними коштами та єдності в бюджетній звітності щодо виконання місцевих бюджетів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color w:val="2A2928"/>
                <w:sz w:val="24"/>
                <w:szCs w:val="24"/>
                <w:lang w:eastAsia="ru-RU"/>
              </w:rPr>
            </w:pPr>
            <w:r w:rsidRPr="00A336AE">
              <w:rPr>
                <w:rFonts w:ascii="Times New Roman" w:eastAsia="Times New Roman" w:hAnsi="Times New Roman" w:cs="Times New Roman"/>
                <w:sz w:val="24"/>
                <w:szCs w:val="24"/>
                <w:lang w:eastAsia="ru-RU"/>
              </w:rPr>
              <w:t>Забезпечити оптимізацію витрат коштів місцевих бюджетів шляхом виключення непріоритетних та неефективних витрат, насамперед тих, що не забезпечують виконання основних функцій і завдань відповідного головного розпорядника</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заходів щодо забезпечення збалансованості бюджету МТГ та заходів щодо економного та раціонального використання коштів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10207" w:type="dxa"/>
            <w:gridSpan w:val="4"/>
            <w:shd w:val="clear" w:color="auto" w:fill="auto"/>
          </w:tcPr>
          <w:p w:rsidR="00651F37" w:rsidRPr="00A336AE" w:rsidRDefault="007C180C"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i/>
                <w:sz w:val="24"/>
                <w:szCs w:val="24"/>
                <w:u w:val="single"/>
                <w:lang w:eastAsia="ru-RU"/>
              </w:rPr>
              <w:t xml:space="preserve">Очікуваний результат:  </w:t>
            </w:r>
          </w:p>
          <w:p w:rsidR="00651F37" w:rsidRPr="00A336AE" w:rsidRDefault="00651F37"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зростання дохідної частини бюджету МТГ;</w:t>
            </w:r>
          </w:p>
          <w:p w:rsidR="00AD3D38" w:rsidRPr="00A336AE" w:rsidRDefault="00AD3D38"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sz w:val="24"/>
                <w:szCs w:val="24"/>
                <w:lang w:eastAsia="ru-RU"/>
              </w:rPr>
              <w:t>прозорість та відкритість економіки територіальної громади;</w:t>
            </w:r>
          </w:p>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цільове та ефективне використання бюджетних коштів розпорядниками та одержувачами коштів</w:t>
            </w:r>
          </w:p>
        </w:tc>
      </w:tr>
    </w:tbl>
    <w:p w:rsidR="007C180C" w:rsidRPr="00A336AE" w:rsidRDefault="007C180C" w:rsidP="00C020E5">
      <w:pPr>
        <w:spacing w:after="0" w:line="240" w:lineRule="auto"/>
        <w:rPr>
          <w:rFonts w:ascii="Times New Roman" w:eastAsia="Times New Roman" w:hAnsi="Times New Roman" w:cs="Times New Roman"/>
          <w:sz w:val="24"/>
          <w:szCs w:val="24"/>
          <w:lang w:eastAsia="ru-RU"/>
        </w:rPr>
      </w:pPr>
    </w:p>
    <w:p w:rsidR="00B36B3D" w:rsidRPr="00A336AE" w:rsidRDefault="00B36B3D" w:rsidP="00C020E5">
      <w:pPr>
        <w:spacing w:after="0" w:line="240" w:lineRule="auto"/>
        <w:rPr>
          <w:rFonts w:ascii="Times New Roman" w:eastAsia="Times New Roman" w:hAnsi="Times New Roman" w:cs="Times New Roman"/>
          <w:sz w:val="24"/>
          <w:szCs w:val="24"/>
          <w:lang w:eastAsia="ru-RU"/>
        </w:rPr>
      </w:pPr>
    </w:p>
    <w:p w:rsidR="00FF50AC" w:rsidRPr="00A336AE" w:rsidRDefault="00FF50AC" w:rsidP="00FF50AC">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 xml:space="preserve">2.1.4 Зовнішньоекономічна діяльність, інвестиційний та економічний розвиток,  міжнародна співпраця </w:t>
      </w:r>
    </w:p>
    <w:p w:rsidR="008B0DE4" w:rsidRPr="00A336AE" w:rsidRDefault="008B0DE4"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pStyle w:val="7"/>
        <w:spacing w:before="0" w:after="0"/>
        <w:ind w:firstLine="709"/>
        <w:rPr>
          <w:b/>
          <w:i/>
          <w:lang w:val="uk-UA"/>
        </w:rPr>
      </w:pPr>
      <w:r w:rsidRPr="00A336AE">
        <w:rPr>
          <w:b/>
          <w:i/>
          <w:shd w:val="clear" w:color="auto" w:fill="FFFFFF"/>
          <w:lang w:val="uk-UA"/>
        </w:rPr>
        <w:t>Головна мета:</w:t>
      </w:r>
      <w:r w:rsidRPr="00A336AE">
        <w:rPr>
          <w:b/>
          <w:i/>
          <w:lang w:val="uk-UA"/>
        </w:rPr>
        <w:t xml:space="preserve"> </w:t>
      </w:r>
    </w:p>
    <w:p w:rsidR="00FF50AC" w:rsidRPr="00A336AE" w:rsidRDefault="00FF50AC" w:rsidP="00FF50AC">
      <w:pPr>
        <w:pStyle w:val="7"/>
        <w:spacing w:before="0" w:after="0"/>
        <w:ind w:firstLine="709"/>
        <w:jc w:val="both"/>
        <w:rPr>
          <w:lang w:val="uk-UA"/>
        </w:rPr>
      </w:pPr>
      <w:r w:rsidRPr="00A336AE">
        <w:rPr>
          <w:lang w:val="uk-UA"/>
        </w:rPr>
        <w:t>підвищення рівня інвестиційної привабливості Фастівської МТГ через створення сприятливих умов для залучення інвестицій в економіку Фастівської МТГ, як бази для сталого економічного зростання та підвищення якості життя громади.</w:t>
      </w:r>
    </w:p>
    <w:p w:rsidR="00FF50AC" w:rsidRPr="00A336AE" w:rsidRDefault="00FF50AC" w:rsidP="00FF50AC">
      <w:pPr>
        <w:pStyle w:val="7"/>
        <w:spacing w:before="0" w:after="0"/>
        <w:ind w:firstLine="709"/>
        <w:jc w:val="both"/>
      </w:pPr>
      <w:r w:rsidRPr="00A336AE">
        <w:t>встановлення нових партнерських зв’язків з містами зарубіжних країн, підтримка партнерських відносин з існуючими містами-партнерами, міжнародними організаціями.</w:t>
      </w:r>
    </w:p>
    <w:p w:rsidR="00FF50AC" w:rsidRPr="00A336AE" w:rsidRDefault="00FF50AC" w:rsidP="00FF50AC">
      <w:pPr>
        <w:pStyle w:val="7"/>
        <w:spacing w:before="0" w:after="0"/>
        <w:ind w:firstLine="709"/>
        <w:rPr>
          <w:b/>
          <w:i/>
          <w:shd w:val="clear" w:color="auto" w:fill="FFFFFF"/>
          <w:lang w:val="uk-UA"/>
        </w:rPr>
      </w:pPr>
    </w:p>
    <w:p w:rsidR="00FF50AC" w:rsidRPr="00A336AE" w:rsidRDefault="008C2542" w:rsidP="00FF50AC">
      <w:pPr>
        <w:pStyle w:val="7"/>
        <w:spacing w:before="0" w:after="0"/>
        <w:ind w:firstLine="709"/>
        <w:rPr>
          <w:lang w:val="uk-UA"/>
        </w:rPr>
      </w:pPr>
      <w:r w:rsidRPr="00A336AE">
        <w:rPr>
          <w:b/>
          <w:i/>
          <w:shd w:val="clear" w:color="auto" w:fill="FFFFFF"/>
          <w:lang w:val="uk-UA"/>
        </w:rPr>
        <w:t>Пріоритети</w:t>
      </w:r>
      <w:r w:rsidR="00FF50AC" w:rsidRPr="00A336AE">
        <w:rPr>
          <w:b/>
          <w:i/>
          <w:shd w:val="clear" w:color="auto" w:fill="FFFFFF"/>
          <w:lang w:val="uk-UA"/>
        </w:rPr>
        <w:t>:</w:t>
      </w:r>
    </w:p>
    <w:p w:rsidR="00FF50AC" w:rsidRPr="00A336AE" w:rsidRDefault="00FF50AC" w:rsidP="00FF50AC">
      <w:pPr>
        <w:pStyle w:val="7"/>
        <w:spacing w:before="0" w:after="0"/>
        <w:ind w:firstLine="709"/>
        <w:jc w:val="both"/>
        <w:rPr>
          <w:lang w:val="uk-UA"/>
        </w:rPr>
      </w:pPr>
      <w:r w:rsidRPr="00A336AE">
        <w:rPr>
          <w:lang w:val="uk-UA"/>
        </w:rPr>
        <w:t>1. Сприяння самодостатності (максимальній самозабезпеченості) Фастівської МТГ та якомога ефективнішому використанню наявних у нього ресурсів;</w:t>
      </w:r>
    </w:p>
    <w:p w:rsidR="00FF50AC" w:rsidRPr="00A336AE" w:rsidRDefault="00FF50AC" w:rsidP="00FF50AC">
      <w:pPr>
        <w:pStyle w:val="7"/>
        <w:spacing w:before="0" w:after="0"/>
        <w:ind w:firstLine="709"/>
        <w:jc w:val="both"/>
        <w:rPr>
          <w:lang w:val="uk-UA"/>
        </w:rPr>
      </w:pPr>
      <w:r w:rsidRPr="00A336AE">
        <w:rPr>
          <w:lang w:val="uk-UA"/>
        </w:rPr>
        <w:t>2. Досягнення якомога більшої зайнятості населення за місцем проживання;</w:t>
      </w:r>
    </w:p>
    <w:p w:rsidR="00FF50AC" w:rsidRPr="00A336AE" w:rsidRDefault="00FF50AC" w:rsidP="00FF50AC">
      <w:pPr>
        <w:pStyle w:val="7"/>
        <w:spacing w:before="0" w:after="0"/>
        <w:ind w:firstLine="709"/>
        <w:jc w:val="both"/>
        <w:rPr>
          <w:lang w:val="uk-UA"/>
        </w:rPr>
      </w:pPr>
      <w:r w:rsidRPr="00A336AE">
        <w:rPr>
          <w:lang w:val="uk-UA"/>
        </w:rPr>
        <w:t xml:space="preserve">3. Підвищення конкурентоспроможності Фастівської МТГ; </w:t>
      </w:r>
    </w:p>
    <w:p w:rsidR="00FF50AC" w:rsidRPr="00A336AE" w:rsidRDefault="00FF50AC" w:rsidP="00FF50AC">
      <w:pPr>
        <w:pStyle w:val="7"/>
        <w:spacing w:before="0" w:after="0"/>
        <w:ind w:firstLine="709"/>
        <w:jc w:val="both"/>
        <w:rPr>
          <w:lang w:val="uk-UA"/>
        </w:rPr>
      </w:pPr>
      <w:r w:rsidRPr="00A336AE">
        <w:rPr>
          <w:lang w:val="uk-UA"/>
        </w:rPr>
        <w:lastRenderedPageBreak/>
        <w:t>4. Інноваційно-інвестиційне спрямування просторового розвитку через оптимальне узгодження потреб, ресурсів, інноваційних технік та технологій та направлення їх на вирішення пріоритетних проблем Фастівської МТГ, що у результаті, стане в подальшому основою досягнення мети;</w:t>
      </w:r>
    </w:p>
    <w:p w:rsidR="00FF50AC" w:rsidRPr="00A336AE" w:rsidRDefault="00FF50AC" w:rsidP="00FF50AC">
      <w:pPr>
        <w:pStyle w:val="7"/>
        <w:spacing w:before="0" w:after="0"/>
        <w:ind w:firstLine="709"/>
        <w:jc w:val="both"/>
        <w:rPr>
          <w:lang w:val="uk-UA"/>
        </w:rPr>
      </w:pPr>
      <w:r w:rsidRPr="00A336AE">
        <w:rPr>
          <w:lang w:val="uk-UA"/>
        </w:rPr>
        <w:t>5. Зовнішнє позиціонування та маркетинг Фастівської МТГ;</w:t>
      </w: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Поширення інформації про позитивні досягнення, історії успіху, кращі практики реалізації проектів в громаді та економічний, інвестиційний та інноваційний потенціал міської територіальної громади</w:t>
      </w:r>
    </w:p>
    <w:p w:rsidR="00FF50AC" w:rsidRPr="00A336AE" w:rsidRDefault="00FF50AC" w:rsidP="00FF50AC">
      <w:pPr>
        <w:pStyle w:val="7"/>
        <w:spacing w:before="0" w:after="0"/>
        <w:ind w:firstLine="709"/>
        <w:jc w:val="both"/>
        <w:rPr>
          <w:lang w:val="uk-UA"/>
        </w:rPr>
      </w:pPr>
      <w:r w:rsidRPr="00A336AE">
        <w:rPr>
          <w:lang w:val="uk-UA"/>
        </w:rPr>
        <w:t>7. Створення стійкої інфраструктури, сприяння всеохоплюючій і сталій індустріалізації та інноваціям;</w:t>
      </w:r>
    </w:p>
    <w:p w:rsidR="00FF50AC" w:rsidRPr="00A336AE" w:rsidRDefault="00FF50AC" w:rsidP="00FF50AC">
      <w:pPr>
        <w:pStyle w:val="7"/>
        <w:spacing w:before="0" w:after="0"/>
        <w:ind w:firstLine="709"/>
        <w:jc w:val="both"/>
        <w:rPr>
          <w:lang w:val="uk-UA"/>
        </w:rPr>
      </w:pPr>
      <w:r w:rsidRPr="00A336AE">
        <w:rPr>
          <w:lang w:val="uk-UA"/>
        </w:rPr>
        <w:t>8. Створення реєстру земельних ділянок, дослідження інфраструктури земельних ділянок, виробничих комплексів для реалізації інвестиційних проектів;</w:t>
      </w:r>
    </w:p>
    <w:p w:rsidR="00FF50AC" w:rsidRPr="00A336AE" w:rsidRDefault="00FF50AC" w:rsidP="00FF50AC">
      <w:pPr>
        <w:pStyle w:val="af"/>
        <w:spacing w:after="0"/>
        <w:ind w:right="-6" w:firstLine="708"/>
        <w:jc w:val="both"/>
      </w:pPr>
      <w:r w:rsidRPr="00A336AE">
        <w:t>9. Встановлення нових партнерських зв’язків з містами зарубіжних країн, підтримка партнерських відносин з існуючими містами-партнерами, міжнародними організаціями.</w:t>
      </w:r>
    </w:p>
    <w:p w:rsidR="00FF50AC" w:rsidRPr="00A336AE" w:rsidRDefault="00FF50AC" w:rsidP="00FF50AC">
      <w:pPr>
        <w:pStyle w:val="af"/>
        <w:spacing w:after="0"/>
        <w:ind w:right="-6" w:firstLine="708"/>
        <w:jc w:val="both"/>
      </w:pPr>
      <w:r w:rsidRPr="00A336AE">
        <w:t>10. Розвиток партнерських відносин в рамках укладених угод та меморандумів.</w:t>
      </w:r>
    </w:p>
    <w:p w:rsidR="00FF50AC" w:rsidRPr="00A336AE" w:rsidRDefault="00FF50AC" w:rsidP="00FF50AC">
      <w:pPr>
        <w:pStyle w:val="af"/>
        <w:spacing w:after="0"/>
        <w:ind w:right="-6" w:firstLine="708"/>
        <w:jc w:val="both"/>
      </w:pPr>
    </w:p>
    <w:p w:rsidR="00FF50AC" w:rsidRPr="00A336AE" w:rsidRDefault="00FF50AC" w:rsidP="00FF50AC">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F50AC" w:rsidRPr="00A336AE" w:rsidRDefault="00FF50AC" w:rsidP="00FF50AC">
      <w:pPr>
        <w:pStyle w:val="af"/>
        <w:spacing w:after="0"/>
        <w:ind w:right="-6" w:firstLine="708"/>
        <w:jc w:val="both"/>
      </w:pPr>
      <w:r w:rsidRPr="00A336AE">
        <w:t>- інфляція, зростання цін, нестабільність курсу валюти;</w:t>
      </w:r>
    </w:p>
    <w:p w:rsidR="00FF50AC" w:rsidRPr="00A336AE" w:rsidRDefault="00FF50AC" w:rsidP="00FF50AC">
      <w:pPr>
        <w:pStyle w:val="af"/>
        <w:spacing w:after="0"/>
        <w:ind w:right="-6" w:firstLine="708"/>
        <w:jc w:val="both"/>
      </w:pPr>
      <w:r w:rsidRPr="00A336AE">
        <w:t>- погіршення епідеміологічної ситуації;</w:t>
      </w:r>
    </w:p>
    <w:p w:rsidR="00FF50AC" w:rsidRPr="00A336AE" w:rsidRDefault="00FF50AC" w:rsidP="00FF50AC">
      <w:pPr>
        <w:pStyle w:val="af"/>
        <w:spacing w:after="0"/>
        <w:ind w:right="-6" w:firstLine="708"/>
        <w:jc w:val="both"/>
      </w:pPr>
      <w:r w:rsidRPr="00A336AE">
        <w:t>- зміни оподаткування експортно-імпортних операцій, валютні обмеження;</w:t>
      </w:r>
    </w:p>
    <w:p w:rsidR="00FF50AC" w:rsidRPr="00A336AE" w:rsidRDefault="00FF50AC" w:rsidP="00FF50AC">
      <w:pPr>
        <w:pStyle w:val="af"/>
        <w:spacing w:after="0"/>
        <w:ind w:right="-6" w:firstLine="708"/>
        <w:jc w:val="both"/>
      </w:pPr>
      <w:r w:rsidRPr="00A336AE">
        <w:t>- відсутність стратегії розвитку громади;</w:t>
      </w:r>
    </w:p>
    <w:p w:rsidR="00FF50AC" w:rsidRPr="00A336AE" w:rsidRDefault="00FF50AC" w:rsidP="00FF50AC">
      <w:pPr>
        <w:pStyle w:val="af"/>
        <w:spacing w:after="0"/>
        <w:ind w:right="-6" w:firstLine="708"/>
        <w:jc w:val="both"/>
      </w:pPr>
      <w:r w:rsidRPr="00A336AE">
        <w:t>- недостатня поінформованість про правові норми іноземних країн.</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1417"/>
        <w:gridCol w:w="2835"/>
        <w:gridCol w:w="2160"/>
      </w:tblGrid>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lang w:val="uk-UA"/>
              </w:rPr>
            </w:pPr>
            <w:r w:rsidRPr="00A336AE">
              <w:rPr>
                <w:lang w:val="uk-UA"/>
              </w:rPr>
              <w:br w:type="page"/>
            </w:r>
            <w:r w:rsidRPr="00A336AE">
              <w:rPr>
                <w:b/>
                <w:i/>
                <w:lang w:val="uk-UA"/>
              </w:rPr>
              <w:t>Основні заходи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43"/>
              <w:rPr>
                <w:b/>
                <w:i/>
                <w:lang w:val="uk-UA"/>
              </w:rPr>
            </w:pPr>
            <w:r w:rsidRPr="00A336AE">
              <w:rPr>
                <w:b/>
                <w:i/>
                <w:lang w:val="uk-UA"/>
              </w:rPr>
              <w:t>Термін виконання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lang w:val="uk-UA"/>
              </w:rPr>
            </w:pPr>
            <w:r w:rsidRPr="00A336AE">
              <w:rPr>
                <w:b/>
                <w:i/>
                <w:lang w:val="uk-UA"/>
              </w:rPr>
              <w:t>Відповідальний виконавець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lang w:eastAsia="uk-UA"/>
              </w:rPr>
              <w:t>Джерела фінансування</w:t>
            </w:r>
          </w:p>
        </w:tc>
      </w:tr>
      <w:tr w:rsidR="00FF50AC" w:rsidRPr="00A336AE" w:rsidTr="008C2542">
        <w:trPr>
          <w:trHeight w:val="166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Розроблення «Інвестиційного паспорту Фастівської МТГ».</w:t>
            </w:r>
          </w:p>
          <w:p w:rsidR="00FF50AC" w:rsidRPr="00A336AE" w:rsidRDefault="00FF50AC" w:rsidP="00B15AFF">
            <w:pPr>
              <w:pStyle w:val="7"/>
              <w:spacing w:before="0" w:after="0"/>
              <w:rPr>
                <w:lang w:val="uk-UA"/>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rPr>
                <w:lang w:val="uk-UA"/>
              </w:rPr>
              <w:t>Протяг</w:t>
            </w:r>
            <w:r w:rsidRPr="00A336AE">
              <w:t>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r w:rsidRPr="00A336AE">
              <w:rPr>
                <w:lang w:val="uk-UA"/>
              </w:rPr>
              <w:t>, з</w:t>
            </w:r>
            <w:r w:rsidRPr="00A336AE">
              <w:t>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184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стратегії розвитку Фастівської МТГ на довгостроковий період</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rPr>
                <w:lang w:val="uk-UA"/>
              </w:rPr>
              <w:t>Протяг</w:t>
            </w:r>
            <w:r w:rsidRPr="00A336AE">
              <w:t>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r w:rsidRPr="00A336AE">
              <w:rPr>
                <w:lang w:val="uk-UA"/>
              </w:rPr>
              <w:t>, з</w:t>
            </w:r>
            <w:r w:rsidRPr="00A336AE">
              <w:t>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305"/>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Проведення оцінки рейтингу інвестиційної привабливості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p w:rsidR="00FF50AC" w:rsidRPr="00A336AE" w:rsidRDefault="00FF50AC" w:rsidP="00B15AFF">
            <w:pPr>
              <w:spacing w:after="0"/>
              <w:rPr>
                <w:rFonts w:ascii="Times New Roman" w:hAnsi="Times New Roman" w:cs="Times New Roman"/>
                <w:lang w:eastAsia="ru-RU"/>
              </w:rPr>
            </w:pPr>
            <w:r w:rsidRPr="00A336AE">
              <w:rPr>
                <w:rFonts w:ascii="Times New Roman" w:eastAsia="Times New Roman" w:hAnsi="Times New Roman" w:cs="Times New Roman"/>
                <w:sz w:val="24"/>
                <w:szCs w:val="24"/>
                <w:lang w:val="ru-RU" w:eastAsia="ru-RU"/>
              </w:rPr>
              <w:t>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254"/>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Удосконалення адміністративних процедур з обслуговування інвесторів за принципом «єдиного вікна», розроблення «Дорожньої карти інвестора» та її постійне оновлення</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Розробка, виготовлення та періодичне оновлення </w:t>
            </w:r>
            <w:r w:rsidRPr="00A336AE">
              <w:rPr>
                <w:lang w:val="uk-UA"/>
              </w:rPr>
              <w:lastRenderedPageBreak/>
              <w:t>презентаційних матеріалів про Фастівську МТГ (відеофільму, фотовиставок, друкованої продукції тощо), а також сувенірної продукції</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lastRenderedPageBreak/>
              <w:t>Управління економіки та міжнародного співробітництва</w:t>
            </w:r>
            <w:r w:rsidRPr="00A336AE">
              <w:rPr>
                <w:lang w:val="uk-UA"/>
              </w:rPr>
              <w:t xml:space="preserve"> виконавчого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w:t>
            </w:r>
            <w:r w:rsidRPr="00A336AE">
              <w:rPr>
                <w:lang w:val="uk-UA"/>
              </w:rPr>
              <w:lastRenderedPageBreak/>
              <w:t>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lastRenderedPageBreak/>
              <w:t>Проведення інвестиційного форуму, економічн</w:t>
            </w:r>
            <w:r w:rsidRPr="00A336AE">
              <w:rPr>
                <w:lang w:val="uk-UA"/>
              </w:rPr>
              <w:t>их</w:t>
            </w:r>
            <w:r w:rsidRPr="00A336AE">
              <w:t xml:space="preserve"> конференцій</w:t>
            </w:r>
            <w:r w:rsidRPr="00A336AE">
              <w:rPr>
                <w:lang w:val="uk-UA"/>
              </w:rPr>
              <w:t>,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w:t>
            </w:r>
            <w:r w:rsidRPr="00A336AE">
              <w:t>,</w:t>
            </w:r>
            <w:r w:rsidRPr="00A336AE">
              <w:rPr>
                <w:lang w:val="uk-UA"/>
              </w:rPr>
              <w:t xml:space="preserve"> </w:t>
            </w:r>
            <w:r w:rsidRPr="00A336AE">
              <w:rPr>
                <w:bCs/>
              </w:rPr>
              <w:t>Департамент економіки та цифровізації</w:t>
            </w:r>
            <w:r w:rsidRPr="00A336AE">
              <w:t xml:space="preserve"> КОДА,</w:t>
            </w:r>
          </w:p>
          <w:p w:rsidR="00FF50AC" w:rsidRPr="00A336AE" w:rsidRDefault="00FF50AC" w:rsidP="00B15AFF">
            <w:pPr>
              <w:pStyle w:val="7"/>
              <w:spacing w:before="0" w:after="0"/>
            </w:pPr>
            <w:r w:rsidRPr="00A336AE">
              <w:t>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Участь у виставках інвестиційних пропозицій регіонів України та міжнародних форумах, презентаціях і семінарах</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1592"/>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техніко-економічного обґрунтування проекту будівництва Індустріального парку «</w:t>
            </w:r>
            <w:r w:rsidRPr="00A336AE">
              <w:t>FastIndustry</w:t>
            </w:r>
            <w:r w:rsidRPr="00A336AE">
              <w:rPr>
                <w:lang w:val="uk-UA"/>
              </w:rPr>
              <w:t xml:space="preserve">». </w:t>
            </w:r>
            <w:r w:rsidRPr="00A336AE">
              <w:t xml:space="preserve">Організація та облаштування інфраструктури Індустріального парку. </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t>Виконавчий комітет</w:t>
            </w:r>
            <w:r w:rsidRPr="00A336AE">
              <w:rPr>
                <w:lang w:val="uk-UA"/>
              </w:rPr>
              <w:t xml:space="preserve"> Фастівської міської ради</w:t>
            </w:r>
            <w:r w:rsidRPr="00A336AE">
              <w:t>, Управління економіки та міжнародного співробітництва.</w:t>
            </w:r>
            <w:r w:rsidRPr="00A336AE">
              <w:rPr>
                <w:lang w:val="uk-UA"/>
              </w:rPr>
              <w:t xml:space="preserve"> </w:t>
            </w:r>
            <w:r w:rsidRPr="00A336AE">
              <w:t>Керуюча компанія</w:t>
            </w:r>
            <w:r w:rsidRPr="00A336AE">
              <w:rPr>
                <w:lang w:val="uk-UA"/>
              </w:rPr>
              <w:t xml:space="preserve">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інші джерела, не заборонені законодавством</w:t>
            </w:r>
          </w:p>
        </w:tc>
      </w:tr>
      <w:tr w:rsidR="00FF50AC" w:rsidRPr="00A336AE" w:rsidTr="008C2542">
        <w:trPr>
          <w:trHeight w:val="1084"/>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Активізація розвитку промислово-логістичного кластеру "FastIV" (розробка маркетингової стратегії промислово-логістичного кластеру);</w:t>
            </w:r>
          </w:p>
          <w:p w:rsidR="00FF50AC" w:rsidRPr="00A336AE" w:rsidRDefault="00FF50AC" w:rsidP="00B15AFF">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271"/>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співпраці з донорами, міжнародними фінансовими організаціями в напрямку залучення грантових, кредитних ресурсів для реалізації проектів розвитку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271"/>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Участь у співфінансуванні інвестиційних проектів-переможців конкурсів;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 xml:space="preserve">Протягом року </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28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технічного перекладу з/на іноземну </w:t>
            </w:r>
            <w:r w:rsidRPr="00A336AE">
              <w:rPr>
                <w:rFonts w:ascii="Times New Roman" w:hAnsi="Times New Roman" w:cs="Times New Roman"/>
                <w:sz w:val="24"/>
                <w:szCs w:val="24"/>
              </w:rPr>
              <w:lastRenderedPageBreak/>
              <w:t>мову документів у рамках участі у грантових, кредитних та інших проектах, з метою залучення коштів на реалізацію проектів розвитку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lastRenderedPageBreak/>
              <w:t xml:space="preserve">Протягом року </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rPr>
                <w:lang w:val="uk-UA"/>
              </w:rPr>
              <w:lastRenderedPageBreak/>
              <w:t>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w:t>
            </w:r>
            <w:r w:rsidRPr="00A336AE">
              <w:rPr>
                <w:lang w:val="uk-UA"/>
              </w:rPr>
              <w:lastRenderedPageBreak/>
              <w:t>інші джерела, не заборонені законодавством</w:t>
            </w:r>
          </w:p>
        </w:tc>
      </w:tr>
      <w:tr w:rsidR="00FF50AC" w:rsidRPr="00A336AE" w:rsidTr="008C2542">
        <w:trPr>
          <w:trHeight w:val="1603"/>
        </w:trPr>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Забезпечення супроводом інвесторів під час реалізації інвестиційних проектів та сприяти, у межах дії чинного законодавства та компетенції міської ради, вирішенню проблемних питань, що виникають у ході здійснення інвестиційної діяльності.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t xml:space="preserve">Виконавчий комітет </w:t>
            </w:r>
            <w:r w:rsidRPr="00A336AE">
              <w:rPr>
                <w:lang w:val="uk-UA"/>
              </w:rPr>
              <w:t>Фастівської міської ради, Структурні підрозділи виконавчого комітету</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703"/>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Презентація Фастівської МТГ у міжнародних та українських виданнях, проведення інвестиційних форумів, семінарів та конференцій з інвестиційно-інноваційної діяльності в Фастівській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t xml:space="preserve">Пропагування у встановленному порядку через засоби масової інформації позитивного досвіду залучення інвестицій в економіку </w:t>
            </w:r>
            <w:r w:rsidRPr="00A336AE">
              <w:rPr>
                <w:lang w:val="uk-UA"/>
              </w:rPr>
              <w:t>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p>
          <w:p w:rsidR="00FF50AC" w:rsidRPr="00A336AE" w:rsidRDefault="00FF50AC" w:rsidP="00B15AFF">
            <w:pPr>
              <w:pStyle w:val="7"/>
              <w:spacing w:before="0" w:after="0"/>
            </w:pPr>
            <w:r w:rsidRPr="00A336AE">
              <w:t>відділ з питань інформаційного забезпечення та по роботі із ЗМІ</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Участь та сприяння у проведенні вітчизняних та закордонних заходів на інвестиційну тематику (форумів, конференцій, виставок, зустрічей).</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Організація прийомів офіційних делегацій, представників міжнародних організацій, фінансових інституцій для вирішення можливих питань співробітництва.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 xml:space="preserve">Налагодження контактів з торговими місіями та представництвами </w:t>
            </w:r>
            <w:r w:rsidRPr="00A336AE">
              <w:lastRenderedPageBreak/>
              <w:t>закордонних держав.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 xml:space="preserve">Виконавчий комітет Фастівської міської ради, Структурні підрозділи </w:t>
            </w:r>
            <w:r w:rsidRPr="00A336AE">
              <w:rPr>
                <w:lang w:val="uk-UA"/>
              </w:rPr>
              <w:lastRenderedPageBreak/>
              <w:t>Фастівської міської ради та її виконавчого комітету</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джерела, не </w:t>
            </w:r>
            <w:r w:rsidRPr="00A336AE">
              <w:rPr>
                <w:lang w:val="uk-UA"/>
              </w:rPr>
              <w:lastRenderedPageBreak/>
              <w:t>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Участь у проектах міжнародної технічної допомоги, міжнародного співробітництва, співпраці з донорськими організаціями щодо залучення коштів для фінансування інвестиційних проектів)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Налагодження міжнародної бізнес-співпраці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Активізація роботи в частині залучення в економіку Фастівської МТГ коштів міжнародної технічної допомоги (розроблення інвестиційних проектів, бізнес-планів, іншої проектно-кошторисної документації).</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Не потребує фінансування</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Співпраця з Асоціаціями, Агенціями регіонального розвитку, та іншими організаціями, які мають на меті допомогу у написанні грантових проектів, супроводі інвесторів, допомога в пошуку потенційних інвесторів та інше</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Проведення та сприяння у проведенні тренінгів, семінарів, навчань з питань інвестиційного проектування, супроводу інвестиційних проектів, інвестиційного маркетингу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Обмін досвідом під час участі у заходах, пов’язаних з питаннями залучення інвестицій, промоції Фастівської МТГ та активізації інноваційно-інвестиційної діяльності в Україні та закордоном</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 xml:space="preserve">Створення Логістичного </w:t>
            </w:r>
            <w:r w:rsidRPr="00A336AE">
              <w:lastRenderedPageBreak/>
              <w:t>Хабу</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 xml:space="preserve">Протягом </w:t>
            </w:r>
            <w:r w:rsidRPr="00A336AE">
              <w:lastRenderedPageBreak/>
              <w:t>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 xml:space="preserve">Структурні підрозділи </w:t>
            </w:r>
            <w:r w:rsidRPr="00A336AE">
              <w:rPr>
                <w:lang w:val="uk-UA"/>
              </w:rPr>
              <w:lastRenderedPageBreak/>
              <w:t>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w:t>
            </w:r>
            <w:r w:rsidRPr="00A336AE">
              <w:rPr>
                <w:lang w:val="uk-UA"/>
              </w:rPr>
              <w:lastRenderedPageBreak/>
              <w:t>Фастівської МТГ, обласний та державний бюджет, кошти інвесторів,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lastRenderedPageBreak/>
              <w:t>Сприяння встановленню підприємницьких партнерств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Організація рекламної компанії Фастівської МТГ з урахуванням специфіки виробництва товарів і послуг, потреб конкретних категорій бізнесу по сегментах ринку</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суб’єкти господарювання</w:t>
            </w:r>
          </w:p>
          <w:p w:rsidR="00FF50AC" w:rsidRPr="00A336AE" w:rsidRDefault="00FF50AC" w:rsidP="00B15AFF">
            <w:pPr>
              <w:pStyle w:val="7"/>
              <w:spacing w:before="0" w:after="0"/>
              <w:rPr>
                <w:lang w:val="uk-UA"/>
              </w:rPr>
            </w:pPr>
            <w:r w:rsidRPr="00A336AE">
              <w:rPr>
                <w:lang w:val="uk-UA"/>
              </w:rPr>
              <w:t>Фастівської МТГ</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кошти суб’єктів господарювання,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t>Ведення реєстру інвестиційних пропозицій щодо промислової зони</w:t>
            </w:r>
          </w:p>
          <w:p w:rsidR="00FF50AC" w:rsidRPr="00A336AE" w:rsidRDefault="00FF50AC" w:rsidP="00B15AFF">
            <w:pPr>
              <w:pStyle w:val="7"/>
              <w:spacing w:before="0" w:after="0"/>
              <w:rPr>
                <w:lang w:val="uk-UA"/>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Відділ з питань раціонального використання земель,</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Не потребує фінансування</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pPr>
            <w:r w:rsidRPr="00A336AE">
              <w:t>Створення спеціалізованої веб-сторінки для інвестора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w:t>
            </w:r>
          </w:p>
          <w:p w:rsidR="00FF50AC" w:rsidRPr="00A336AE" w:rsidRDefault="00FF50AC" w:rsidP="00B15AFF">
            <w:pPr>
              <w:pStyle w:val="7"/>
              <w:spacing w:before="0" w:after="0"/>
              <w:rPr>
                <w:lang w:val="uk-UA"/>
              </w:rPr>
            </w:pPr>
            <w:r w:rsidRPr="00A336AE">
              <w:rPr>
                <w:lang w:val="uk-UA"/>
              </w:rPr>
              <w:t>залучена організація</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Створення ефективної ділової платформи влади і бізнесу шляхом активізації діяльності бізнес-асоціації Фастівської МТГ (організація зустрічей, кава-брейк)</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Структурні підрозділи Фастівської міської ради та її виконавчого комітету</w:t>
            </w:r>
            <w:r w:rsidRPr="00A336AE">
              <w:t xml:space="preserve">, комунальні підприємства </w:t>
            </w:r>
            <w:r w:rsidRPr="00A336AE">
              <w:rPr>
                <w:lang w:val="uk-UA"/>
              </w:rPr>
              <w:t>ФМР</w:t>
            </w:r>
          </w:p>
          <w:p w:rsidR="00FF50AC" w:rsidRPr="00A336AE" w:rsidRDefault="00FF50AC" w:rsidP="00B15AFF">
            <w:pPr>
              <w:pStyle w:val="7"/>
              <w:spacing w:before="0" w:after="0"/>
            </w:pP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Реалізація інвестиційного проекту – Будівництво автостанції «Фастів» на Привокзальній площі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КП ФМР «Фастів-благоустрій», інвестор</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color w:val="FF0000"/>
                <w:lang w:val="uk-UA"/>
              </w:rPr>
            </w:pPr>
            <w:r w:rsidRPr="00A336AE">
              <w:rPr>
                <w:color w:val="FF0000"/>
                <w:lang w:val="uk-UA"/>
              </w:rPr>
              <w:t>Реалізація інвестиційного проекту – Будівництво громадської вбиральні на Завокзальній площі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color w:val="FF0000"/>
              </w:rPr>
            </w:pPr>
            <w:r w:rsidRPr="00A336AE">
              <w:rPr>
                <w:color w:val="FF0000"/>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color w:val="FF0000"/>
                <w:lang w:val="uk-UA"/>
              </w:rPr>
            </w:pPr>
            <w:r w:rsidRPr="00A336AE">
              <w:rPr>
                <w:color w:val="FF0000"/>
                <w:lang w:val="uk-UA"/>
              </w:rPr>
              <w:t>Виконавчий комітет Фастівської міської ради, КП ФМР «Фастів-благоустрій»,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Бюджет Фастівської МТГ, інші джерела, не заборонені </w:t>
            </w:r>
            <w:r w:rsidRPr="00A336AE">
              <w:rPr>
                <w:lang w:val="uk-UA"/>
              </w:rPr>
              <w:lastRenderedPageBreak/>
              <w:t>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color w:val="FF0000"/>
                <w:lang w:val="uk-UA"/>
              </w:rPr>
            </w:pPr>
            <w:r w:rsidRPr="00A336AE">
              <w:rPr>
                <w:color w:val="FF0000"/>
                <w:lang w:val="uk-UA"/>
              </w:rPr>
              <w:lastRenderedPageBreak/>
              <w:t>Реалізація інвестиційного проекту – Будівництво житлового багатоквартирного будинку на вул.Садова, 10 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color w:val="FF0000"/>
              </w:rPr>
            </w:pPr>
            <w:r w:rsidRPr="00A336AE">
              <w:rPr>
                <w:color w:val="FF0000"/>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color w:val="FF0000"/>
                <w:lang w:val="uk-UA"/>
              </w:rPr>
            </w:pPr>
            <w:r w:rsidRPr="00A336AE">
              <w:rPr>
                <w:color w:val="FF0000"/>
                <w:lang w:val="uk-UA"/>
              </w:rPr>
              <w:t>Виконавчий комітет Фастівської міської ради, КП ФМР «Фастівська ЖЕК»,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Стимулювання житлового будівництва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Розробка проектно-кошторисної документації на підведення до інвестиційно-привабливих земельних ділянок інженерних мереж (енергоносії, вода, каналізація, дорога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Активізація економічних, культурних, освітніх та інших зв'язків між містами-партнерами та дружніми містами (районами)</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виконавчого ко</w:t>
            </w:r>
            <w:r w:rsidR="00B15AFF" w:rsidRPr="00A336AE">
              <w:rPr>
                <w:lang w:val="uk-UA"/>
              </w:rPr>
              <w:t>мітету Фастівської міської ради</w:t>
            </w:r>
            <w:r w:rsidRPr="00A336AE">
              <w:rPr>
                <w:lang w:val="uk-UA"/>
              </w:rPr>
              <w:t>,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Реалізація спільних з містами-партнерами, дружними містами проєктів в рамках укладених угод, меморандумів,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Проведення робочих зустрічей з іноземними експертами для реалізації проєктів розвитку громади, здійснення навчальних візитів та проведення заходів (в т.ч.он-лайн) з обміну досвідом, майстерень, а також культурно – мистецьких, освітніх, молодіжних спортивних та інших обмінів.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bl>
    <w:p w:rsidR="00FF50AC" w:rsidRPr="00A336AE" w:rsidRDefault="00FF50AC"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2.1.5. Розвиток підприємництва та регуляторна політика</w:t>
      </w:r>
    </w:p>
    <w:p w:rsidR="008B0DE4" w:rsidRPr="00A336AE" w:rsidRDefault="008B0DE4" w:rsidP="00FF50AC">
      <w:pPr>
        <w:spacing w:after="0" w:line="240" w:lineRule="auto"/>
        <w:jc w:val="center"/>
        <w:rPr>
          <w:rFonts w:ascii="Times New Roman" w:hAnsi="Times New Roman" w:cs="Times New Roman"/>
          <w:b/>
          <w:i/>
          <w:color w:val="002060"/>
          <w:sz w:val="24"/>
          <w:szCs w:val="24"/>
          <w:lang w:val="ru-RU"/>
        </w:rPr>
      </w:pPr>
    </w:p>
    <w:p w:rsidR="00FF50AC" w:rsidRPr="00A336AE" w:rsidRDefault="00FF50AC" w:rsidP="00FF50AC">
      <w:pPr>
        <w:pStyle w:val="7"/>
        <w:spacing w:before="0" w:after="0"/>
        <w:ind w:firstLine="709"/>
        <w:jc w:val="both"/>
        <w:rPr>
          <w:b/>
          <w:i/>
          <w:shd w:val="clear" w:color="auto" w:fill="FFFFFF"/>
          <w:lang w:val="uk-UA"/>
        </w:rPr>
      </w:pPr>
      <w:r w:rsidRPr="00A336AE">
        <w:rPr>
          <w:b/>
          <w:i/>
          <w:shd w:val="clear" w:color="auto" w:fill="FFFFFF"/>
          <w:lang w:val="uk-UA"/>
        </w:rPr>
        <w:t>Головна мета:</w:t>
      </w:r>
    </w:p>
    <w:p w:rsidR="00FF50AC" w:rsidRPr="00A336AE" w:rsidRDefault="00FF50AC" w:rsidP="00B15AFF">
      <w:pPr>
        <w:pStyle w:val="7"/>
        <w:spacing w:before="0" w:after="0"/>
        <w:ind w:firstLine="709"/>
        <w:jc w:val="both"/>
        <w:rPr>
          <w:lang w:val="uk-UA"/>
        </w:rPr>
      </w:pPr>
      <w:r w:rsidRPr="00A336AE">
        <w:rPr>
          <w:lang w:val="uk-UA"/>
        </w:rPr>
        <w:t xml:space="preserve">забезпечення якісного, прозорого державного та муніципального регулювання сфери господарської діяльності, створення сприятливих умов для розвитку малого та середнього підприємництва, запровадження ефективних форм співпраці влади та суб’єктів підприємництва задля стійкого функціонування і розвитку підприємництва, залучення </w:t>
      </w:r>
      <w:r w:rsidRPr="00A336AE">
        <w:rPr>
          <w:lang w:val="uk-UA"/>
        </w:rPr>
        <w:lastRenderedPageBreak/>
        <w:t>широких верств населення до підприємницької діяльності, підвищення його ролі у вирішенні стратегічних завдань економічного і соціального розвитку Фастівської МТГ.</w:t>
      </w:r>
    </w:p>
    <w:p w:rsidR="00B15AFF" w:rsidRPr="00A336AE" w:rsidRDefault="00B15AFF" w:rsidP="00B15AFF">
      <w:pPr>
        <w:spacing w:after="0" w:line="240" w:lineRule="auto"/>
        <w:rPr>
          <w:rFonts w:ascii="Times New Roman" w:hAnsi="Times New Roman" w:cs="Times New Roman"/>
          <w:lang w:eastAsia="ru-RU"/>
        </w:rPr>
      </w:pPr>
    </w:p>
    <w:p w:rsidR="00FF50AC" w:rsidRPr="00A336AE" w:rsidRDefault="00B15AFF" w:rsidP="00B15AFF">
      <w:pPr>
        <w:pStyle w:val="7"/>
        <w:spacing w:before="0" w:after="0"/>
        <w:ind w:firstLine="709"/>
        <w:rPr>
          <w:bCs/>
        </w:rPr>
      </w:pPr>
      <w:r w:rsidRPr="00A336AE">
        <w:rPr>
          <w:b/>
          <w:i/>
          <w:shd w:val="clear" w:color="auto" w:fill="FFFFFF"/>
          <w:lang w:val="uk-UA"/>
        </w:rPr>
        <w:t>Пріоритети</w:t>
      </w:r>
      <w:r w:rsidR="00FF50AC" w:rsidRPr="00A336AE">
        <w:rPr>
          <w:b/>
          <w:i/>
          <w:shd w:val="clear" w:color="auto" w:fill="FFFFFF"/>
        </w:rPr>
        <w:t xml:space="preserve">: </w:t>
      </w:r>
    </w:p>
    <w:p w:rsidR="00FF50AC" w:rsidRPr="00A336AE" w:rsidRDefault="00FF50AC" w:rsidP="00B15AFF">
      <w:pPr>
        <w:pStyle w:val="7"/>
        <w:spacing w:before="0" w:after="0"/>
        <w:ind w:firstLine="709"/>
        <w:jc w:val="both"/>
        <w:rPr>
          <w:bCs/>
        </w:rPr>
      </w:pPr>
      <w:r w:rsidRPr="00A336AE">
        <w:rPr>
          <w:iCs/>
          <w:lang w:val="uk-UA"/>
        </w:rPr>
        <w:t>1.</w:t>
      </w:r>
      <w:r w:rsidRPr="00A336AE">
        <w:rPr>
          <w:iCs/>
        </w:rPr>
        <w:t xml:space="preserve"> </w:t>
      </w:r>
      <w:r w:rsidRPr="00A336AE">
        <w:rPr>
          <w:iCs/>
          <w:lang w:val="uk-UA"/>
        </w:rPr>
        <w:t>С</w:t>
      </w:r>
      <w:r w:rsidRPr="00A336AE">
        <w:rPr>
          <w:bCs/>
          <w:iCs/>
        </w:rPr>
        <w:t>творення умов для збільшення чисельності осіб, зайнятих у малому і середньому</w:t>
      </w:r>
      <w:r w:rsidRPr="00A336AE">
        <w:rPr>
          <w:bCs/>
          <w:iCs/>
          <w:lang w:val="uk-UA"/>
        </w:rPr>
        <w:t xml:space="preserve"> п</w:t>
      </w:r>
      <w:r w:rsidRPr="00A336AE">
        <w:rPr>
          <w:bCs/>
          <w:iCs/>
        </w:rPr>
        <w:t>ідприємництві;</w:t>
      </w:r>
    </w:p>
    <w:p w:rsidR="00FF50AC" w:rsidRPr="00A336AE" w:rsidRDefault="00FF50AC" w:rsidP="00B15AFF">
      <w:pPr>
        <w:pStyle w:val="7"/>
        <w:spacing w:before="0" w:after="0"/>
        <w:ind w:firstLine="709"/>
        <w:rPr>
          <w:bCs/>
        </w:rPr>
      </w:pPr>
      <w:r w:rsidRPr="00A336AE">
        <w:rPr>
          <w:bCs/>
          <w:lang w:val="uk-UA"/>
        </w:rPr>
        <w:t>2.</w:t>
      </w:r>
      <w:r w:rsidRPr="00A336AE">
        <w:rPr>
          <w:bCs/>
        </w:rPr>
        <w:t xml:space="preserve"> </w:t>
      </w:r>
      <w:r w:rsidRPr="00A336AE">
        <w:rPr>
          <w:bCs/>
          <w:lang w:val="uk-UA"/>
        </w:rPr>
        <w:t>П</w:t>
      </w:r>
      <w:r w:rsidRPr="00A336AE">
        <w:rPr>
          <w:bCs/>
        </w:rPr>
        <w:t>риріст робочих місць;</w:t>
      </w:r>
    </w:p>
    <w:p w:rsidR="00FF50AC" w:rsidRPr="00A336AE" w:rsidRDefault="00FF50AC" w:rsidP="00B15AFF">
      <w:pPr>
        <w:pStyle w:val="7"/>
        <w:spacing w:before="0" w:after="0"/>
        <w:ind w:firstLine="709"/>
        <w:jc w:val="both"/>
        <w:rPr>
          <w:bCs/>
        </w:rPr>
      </w:pPr>
      <w:r w:rsidRPr="00A336AE">
        <w:rPr>
          <w:bCs/>
          <w:iCs/>
          <w:lang w:val="uk-UA"/>
        </w:rPr>
        <w:t>3.</w:t>
      </w:r>
      <w:r w:rsidRPr="00A336AE">
        <w:rPr>
          <w:bCs/>
          <w:iCs/>
        </w:rPr>
        <w:t xml:space="preserve"> </w:t>
      </w:r>
      <w:r w:rsidRPr="00A336AE">
        <w:rPr>
          <w:bCs/>
          <w:iCs/>
          <w:lang w:val="uk-UA"/>
        </w:rPr>
        <w:t>П</w:t>
      </w:r>
      <w:r w:rsidRPr="00A336AE">
        <w:rPr>
          <w:bCs/>
          <w:iCs/>
        </w:rPr>
        <w:t>ідвищення соціальної відповідальності малого бізнесу, створення ефективної, прозорої взаємодії між владою та бізнесом;</w:t>
      </w:r>
    </w:p>
    <w:p w:rsidR="00FF50AC" w:rsidRPr="00A336AE" w:rsidRDefault="00FF50AC" w:rsidP="00FF50AC">
      <w:pPr>
        <w:pStyle w:val="7"/>
        <w:spacing w:before="0" w:after="0"/>
        <w:ind w:firstLine="709"/>
        <w:jc w:val="both"/>
        <w:rPr>
          <w:bCs/>
        </w:rPr>
      </w:pPr>
      <w:r w:rsidRPr="00A336AE">
        <w:rPr>
          <w:bCs/>
          <w:iCs/>
          <w:lang w:val="uk-UA"/>
        </w:rPr>
        <w:t>4.</w:t>
      </w:r>
      <w:r w:rsidRPr="00A336AE">
        <w:rPr>
          <w:bCs/>
          <w:iCs/>
        </w:rPr>
        <w:t xml:space="preserve"> </w:t>
      </w:r>
      <w:r w:rsidRPr="00A336AE">
        <w:rPr>
          <w:bCs/>
          <w:iCs/>
          <w:lang w:val="uk-UA"/>
        </w:rPr>
        <w:t>Р</w:t>
      </w:r>
      <w:r w:rsidRPr="00A336AE">
        <w:rPr>
          <w:bCs/>
          <w:iCs/>
        </w:rPr>
        <w:t>озвиток інфраструктури підтримки підприємництва;</w:t>
      </w:r>
    </w:p>
    <w:p w:rsidR="00FF50AC" w:rsidRPr="00A336AE" w:rsidRDefault="00FF50AC" w:rsidP="00FF50AC">
      <w:pPr>
        <w:pStyle w:val="7"/>
        <w:spacing w:before="0" w:after="0"/>
        <w:ind w:firstLine="709"/>
        <w:jc w:val="both"/>
        <w:rPr>
          <w:bCs/>
        </w:rPr>
      </w:pPr>
      <w:r w:rsidRPr="00A336AE">
        <w:rPr>
          <w:bCs/>
          <w:iCs/>
          <w:lang w:val="uk-UA"/>
        </w:rPr>
        <w:t>5.</w:t>
      </w:r>
      <w:r w:rsidRPr="00A336AE">
        <w:rPr>
          <w:bCs/>
          <w:iCs/>
        </w:rPr>
        <w:t xml:space="preserve"> </w:t>
      </w:r>
      <w:r w:rsidRPr="00A336AE">
        <w:rPr>
          <w:bCs/>
          <w:iCs/>
          <w:lang w:val="uk-UA"/>
        </w:rPr>
        <w:t>П</w:t>
      </w:r>
      <w:r w:rsidRPr="00A336AE">
        <w:rPr>
          <w:bCs/>
          <w:iCs/>
        </w:rPr>
        <w:t>ідвищення рівня нормативно-правової освіти суб'єктів підприємницької діяльності та сприяння всім бажаючим в отриманні та підвищенні рівня знань та навичок для започаткування підприємницької діяльності;</w:t>
      </w:r>
    </w:p>
    <w:p w:rsidR="00FF50AC" w:rsidRPr="00A336AE" w:rsidRDefault="00FF50AC" w:rsidP="00FF50AC">
      <w:pPr>
        <w:pStyle w:val="7"/>
        <w:spacing w:before="0" w:after="0"/>
        <w:ind w:firstLine="709"/>
        <w:jc w:val="both"/>
        <w:rPr>
          <w:bCs/>
        </w:rPr>
      </w:pPr>
      <w:r w:rsidRPr="00A336AE">
        <w:rPr>
          <w:bCs/>
          <w:iCs/>
          <w:lang w:val="uk-UA"/>
        </w:rPr>
        <w:t>6.</w:t>
      </w:r>
      <w:r w:rsidRPr="00A336AE">
        <w:rPr>
          <w:bCs/>
          <w:iCs/>
        </w:rPr>
        <w:t xml:space="preserve"> </w:t>
      </w:r>
      <w:r w:rsidRPr="00A336AE">
        <w:rPr>
          <w:bCs/>
          <w:iCs/>
          <w:lang w:val="uk-UA"/>
        </w:rPr>
        <w:t>У</w:t>
      </w:r>
      <w:r w:rsidRPr="00A336AE">
        <w:rPr>
          <w:bCs/>
          <w:iCs/>
        </w:rPr>
        <w:t>досконалення фінансово-кредитних механізмів підтримки бізнесу;</w:t>
      </w:r>
    </w:p>
    <w:p w:rsidR="00FF50AC" w:rsidRPr="00A336AE" w:rsidRDefault="00FF50AC" w:rsidP="00FF50AC">
      <w:pPr>
        <w:pStyle w:val="7"/>
        <w:spacing w:before="0" w:after="0"/>
        <w:ind w:firstLine="709"/>
        <w:jc w:val="both"/>
        <w:rPr>
          <w:bCs/>
        </w:rPr>
      </w:pPr>
      <w:r w:rsidRPr="00A336AE">
        <w:rPr>
          <w:bCs/>
          <w:iCs/>
          <w:lang w:val="uk-UA"/>
        </w:rPr>
        <w:t>7.</w:t>
      </w:r>
      <w:r w:rsidRPr="00A336AE">
        <w:rPr>
          <w:bCs/>
          <w:iCs/>
        </w:rPr>
        <w:t xml:space="preserve"> </w:t>
      </w:r>
      <w:r w:rsidRPr="00A336AE">
        <w:rPr>
          <w:bCs/>
          <w:iCs/>
          <w:lang w:val="uk-UA"/>
        </w:rPr>
        <w:t>З</w:t>
      </w:r>
      <w:r w:rsidRPr="00A336AE">
        <w:rPr>
          <w:bCs/>
          <w:iCs/>
        </w:rPr>
        <w:t>більшення кількості малих та середніх підприємств;</w:t>
      </w:r>
    </w:p>
    <w:p w:rsidR="00FF50AC" w:rsidRPr="00A336AE" w:rsidRDefault="00FF50AC" w:rsidP="00FF50AC">
      <w:pPr>
        <w:pStyle w:val="7"/>
        <w:spacing w:before="0" w:after="0"/>
        <w:ind w:firstLine="709"/>
        <w:jc w:val="both"/>
        <w:rPr>
          <w:bCs/>
        </w:rPr>
      </w:pPr>
      <w:r w:rsidRPr="00A336AE">
        <w:rPr>
          <w:bCs/>
          <w:iCs/>
          <w:lang w:val="uk-UA"/>
        </w:rPr>
        <w:t>8.</w:t>
      </w:r>
      <w:r w:rsidRPr="00A336AE">
        <w:rPr>
          <w:bCs/>
          <w:iCs/>
        </w:rPr>
        <w:t xml:space="preserve"> </w:t>
      </w:r>
      <w:r w:rsidRPr="00A336AE">
        <w:rPr>
          <w:bCs/>
          <w:iCs/>
          <w:lang w:val="uk-UA"/>
        </w:rPr>
        <w:t>П</w:t>
      </w:r>
      <w:r w:rsidRPr="00A336AE">
        <w:rPr>
          <w:bCs/>
          <w:iCs/>
        </w:rPr>
        <w:t>ідвищення позитивного іміджу підприємця;</w:t>
      </w:r>
    </w:p>
    <w:p w:rsidR="00FF50AC" w:rsidRPr="00A336AE" w:rsidRDefault="00FF50AC" w:rsidP="00FF50AC">
      <w:pPr>
        <w:pStyle w:val="7"/>
        <w:spacing w:before="0" w:after="0"/>
        <w:ind w:firstLine="709"/>
        <w:jc w:val="both"/>
        <w:rPr>
          <w:bCs/>
          <w:iCs/>
          <w:lang w:val="uk-UA"/>
        </w:rPr>
      </w:pPr>
      <w:r w:rsidRPr="00A336AE">
        <w:rPr>
          <w:bCs/>
          <w:iCs/>
          <w:lang w:val="uk-UA"/>
        </w:rPr>
        <w:t>9.</w:t>
      </w:r>
      <w:r w:rsidRPr="00A336AE">
        <w:rPr>
          <w:bCs/>
          <w:iCs/>
        </w:rPr>
        <w:t xml:space="preserve"> </w:t>
      </w:r>
      <w:r w:rsidRPr="00A336AE">
        <w:rPr>
          <w:bCs/>
          <w:iCs/>
          <w:lang w:val="uk-UA"/>
        </w:rPr>
        <w:t>П</w:t>
      </w:r>
      <w:r w:rsidRPr="00A336AE">
        <w:rPr>
          <w:bCs/>
          <w:iCs/>
        </w:rPr>
        <w:t>ослідовність регуляторної діяльності, що дозволяє суб’єктам господарювання здійснювати планування їхньої діяльності.</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F50AC" w:rsidRPr="00A336AE" w:rsidRDefault="00FF50AC" w:rsidP="00FF50AC">
      <w:pPr>
        <w:pStyle w:val="af"/>
        <w:spacing w:after="0"/>
        <w:ind w:right="-6" w:firstLine="708"/>
        <w:jc w:val="both"/>
      </w:pPr>
      <w:r w:rsidRPr="00A336AE">
        <w:t>- інфляція, зростання цін;</w:t>
      </w:r>
    </w:p>
    <w:p w:rsidR="00FF50AC" w:rsidRPr="00A336AE" w:rsidRDefault="00FF50AC" w:rsidP="00FF50AC">
      <w:pPr>
        <w:pStyle w:val="af"/>
        <w:spacing w:after="0"/>
        <w:ind w:right="-6" w:firstLine="708"/>
        <w:jc w:val="both"/>
      </w:pPr>
      <w:r w:rsidRPr="00A336AE">
        <w:t>- погіршення епідеміологічної ситуації;</w:t>
      </w:r>
    </w:p>
    <w:p w:rsidR="00FF50AC" w:rsidRPr="00A336AE" w:rsidRDefault="00FF50AC" w:rsidP="00FF50AC">
      <w:pPr>
        <w:pStyle w:val="af"/>
        <w:spacing w:after="0"/>
        <w:ind w:right="-6" w:firstLine="708"/>
        <w:jc w:val="both"/>
      </w:pPr>
      <w:r w:rsidRPr="00A336AE">
        <w:t xml:space="preserve">- </w:t>
      </w:r>
      <w:r w:rsidRPr="00A336AE">
        <w:rPr>
          <w:lang w:eastAsia="uk-UA"/>
        </w:rPr>
        <w:t>непрогнозаваність прийняття змін в законодавстві щодо регуляторної політики.</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1559"/>
        <w:gridCol w:w="2694"/>
        <w:gridCol w:w="1972"/>
      </w:tblGrid>
      <w:tr w:rsidR="00FF50AC" w:rsidRPr="00A336AE" w:rsidTr="00B15AFF">
        <w:tc>
          <w:tcPr>
            <w:tcW w:w="3652"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rPr>
              <w:t>Основні заходи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rPr>
              <w:t>Термін виконання</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20"/>
              <w:rPr>
                <w:b/>
                <w:i/>
              </w:rPr>
            </w:pPr>
            <w:r w:rsidRPr="00A336AE">
              <w:rPr>
                <w:b/>
                <w:i/>
              </w:rPr>
              <w:t>Відповідальний виконавець</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20"/>
              <w:rPr>
                <w:b/>
                <w:i/>
              </w:rPr>
            </w:pPr>
          </w:p>
        </w:tc>
      </w:tr>
      <w:tr w:rsidR="00FF50AC" w:rsidRPr="00A336AE" w:rsidTr="00B15AFF">
        <w:trPr>
          <w:trHeight w:val="1373"/>
        </w:trPr>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Забезпечити участь суб’єктів підприємництва та молоді Фастівської МТГ в конкурсах з відбору проектів, спрямованих на вирішення актуальних питань розвитку громади МТГ.</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t>Виконавчий комітет Фастівської міської ради, громадські організації підприємців</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Забезпечити надання одноразових виплат</w:t>
            </w:r>
            <w:r w:rsidRPr="00A336AE">
              <w:rPr>
                <w:lang w:val="uk-UA"/>
              </w:rPr>
              <w:t>,</w:t>
            </w:r>
            <w:r w:rsidRPr="00A336AE">
              <w:t xml:space="preserve"> допомоги по безробіттю для зайняття підприємницькою діяльністю </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Фастівський міськрайонний центр зайнятості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Кошти Фонду загальнообов’язкового державного соціального страхування України на випадок безробіття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Проводити заходи з підтримки та залучення місцевих виробників у виставочно-ярмарковій діяльності, форумах, бізнес-зустрічах в Україні та за кордоном</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rPr>
                <w:lang w:val="uk-UA"/>
              </w:rPr>
            </w:pPr>
            <w:r w:rsidRPr="00A336AE">
              <w:t>структурні підрозділи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Популяризація досягнень суб’єктів підприємницької діяльності шляхом проведення міського конкурсу на визначення </w:t>
            </w:r>
            <w:r w:rsidRPr="00A336AE">
              <w:rPr>
                <w:lang w:val="uk-UA"/>
              </w:rPr>
              <w:lastRenderedPageBreak/>
              <w:t>кращих суб’єктів підприємницької діяльності та заходів з нагоди святкування Дня підприємця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lastRenderedPageBreak/>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управління економіки та </w:t>
            </w:r>
            <w:r w:rsidRPr="00A336AE">
              <w:lastRenderedPageBreak/>
              <w:t>міжнародного співробітництва, структурні підрозділи,</w:t>
            </w:r>
            <w:r w:rsidRPr="00A336AE">
              <w:rPr>
                <w:lang w:val="uk-UA"/>
              </w:rPr>
              <w:t xml:space="preserve"> </w:t>
            </w:r>
            <w:r w:rsidRPr="00A336AE">
              <w:t>громадські організації</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джерела, не </w:t>
            </w:r>
            <w:r w:rsidRPr="00A336AE">
              <w:rPr>
                <w:lang w:val="uk-UA"/>
              </w:rPr>
              <w:lastRenderedPageBreak/>
              <w:t>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Фінансово-кредитна підтримка розвитку малого і середнього підприємництва та доступ малих і середніх підприємств до кредитних та інвестиційних ресурсів.</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pPr>
            <w:r w:rsidRPr="00A336AE">
              <w:t>фінансові установи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t>Проведення та участь у заходах</w:t>
            </w:r>
            <w:r w:rsidRPr="00A336AE">
              <w:rPr>
                <w:lang w:val="uk-UA"/>
              </w:rPr>
              <w:t xml:space="preserve"> взаємодії бізнесу і влади (форуми, конференції, координаційні ради тощо)</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pPr>
            <w:r w:rsidRPr="00A336AE">
              <w:t>структурні підрозділи,</w:t>
            </w:r>
          </w:p>
          <w:p w:rsidR="00FF50AC" w:rsidRPr="00A336AE" w:rsidRDefault="00FF50AC" w:rsidP="00B15AFF">
            <w:pPr>
              <w:pStyle w:val="7"/>
              <w:spacing w:before="0" w:after="0"/>
              <w:ind w:firstLine="20"/>
            </w:pPr>
            <w:r w:rsidRPr="00A336AE">
              <w:t>громадські організації,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Організація та проведення професійних свят та заходів у сфері підприємницької діяльності</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Запровадження системи семінарів – тренінгів для представників підприємницьких структур з проблем економіки, фінансів, менеджменту, корпоративних відносин, соціального партнерства (організація та проведення семінарів-тренінгів, виплата гонорарів спікерам-викладачам, придбання малоцінних товарів)</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залучені організації, комунальні підприємства</w:t>
            </w:r>
            <w:r w:rsidRPr="00A336AE">
              <w:rPr>
                <w:lang w:val="uk-UA"/>
              </w:rPr>
              <w:t xml:space="preserve"> ФМР</w:t>
            </w:r>
            <w:r w:rsidRPr="00A336AE">
              <w:t xml:space="preserve"> ,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Розробка та запровадження системи стимулів для розвитку підприємництва (проведення зустрічей з представниками бізнесу та влади, затвердження програми пільгового кредитування)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бізнес середовище </w:t>
            </w:r>
            <w:r w:rsidRPr="00A336AE">
              <w:rPr>
                <w:lang w:val="uk-UA"/>
              </w:rPr>
              <w:t>Фастівської МТГ</w:t>
            </w:r>
            <w:r w:rsidRPr="00A336AE">
              <w:t>,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Укладання з банківськими установами угод щодо реалізації програм стимулювання бізнесу</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бізнес середовище </w:t>
            </w:r>
            <w:r w:rsidRPr="00A336AE">
              <w:rPr>
                <w:lang w:val="uk-UA"/>
              </w:rPr>
              <w:t>Фастівської МТГ</w:t>
            </w:r>
            <w:r w:rsidRPr="00A336AE">
              <w:t>. банківські установи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Розвиток та підтримка Центру місцевого розвитку «</w:t>
            </w:r>
            <w:r w:rsidRPr="00A336AE">
              <w:rPr>
                <w:lang w:val="en-US"/>
              </w:rPr>
              <w:t>FastDevelopment</w:t>
            </w:r>
            <w:r w:rsidRPr="00A336AE">
              <w:rPr>
                <w:lang w:val="uk-UA"/>
              </w:rPr>
              <w:t xml:space="preserve">», Центру </w:t>
            </w:r>
            <w:r w:rsidRPr="00A336AE">
              <w:rPr>
                <w:lang w:val="uk-UA"/>
              </w:rPr>
              <w:lastRenderedPageBreak/>
              <w:t>Індустрії 4.0 «FastVision 4.0», Центру розвитку бізнесу, Центру розвитку креативної економіки «FastivDream»</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lastRenderedPageBreak/>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rPr>
                <w:lang w:val="uk-UA"/>
              </w:rPr>
            </w:pPr>
            <w:r w:rsidRPr="00A336AE">
              <w:rPr>
                <w:lang w:val="uk-UA"/>
              </w:rPr>
              <w:t xml:space="preserve">Структурні підрозділи Фастівської міської ради та її виконавчого </w:t>
            </w:r>
            <w:r w:rsidRPr="00A336AE">
              <w:rPr>
                <w:lang w:val="uk-UA"/>
              </w:rPr>
              <w:lastRenderedPageBreak/>
              <w:t>комітету</w:t>
            </w:r>
            <w:r w:rsidRPr="00A336AE">
              <w:t>, КП ФМР «Фастівське БТІ»</w:t>
            </w:r>
            <w:r w:rsidRPr="00A336AE">
              <w:rPr>
                <w:lang w:val="uk-UA"/>
              </w:rPr>
              <w:t>, Залучені організації</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w:t>
            </w:r>
            <w:r w:rsidRPr="00A336AE">
              <w:rPr>
                <w:lang w:val="uk-UA"/>
              </w:rPr>
              <w:lastRenderedPageBreak/>
              <w:t>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Організаційне забезпечення здійснення державної регуляторної політики у сфері господарської діяльності відповідно до Закону України «Про засади державної регуляторної політики у сфері господарської діяльності» </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та оприлюднення на офіційному сайті Фастівської міської територіальної громади реєстру власних діючих регуляторних актів, плану діяльності з підготовки проектів регуляторних актів, плану-графіка здійснення відстежень результативності власних регуляторних актів, проектів регуляторних актів та аналізу регуляторного впливу для обговорення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bl>
    <w:p w:rsidR="00FF50AC" w:rsidRPr="00A336AE" w:rsidRDefault="00FF50AC" w:rsidP="00C020E5">
      <w:pPr>
        <w:spacing w:after="0" w:line="240" w:lineRule="auto"/>
        <w:rPr>
          <w:rFonts w:ascii="Times New Roman" w:eastAsia="Times New Roman" w:hAnsi="Times New Roman" w:cs="Times New Roman"/>
          <w:sz w:val="24"/>
          <w:szCs w:val="24"/>
          <w:lang w:eastAsia="ru-RU"/>
        </w:rPr>
      </w:pPr>
    </w:p>
    <w:p w:rsidR="00FF50AC" w:rsidRPr="00A336AE" w:rsidRDefault="00FF50AC" w:rsidP="00C020E5">
      <w:pPr>
        <w:spacing w:after="0" w:line="240" w:lineRule="auto"/>
        <w:rPr>
          <w:rFonts w:ascii="Times New Roman" w:eastAsia="Times New Roman" w:hAnsi="Times New Roman" w:cs="Times New Roman"/>
          <w:sz w:val="24"/>
          <w:szCs w:val="24"/>
          <w:lang w:eastAsia="ru-RU"/>
        </w:rPr>
      </w:pPr>
    </w:p>
    <w:p w:rsidR="00C51CDD" w:rsidRPr="00A336AE" w:rsidRDefault="00C51CDD" w:rsidP="00C51CDD">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2.1.6. Управління земельними ресурсами</w:t>
      </w:r>
    </w:p>
    <w:p w:rsidR="008B0DE4" w:rsidRPr="00A336AE" w:rsidRDefault="008B0DE4" w:rsidP="00C51CDD">
      <w:pPr>
        <w:spacing w:after="0" w:line="240" w:lineRule="auto"/>
        <w:jc w:val="center"/>
        <w:rPr>
          <w:rFonts w:ascii="Times New Roman" w:hAnsi="Times New Roman" w:cs="Times New Roman"/>
          <w:b/>
          <w:i/>
          <w:color w:val="002060"/>
          <w:sz w:val="24"/>
          <w:szCs w:val="24"/>
          <w:lang w:val="ru-RU"/>
        </w:rPr>
      </w:pP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val="ru-RU" w:eastAsia="uk-UA"/>
        </w:rPr>
      </w:pPr>
      <w:r w:rsidRPr="00A336AE">
        <w:rPr>
          <w:rFonts w:ascii="Times New Roman" w:eastAsia="Times New Roman" w:hAnsi="Times New Roman" w:cs="Times New Roman"/>
          <w:b/>
          <w:i/>
          <w:sz w:val="24"/>
          <w:szCs w:val="24"/>
          <w:lang w:eastAsia="uk-UA"/>
        </w:rPr>
        <w:t xml:space="preserve">Головна мета: </w:t>
      </w:r>
    </w:p>
    <w:p w:rsidR="00C51CDD" w:rsidRPr="00A336AE" w:rsidRDefault="00C51CDD" w:rsidP="00C51CDD">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Ефективне та прозоре використання земель Фастівської МТГ.</w:t>
      </w:r>
    </w:p>
    <w:p w:rsidR="00A06A59" w:rsidRPr="00A336AE" w:rsidRDefault="00A06A59" w:rsidP="00C51CDD">
      <w:pPr>
        <w:spacing w:after="0" w:line="240" w:lineRule="auto"/>
        <w:ind w:firstLine="708"/>
        <w:jc w:val="both"/>
        <w:rPr>
          <w:rFonts w:ascii="Times New Roman" w:eastAsia="Times New Roman" w:hAnsi="Times New Roman" w:cs="Times New Roman"/>
          <w:sz w:val="24"/>
          <w:szCs w:val="24"/>
          <w:lang w:eastAsia="uk-UA"/>
        </w:rPr>
      </w:pPr>
    </w:p>
    <w:p w:rsidR="00A06A59" w:rsidRPr="00A336AE" w:rsidRDefault="00A06A59" w:rsidP="00A06A59">
      <w:pPr>
        <w:spacing w:after="0" w:line="240" w:lineRule="auto"/>
        <w:ind w:firstLine="709"/>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 xml:space="preserve">Пріоритети: </w:t>
      </w:r>
    </w:p>
    <w:p w:rsidR="00A06A59" w:rsidRPr="00A336AE" w:rsidRDefault="00A06A59" w:rsidP="00A06A59">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 Раціональне та ефективне використання земель комунальної власності Фастівської міської територіальної громади.</w:t>
      </w:r>
    </w:p>
    <w:p w:rsidR="00A06A59" w:rsidRPr="00A336AE" w:rsidRDefault="00A06A59" w:rsidP="00A06A59">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 Збільшення надходжень до місцевого бюджету внаслідок сплати плати за землю.</w:t>
      </w: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eastAsia="uk-UA"/>
        </w:rPr>
      </w:pP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C51CDD" w:rsidRPr="00A336AE" w:rsidRDefault="00C51CDD" w:rsidP="00C51CDD">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 Відсутність повної інвентаризації земель МТГ.</w:t>
      </w:r>
    </w:p>
    <w:p w:rsidR="00C51CDD" w:rsidRPr="00A336AE" w:rsidRDefault="00C51CDD" w:rsidP="00C51CDD">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w:t>
      </w:r>
      <w:r w:rsidRPr="00A336AE">
        <w:rPr>
          <w:rFonts w:ascii="Times New Roman" w:eastAsia="Times New Roman" w:hAnsi="Times New Roman" w:cs="Times New Roman"/>
          <w:sz w:val="24"/>
          <w:szCs w:val="24"/>
          <w:lang w:val="ru-RU" w:eastAsia="uk-UA"/>
        </w:rPr>
        <w:t xml:space="preserve"> </w:t>
      </w:r>
      <w:r w:rsidRPr="00A336AE">
        <w:rPr>
          <w:rFonts w:ascii="Times New Roman" w:eastAsia="Times New Roman" w:hAnsi="Times New Roman" w:cs="Times New Roman"/>
          <w:sz w:val="24"/>
          <w:szCs w:val="24"/>
          <w:lang w:eastAsia="uk-UA"/>
        </w:rPr>
        <w:t>Наявність суб’єктів господарювання, в яких відсутнє належно оформлене землекористування земельними ділянками.</w:t>
      </w:r>
    </w:p>
    <w:p w:rsidR="00C51CDD" w:rsidRPr="00A336AE" w:rsidRDefault="00C51CDD" w:rsidP="00C51CDD">
      <w:pPr>
        <w:spacing w:after="0" w:line="240" w:lineRule="auto"/>
        <w:ind w:firstLine="709"/>
        <w:jc w:val="both"/>
        <w:rPr>
          <w:rFonts w:ascii="Times New Roman" w:eastAsia="Times New Roman" w:hAnsi="Times New Roman" w:cs="Times New Roman"/>
          <w:b/>
          <w:i/>
          <w:sz w:val="16"/>
          <w:szCs w:val="16"/>
          <w:lang w:val="ru-RU" w:eastAsia="uk-UA"/>
        </w:rPr>
      </w:pPr>
    </w:p>
    <w:p w:rsidR="00C51CDD" w:rsidRPr="00A336AE" w:rsidRDefault="00C51CDD" w:rsidP="00C51CDD">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458"/>
        <w:gridCol w:w="2795"/>
        <w:gridCol w:w="2126"/>
      </w:tblGrid>
      <w:tr w:rsidR="00C51CDD" w:rsidRPr="00A336AE" w:rsidTr="00B15AFF">
        <w:tc>
          <w:tcPr>
            <w:tcW w:w="3510" w:type="dxa"/>
          </w:tcPr>
          <w:p w:rsidR="00C51CDD" w:rsidRPr="00A336AE" w:rsidRDefault="00C51CDD" w:rsidP="00B15AFF">
            <w:pPr>
              <w:spacing w:after="0" w:line="240" w:lineRule="auto"/>
              <w:jc w:val="both"/>
              <w:rPr>
                <w:rFonts w:ascii="Times New Roman" w:eastAsia="Times New Roman" w:hAnsi="Times New Roman" w:cs="Times New Roman"/>
                <w:lang w:eastAsia="uk-UA"/>
              </w:rPr>
            </w:pPr>
            <w:r w:rsidRPr="00A336AE">
              <w:rPr>
                <w:rFonts w:ascii="Times New Roman" w:eastAsia="Times New Roman" w:hAnsi="Times New Roman" w:cs="Times New Roman"/>
                <w:lang w:eastAsia="uk-UA"/>
              </w:rPr>
              <w:t>Основні заходи (та або проекти)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Термін виконання</w:t>
            </w:r>
          </w:p>
        </w:tc>
        <w:tc>
          <w:tcPr>
            <w:tcW w:w="2795"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Відповідальний за виконання</w:t>
            </w:r>
          </w:p>
        </w:tc>
        <w:tc>
          <w:tcPr>
            <w:tcW w:w="2126"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Джерела фінансування</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Формування відкритого ринку землі (проведення земельних торгів у формі електронного аукціону з продажу прав на земельні ділянки комунальної власності)</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Інвентаризація земель, розробка документації із землеустрою (в тому числі </w:t>
            </w:r>
            <w:r w:rsidRPr="00A336AE">
              <w:rPr>
                <w:rFonts w:ascii="Times New Roman" w:eastAsia="Times New Roman" w:hAnsi="Times New Roman" w:cs="Times New Roman"/>
                <w:sz w:val="24"/>
                <w:szCs w:val="24"/>
                <w:lang w:eastAsia="uk-UA"/>
              </w:rPr>
              <w:lastRenderedPageBreak/>
              <w:t>проекту землеустрою щодо встановлення меж території територіальної громади)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Відділ з питань раціонального використання земель, </w:t>
            </w:r>
            <w:r w:rsidRPr="00A336AE">
              <w:rPr>
                <w:rFonts w:ascii="Times New Roman" w:eastAsia="Times New Roman" w:hAnsi="Times New Roman" w:cs="Times New Roman"/>
                <w:sz w:val="24"/>
                <w:szCs w:val="24"/>
                <w:lang w:eastAsia="uk-UA"/>
              </w:rPr>
              <w:lastRenderedPageBreak/>
              <w:t>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lastRenderedPageBreak/>
              <w:t>Бюджет Фастівської МТГ</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 xml:space="preserve">Проведення нормативної грошової оцінки земель населених пунктів (с. Бортники, с.Велика Снітинка, с.Веприк, с. Млинок, с.Велика Офірна, с. Мала Офірна, </w:t>
            </w:r>
          </w:p>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с. Мала Снітинка)</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3510"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Інвентаризація водних об’єктів у межах громади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9889" w:type="dxa"/>
            <w:gridSpan w:val="4"/>
          </w:tcPr>
          <w:p w:rsidR="00C51CDD" w:rsidRPr="00A336AE" w:rsidRDefault="00C51CDD" w:rsidP="00B15AFF">
            <w:pPr>
              <w:tabs>
                <w:tab w:val="left" w:pos="1530"/>
              </w:tabs>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Очікуваний результат: </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Забезпечення ефективного використання земель;</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від плати за землю;</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Визначення суб’єктів господарювання, які використовують земельні ділянки комунальної власності без належно оформленого землекористування;</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від плати за землю, що сприятиме економічному розвитку громади;</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Оновлені дані щодо нормативної грошової оцінки земель населених пунктів;</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Внесення відомостей про нормативну грошову оцінку земель населених пунктів до Національної кадастрової системи;</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Оновлені дані щодо нормативної грошової оцінки земель населених пунктів;</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Внесення відомостей про нормативну грошову оцінку земель населених пунктів до Національної кадастрової системи;</w:t>
            </w:r>
          </w:p>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Виявлення та встановлення місць розташування водних об’єктів у межах Фастівської МТГ, їх меж, розмірів тощо;</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що сприятиме економічному розвитку громади.</w:t>
            </w:r>
          </w:p>
        </w:tc>
      </w:tr>
    </w:tbl>
    <w:p w:rsidR="00B15AFF" w:rsidRPr="00A336AE" w:rsidRDefault="00B15AFF" w:rsidP="00C020E5">
      <w:pPr>
        <w:spacing w:after="0" w:line="240" w:lineRule="auto"/>
        <w:jc w:val="center"/>
        <w:rPr>
          <w:rFonts w:ascii="Times New Roman" w:eastAsia="Times New Roman" w:hAnsi="Times New Roman" w:cs="Times New Roman"/>
          <w:b/>
          <w:i/>
          <w:color w:val="10096B"/>
          <w:sz w:val="24"/>
          <w:szCs w:val="24"/>
          <w:lang w:eastAsia="ru-RU"/>
        </w:rPr>
      </w:pPr>
    </w:p>
    <w:p w:rsidR="008A0B94" w:rsidRPr="00A336AE" w:rsidRDefault="008A0B94" w:rsidP="00C020E5">
      <w:pPr>
        <w:spacing w:after="0" w:line="240" w:lineRule="auto"/>
        <w:jc w:val="center"/>
        <w:rPr>
          <w:rFonts w:ascii="Times New Roman" w:eastAsia="Times New Roman" w:hAnsi="Times New Roman" w:cs="Times New Roman"/>
          <w:b/>
          <w:i/>
          <w:color w:val="10096B"/>
          <w:sz w:val="24"/>
          <w:szCs w:val="24"/>
          <w:lang w:eastAsia="ru-RU"/>
        </w:rPr>
      </w:pPr>
    </w:p>
    <w:p w:rsidR="008C2542" w:rsidRPr="00A336AE" w:rsidRDefault="008C2542" w:rsidP="008C2542">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2.1.7. Управління об’єктами комунальної власності</w:t>
      </w:r>
    </w:p>
    <w:p w:rsidR="008B0DE4" w:rsidRPr="00A336AE" w:rsidRDefault="008B0DE4" w:rsidP="00C020E5">
      <w:pPr>
        <w:spacing w:after="0" w:line="240" w:lineRule="auto"/>
        <w:jc w:val="center"/>
        <w:rPr>
          <w:rFonts w:ascii="Times New Roman" w:eastAsia="Times New Roman" w:hAnsi="Times New Roman" w:cs="Times New Roman"/>
          <w:b/>
          <w:i/>
          <w:color w:val="10096B"/>
          <w:sz w:val="24"/>
          <w:szCs w:val="24"/>
          <w:lang w:eastAsia="ru-RU"/>
        </w:rPr>
      </w:pPr>
    </w:p>
    <w:p w:rsidR="0000559F" w:rsidRPr="00A336AE" w:rsidRDefault="0000559F"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Головна мета:</w:t>
      </w:r>
    </w:p>
    <w:p w:rsidR="00AC1D0B" w:rsidRPr="00A336AE" w:rsidRDefault="00AC1D0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міської радою та виконавчими органами, іншими суб’єктами повноважень, щодо реалізації прав та обов’язків територіальної громади, як власника цих об’єктів, пов’язаних з їх ефективним використанням та розпорядженням відповідно до законодавства України, з метою задоволення жителів </w:t>
      </w:r>
      <w:r w:rsidR="00C05182" w:rsidRPr="00A336AE">
        <w:rPr>
          <w:rFonts w:ascii="Times New Roman" w:eastAsia="Times New Roman" w:hAnsi="Times New Roman" w:cs="Times New Roman"/>
          <w:sz w:val="24"/>
          <w:szCs w:val="24"/>
          <w:lang w:eastAsia="ru-RU"/>
        </w:rPr>
        <w:t>громади</w:t>
      </w:r>
      <w:r w:rsidRPr="00A336AE">
        <w:rPr>
          <w:rFonts w:ascii="Times New Roman" w:eastAsia="Times New Roman" w:hAnsi="Times New Roman" w:cs="Times New Roman"/>
          <w:sz w:val="24"/>
          <w:szCs w:val="24"/>
          <w:lang w:eastAsia="ru-RU"/>
        </w:rPr>
        <w:t xml:space="preserve"> в роботах, послугах, інших громадських потребах.</w:t>
      </w:r>
    </w:p>
    <w:p w:rsidR="00AC1D0B" w:rsidRPr="00A336AE" w:rsidRDefault="00AC1D0B" w:rsidP="00C020E5">
      <w:pPr>
        <w:spacing w:after="0" w:line="240" w:lineRule="auto"/>
        <w:rPr>
          <w:rFonts w:ascii="Times New Roman" w:eastAsia="Times New Roman" w:hAnsi="Times New Roman" w:cs="Times New Roman"/>
          <w:b/>
          <w:i/>
          <w:sz w:val="24"/>
          <w:szCs w:val="24"/>
          <w:lang w:eastAsia="ru-RU"/>
        </w:rPr>
      </w:pPr>
    </w:p>
    <w:p w:rsidR="00AC1D0B" w:rsidRPr="00A336AE" w:rsidRDefault="00AC1D0B" w:rsidP="00C020E5">
      <w:pPr>
        <w:spacing w:after="0" w:line="240" w:lineRule="auto"/>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AC1D0B" w:rsidRPr="00A336AE" w:rsidRDefault="00AC1D0B" w:rsidP="00C020E5">
      <w:pPr>
        <w:numPr>
          <w:ilvl w:val="0"/>
          <w:numId w:val="3"/>
        </w:numPr>
        <w:spacing w:after="0" w:line="240" w:lineRule="auto"/>
        <w:ind w:left="993"/>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Підвищення рівня наповнення дохідної частини бюджету </w:t>
      </w:r>
      <w:r w:rsidR="00616257" w:rsidRPr="00A336AE">
        <w:rPr>
          <w:rFonts w:ascii="Times New Roman" w:eastAsia="Times New Roman" w:hAnsi="Times New Roman" w:cs="Times New Roman"/>
          <w:sz w:val="24"/>
          <w:szCs w:val="24"/>
          <w:lang w:eastAsia="ru-RU"/>
        </w:rPr>
        <w:t xml:space="preserve">Фастівської міської </w:t>
      </w:r>
      <w:r w:rsidR="009744A5" w:rsidRPr="00A336AE">
        <w:rPr>
          <w:rFonts w:ascii="Times New Roman" w:eastAsia="Times New Roman" w:hAnsi="Times New Roman" w:cs="Times New Roman"/>
          <w:sz w:val="24"/>
          <w:szCs w:val="24"/>
          <w:lang w:eastAsia="ru-RU"/>
        </w:rPr>
        <w:t xml:space="preserve">територіальної громади </w:t>
      </w:r>
      <w:r w:rsidRPr="00A336AE">
        <w:rPr>
          <w:rFonts w:ascii="Times New Roman" w:eastAsia="Times New Roman" w:hAnsi="Times New Roman" w:cs="Times New Roman"/>
          <w:sz w:val="24"/>
          <w:szCs w:val="24"/>
          <w:lang w:eastAsia="ru-RU"/>
        </w:rPr>
        <w:t xml:space="preserve">шляхом раціонального використання об’єктів комунальної власності </w:t>
      </w:r>
      <w:r w:rsidR="009744A5" w:rsidRPr="00A336AE">
        <w:rPr>
          <w:rFonts w:ascii="Times New Roman" w:eastAsia="Times New Roman" w:hAnsi="Times New Roman" w:cs="Times New Roman"/>
          <w:sz w:val="24"/>
          <w:szCs w:val="24"/>
          <w:lang w:eastAsia="ru-RU"/>
        </w:rPr>
        <w:t>Фастівської МТГ</w:t>
      </w:r>
      <w:r w:rsidRPr="00A336AE">
        <w:rPr>
          <w:rFonts w:ascii="Times New Roman" w:eastAsia="Times New Roman" w:hAnsi="Times New Roman" w:cs="Times New Roman"/>
          <w:sz w:val="24"/>
          <w:szCs w:val="24"/>
          <w:lang w:eastAsia="ru-RU"/>
        </w:rPr>
        <w:t>;</w:t>
      </w:r>
    </w:p>
    <w:p w:rsidR="00AC1D0B" w:rsidRPr="00A336AE" w:rsidRDefault="00AC1D0B" w:rsidP="00C020E5">
      <w:pPr>
        <w:numPr>
          <w:ilvl w:val="0"/>
          <w:numId w:val="3"/>
        </w:numPr>
        <w:spacing w:after="0" w:line="240" w:lineRule="auto"/>
        <w:ind w:left="993"/>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Ефективність використання комунального майна.</w:t>
      </w:r>
    </w:p>
    <w:p w:rsidR="00AC1D0B" w:rsidRPr="00A336AE" w:rsidRDefault="00AC1D0B" w:rsidP="00C020E5">
      <w:pPr>
        <w:spacing w:after="0" w:line="240" w:lineRule="auto"/>
        <w:rPr>
          <w:rFonts w:ascii="Times New Roman" w:eastAsia="Times New Roman" w:hAnsi="Times New Roman" w:cs="Times New Roman"/>
          <w:sz w:val="24"/>
          <w:szCs w:val="24"/>
          <w:lang w:eastAsia="ru-RU"/>
        </w:rPr>
      </w:pPr>
    </w:p>
    <w:p w:rsidR="00AC1D0B" w:rsidRPr="00A336AE" w:rsidRDefault="00AC1D0B" w:rsidP="00C020E5">
      <w:pPr>
        <w:spacing w:after="0" w:line="240" w:lineRule="auto"/>
        <w:ind w:firstLine="633"/>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Головні проблеми (ризики): </w:t>
      </w:r>
    </w:p>
    <w:p w:rsidR="00AC1D0B" w:rsidRPr="00A336AE" w:rsidRDefault="00AC1D0B" w:rsidP="00C020E5">
      <w:pPr>
        <w:spacing w:after="0" w:line="240" w:lineRule="auto"/>
        <w:ind w:firstLine="633"/>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нестача коштів у балансоутримувачів об’єктів комунальної власності, для своєчасного проведення необхідних ремонтних робіт об’єктів комунальної власності, з метою їх подальшого раціонального використання.</w:t>
      </w:r>
    </w:p>
    <w:p w:rsidR="00F8558C" w:rsidRPr="00A336AE" w:rsidRDefault="00F8558C" w:rsidP="00C020E5">
      <w:pPr>
        <w:spacing w:after="0" w:line="240" w:lineRule="auto"/>
        <w:ind w:firstLine="633"/>
        <w:jc w:val="both"/>
        <w:rPr>
          <w:rFonts w:ascii="Times New Roman" w:eastAsia="Times New Roman" w:hAnsi="Times New Roman" w:cs="Times New Roman"/>
          <w:sz w:val="24"/>
          <w:szCs w:val="24"/>
          <w:lang w:eastAsia="ru-RU"/>
        </w:rPr>
      </w:pPr>
    </w:p>
    <w:p w:rsidR="00616257" w:rsidRPr="00A336AE" w:rsidRDefault="00616257" w:rsidP="00C020E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lastRenderedPageBreak/>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560"/>
        <w:gridCol w:w="2268"/>
        <w:gridCol w:w="2126"/>
      </w:tblGrid>
      <w:tr w:rsidR="00DE3F2C" w:rsidRPr="00A336AE" w:rsidTr="00910BC8">
        <w:tc>
          <w:tcPr>
            <w:tcW w:w="4077"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Основні заходи</w:t>
            </w:r>
          </w:p>
        </w:tc>
        <w:tc>
          <w:tcPr>
            <w:tcW w:w="1560"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268"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виконавець</w:t>
            </w:r>
          </w:p>
        </w:tc>
        <w:tc>
          <w:tcPr>
            <w:tcW w:w="2126"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надходжень до міського бюджету шляхом передачі в оренду комунального майна.</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Встановлення економічно виправданих і обґрунтованих розмірів орендної плати через використання конкурентних способів передачі майна в оренду (шляхом проведення </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аукціону)</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з питань оренди майна Фастівської міської територіальної громади; сектор раціонального використання майна </w:t>
            </w:r>
          </w:p>
        </w:tc>
        <w:tc>
          <w:tcPr>
            <w:tcW w:w="2126" w:type="dxa"/>
          </w:tcPr>
          <w:p w:rsidR="00910BC8" w:rsidRPr="00A336AE" w:rsidRDefault="00910BC8"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Продаж об’єктів комунальної власності, з метою збільшення надходжень до міського бюджету</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комісія органу приватизації для продажу об’єктів комунальної  власності Фастівської міської територіальної  громади; сектор раціонального використання майна</w:t>
            </w:r>
          </w:p>
        </w:tc>
        <w:tc>
          <w:tcPr>
            <w:tcW w:w="2126" w:type="dxa"/>
          </w:tcPr>
          <w:p w:rsidR="00910BC8" w:rsidRPr="00A336AE" w:rsidRDefault="00910BC8"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збереження комунального</w:t>
            </w:r>
            <w:r w:rsidR="005B4198" w:rsidRPr="00A336AE">
              <w:rPr>
                <w:rFonts w:ascii="Times New Roman" w:hAnsi="Times New Roman" w:cs="Times New Roman"/>
                <w:sz w:val="24"/>
                <w:szCs w:val="24"/>
              </w:rPr>
              <w:t xml:space="preserve"> майна, проведення капітального,</w:t>
            </w:r>
            <w:r w:rsidRPr="00A336AE">
              <w:rPr>
                <w:rFonts w:ascii="Times New Roman" w:hAnsi="Times New Roman" w:cs="Times New Roman"/>
                <w:sz w:val="24"/>
                <w:szCs w:val="24"/>
              </w:rPr>
              <w:t xml:space="preserve"> поточного ремонту, його раціональне використання</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балансоутримувачі комунального майна</w:t>
            </w:r>
          </w:p>
        </w:tc>
        <w:tc>
          <w:tcPr>
            <w:tcW w:w="2126"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кошти балансоутримувачів комунального майна</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Відумерла спадщина, безхазяйне майно.</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Передача у судовому порядку до комунальної власності вищевказаного майна.</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завідувач сектору раціонального використання майна;</w:t>
            </w:r>
            <w:r w:rsidR="00D04D2F" w:rsidRPr="00A336AE">
              <w:rPr>
                <w:rFonts w:ascii="Times New Roman" w:hAnsi="Times New Roman" w:cs="Times New Roman"/>
                <w:sz w:val="24"/>
                <w:szCs w:val="24"/>
              </w:rPr>
              <w:t xml:space="preserve"> </w:t>
            </w:r>
            <w:r w:rsidRPr="00A336AE">
              <w:rPr>
                <w:rFonts w:ascii="Times New Roman" w:hAnsi="Times New Roman" w:cs="Times New Roman"/>
                <w:sz w:val="24"/>
                <w:szCs w:val="24"/>
              </w:rPr>
              <w:t>юридичне управління виконавчого комітету Фастівської міської ради</w:t>
            </w:r>
          </w:p>
        </w:tc>
        <w:tc>
          <w:tcPr>
            <w:tcW w:w="2126" w:type="dxa"/>
          </w:tcPr>
          <w:p w:rsidR="00910BC8" w:rsidRPr="00A336AE" w:rsidRDefault="00910B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910BC8" w:rsidRPr="00A336AE" w:rsidRDefault="00910BC8" w:rsidP="00C020E5">
            <w:pPr>
              <w:tabs>
                <w:tab w:val="left" w:pos="3570"/>
              </w:tabs>
              <w:spacing w:after="0" w:line="240" w:lineRule="auto"/>
              <w:jc w:val="center"/>
              <w:rPr>
                <w:rFonts w:ascii="Times New Roman" w:hAnsi="Times New Roman" w:cs="Times New Roman"/>
                <w:sz w:val="24"/>
                <w:szCs w:val="24"/>
              </w:rPr>
            </w:pP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Подача оголошень в ЗМІ, виготовлення технічної документацій, звітів про оцінку майна, рецензій на звіти та інше, що стосується продажу або передачі в оренду об’єктів комунальної власності, безхазяйного майна, відумерлої спадщини.</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з питань оренди майна Фастівської міської територіальної громади; </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органу приватизації для продажу об’єктів комунальної  власності Фастівської міської територіальної  громади; сектор раціонального використання майна; балансоутримувачі </w:t>
            </w:r>
            <w:r w:rsidRPr="00A336AE">
              <w:rPr>
                <w:rFonts w:ascii="Times New Roman" w:hAnsi="Times New Roman" w:cs="Times New Roman"/>
                <w:sz w:val="24"/>
                <w:szCs w:val="24"/>
              </w:rPr>
              <w:lastRenderedPageBreak/>
              <w:t>комунального майна</w:t>
            </w:r>
          </w:p>
        </w:tc>
        <w:tc>
          <w:tcPr>
            <w:tcW w:w="2126" w:type="dxa"/>
          </w:tcPr>
          <w:p w:rsidR="00910BC8" w:rsidRPr="00A336AE" w:rsidRDefault="00D04D2F"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910BC8" w:rsidRPr="00A336AE">
              <w:rPr>
                <w:rFonts w:ascii="Times New Roman" w:hAnsi="Times New Roman" w:cs="Times New Roman"/>
                <w:sz w:val="24"/>
                <w:szCs w:val="24"/>
              </w:rPr>
              <w:t xml:space="preserve">, кошти балансоутримувачів комунального майна </w:t>
            </w:r>
          </w:p>
        </w:tc>
      </w:tr>
    </w:tbl>
    <w:p w:rsidR="007C180C" w:rsidRPr="00A336AE" w:rsidRDefault="007C180C" w:rsidP="00C020E5">
      <w:pPr>
        <w:spacing w:after="0" w:line="240" w:lineRule="auto"/>
        <w:rPr>
          <w:rFonts w:ascii="Times New Roman" w:eastAsia="Times New Roman" w:hAnsi="Times New Roman" w:cs="Times New Roman"/>
          <w:sz w:val="24"/>
          <w:szCs w:val="24"/>
          <w:lang w:eastAsia="ru-RU"/>
        </w:rPr>
      </w:pPr>
    </w:p>
    <w:p w:rsidR="007C180C" w:rsidRPr="00A336AE" w:rsidRDefault="007C180C" w:rsidP="00C020E5">
      <w:pPr>
        <w:spacing w:after="0" w:line="240" w:lineRule="auto"/>
        <w:rPr>
          <w:rFonts w:ascii="Times New Roman" w:hAnsi="Times New Roman" w:cs="Times New Roman"/>
          <w:sz w:val="28"/>
          <w:szCs w:val="28"/>
          <w:lang w:val="ru-RU"/>
        </w:rPr>
      </w:pPr>
    </w:p>
    <w:p w:rsidR="008648EB" w:rsidRPr="00A336AE" w:rsidRDefault="008648EB" w:rsidP="008648EB">
      <w:pPr>
        <w:spacing w:after="0" w:line="240" w:lineRule="auto"/>
        <w:jc w:val="center"/>
        <w:rPr>
          <w:rFonts w:ascii="Times New Roman" w:hAnsi="Times New Roman" w:cs="Times New Roman"/>
          <w:b/>
          <w:i/>
          <w:color w:val="002060"/>
          <w:sz w:val="24"/>
          <w:szCs w:val="24"/>
        </w:rPr>
      </w:pPr>
      <w:r w:rsidRPr="0000558D">
        <w:rPr>
          <w:rFonts w:ascii="Times New Roman" w:hAnsi="Times New Roman" w:cs="Times New Roman"/>
          <w:b/>
          <w:i/>
          <w:color w:val="002060"/>
          <w:sz w:val="24"/>
          <w:szCs w:val="24"/>
          <w:lang w:val="ru-RU"/>
        </w:rPr>
        <w:t>2.1.</w:t>
      </w:r>
      <w:r w:rsidRPr="00A336AE">
        <w:rPr>
          <w:rFonts w:ascii="Times New Roman" w:hAnsi="Times New Roman" w:cs="Times New Roman"/>
          <w:b/>
          <w:i/>
          <w:color w:val="002060"/>
          <w:sz w:val="24"/>
          <w:szCs w:val="24"/>
        </w:rPr>
        <w:t>8</w:t>
      </w:r>
      <w:r w:rsidRPr="0000558D">
        <w:rPr>
          <w:rFonts w:ascii="Times New Roman" w:hAnsi="Times New Roman" w:cs="Times New Roman"/>
          <w:b/>
          <w:i/>
          <w:color w:val="002060"/>
          <w:sz w:val="24"/>
          <w:szCs w:val="24"/>
          <w:lang w:val="ru-RU"/>
        </w:rPr>
        <w:t>. Партиципаторний (громадський) бюджет</w:t>
      </w:r>
    </w:p>
    <w:p w:rsidR="008B0DE4" w:rsidRPr="00A336AE" w:rsidRDefault="008B0DE4" w:rsidP="008648EB">
      <w:pPr>
        <w:spacing w:after="0" w:line="240" w:lineRule="auto"/>
        <w:jc w:val="center"/>
        <w:rPr>
          <w:rFonts w:ascii="Times New Roman" w:hAnsi="Times New Roman" w:cs="Times New Roman"/>
          <w:b/>
          <w:i/>
          <w:color w:val="002060"/>
          <w:sz w:val="24"/>
          <w:szCs w:val="24"/>
        </w:rPr>
      </w:pPr>
    </w:p>
    <w:p w:rsidR="008648EB" w:rsidRPr="00A336AE" w:rsidRDefault="008648EB" w:rsidP="008648EB">
      <w:pPr>
        <w:pStyle w:val="7"/>
        <w:spacing w:before="0" w:after="0"/>
        <w:ind w:firstLine="709"/>
        <w:rPr>
          <w:b/>
          <w:i/>
          <w:shd w:val="clear" w:color="auto" w:fill="FFFFFF"/>
          <w:lang w:val="uk-UA"/>
        </w:rPr>
      </w:pPr>
      <w:r w:rsidRPr="00A336AE">
        <w:rPr>
          <w:b/>
          <w:i/>
          <w:shd w:val="clear" w:color="auto" w:fill="FFFFFF"/>
          <w:lang w:val="uk-UA"/>
        </w:rPr>
        <w:t>Головна мета:</w:t>
      </w:r>
    </w:p>
    <w:p w:rsidR="008648EB" w:rsidRPr="00A336AE" w:rsidRDefault="008648EB" w:rsidP="008648EB">
      <w:pPr>
        <w:pStyle w:val="7"/>
        <w:spacing w:before="0" w:after="0"/>
        <w:ind w:firstLine="709"/>
        <w:jc w:val="both"/>
        <w:rPr>
          <w:i/>
          <w:shd w:val="clear" w:color="auto" w:fill="FFFFFF"/>
          <w:lang w:val="uk-UA"/>
        </w:rPr>
      </w:pPr>
      <w:r w:rsidRPr="00A336AE">
        <w:rPr>
          <w:shd w:val="clear" w:color="auto" w:fill="FFFFFF"/>
          <w:lang w:val="uk-UA"/>
        </w:rPr>
        <w:t xml:space="preserve">проведення конкурсу партиципаторного бюджету Фастівської МТГ, </w:t>
      </w:r>
      <w:r w:rsidRPr="00A336AE">
        <w:rPr>
          <w:lang w:val="uk-UA"/>
        </w:rPr>
        <w:t>реалізація громадських проектів, що пройшли відбір (голосування) мешканцями громади</w:t>
      </w:r>
      <w:r w:rsidRPr="00A336AE">
        <w:rPr>
          <w:i/>
          <w:shd w:val="clear" w:color="auto" w:fill="FFFFFF"/>
          <w:lang w:val="uk-UA"/>
        </w:rPr>
        <w:t xml:space="preserve">. </w:t>
      </w:r>
    </w:p>
    <w:p w:rsidR="00B448C5" w:rsidRPr="00A336AE" w:rsidRDefault="00B448C5" w:rsidP="008648EB">
      <w:pPr>
        <w:pStyle w:val="7"/>
        <w:spacing w:before="0" w:after="0"/>
        <w:ind w:firstLine="709"/>
        <w:jc w:val="both"/>
        <w:rPr>
          <w:b/>
          <w:i/>
          <w:shd w:val="clear" w:color="auto" w:fill="FFFFFF"/>
          <w:lang w:val="uk-UA"/>
        </w:rPr>
      </w:pPr>
    </w:p>
    <w:p w:rsidR="008648EB" w:rsidRPr="00A336AE" w:rsidRDefault="00B448C5" w:rsidP="008648EB">
      <w:pPr>
        <w:pStyle w:val="7"/>
        <w:spacing w:before="0" w:after="0"/>
        <w:ind w:firstLine="709"/>
        <w:jc w:val="both"/>
        <w:rPr>
          <w:b/>
          <w:i/>
          <w:shd w:val="clear" w:color="auto" w:fill="FFFFFF"/>
          <w:lang w:val="uk-UA"/>
        </w:rPr>
      </w:pPr>
      <w:r w:rsidRPr="00A336AE">
        <w:rPr>
          <w:b/>
          <w:i/>
          <w:shd w:val="clear" w:color="auto" w:fill="FFFFFF"/>
          <w:lang w:val="uk-UA"/>
        </w:rPr>
        <w:t>Пріоритети</w:t>
      </w:r>
      <w:r w:rsidR="008648EB" w:rsidRPr="00A336AE">
        <w:rPr>
          <w:b/>
          <w:i/>
          <w:shd w:val="clear" w:color="auto" w:fill="FFFFFF"/>
          <w:lang w:val="uk-UA"/>
        </w:rPr>
        <w:t xml:space="preserve">: </w:t>
      </w:r>
    </w:p>
    <w:p w:rsidR="008648EB" w:rsidRPr="00A336AE" w:rsidRDefault="008648EB" w:rsidP="008648EB">
      <w:pPr>
        <w:pStyle w:val="7"/>
        <w:spacing w:before="0" w:after="0"/>
        <w:ind w:firstLine="709"/>
        <w:jc w:val="both"/>
        <w:rPr>
          <w:rStyle w:val="ab"/>
          <w:b w:val="0"/>
          <w:lang w:val="uk-UA"/>
        </w:rPr>
      </w:pPr>
      <w:r w:rsidRPr="00A336AE">
        <w:rPr>
          <w:rStyle w:val="ab"/>
          <w:b w:val="0"/>
          <w:lang w:val="uk-UA"/>
        </w:rPr>
        <w:t>Впровадження громадських ініціатив (проєктів).</w:t>
      </w:r>
    </w:p>
    <w:p w:rsidR="008648EB" w:rsidRPr="00A336AE" w:rsidRDefault="008648EB" w:rsidP="008648EB">
      <w:pPr>
        <w:spacing w:after="0" w:line="240" w:lineRule="auto"/>
        <w:rPr>
          <w:rFonts w:ascii="Times New Roman" w:hAnsi="Times New Roman" w:cs="Times New Roman"/>
          <w:sz w:val="24"/>
          <w:szCs w:val="24"/>
          <w:lang w:eastAsia="ru-RU"/>
        </w:rPr>
      </w:pPr>
    </w:p>
    <w:p w:rsidR="008648EB" w:rsidRPr="00A336AE" w:rsidRDefault="008648EB" w:rsidP="008648EB">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8648EB" w:rsidRPr="00A336AE" w:rsidRDefault="008C2542" w:rsidP="008648EB">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ab/>
      </w:r>
      <w:r w:rsidR="008648EB" w:rsidRPr="00A336AE">
        <w:rPr>
          <w:rFonts w:ascii="Times New Roman" w:hAnsi="Times New Roman" w:cs="Times New Roman"/>
          <w:sz w:val="24"/>
          <w:szCs w:val="24"/>
          <w:lang w:eastAsia="ru-RU"/>
        </w:rPr>
        <w:t>Підвищення рівня інфляції.</w:t>
      </w:r>
    </w:p>
    <w:p w:rsidR="008648EB" w:rsidRPr="00A336AE" w:rsidRDefault="008648EB" w:rsidP="008648EB">
      <w:pPr>
        <w:spacing w:after="0" w:line="240" w:lineRule="auto"/>
        <w:rPr>
          <w:rFonts w:ascii="Times New Roman" w:hAnsi="Times New Roman" w:cs="Times New Roman"/>
          <w:sz w:val="24"/>
          <w:szCs w:val="24"/>
          <w:lang w:eastAsia="ru-RU"/>
        </w:rPr>
      </w:pPr>
    </w:p>
    <w:p w:rsidR="008648EB" w:rsidRPr="00A336AE" w:rsidRDefault="008648EB" w:rsidP="008648EB">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78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977"/>
        <w:gridCol w:w="1701"/>
        <w:gridCol w:w="3119"/>
        <w:gridCol w:w="1985"/>
      </w:tblGrid>
      <w:tr w:rsidR="008648EB" w:rsidRPr="00A336AE" w:rsidTr="00B15AFF">
        <w:trPr>
          <w:trHeight w:val="627"/>
        </w:trPr>
        <w:tc>
          <w:tcPr>
            <w:tcW w:w="2977" w:type="dxa"/>
          </w:tcPr>
          <w:p w:rsidR="008648EB" w:rsidRPr="00A336AE" w:rsidRDefault="008648EB" w:rsidP="00B15AFF">
            <w:pPr>
              <w:pStyle w:val="7"/>
              <w:spacing w:before="0" w:after="0"/>
              <w:rPr>
                <w:b/>
                <w:i/>
                <w:lang w:val="uk-UA"/>
              </w:rPr>
            </w:pPr>
            <w:r w:rsidRPr="00A336AE">
              <w:rPr>
                <w:b/>
                <w:i/>
                <w:lang w:val="uk-UA"/>
              </w:rPr>
              <w:t>Назва проєкту (заходи)</w:t>
            </w:r>
          </w:p>
        </w:tc>
        <w:tc>
          <w:tcPr>
            <w:tcW w:w="1701" w:type="dxa"/>
          </w:tcPr>
          <w:p w:rsidR="008648EB" w:rsidRPr="00A336AE" w:rsidRDefault="008648EB" w:rsidP="00B15AFF">
            <w:pPr>
              <w:pStyle w:val="7"/>
              <w:spacing w:before="0" w:after="0"/>
              <w:rPr>
                <w:b/>
                <w:i/>
                <w:lang w:val="uk-UA"/>
              </w:rPr>
            </w:pPr>
            <w:r w:rsidRPr="00A336AE">
              <w:rPr>
                <w:b/>
                <w:i/>
                <w:lang w:val="uk-UA"/>
              </w:rPr>
              <w:t>Термін виконання</w:t>
            </w:r>
          </w:p>
        </w:tc>
        <w:tc>
          <w:tcPr>
            <w:tcW w:w="3119" w:type="dxa"/>
          </w:tcPr>
          <w:p w:rsidR="008648EB" w:rsidRPr="00A336AE" w:rsidRDefault="008648EB" w:rsidP="00B15AFF">
            <w:pPr>
              <w:pStyle w:val="7"/>
              <w:spacing w:before="0" w:after="0"/>
              <w:rPr>
                <w:b/>
                <w:i/>
                <w:lang w:val="uk-UA"/>
              </w:rPr>
            </w:pPr>
            <w:r w:rsidRPr="00A336AE">
              <w:rPr>
                <w:b/>
                <w:i/>
                <w:lang w:val="uk-UA"/>
              </w:rPr>
              <w:t>Відповідальний виконавець проєкту</w:t>
            </w:r>
          </w:p>
        </w:tc>
        <w:tc>
          <w:tcPr>
            <w:tcW w:w="1985" w:type="dxa"/>
          </w:tcPr>
          <w:p w:rsidR="008648EB" w:rsidRPr="00A336AE" w:rsidRDefault="008648EB" w:rsidP="00B15AFF">
            <w:pPr>
              <w:pStyle w:val="7"/>
              <w:spacing w:before="0" w:after="0"/>
              <w:rPr>
                <w:b/>
                <w:i/>
                <w:lang w:val="uk-UA"/>
              </w:rPr>
            </w:pPr>
            <w:r w:rsidRPr="00A336AE">
              <w:rPr>
                <w:b/>
                <w:i/>
                <w:lang w:eastAsia="uk-UA"/>
              </w:rPr>
              <w:t>Джерела фінансування</w:t>
            </w:r>
          </w:p>
        </w:tc>
      </w:tr>
      <w:tr w:rsidR="008648EB" w:rsidRPr="00A336AE" w:rsidTr="00B15AFF">
        <w:trPr>
          <w:trHeight w:val="518"/>
        </w:trPr>
        <w:tc>
          <w:tcPr>
            <w:tcW w:w="2977" w:type="dxa"/>
          </w:tcPr>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rPr>
              <w:t>Спортивно-розважальний комплекс для дітей (категорія «Великий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Відділ з питань фізичної культури та спорту</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05"/>
        </w:trPr>
        <w:tc>
          <w:tcPr>
            <w:tcW w:w="2977" w:type="dxa"/>
          </w:tcPr>
          <w:p w:rsidR="008648EB" w:rsidRPr="00A336AE" w:rsidRDefault="008648EB" w:rsidP="00B15AFF">
            <w:pPr>
              <w:pStyle w:val="7"/>
              <w:spacing w:before="0" w:after="0"/>
              <w:rPr>
                <w:lang w:val="uk-UA"/>
              </w:rPr>
            </w:pPr>
            <w:r w:rsidRPr="00A336AE">
              <w:rPr>
                <w:lang w:val="uk-UA"/>
              </w:rPr>
              <w:t>Чиста річка для дорослих та дітей (категорія «Малий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КП ФМР «Фастів-благоустрій»</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ac"/>
              <w:rPr>
                <w:rFonts w:ascii="Times New Roman" w:hAnsi="Times New Roman"/>
                <w:sz w:val="24"/>
                <w:szCs w:val="24"/>
                <w:lang w:val="uk-UA"/>
              </w:rPr>
            </w:pPr>
            <w:r w:rsidRPr="00A336AE">
              <w:rPr>
                <w:rFonts w:ascii="Times New Roman" w:hAnsi="Times New Roman"/>
                <w:sz w:val="24"/>
                <w:szCs w:val="24"/>
                <w:lang w:val="uk-UA"/>
              </w:rPr>
              <w:t>Гідність дитини» - створення якісних санітарно-гігієнічних умов у  Фастівському академічному ліцеї №2 (категорія «Освітянський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Структурні підрозділи Фастівської міської ради та її виконавчого комітету, Комунальні підприємства 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ac"/>
              <w:rPr>
                <w:rFonts w:ascii="Times New Roman" w:hAnsi="Times New Roman"/>
                <w:sz w:val="24"/>
                <w:szCs w:val="24"/>
                <w:lang w:val="uk-UA"/>
              </w:rPr>
            </w:pPr>
            <w:r w:rsidRPr="00A336AE">
              <w:rPr>
                <w:rFonts w:ascii="Times New Roman" w:hAnsi="Times New Roman"/>
                <w:sz w:val="24"/>
                <w:szCs w:val="24"/>
                <w:lang w:val="uk-UA"/>
              </w:rPr>
              <w:t>Дитина з майбутнім (категорія «Освітянський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Протягом 2022 року</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7"/>
              <w:spacing w:before="0" w:after="0"/>
              <w:rPr>
                <w:lang w:val="uk-UA"/>
              </w:rPr>
            </w:pPr>
            <w:r w:rsidRPr="00A336AE">
              <w:rPr>
                <w:lang w:val="uk-UA"/>
              </w:rPr>
              <w:t>Відеоспостереження. Безпечна громада (категорія «Проект Бортниківського, Веприцького, Малоснітинського, Великоснітинського, Фастівецького старостинських округів Фастівської міської ради»)</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7"/>
              <w:spacing w:before="0" w:after="0"/>
              <w:rPr>
                <w:lang w:val="uk-UA"/>
              </w:rPr>
            </w:pPr>
            <w:r w:rsidRPr="00A336AE">
              <w:rPr>
                <w:lang w:val="uk-UA"/>
              </w:rPr>
              <w:t>Благоустрій території парку у центрі села Мотовилівська Слобідка (категорія «Проект Борівського, Оленівського, Мотовилівського, Мотовилівськослобідськог</w:t>
            </w:r>
            <w:r w:rsidRPr="00A336AE">
              <w:rPr>
                <w:lang w:val="uk-UA"/>
              </w:rPr>
              <w:lastRenderedPageBreak/>
              <w:t>о старостинських округів Фастівської міської ради»)</w:t>
            </w:r>
          </w:p>
        </w:tc>
        <w:tc>
          <w:tcPr>
            <w:tcW w:w="1701" w:type="dxa"/>
          </w:tcPr>
          <w:p w:rsidR="008648EB" w:rsidRPr="00A336AE" w:rsidRDefault="008648EB" w:rsidP="00B15AFF">
            <w:pPr>
              <w:pStyle w:val="7"/>
              <w:spacing w:before="0" w:after="0"/>
              <w:rPr>
                <w:lang w:val="uk-UA"/>
              </w:rPr>
            </w:pPr>
            <w:r w:rsidRPr="00A336AE">
              <w:rPr>
                <w:lang w:val="uk-UA"/>
              </w:rPr>
              <w:lastRenderedPageBreak/>
              <w:t>Протягом 2022 року</w:t>
            </w:r>
          </w:p>
        </w:tc>
        <w:tc>
          <w:tcPr>
            <w:tcW w:w="3119" w:type="dxa"/>
          </w:tcPr>
          <w:p w:rsidR="008648EB" w:rsidRPr="00A336AE" w:rsidRDefault="008648EB" w:rsidP="00B15AFF">
            <w:pPr>
              <w:pStyle w:val="7"/>
              <w:spacing w:before="0" w:after="0"/>
              <w:rPr>
                <w:lang w:val="uk-UA"/>
              </w:rPr>
            </w:pPr>
            <w:r w:rsidRPr="00A336AE">
              <w:rPr>
                <w:lang w:val="uk-UA"/>
              </w:rPr>
              <w:t xml:space="preserve">Управління регіонального розвитку і житло-комунального господарства Борівського, Оленівського, Мотовилівського, Мотовилівськослобідського старостинських округів </w:t>
            </w:r>
            <w:r w:rsidRPr="00A336AE">
              <w:rPr>
                <w:lang w:val="uk-UA"/>
              </w:rPr>
              <w:lastRenderedPageBreak/>
              <w:t>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lastRenderedPageBreak/>
              <w:t>Бюджет Фастівської МТГ</w:t>
            </w:r>
          </w:p>
        </w:tc>
      </w:tr>
      <w:tr w:rsidR="008648EB" w:rsidRPr="00A336AE" w:rsidTr="00B15AFF">
        <w:trPr>
          <w:trHeight w:val="569"/>
        </w:trPr>
        <w:tc>
          <w:tcPr>
            <w:tcW w:w="9782" w:type="dxa"/>
            <w:gridSpan w:val="4"/>
          </w:tcPr>
          <w:p w:rsidR="008648EB" w:rsidRPr="00A336AE" w:rsidRDefault="008648EB" w:rsidP="00B15AFF">
            <w:pPr>
              <w:pStyle w:val="7"/>
              <w:spacing w:before="0" w:after="0"/>
              <w:rPr>
                <w:lang w:val="uk-UA"/>
              </w:rPr>
            </w:pPr>
            <w:r w:rsidRPr="00A336AE">
              <w:rPr>
                <w:lang w:val="uk-UA"/>
              </w:rPr>
              <w:lastRenderedPageBreak/>
              <w:t>Очікуваний результат:</w:t>
            </w:r>
          </w:p>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залучення громадськості до розвитку громади;</w:t>
            </w:r>
          </w:p>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xml:space="preserve">- підвищення рівня довіри громади до влади. </w:t>
            </w:r>
          </w:p>
        </w:tc>
      </w:tr>
    </w:tbl>
    <w:p w:rsidR="008648EB" w:rsidRPr="00A336AE" w:rsidRDefault="008648EB" w:rsidP="00C020E5">
      <w:pPr>
        <w:spacing w:after="0" w:line="240" w:lineRule="auto"/>
        <w:rPr>
          <w:rFonts w:ascii="Times New Roman" w:hAnsi="Times New Roman" w:cs="Times New Roman"/>
          <w:sz w:val="28"/>
          <w:szCs w:val="28"/>
          <w:lang w:val="ru-RU"/>
        </w:rPr>
      </w:pPr>
    </w:p>
    <w:p w:rsidR="00ED78AE" w:rsidRPr="00A336AE" w:rsidRDefault="00ED78AE" w:rsidP="00C020E5">
      <w:pPr>
        <w:spacing w:after="0" w:line="240" w:lineRule="auto"/>
        <w:rPr>
          <w:rFonts w:ascii="Times New Roman" w:hAnsi="Times New Roman" w:cs="Times New Roman"/>
          <w:sz w:val="28"/>
          <w:szCs w:val="28"/>
        </w:rPr>
      </w:pPr>
    </w:p>
    <w:p w:rsidR="00972EA9" w:rsidRPr="00A336AE" w:rsidRDefault="00FF77A7"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2.1.</w:t>
      </w:r>
      <w:r w:rsidR="008648EB" w:rsidRPr="00A336AE">
        <w:rPr>
          <w:rFonts w:ascii="Times New Roman" w:hAnsi="Times New Roman" w:cs="Times New Roman"/>
          <w:b/>
          <w:i/>
          <w:color w:val="002060"/>
          <w:sz w:val="24"/>
          <w:szCs w:val="24"/>
        </w:rPr>
        <w:t>9</w:t>
      </w:r>
      <w:r w:rsidRPr="00A336AE">
        <w:rPr>
          <w:rFonts w:ascii="Times New Roman" w:hAnsi="Times New Roman" w:cs="Times New Roman"/>
          <w:b/>
          <w:i/>
          <w:color w:val="002060"/>
          <w:sz w:val="24"/>
          <w:szCs w:val="24"/>
        </w:rPr>
        <w:t>. Закупівля товарів, робіт, послуг через електронну систему PROZORRO</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8226B9" w:rsidRPr="00A336AE" w:rsidRDefault="008226B9" w:rsidP="00C020E5">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8226B9" w:rsidRPr="00A336AE" w:rsidRDefault="008226B9" w:rsidP="00C020E5">
      <w:pPr>
        <w:pStyle w:val="7"/>
        <w:spacing w:before="0" w:after="0"/>
        <w:ind w:firstLine="709"/>
        <w:jc w:val="both"/>
        <w:rPr>
          <w:lang w:val="uk-UA"/>
        </w:rPr>
      </w:pPr>
      <w:r w:rsidRPr="00A336AE">
        <w:t>дотримання органами виконавчої влади вимог законодавства щодо застосування системи державних електронних закупівель</w:t>
      </w:r>
      <w:r w:rsidRPr="00A336AE">
        <w:rPr>
          <w:lang w:val="uk-UA"/>
        </w:rPr>
        <w:t>, економія бюджетних коштів.</w:t>
      </w:r>
    </w:p>
    <w:p w:rsidR="00F847D9" w:rsidRPr="00A336AE" w:rsidRDefault="00F847D9" w:rsidP="00C020E5">
      <w:pPr>
        <w:pStyle w:val="7"/>
        <w:spacing w:before="0" w:after="0"/>
        <w:ind w:firstLine="709"/>
        <w:rPr>
          <w:b/>
          <w:i/>
          <w:shd w:val="clear" w:color="auto" w:fill="FFFFFF"/>
          <w:lang w:val="uk-UA"/>
        </w:rPr>
      </w:pPr>
    </w:p>
    <w:p w:rsidR="008226B9" w:rsidRPr="00A336AE" w:rsidRDefault="00B448C5" w:rsidP="00C020E5">
      <w:pPr>
        <w:pStyle w:val="7"/>
        <w:spacing w:before="0" w:after="0"/>
        <w:ind w:firstLine="709"/>
        <w:rPr>
          <w:b/>
          <w:i/>
          <w:shd w:val="clear" w:color="auto" w:fill="FFFFFF"/>
          <w:lang w:val="uk-UA"/>
        </w:rPr>
      </w:pPr>
      <w:r w:rsidRPr="00A336AE">
        <w:rPr>
          <w:b/>
          <w:i/>
          <w:shd w:val="clear" w:color="auto" w:fill="FFFFFF"/>
          <w:lang w:val="uk-UA"/>
        </w:rPr>
        <w:t>Пріоритети</w:t>
      </w:r>
      <w:r w:rsidR="008226B9" w:rsidRPr="00A336AE">
        <w:rPr>
          <w:b/>
          <w:i/>
          <w:shd w:val="clear" w:color="auto" w:fill="FFFFFF"/>
          <w:lang w:val="uk-UA"/>
        </w:rPr>
        <w:t xml:space="preserve">: </w:t>
      </w:r>
    </w:p>
    <w:p w:rsidR="008226B9" w:rsidRPr="00A336AE" w:rsidRDefault="008226B9" w:rsidP="00C020E5">
      <w:pPr>
        <w:pStyle w:val="7"/>
        <w:spacing w:before="0" w:after="0"/>
        <w:ind w:firstLine="708"/>
        <w:jc w:val="both"/>
        <w:rPr>
          <w:lang w:val="uk-UA"/>
        </w:rPr>
      </w:pPr>
      <w:r w:rsidRPr="00A336AE">
        <w:rPr>
          <w:lang w:val="uk-UA"/>
        </w:rPr>
        <w:t>З</w:t>
      </w:r>
      <w:r w:rsidRPr="00A336AE">
        <w:t>абезпечення прозорості державних закупівель через застосування системи державних закупівель</w:t>
      </w:r>
      <w:r w:rsidRPr="00A336AE">
        <w:rPr>
          <w:lang w:val="uk-UA"/>
        </w:rPr>
        <w:t>.</w:t>
      </w:r>
    </w:p>
    <w:p w:rsidR="00F847D9" w:rsidRPr="00A336AE" w:rsidRDefault="00F847D9" w:rsidP="00C020E5">
      <w:pPr>
        <w:spacing w:after="0"/>
        <w:rPr>
          <w:rFonts w:ascii="Times New Roman" w:hAnsi="Times New Roman" w:cs="Times New Roman"/>
          <w:lang w:eastAsia="ru-RU"/>
        </w:rPr>
      </w:pPr>
    </w:p>
    <w:p w:rsidR="00F847D9" w:rsidRPr="00A336AE" w:rsidRDefault="00F847D9" w:rsidP="00C020E5">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847D9" w:rsidRPr="00A336AE" w:rsidRDefault="00F847D9"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1.Неякісне надання послуг, робіт</w:t>
      </w:r>
      <w:r w:rsidR="006916FF" w:rsidRPr="00A336AE">
        <w:rPr>
          <w:rFonts w:ascii="Times New Roman" w:eastAsia="Times New Roman" w:hAnsi="Times New Roman" w:cs="Times New Roman"/>
          <w:sz w:val="24"/>
          <w:szCs w:val="24"/>
          <w:lang w:eastAsia="uk-UA"/>
        </w:rPr>
        <w:t xml:space="preserve"> переможцем торгів;</w:t>
      </w:r>
    </w:p>
    <w:p w:rsidR="006916FF" w:rsidRPr="00A336AE" w:rsidRDefault="006916FF"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 Затримка отримання замовником послуг, робіт у зв’язку із відсутністю учасників торгів.</w:t>
      </w:r>
    </w:p>
    <w:p w:rsidR="00986F8E" w:rsidRPr="00A336AE" w:rsidRDefault="00986F8E"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3. Непрогнозаваність прийняття змін в законодавстві.</w:t>
      </w:r>
    </w:p>
    <w:p w:rsidR="006916FF" w:rsidRPr="00A336AE" w:rsidRDefault="006916FF" w:rsidP="00C020E5">
      <w:pPr>
        <w:spacing w:after="0" w:line="240" w:lineRule="auto"/>
        <w:ind w:firstLine="708"/>
        <w:jc w:val="both"/>
        <w:rPr>
          <w:rFonts w:ascii="Times New Roman" w:eastAsia="Times New Roman" w:hAnsi="Times New Roman" w:cs="Times New Roman"/>
          <w:sz w:val="24"/>
          <w:szCs w:val="24"/>
          <w:lang w:eastAsia="uk-UA"/>
        </w:rPr>
      </w:pPr>
    </w:p>
    <w:p w:rsidR="0075361C" w:rsidRPr="00A336AE" w:rsidRDefault="0075361C" w:rsidP="00C020E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701"/>
        <w:gridCol w:w="2268"/>
        <w:gridCol w:w="2126"/>
      </w:tblGrid>
      <w:tr w:rsidR="008226B9" w:rsidRPr="00A336AE" w:rsidTr="008226B9">
        <w:trPr>
          <w:trHeight w:val="454"/>
        </w:trPr>
        <w:tc>
          <w:tcPr>
            <w:tcW w:w="3936" w:type="dxa"/>
          </w:tcPr>
          <w:p w:rsidR="008226B9" w:rsidRPr="00A336AE" w:rsidRDefault="008226B9" w:rsidP="00C020E5">
            <w:pPr>
              <w:pStyle w:val="7"/>
              <w:spacing w:before="0" w:after="0"/>
              <w:ind w:firstLine="34"/>
              <w:rPr>
                <w:b/>
                <w:i/>
                <w:lang w:val="uk-UA"/>
              </w:rPr>
            </w:pPr>
            <w:r w:rsidRPr="00A336AE">
              <w:rPr>
                <w:b/>
                <w:i/>
                <w:lang w:val="uk-UA"/>
              </w:rPr>
              <w:t>Основні заходи</w:t>
            </w:r>
          </w:p>
        </w:tc>
        <w:tc>
          <w:tcPr>
            <w:tcW w:w="1701" w:type="dxa"/>
          </w:tcPr>
          <w:p w:rsidR="008226B9" w:rsidRPr="00A336AE" w:rsidRDefault="008226B9" w:rsidP="00C020E5">
            <w:pPr>
              <w:pStyle w:val="7"/>
              <w:spacing w:before="0" w:after="0"/>
              <w:ind w:firstLine="36"/>
              <w:rPr>
                <w:b/>
                <w:i/>
                <w:lang w:val="uk-UA"/>
              </w:rPr>
            </w:pPr>
            <w:r w:rsidRPr="00A336AE">
              <w:rPr>
                <w:b/>
                <w:i/>
                <w:lang w:val="uk-UA"/>
              </w:rPr>
              <w:t>Термін виконання</w:t>
            </w:r>
          </w:p>
        </w:tc>
        <w:tc>
          <w:tcPr>
            <w:tcW w:w="2268" w:type="dxa"/>
          </w:tcPr>
          <w:p w:rsidR="008226B9" w:rsidRPr="00A336AE" w:rsidRDefault="008226B9" w:rsidP="00C020E5">
            <w:pPr>
              <w:pStyle w:val="7"/>
              <w:spacing w:before="0" w:after="0"/>
              <w:rPr>
                <w:b/>
                <w:i/>
                <w:lang w:val="uk-UA"/>
              </w:rPr>
            </w:pPr>
            <w:r w:rsidRPr="00A336AE">
              <w:rPr>
                <w:b/>
                <w:i/>
                <w:lang w:val="uk-UA"/>
              </w:rPr>
              <w:t>Відповідальний виконавець</w:t>
            </w:r>
          </w:p>
        </w:tc>
        <w:tc>
          <w:tcPr>
            <w:tcW w:w="2126" w:type="dxa"/>
          </w:tcPr>
          <w:p w:rsidR="008226B9" w:rsidRPr="00A336AE" w:rsidRDefault="008226B9"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8226B9" w:rsidRPr="00A336AE" w:rsidTr="008226B9">
        <w:trPr>
          <w:trHeight w:val="924"/>
        </w:trPr>
        <w:tc>
          <w:tcPr>
            <w:tcW w:w="3936" w:type="dxa"/>
          </w:tcPr>
          <w:p w:rsidR="008226B9" w:rsidRPr="00A336AE" w:rsidRDefault="008226B9" w:rsidP="00C020E5">
            <w:pPr>
              <w:pStyle w:val="7"/>
              <w:spacing w:before="0" w:after="0"/>
              <w:rPr>
                <w:lang w:val="uk-UA"/>
              </w:rPr>
            </w:pPr>
            <w:r w:rsidRPr="00A336AE">
              <w:rPr>
                <w:lang w:val="uk-UA"/>
              </w:rPr>
              <w:t>З</w:t>
            </w:r>
            <w:r w:rsidRPr="00A336AE">
              <w:t xml:space="preserve">абезпечення прозорості проведення державних закупівель </w:t>
            </w:r>
          </w:p>
          <w:p w:rsidR="008226B9" w:rsidRPr="00A336AE" w:rsidRDefault="008226B9" w:rsidP="00C020E5">
            <w:pPr>
              <w:pStyle w:val="7"/>
              <w:spacing w:before="0" w:after="0"/>
              <w:rPr>
                <w:lang w:val="uk-UA"/>
              </w:rPr>
            </w:pPr>
          </w:p>
        </w:tc>
        <w:tc>
          <w:tcPr>
            <w:tcW w:w="1701" w:type="dxa"/>
          </w:tcPr>
          <w:p w:rsidR="008226B9" w:rsidRPr="00A336AE" w:rsidRDefault="008226B9" w:rsidP="00C020E5">
            <w:pPr>
              <w:pStyle w:val="7"/>
              <w:spacing w:before="0" w:after="0"/>
              <w:rPr>
                <w:lang w:val="uk-UA"/>
              </w:rPr>
            </w:pPr>
            <w:r w:rsidRPr="00A336AE">
              <w:rPr>
                <w:lang w:val="uk-UA"/>
              </w:rPr>
              <w:t>Протягом року</w:t>
            </w:r>
          </w:p>
        </w:tc>
        <w:tc>
          <w:tcPr>
            <w:tcW w:w="2268" w:type="dxa"/>
          </w:tcPr>
          <w:p w:rsidR="008226B9" w:rsidRPr="00A336AE" w:rsidRDefault="00AC4A26" w:rsidP="00C020E5">
            <w:pPr>
              <w:pStyle w:val="7"/>
              <w:spacing w:before="0" w:after="0"/>
              <w:rPr>
                <w:lang w:val="uk-UA"/>
              </w:rPr>
            </w:pPr>
            <w:r w:rsidRPr="00A336AE">
              <w:rPr>
                <w:lang w:val="uk-UA"/>
              </w:rPr>
              <w:t>Р</w:t>
            </w:r>
            <w:r w:rsidR="008226B9" w:rsidRPr="00A336AE">
              <w:rPr>
                <w:lang w:val="uk-UA"/>
              </w:rPr>
              <w:t>озпорядники та отримувачі бюджетних коштів</w:t>
            </w:r>
          </w:p>
        </w:tc>
        <w:tc>
          <w:tcPr>
            <w:tcW w:w="2126" w:type="dxa"/>
          </w:tcPr>
          <w:p w:rsidR="008226B9" w:rsidRPr="00A336AE" w:rsidRDefault="008226B9"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AC4A26" w:rsidRPr="00A336AE" w:rsidTr="008226B9">
        <w:trPr>
          <w:trHeight w:val="1378"/>
        </w:trPr>
        <w:tc>
          <w:tcPr>
            <w:tcW w:w="3936" w:type="dxa"/>
          </w:tcPr>
          <w:p w:rsidR="00AC4A26" w:rsidRPr="00A336AE" w:rsidRDefault="00AC4A26" w:rsidP="00C020E5">
            <w:pPr>
              <w:pStyle w:val="7"/>
              <w:spacing w:before="0" w:after="0"/>
              <w:rPr>
                <w:lang w:val="uk-UA"/>
              </w:rPr>
            </w:pPr>
            <w:r w:rsidRPr="00A336AE">
              <w:rPr>
                <w:lang w:val="uk-UA"/>
              </w:rPr>
              <w:t>Формування конкурентного середовища, підвищення рівня прозорості здійснення закупівель шляхом оприлюднення інформації про проведення процедур закупівель на веб-порталі Уповноваженого органу</w:t>
            </w:r>
          </w:p>
        </w:tc>
        <w:tc>
          <w:tcPr>
            <w:tcW w:w="1701" w:type="dxa"/>
          </w:tcPr>
          <w:p w:rsidR="00AC4A26" w:rsidRPr="00A336AE" w:rsidRDefault="00AC4A26" w:rsidP="00C020E5">
            <w:pPr>
              <w:pStyle w:val="7"/>
              <w:spacing w:before="0" w:after="0"/>
              <w:rPr>
                <w:lang w:val="uk-UA"/>
              </w:rPr>
            </w:pPr>
            <w:r w:rsidRPr="00A336AE">
              <w:rPr>
                <w:lang w:val="uk-UA"/>
              </w:rPr>
              <w:t>Протягом року</w:t>
            </w:r>
          </w:p>
        </w:tc>
        <w:tc>
          <w:tcPr>
            <w:tcW w:w="2268" w:type="dxa"/>
          </w:tcPr>
          <w:p w:rsidR="00AC4A26" w:rsidRPr="00A336AE" w:rsidRDefault="00AC4A26" w:rsidP="00C020E5">
            <w:pPr>
              <w:pStyle w:val="7"/>
              <w:spacing w:before="0" w:after="0"/>
              <w:rPr>
                <w:lang w:val="uk-UA"/>
              </w:rPr>
            </w:pPr>
            <w:r w:rsidRPr="00A336AE">
              <w:rPr>
                <w:lang w:val="uk-UA"/>
              </w:rPr>
              <w:t>Розпорядники та отримувачі бюджетних коштів</w:t>
            </w:r>
          </w:p>
        </w:tc>
        <w:tc>
          <w:tcPr>
            <w:tcW w:w="2126" w:type="dxa"/>
          </w:tcPr>
          <w:p w:rsidR="00AC4A26" w:rsidRPr="00A336AE" w:rsidRDefault="00AC4A26"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AC4A26" w:rsidRPr="00A336AE" w:rsidTr="008226B9">
        <w:trPr>
          <w:trHeight w:val="1152"/>
        </w:trPr>
        <w:tc>
          <w:tcPr>
            <w:tcW w:w="3936" w:type="dxa"/>
          </w:tcPr>
          <w:p w:rsidR="00AC4A26" w:rsidRPr="00A336AE" w:rsidRDefault="00AC4A26" w:rsidP="00C020E5">
            <w:pPr>
              <w:pStyle w:val="7"/>
              <w:spacing w:before="0" w:after="0"/>
              <w:rPr>
                <w:lang w:val="uk-UA"/>
              </w:rPr>
            </w:pPr>
            <w:r w:rsidRPr="00A336AE">
              <w:rPr>
                <w:lang w:val="uk-UA"/>
              </w:rPr>
              <w:t>Проведення навчань для розпорядників та одержувачів бюджетних коштів</w:t>
            </w:r>
          </w:p>
        </w:tc>
        <w:tc>
          <w:tcPr>
            <w:tcW w:w="1701" w:type="dxa"/>
          </w:tcPr>
          <w:p w:rsidR="00AC4A26" w:rsidRPr="00A336AE" w:rsidRDefault="00AC4A26" w:rsidP="00C020E5">
            <w:pPr>
              <w:pStyle w:val="7"/>
              <w:spacing w:before="0" w:after="0"/>
              <w:rPr>
                <w:lang w:val="uk-UA"/>
              </w:rPr>
            </w:pPr>
            <w:r w:rsidRPr="00A336AE">
              <w:rPr>
                <w:lang w:val="uk-UA"/>
              </w:rPr>
              <w:t>Протягом року</w:t>
            </w:r>
          </w:p>
        </w:tc>
        <w:tc>
          <w:tcPr>
            <w:tcW w:w="2268" w:type="dxa"/>
          </w:tcPr>
          <w:p w:rsidR="00AC4A26" w:rsidRPr="00A336AE" w:rsidRDefault="00AC4A26" w:rsidP="00C020E5">
            <w:pPr>
              <w:pStyle w:val="7"/>
              <w:spacing w:before="0" w:after="0"/>
              <w:rPr>
                <w:lang w:val="uk-UA"/>
              </w:rPr>
            </w:pPr>
            <w:r w:rsidRPr="00A336AE">
              <w:rPr>
                <w:lang w:val="uk-UA"/>
              </w:rPr>
              <w:t>Розпорядники та отримувачі бюджетних коштів</w:t>
            </w:r>
          </w:p>
        </w:tc>
        <w:tc>
          <w:tcPr>
            <w:tcW w:w="2126" w:type="dxa"/>
          </w:tcPr>
          <w:p w:rsidR="00AC4A26" w:rsidRPr="00A336AE" w:rsidRDefault="00AC4A26"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bl>
    <w:p w:rsidR="00FF77A7" w:rsidRPr="00A336AE" w:rsidRDefault="00FF77A7" w:rsidP="00C020E5">
      <w:pPr>
        <w:spacing w:after="0" w:line="240" w:lineRule="auto"/>
        <w:jc w:val="center"/>
        <w:rPr>
          <w:rFonts w:ascii="Times New Roman" w:hAnsi="Times New Roman" w:cs="Times New Roman"/>
          <w:b/>
          <w:i/>
          <w:color w:val="002060"/>
          <w:sz w:val="24"/>
          <w:szCs w:val="24"/>
        </w:rPr>
      </w:pPr>
    </w:p>
    <w:p w:rsidR="008226B9" w:rsidRPr="00A336AE" w:rsidRDefault="008226B9" w:rsidP="00C020E5">
      <w:pPr>
        <w:spacing w:after="0" w:line="240" w:lineRule="auto"/>
        <w:jc w:val="center"/>
        <w:rPr>
          <w:rFonts w:ascii="Times New Roman" w:hAnsi="Times New Roman" w:cs="Times New Roman"/>
          <w:b/>
          <w:i/>
          <w:color w:val="002060"/>
          <w:sz w:val="24"/>
          <w:szCs w:val="24"/>
        </w:rPr>
      </w:pPr>
    </w:p>
    <w:p w:rsidR="0061066F" w:rsidRPr="00A336AE" w:rsidRDefault="0061066F"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8648EB" w:rsidRPr="00A336AE">
        <w:rPr>
          <w:rFonts w:ascii="Times New Roman" w:hAnsi="Times New Roman" w:cs="Times New Roman"/>
          <w:b/>
          <w:i/>
          <w:color w:val="002060"/>
          <w:sz w:val="24"/>
          <w:szCs w:val="24"/>
          <w:lang w:val="ru-RU"/>
        </w:rPr>
        <w:t>1</w:t>
      </w:r>
      <w:r w:rsidRPr="00A336AE">
        <w:rPr>
          <w:rFonts w:ascii="Times New Roman" w:hAnsi="Times New Roman" w:cs="Times New Roman"/>
          <w:b/>
          <w:i/>
          <w:color w:val="002060"/>
          <w:sz w:val="24"/>
          <w:szCs w:val="24"/>
          <w:lang w:val="ru-RU"/>
        </w:rPr>
        <w:t>.</w:t>
      </w:r>
      <w:r w:rsidR="008648EB" w:rsidRPr="00A336AE">
        <w:rPr>
          <w:rFonts w:ascii="Times New Roman" w:hAnsi="Times New Roman" w:cs="Times New Roman"/>
          <w:b/>
          <w:i/>
          <w:color w:val="002060"/>
          <w:sz w:val="24"/>
          <w:szCs w:val="24"/>
          <w:lang w:val="ru-RU"/>
        </w:rPr>
        <w:t>10.</w:t>
      </w:r>
      <w:r w:rsidRPr="00A336AE">
        <w:rPr>
          <w:rFonts w:ascii="Times New Roman" w:hAnsi="Times New Roman" w:cs="Times New Roman"/>
          <w:b/>
          <w:i/>
          <w:color w:val="002060"/>
          <w:sz w:val="24"/>
          <w:szCs w:val="24"/>
          <w:lang w:val="ru-RU"/>
        </w:rPr>
        <w:t xml:space="preserve"> Споживчий ринок</w:t>
      </w:r>
      <w:r w:rsidR="008648EB" w:rsidRPr="00A336AE">
        <w:rPr>
          <w:rFonts w:ascii="Times New Roman" w:hAnsi="Times New Roman" w:cs="Times New Roman"/>
          <w:b/>
          <w:i/>
          <w:color w:val="002060"/>
          <w:sz w:val="24"/>
          <w:szCs w:val="24"/>
          <w:lang w:val="ru-RU"/>
        </w:rPr>
        <w:t xml:space="preserve"> та реклама</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897A63" w:rsidRPr="00A336AE" w:rsidRDefault="00897A63" w:rsidP="008C2542">
      <w:pPr>
        <w:pStyle w:val="7"/>
        <w:spacing w:before="0" w:after="0"/>
        <w:ind w:firstLine="709"/>
        <w:rPr>
          <w:lang w:val="uk-UA"/>
        </w:rPr>
      </w:pPr>
      <w:r w:rsidRPr="00A336AE">
        <w:rPr>
          <w:b/>
          <w:i/>
          <w:shd w:val="clear" w:color="auto" w:fill="FFFFFF"/>
          <w:lang w:val="uk-UA"/>
        </w:rPr>
        <w:t>Головна мета:</w:t>
      </w:r>
      <w:r w:rsidRPr="00A336AE">
        <w:rPr>
          <w:b/>
          <w:lang w:val="uk-UA"/>
        </w:rPr>
        <w:t xml:space="preserve"> </w:t>
      </w:r>
    </w:p>
    <w:p w:rsidR="00897A63" w:rsidRPr="00A336AE" w:rsidRDefault="00897A63" w:rsidP="008C2542">
      <w:pPr>
        <w:pStyle w:val="7"/>
        <w:spacing w:before="0" w:after="0"/>
        <w:ind w:firstLine="709"/>
        <w:jc w:val="both"/>
        <w:rPr>
          <w:lang w:val="uk-UA"/>
        </w:rPr>
      </w:pPr>
      <w:r w:rsidRPr="00A336AE">
        <w:t xml:space="preserve">недопущення розбалансування попиту та пропозиції на ринку основних товарів; </w:t>
      </w:r>
    </w:p>
    <w:p w:rsidR="001D0AAC" w:rsidRPr="00A336AE" w:rsidRDefault="00897A63" w:rsidP="008C2542">
      <w:pPr>
        <w:pStyle w:val="7"/>
        <w:spacing w:before="0" w:after="0"/>
        <w:ind w:firstLine="709"/>
        <w:jc w:val="both"/>
        <w:rPr>
          <w:lang w:val="uk-UA"/>
        </w:rPr>
      </w:pPr>
      <w:r w:rsidRPr="00A336AE">
        <w:rPr>
          <w:lang w:val="uk-UA"/>
        </w:rPr>
        <w:t>з</w:t>
      </w:r>
      <w:r w:rsidRPr="00A336AE">
        <w:t xml:space="preserve">береження позитивної динаміки розвитку споживчого ринку, здатного задовольнити потреби населення в якісних товарах, його показників та сучасної інфраструктури; </w:t>
      </w:r>
    </w:p>
    <w:p w:rsidR="00954FD1" w:rsidRPr="00A336AE" w:rsidRDefault="00897A63" w:rsidP="008C2542">
      <w:pPr>
        <w:pStyle w:val="7"/>
        <w:spacing w:before="0" w:after="0"/>
        <w:ind w:firstLine="709"/>
        <w:jc w:val="both"/>
        <w:rPr>
          <w:lang w:val="uk-UA"/>
        </w:rPr>
      </w:pPr>
      <w:r w:rsidRPr="00A336AE">
        <w:rPr>
          <w:lang w:val="uk-UA"/>
        </w:rPr>
        <w:t>підвищення рівня захисту прав населення на споживання якісних та безпечних</w:t>
      </w:r>
      <w:r w:rsidR="00954FD1" w:rsidRPr="00A336AE">
        <w:rPr>
          <w:lang w:val="uk-UA"/>
        </w:rPr>
        <w:t xml:space="preserve"> для життя і здоров’я товарів;</w:t>
      </w:r>
    </w:p>
    <w:p w:rsidR="001D0AAC" w:rsidRPr="00A336AE" w:rsidRDefault="00954FD1" w:rsidP="008C2542">
      <w:pPr>
        <w:pStyle w:val="7"/>
        <w:spacing w:before="0" w:after="0"/>
        <w:ind w:firstLine="709"/>
        <w:jc w:val="both"/>
        <w:rPr>
          <w:lang w:val="uk-UA"/>
        </w:rPr>
      </w:pPr>
      <w:r w:rsidRPr="00A336AE">
        <w:rPr>
          <w:lang w:val="uk-UA"/>
        </w:rPr>
        <w:t>покращення обслуговування населення на підприємствах торгівлі та сфери послуг, упорядкування об'єктів зовнішньої реклами.</w:t>
      </w:r>
    </w:p>
    <w:p w:rsidR="00954FD1" w:rsidRPr="00A336AE" w:rsidRDefault="00954FD1" w:rsidP="008C2542">
      <w:pPr>
        <w:spacing w:after="0" w:line="240" w:lineRule="auto"/>
        <w:rPr>
          <w:rFonts w:ascii="Times New Roman" w:hAnsi="Times New Roman" w:cs="Times New Roman"/>
          <w:sz w:val="24"/>
          <w:szCs w:val="24"/>
          <w:lang w:eastAsia="ru-RU"/>
        </w:rPr>
      </w:pPr>
    </w:p>
    <w:p w:rsidR="001D0AAC" w:rsidRPr="00A336AE" w:rsidRDefault="00E939D0" w:rsidP="008C2542">
      <w:pPr>
        <w:pStyle w:val="7"/>
        <w:spacing w:before="0" w:after="0"/>
        <w:ind w:left="480" w:firstLine="229"/>
        <w:jc w:val="both"/>
      </w:pPr>
      <w:r w:rsidRPr="00A336AE">
        <w:rPr>
          <w:b/>
          <w:i/>
          <w:lang w:val="uk-UA"/>
        </w:rPr>
        <w:t>Пріоритети</w:t>
      </w:r>
      <w:r w:rsidR="001D0AAC" w:rsidRPr="00A336AE">
        <w:rPr>
          <w:b/>
          <w:i/>
        </w:rPr>
        <w:t>:</w:t>
      </w:r>
    </w:p>
    <w:p w:rsidR="00897A63" w:rsidRPr="00A336AE" w:rsidRDefault="001D0AAC"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 xml:space="preserve">1. </w:t>
      </w:r>
      <w:r w:rsidR="00E939D0" w:rsidRPr="00A336AE">
        <w:rPr>
          <w:rFonts w:ascii="Times New Roman" w:hAnsi="Times New Roman" w:cs="Times New Roman"/>
          <w:sz w:val="24"/>
          <w:szCs w:val="24"/>
        </w:rPr>
        <w:t xml:space="preserve">Покращення обслуговування населення на підприємствах торгівлі та сфери послуг, </w:t>
      </w:r>
      <w:r w:rsidR="00897A63" w:rsidRPr="00A336AE">
        <w:rPr>
          <w:rFonts w:ascii="Times New Roman" w:hAnsi="Times New Roman" w:cs="Times New Roman"/>
          <w:sz w:val="24"/>
          <w:szCs w:val="24"/>
        </w:rPr>
        <w:t>розвиток інфраструктури споживчого ринку, здатної забезпечувати рівень обслуговування населення відповідно до його потреб;</w:t>
      </w:r>
    </w:p>
    <w:p w:rsidR="00897A63" w:rsidRPr="00A336AE" w:rsidRDefault="00E939D0"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2</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С</w:t>
      </w:r>
      <w:r w:rsidR="00897A63" w:rsidRPr="00A336AE">
        <w:rPr>
          <w:rFonts w:ascii="Times New Roman" w:hAnsi="Times New Roman" w:cs="Times New Roman"/>
          <w:sz w:val="24"/>
          <w:szCs w:val="24"/>
        </w:rPr>
        <w:t xml:space="preserve">прияння зростанню частки продукції, яка виробляється місцевими товаровиробниками, та підвищення її конкурентоспроможності; </w:t>
      </w:r>
    </w:p>
    <w:p w:rsidR="00897A63" w:rsidRPr="00A336AE" w:rsidRDefault="000253B6"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3</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С</w:t>
      </w:r>
      <w:r w:rsidR="00897A63" w:rsidRPr="00A336AE">
        <w:rPr>
          <w:rFonts w:ascii="Times New Roman" w:hAnsi="Times New Roman" w:cs="Times New Roman"/>
          <w:sz w:val="24"/>
          <w:szCs w:val="24"/>
        </w:rPr>
        <w:t>прияння забезпеченню захисту прав споживачів;</w:t>
      </w:r>
    </w:p>
    <w:p w:rsidR="00897A63" w:rsidRPr="00A336AE" w:rsidRDefault="000253B6"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4</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У</w:t>
      </w:r>
      <w:r w:rsidR="00897A63" w:rsidRPr="00A336AE">
        <w:rPr>
          <w:rFonts w:ascii="Times New Roman" w:hAnsi="Times New Roman" w:cs="Times New Roman"/>
          <w:sz w:val="24"/>
          <w:szCs w:val="24"/>
        </w:rPr>
        <w:t>порядкування об’єктів зовнішньої реклами на території Фастівської міської територіальної громади;</w:t>
      </w:r>
    </w:p>
    <w:p w:rsidR="005833F1" w:rsidRPr="00A336AE" w:rsidRDefault="005833F1" w:rsidP="008C2542">
      <w:pPr>
        <w:spacing w:after="0" w:line="240" w:lineRule="auto"/>
        <w:ind w:firstLine="709"/>
        <w:jc w:val="both"/>
        <w:rPr>
          <w:rFonts w:ascii="Times New Roman" w:hAnsi="Times New Roman" w:cs="Times New Roman"/>
          <w:sz w:val="24"/>
          <w:szCs w:val="24"/>
        </w:rPr>
      </w:pPr>
    </w:p>
    <w:p w:rsidR="00C764B2" w:rsidRPr="00A336AE" w:rsidRDefault="00C764B2" w:rsidP="008C2542">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Головні проблеми (ризики):</w:t>
      </w:r>
      <w:r w:rsidRPr="00A336AE">
        <w:rPr>
          <w:rFonts w:ascii="Times New Roman" w:eastAsia="Times New Roman" w:hAnsi="Times New Roman" w:cs="Times New Roman"/>
          <w:sz w:val="24"/>
          <w:szCs w:val="24"/>
          <w:shd w:val="clear" w:color="auto" w:fill="FFFFFF"/>
          <w:lang w:eastAsia="ru-RU"/>
        </w:rPr>
        <w:t xml:space="preserve"> </w:t>
      </w:r>
    </w:p>
    <w:p w:rsidR="005833F1" w:rsidRPr="00A336AE" w:rsidRDefault="005833F1"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1. Неможливість виявлення власників самовільно встановлених об’єктів зовнішньої реклами;</w:t>
      </w:r>
    </w:p>
    <w:p w:rsidR="005833F1" w:rsidRPr="00A336AE" w:rsidRDefault="005833F1"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2. Введення карантинних обмежень, спричинених вірусними інфекціями.</w:t>
      </w:r>
    </w:p>
    <w:p w:rsidR="00897A63" w:rsidRPr="00A336AE" w:rsidRDefault="00897A63" w:rsidP="00C020E5">
      <w:pPr>
        <w:tabs>
          <w:tab w:val="left" w:pos="3570"/>
        </w:tabs>
        <w:spacing w:after="0" w:line="240" w:lineRule="auto"/>
        <w:jc w:val="both"/>
        <w:rPr>
          <w:rFonts w:ascii="Times New Roman" w:hAnsi="Times New Roman" w:cs="Times New Roman"/>
          <w:sz w:val="24"/>
          <w:szCs w:val="24"/>
        </w:rPr>
      </w:pPr>
    </w:p>
    <w:p w:rsidR="00E47E25" w:rsidRPr="00A336AE" w:rsidRDefault="00E47E25" w:rsidP="00E47E2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Style w:val="11"/>
        <w:tblW w:w="9889" w:type="dxa"/>
        <w:tblLayout w:type="fixed"/>
        <w:tblLook w:val="01E0"/>
      </w:tblPr>
      <w:tblGrid>
        <w:gridCol w:w="3162"/>
        <w:gridCol w:w="1761"/>
        <w:gridCol w:w="2822"/>
        <w:gridCol w:w="2144"/>
      </w:tblGrid>
      <w:tr w:rsidR="00877FA2" w:rsidRPr="00A336AE" w:rsidTr="00877FA2">
        <w:tc>
          <w:tcPr>
            <w:tcW w:w="3162" w:type="dxa"/>
          </w:tcPr>
          <w:p w:rsidR="00877FA2" w:rsidRPr="00A336AE" w:rsidRDefault="00877FA2" w:rsidP="00C020E5">
            <w:pPr>
              <w:jc w:val="both"/>
              <w:rPr>
                <w:b/>
                <w:i/>
                <w:sz w:val="24"/>
                <w:szCs w:val="24"/>
              </w:rPr>
            </w:pPr>
            <w:r w:rsidRPr="00A336AE">
              <w:rPr>
                <w:b/>
                <w:i/>
                <w:sz w:val="24"/>
                <w:szCs w:val="24"/>
              </w:rPr>
              <w:t>Основні заходи (та або проекти)</w:t>
            </w:r>
          </w:p>
        </w:tc>
        <w:tc>
          <w:tcPr>
            <w:tcW w:w="1761" w:type="dxa"/>
          </w:tcPr>
          <w:p w:rsidR="00877FA2" w:rsidRPr="00A336AE" w:rsidRDefault="00877FA2" w:rsidP="00C020E5">
            <w:pPr>
              <w:jc w:val="both"/>
              <w:rPr>
                <w:b/>
                <w:i/>
                <w:sz w:val="24"/>
                <w:szCs w:val="24"/>
              </w:rPr>
            </w:pPr>
            <w:r w:rsidRPr="00A336AE">
              <w:rPr>
                <w:b/>
                <w:i/>
                <w:sz w:val="24"/>
                <w:szCs w:val="24"/>
              </w:rPr>
              <w:t>Термін виконання</w:t>
            </w:r>
          </w:p>
        </w:tc>
        <w:tc>
          <w:tcPr>
            <w:tcW w:w="2822" w:type="dxa"/>
          </w:tcPr>
          <w:p w:rsidR="00877FA2" w:rsidRPr="00A336AE" w:rsidRDefault="00877FA2" w:rsidP="00C020E5">
            <w:pPr>
              <w:jc w:val="both"/>
              <w:rPr>
                <w:b/>
                <w:i/>
                <w:sz w:val="24"/>
                <w:szCs w:val="24"/>
              </w:rPr>
            </w:pPr>
            <w:r w:rsidRPr="00A336AE">
              <w:rPr>
                <w:b/>
                <w:i/>
                <w:sz w:val="24"/>
                <w:szCs w:val="24"/>
              </w:rPr>
              <w:t>Відповідальний виконавець</w:t>
            </w:r>
          </w:p>
        </w:tc>
        <w:tc>
          <w:tcPr>
            <w:tcW w:w="2144" w:type="dxa"/>
          </w:tcPr>
          <w:p w:rsidR="00877FA2" w:rsidRPr="00A336AE" w:rsidRDefault="00877FA2" w:rsidP="00C020E5">
            <w:pPr>
              <w:jc w:val="both"/>
              <w:rPr>
                <w:b/>
                <w:i/>
                <w:sz w:val="24"/>
                <w:szCs w:val="24"/>
              </w:rPr>
            </w:pPr>
            <w:r w:rsidRPr="00A336AE">
              <w:rPr>
                <w:b/>
                <w:i/>
                <w:sz w:val="24"/>
                <w:szCs w:val="24"/>
              </w:rPr>
              <w:t xml:space="preserve">Джерела фінансування </w:t>
            </w:r>
          </w:p>
        </w:tc>
      </w:tr>
      <w:tr w:rsidR="00877FA2" w:rsidRPr="00A336AE" w:rsidTr="00877FA2">
        <w:tc>
          <w:tcPr>
            <w:tcW w:w="3162" w:type="dxa"/>
          </w:tcPr>
          <w:p w:rsidR="00877FA2" w:rsidRPr="00A336AE" w:rsidRDefault="00877FA2" w:rsidP="00C020E5">
            <w:pPr>
              <w:rPr>
                <w:sz w:val="24"/>
                <w:szCs w:val="24"/>
              </w:rPr>
            </w:pPr>
            <w:r w:rsidRPr="00A336AE">
              <w:rPr>
                <w:sz w:val="24"/>
                <w:szCs w:val="24"/>
              </w:rPr>
              <w:t>Обстеження закладів торгівлі та сфери послуг на території Фастівської міської територіальної громади</w:t>
            </w:r>
          </w:p>
        </w:tc>
        <w:tc>
          <w:tcPr>
            <w:tcW w:w="1761" w:type="dxa"/>
          </w:tcPr>
          <w:p w:rsidR="00877FA2" w:rsidRPr="00A336AE" w:rsidRDefault="00877FA2" w:rsidP="00C020E5">
            <w:pPr>
              <w:jc w:val="both"/>
              <w:rPr>
                <w:sz w:val="24"/>
                <w:szCs w:val="24"/>
              </w:rPr>
            </w:pPr>
            <w:r w:rsidRPr="00A336AE">
              <w:rPr>
                <w:sz w:val="24"/>
                <w:szCs w:val="24"/>
              </w:rPr>
              <w:t>Протягом року</w:t>
            </w:r>
          </w:p>
        </w:tc>
        <w:tc>
          <w:tcPr>
            <w:tcW w:w="2822" w:type="dxa"/>
          </w:tcPr>
          <w:p w:rsidR="00877FA2" w:rsidRPr="00A336AE" w:rsidRDefault="00877FA2"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877FA2" w:rsidRPr="00A336AE" w:rsidRDefault="00877FA2" w:rsidP="00C020E5">
            <w:pPr>
              <w:rPr>
                <w:sz w:val="24"/>
                <w:szCs w:val="24"/>
              </w:rPr>
            </w:pPr>
            <w:r w:rsidRPr="00A336AE">
              <w:rPr>
                <w:sz w:val="24"/>
                <w:szCs w:val="24"/>
              </w:rPr>
              <w:t>Не потребує фінансування</w:t>
            </w:r>
          </w:p>
        </w:tc>
      </w:tr>
      <w:tr w:rsidR="0044648D" w:rsidRPr="00A336AE" w:rsidTr="00877FA2">
        <w:tc>
          <w:tcPr>
            <w:tcW w:w="3162" w:type="dxa"/>
          </w:tcPr>
          <w:p w:rsidR="0044648D" w:rsidRPr="00A336AE" w:rsidRDefault="0044648D" w:rsidP="00C020E5">
            <w:pPr>
              <w:rPr>
                <w:sz w:val="24"/>
                <w:szCs w:val="24"/>
              </w:rPr>
            </w:pPr>
            <w:r w:rsidRPr="00A336AE">
              <w:rPr>
                <w:sz w:val="24"/>
                <w:szCs w:val="24"/>
              </w:rPr>
              <w:t xml:space="preserve">Проведення конкурсів-оглядів торгових майданчиків з метою сприяння розвитку сфери ресторанного господарства, подальшого вдосконалення організації обслуговування відвідувачів, популяризації кращих закладів ресторанного господарства; </w:t>
            </w:r>
          </w:p>
        </w:tc>
        <w:tc>
          <w:tcPr>
            <w:tcW w:w="1761" w:type="dxa"/>
          </w:tcPr>
          <w:p w:rsidR="0044648D" w:rsidRPr="00A336AE" w:rsidRDefault="0044648D" w:rsidP="00C020E5">
            <w:pPr>
              <w:jc w:val="both"/>
              <w:rPr>
                <w:sz w:val="24"/>
                <w:szCs w:val="24"/>
              </w:rPr>
            </w:pPr>
            <w:r w:rsidRPr="00A336AE">
              <w:rPr>
                <w:sz w:val="24"/>
                <w:szCs w:val="24"/>
              </w:rPr>
              <w:t>Протягом року</w:t>
            </w:r>
          </w:p>
        </w:tc>
        <w:tc>
          <w:tcPr>
            <w:tcW w:w="2822" w:type="dxa"/>
          </w:tcPr>
          <w:p w:rsidR="0044648D" w:rsidRPr="00A336AE" w:rsidRDefault="0044648D"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p w:rsidR="0044648D" w:rsidRPr="00A336AE" w:rsidRDefault="0044648D" w:rsidP="00C020E5">
            <w:pPr>
              <w:rPr>
                <w:sz w:val="24"/>
                <w:szCs w:val="24"/>
              </w:rPr>
            </w:pPr>
            <w:r w:rsidRPr="00A336AE">
              <w:rPr>
                <w:sz w:val="24"/>
                <w:szCs w:val="24"/>
              </w:rPr>
              <w:t>Відділ містобудування та архітектури</w:t>
            </w:r>
          </w:p>
        </w:tc>
        <w:tc>
          <w:tcPr>
            <w:tcW w:w="2144" w:type="dxa"/>
          </w:tcPr>
          <w:p w:rsidR="0044648D" w:rsidRPr="00A336AE" w:rsidRDefault="0044648D" w:rsidP="00C020E5">
            <w:r w:rsidRPr="00A336AE">
              <w:rPr>
                <w:sz w:val="24"/>
                <w:szCs w:val="24"/>
                <w:lang w:eastAsia="ru-RU"/>
              </w:rPr>
              <w:t>Бюджет Фастівської МТГ</w:t>
            </w:r>
          </w:p>
        </w:tc>
      </w:tr>
      <w:tr w:rsidR="0044648D" w:rsidRPr="00A336AE" w:rsidTr="00877FA2">
        <w:tc>
          <w:tcPr>
            <w:tcW w:w="3162" w:type="dxa"/>
          </w:tcPr>
          <w:p w:rsidR="0044648D" w:rsidRPr="00A336AE" w:rsidRDefault="0044648D" w:rsidP="00C020E5">
            <w:pPr>
              <w:rPr>
                <w:sz w:val="24"/>
                <w:szCs w:val="24"/>
              </w:rPr>
            </w:pPr>
            <w:r w:rsidRPr="00A336AE">
              <w:rPr>
                <w:sz w:val="24"/>
                <w:szCs w:val="24"/>
              </w:rPr>
              <w:t>Проведення конкурсу на краще підприємство торгівлі та сфери послуг:</w:t>
            </w:r>
          </w:p>
          <w:p w:rsidR="0044648D" w:rsidRPr="00A336AE" w:rsidRDefault="0044648D" w:rsidP="00C020E5">
            <w:pPr>
              <w:rPr>
                <w:sz w:val="24"/>
                <w:szCs w:val="24"/>
              </w:rPr>
            </w:pPr>
            <w:r w:rsidRPr="00A336AE">
              <w:rPr>
                <w:sz w:val="24"/>
                <w:szCs w:val="24"/>
              </w:rPr>
              <w:t>-заклади громадського харчування;</w:t>
            </w:r>
          </w:p>
          <w:p w:rsidR="0044648D" w:rsidRPr="00A336AE" w:rsidRDefault="0044648D" w:rsidP="00C020E5">
            <w:pPr>
              <w:rPr>
                <w:sz w:val="24"/>
                <w:szCs w:val="24"/>
              </w:rPr>
            </w:pPr>
            <w:r w:rsidRPr="00A336AE">
              <w:rPr>
                <w:sz w:val="24"/>
                <w:szCs w:val="24"/>
              </w:rPr>
              <w:t>-перукарні, салони краси;</w:t>
            </w:r>
          </w:p>
          <w:p w:rsidR="0044648D" w:rsidRPr="00A336AE" w:rsidRDefault="0044648D" w:rsidP="00C020E5">
            <w:pPr>
              <w:rPr>
                <w:sz w:val="24"/>
                <w:szCs w:val="24"/>
              </w:rPr>
            </w:pPr>
            <w:r w:rsidRPr="00A336AE">
              <w:rPr>
                <w:sz w:val="24"/>
                <w:szCs w:val="24"/>
              </w:rPr>
              <w:t>- автомийки;</w:t>
            </w:r>
          </w:p>
          <w:p w:rsidR="0044648D" w:rsidRPr="00A336AE" w:rsidRDefault="0044648D" w:rsidP="00C020E5">
            <w:pPr>
              <w:rPr>
                <w:sz w:val="24"/>
                <w:szCs w:val="24"/>
              </w:rPr>
            </w:pPr>
            <w:r w:rsidRPr="00A336AE">
              <w:rPr>
                <w:sz w:val="24"/>
                <w:szCs w:val="24"/>
              </w:rPr>
              <w:t>-СТО;</w:t>
            </w:r>
          </w:p>
          <w:p w:rsidR="0044648D" w:rsidRPr="00A336AE" w:rsidRDefault="0044648D" w:rsidP="00C020E5">
            <w:pPr>
              <w:rPr>
                <w:sz w:val="24"/>
                <w:szCs w:val="24"/>
              </w:rPr>
            </w:pPr>
            <w:r w:rsidRPr="00A336AE">
              <w:rPr>
                <w:sz w:val="24"/>
                <w:szCs w:val="24"/>
              </w:rPr>
              <w:t>та ін..</w:t>
            </w:r>
          </w:p>
        </w:tc>
        <w:tc>
          <w:tcPr>
            <w:tcW w:w="1761" w:type="dxa"/>
          </w:tcPr>
          <w:p w:rsidR="0044648D" w:rsidRPr="00A336AE" w:rsidRDefault="0044648D" w:rsidP="00C020E5">
            <w:pPr>
              <w:jc w:val="both"/>
              <w:rPr>
                <w:sz w:val="24"/>
                <w:szCs w:val="24"/>
              </w:rPr>
            </w:pPr>
            <w:r w:rsidRPr="00A336AE">
              <w:rPr>
                <w:sz w:val="24"/>
                <w:szCs w:val="24"/>
              </w:rPr>
              <w:t>Протягом року</w:t>
            </w:r>
          </w:p>
        </w:tc>
        <w:tc>
          <w:tcPr>
            <w:tcW w:w="2822" w:type="dxa"/>
          </w:tcPr>
          <w:p w:rsidR="0044648D" w:rsidRPr="00A336AE" w:rsidRDefault="0044648D"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44648D" w:rsidRPr="00A336AE" w:rsidRDefault="0044648D" w:rsidP="00C020E5">
            <w:r w:rsidRPr="00A336AE">
              <w:rPr>
                <w:sz w:val="24"/>
                <w:szCs w:val="24"/>
                <w:lang w:eastAsia="ru-RU"/>
              </w:rPr>
              <w:t>Бюджет Фастівської МТГ</w:t>
            </w:r>
          </w:p>
        </w:tc>
      </w:tr>
      <w:tr w:rsidR="00877FA2" w:rsidRPr="00A336AE" w:rsidTr="00877FA2">
        <w:tc>
          <w:tcPr>
            <w:tcW w:w="3162" w:type="dxa"/>
          </w:tcPr>
          <w:p w:rsidR="00877FA2" w:rsidRPr="00A336AE" w:rsidRDefault="00877FA2" w:rsidP="00C020E5">
            <w:pPr>
              <w:rPr>
                <w:sz w:val="24"/>
                <w:szCs w:val="24"/>
              </w:rPr>
            </w:pPr>
            <w:r w:rsidRPr="00A336AE">
              <w:rPr>
                <w:sz w:val="24"/>
                <w:szCs w:val="24"/>
              </w:rPr>
              <w:t>Проведення консультування для підприємців міста щодо здійснення підприємницької діяльності</w:t>
            </w:r>
          </w:p>
        </w:tc>
        <w:tc>
          <w:tcPr>
            <w:tcW w:w="1761" w:type="dxa"/>
          </w:tcPr>
          <w:p w:rsidR="00877FA2" w:rsidRPr="00A336AE" w:rsidRDefault="00877FA2" w:rsidP="00C020E5">
            <w:pPr>
              <w:jc w:val="both"/>
              <w:rPr>
                <w:sz w:val="24"/>
                <w:szCs w:val="24"/>
              </w:rPr>
            </w:pPr>
            <w:r w:rsidRPr="00A336AE">
              <w:rPr>
                <w:sz w:val="24"/>
                <w:szCs w:val="24"/>
              </w:rPr>
              <w:t>Протягом року</w:t>
            </w:r>
          </w:p>
        </w:tc>
        <w:tc>
          <w:tcPr>
            <w:tcW w:w="2822" w:type="dxa"/>
          </w:tcPr>
          <w:p w:rsidR="00877FA2" w:rsidRPr="00A336AE" w:rsidRDefault="00877FA2"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877FA2" w:rsidRPr="00A336AE" w:rsidRDefault="00877FA2" w:rsidP="00C020E5">
            <w:pPr>
              <w:rPr>
                <w:sz w:val="24"/>
                <w:szCs w:val="24"/>
              </w:rPr>
            </w:pPr>
            <w:r w:rsidRPr="00A336AE">
              <w:rPr>
                <w:sz w:val="24"/>
                <w:szCs w:val="24"/>
              </w:rPr>
              <w:t>Не потребує фінансування</w:t>
            </w:r>
          </w:p>
        </w:tc>
      </w:tr>
      <w:tr w:rsidR="00877FA2" w:rsidRPr="00A336AE" w:rsidTr="00877FA2">
        <w:tc>
          <w:tcPr>
            <w:tcW w:w="3162" w:type="dxa"/>
          </w:tcPr>
          <w:p w:rsidR="00877FA2" w:rsidRPr="00A336AE" w:rsidRDefault="00877FA2" w:rsidP="000F74A7">
            <w:pPr>
              <w:rPr>
                <w:sz w:val="24"/>
                <w:szCs w:val="24"/>
              </w:rPr>
            </w:pPr>
            <w:r w:rsidRPr="00A336AE">
              <w:rPr>
                <w:sz w:val="24"/>
                <w:szCs w:val="24"/>
              </w:rPr>
              <w:t xml:space="preserve">Проведення урочистих та святкових заходів </w:t>
            </w:r>
            <w:r w:rsidR="000F74A7" w:rsidRPr="00A336AE">
              <w:rPr>
                <w:sz w:val="24"/>
                <w:szCs w:val="24"/>
              </w:rPr>
              <w:t>до</w:t>
            </w:r>
            <w:r w:rsidRPr="00A336AE">
              <w:rPr>
                <w:sz w:val="24"/>
                <w:szCs w:val="24"/>
              </w:rPr>
              <w:t xml:space="preserve"> Дн</w:t>
            </w:r>
            <w:r w:rsidR="000F74A7" w:rsidRPr="00A336AE">
              <w:rPr>
                <w:sz w:val="24"/>
                <w:szCs w:val="24"/>
              </w:rPr>
              <w:t>я</w:t>
            </w:r>
            <w:r w:rsidRPr="00A336AE">
              <w:rPr>
                <w:sz w:val="24"/>
                <w:szCs w:val="24"/>
              </w:rPr>
              <w:t xml:space="preserve"> підприємців Україн</w:t>
            </w:r>
            <w:r w:rsidR="0032710C" w:rsidRPr="00A336AE">
              <w:rPr>
                <w:sz w:val="24"/>
                <w:szCs w:val="24"/>
              </w:rPr>
              <w:t>и</w:t>
            </w:r>
            <w:r w:rsidR="000F74A7" w:rsidRPr="00A336AE">
              <w:rPr>
                <w:sz w:val="24"/>
                <w:szCs w:val="24"/>
              </w:rPr>
              <w:t>, Дня сільськогосподарського виробника, Дня фермера</w:t>
            </w:r>
          </w:p>
        </w:tc>
        <w:tc>
          <w:tcPr>
            <w:tcW w:w="1761" w:type="dxa"/>
          </w:tcPr>
          <w:p w:rsidR="00877FA2" w:rsidRPr="00A336AE" w:rsidRDefault="000F74A7" w:rsidP="00C020E5">
            <w:pPr>
              <w:rPr>
                <w:sz w:val="24"/>
                <w:szCs w:val="24"/>
              </w:rPr>
            </w:pPr>
            <w:r w:rsidRPr="00A336AE">
              <w:rPr>
                <w:sz w:val="24"/>
                <w:szCs w:val="24"/>
              </w:rPr>
              <w:t>2022 рік</w:t>
            </w:r>
          </w:p>
        </w:tc>
        <w:tc>
          <w:tcPr>
            <w:tcW w:w="2822" w:type="dxa"/>
          </w:tcPr>
          <w:p w:rsidR="00877FA2" w:rsidRPr="00A336AE" w:rsidRDefault="00877FA2"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r w:rsidR="00CA2F9B" w:rsidRPr="00A336AE">
              <w:rPr>
                <w:sz w:val="24"/>
                <w:szCs w:val="24"/>
              </w:rPr>
              <w:t xml:space="preserve">, управління економіки та </w:t>
            </w:r>
            <w:r w:rsidR="00CA2F9B" w:rsidRPr="00A336AE">
              <w:rPr>
                <w:sz w:val="24"/>
                <w:szCs w:val="24"/>
              </w:rPr>
              <w:lastRenderedPageBreak/>
              <w:t>міжнародного співробітництва, виконавчий комітет Фастівської міської ради, управління культури, молоді та туризму</w:t>
            </w:r>
          </w:p>
        </w:tc>
        <w:tc>
          <w:tcPr>
            <w:tcW w:w="2144" w:type="dxa"/>
          </w:tcPr>
          <w:p w:rsidR="00877FA2" w:rsidRPr="00A336AE" w:rsidRDefault="0044648D" w:rsidP="00C020E5">
            <w:pPr>
              <w:rPr>
                <w:sz w:val="24"/>
                <w:szCs w:val="24"/>
              </w:rPr>
            </w:pPr>
            <w:r w:rsidRPr="00A336AE">
              <w:rPr>
                <w:sz w:val="24"/>
                <w:szCs w:val="24"/>
                <w:lang w:eastAsia="ru-RU"/>
              </w:rPr>
              <w:lastRenderedPageBreak/>
              <w:t>Бюджет Фастівської МТГ</w:t>
            </w:r>
          </w:p>
        </w:tc>
      </w:tr>
      <w:tr w:rsidR="001E1A83" w:rsidRPr="00A336AE" w:rsidTr="00877FA2">
        <w:tc>
          <w:tcPr>
            <w:tcW w:w="3162" w:type="dxa"/>
          </w:tcPr>
          <w:p w:rsidR="001E1A83" w:rsidRPr="00A336AE" w:rsidRDefault="001E1A83" w:rsidP="000253B6">
            <w:pPr>
              <w:rPr>
                <w:sz w:val="24"/>
                <w:szCs w:val="24"/>
              </w:rPr>
            </w:pPr>
            <w:r w:rsidRPr="00A336AE">
              <w:rPr>
                <w:sz w:val="24"/>
                <w:szCs w:val="24"/>
              </w:rPr>
              <w:lastRenderedPageBreak/>
              <w:t xml:space="preserve">Нагородження </w:t>
            </w:r>
            <w:r w:rsidR="000253B6" w:rsidRPr="00A336AE">
              <w:rPr>
                <w:sz w:val="24"/>
                <w:szCs w:val="24"/>
              </w:rPr>
              <w:t>СГД</w:t>
            </w:r>
            <w:r w:rsidRPr="00A336AE">
              <w:rPr>
                <w:sz w:val="24"/>
                <w:szCs w:val="24"/>
              </w:rPr>
              <w:t xml:space="preserve"> до місцевих, обласних, державних та міжнародних свят.</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w:t>
            </w:r>
            <w:r w:rsidR="00C00F4C" w:rsidRPr="00A336AE">
              <w:rPr>
                <w:sz w:val="24"/>
                <w:szCs w:val="24"/>
              </w:rPr>
              <w:t>лами та захисту прав споживачів, виконавчий комітет Фастівської міської ради</w:t>
            </w:r>
          </w:p>
        </w:tc>
        <w:tc>
          <w:tcPr>
            <w:tcW w:w="2144" w:type="dxa"/>
          </w:tcPr>
          <w:p w:rsidR="001E1A83" w:rsidRPr="00A336AE" w:rsidRDefault="001E1A83" w:rsidP="00C020E5">
            <w:r w:rsidRPr="00A336AE">
              <w:rPr>
                <w:sz w:val="24"/>
                <w:szCs w:val="24"/>
                <w:lang w:eastAsia="ru-RU"/>
              </w:rPr>
              <w:t>Бюджет Фастівської МТГ</w:t>
            </w:r>
          </w:p>
        </w:tc>
      </w:tr>
      <w:tr w:rsidR="001E1A83" w:rsidRPr="00A336AE" w:rsidTr="00877FA2">
        <w:tc>
          <w:tcPr>
            <w:tcW w:w="3162" w:type="dxa"/>
          </w:tcPr>
          <w:p w:rsidR="001E1A83" w:rsidRPr="00A336AE" w:rsidRDefault="001E1A83" w:rsidP="00C020E5">
            <w:pPr>
              <w:rPr>
                <w:sz w:val="24"/>
                <w:szCs w:val="24"/>
              </w:rPr>
            </w:pPr>
            <w:r w:rsidRPr="00A336AE">
              <w:rPr>
                <w:sz w:val="24"/>
                <w:szCs w:val="24"/>
              </w:rPr>
              <w:t>При розгляді звернень та заяв громадян проводити аналіз виявлених порушень, причин, які їх породжують. За необхідності виносити окремі заяви на розгляд управління захисту споживачів Держпродспоживслужби у Київській області..</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0253B6" w:rsidP="00C020E5">
            <w:pPr>
              <w:rPr>
                <w:sz w:val="24"/>
                <w:szCs w:val="24"/>
              </w:rPr>
            </w:pPr>
            <w:r w:rsidRPr="00A336AE">
              <w:rPr>
                <w:sz w:val="24"/>
                <w:szCs w:val="24"/>
              </w:rPr>
              <w:t>Консультування</w:t>
            </w:r>
            <w:r w:rsidR="001E1A83" w:rsidRPr="00A336AE">
              <w:rPr>
                <w:sz w:val="24"/>
                <w:szCs w:val="24"/>
              </w:rPr>
              <w:t xml:space="preserve"> СГД щодо Порядку розміщення об’єктів зовнішньої реклами на території Фастівської міської територіальної громади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Проведення робіт з інвентаризації та обліку об'єктів зовнішньої реклами на території Фастівської міської територіальної громади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Висвітлення в ЗМІ інформації про самовільно встановлені  об’єкти зовнішньої реклами, про проведення конкурсів та привітання</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lang w:eastAsia="ru-RU"/>
              </w:rPr>
              <w:t>Бюджет Фастівської МТГ</w:t>
            </w:r>
          </w:p>
        </w:tc>
      </w:tr>
      <w:tr w:rsidR="001E1A83" w:rsidRPr="00A336AE" w:rsidTr="00877FA2">
        <w:tc>
          <w:tcPr>
            <w:tcW w:w="3162" w:type="dxa"/>
          </w:tcPr>
          <w:p w:rsidR="001E1A83" w:rsidRPr="00A336AE" w:rsidRDefault="001E1A83" w:rsidP="00C020E5">
            <w:pPr>
              <w:rPr>
                <w:sz w:val="24"/>
                <w:szCs w:val="24"/>
              </w:rPr>
            </w:pPr>
            <w:r w:rsidRPr="00A336AE">
              <w:rPr>
                <w:sz w:val="24"/>
                <w:szCs w:val="24"/>
              </w:rPr>
              <w:t>Здійснення контролю за виконанням укладених договорів на право розміщення об’єктів зовнішньої реклами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Забезпечення збільшення надходження за розміщення ОЗР до місцевого бюджету</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обслуговував</w:t>
            </w:r>
          </w:p>
          <w:p w:rsidR="001E1A83" w:rsidRPr="00A336AE" w:rsidRDefault="001E1A83" w:rsidP="00C020E5">
            <w:pPr>
              <w:rPr>
                <w:sz w:val="24"/>
                <w:szCs w:val="24"/>
              </w:rPr>
            </w:pPr>
            <w:r w:rsidRPr="00A336AE">
              <w:rPr>
                <w:sz w:val="24"/>
                <w:szCs w:val="24"/>
              </w:rPr>
              <w:t>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 xml:space="preserve">Виготовлення рекламної продукції до місцевих, </w:t>
            </w:r>
            <w:r w:rsidRPr="00A336AE">
              <w:rPr>
                <w:sz w:val="24"/>
                <w:szCs w:val="24"/>
              </w:rPr>
              <w:lastRenderedPageBreak/>
              <w:t>обласних, державних та міжнародних свят.</w:t>
            </w:r>
          </w:p>
          <w:p w:rsidR="001E1A83" w:rsidRPr="00A336AE" w:rsidRDefault="001E1A83" w:rsidP="00C020E5">
            <w:pPr>
              <w:rPr>
                <w:sz w:val="24"/>
                <w:szCs w:val="24"/>
              </w:rPr>
            </w:pPr>
          </w:p>
        </w:tc>
        <w:tc>
          <w:tcPr>
            <w:tcW w:w="1761" w:type="dxa"/>
          </w:tcPr>
          <w:p w:rsidR="001E1A83" w:rsidRPr="00A336AE" w:rsidRDefault="001E1A83" w:rsidP="00C020E5">
            <w:pPr>
              <w:jc w:val="both"/>
              <w:rPr>
                <w:sz w:val="24"/>
                <w:szCs w:val="24"/>
              </w:rPr>
            </w:pPr>
            <w:r w:rsidRPr="00A336AE">
              <w:rPr>
                <w:sz w:val="24"/>
                <w:szCs w:val="24"/>
              </w:rPr>
              <w:lastRenderedPageBreak/>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w:t>
            </w:r>
            <w:r w:rsidRPr="00A336AE">
              <w:rPr>
                <w:sz w:val="24"/>
                <w:szCs w:val="24"/>
              </w:rPr>
              <w:lastRenderedPageBreak/>
              <w:t>населення, розміщення реклами та захисту прав споживачів,</w:t>
            </w:r>
          </w:p>
          <w:p w:rsidR="001E1A83" w:rsidRPr="00A336AE" w:rsidRDefault="001E1A83" w:rsidP="00C020E5">
            <w:pPr>
              <w:jc w:val="both"/>
              <w:rPr>
                <w:sz w:val="24"/>
                <w:szCs w:val="24"/>
              </w:rPr>
            </w:pPr>
            <w:r w:rsidRPr="00A336AE">
              <w:rPr>
                <w:sz w:val="24"/>
                <w:szCs w:val="24"/>
              </w:rPr>
              <w:t>Відділ містобудування та архітектури</w:t>
            </w:r>
          </w:p>
        </w:tc>
        <w:tc>
          <w:tcPr>
            <w:tcW w:w="2144" w:type="dxa"/>
          </w:tcPr>
          <w:p w:rsidR="001E1A83" w:rsidRPr="00A336AE" w:rsidRDefault="001E1A83" w:rsidP="00C020E5">
            <w:r w:rsidRPr="00A336AE">
              <w:rPr>
                <w:sz w:val="24"/>
                <w:szCs w:val="24"/>
                <w:lang w:eastAsia="ru-RU"/>
              </w:rPr>
              <w:lastRenderedPageBreak/>
              <w:t>Бюджет Фастівської МТГ</w:t>
            </w:r>
          </w:p>
        </w:tc>
      </w:tr>
      <w:tr w:rsidR="001E1A83" w:rsidRPr="00A336AE" w:rsidTr="00932C8F">
        <w:tc>
          <w:tcPr>
            <w:tcW w:w="9889" w:type="dxa"/>
            <w:gridSpan w:val="4"/>
          </w:tcPr>
          <w:p w:rsidR="001E1A83" w:rsidRPr="00A336AE" w:rsidRDefault="001E1A83" w:rsidP="00C020E5">
            <w:pPr>
              <w:jc w:val="both"/>
              <w:rPr>
                <w:sz w:val="24"/>
                <w:szCs w:val="24"/>
              </w:rPr>
            </w:pPr>
            <w:r w:rsidRPr="00A336AE">
              <w:rPr>
                <w:sz w:val="24"/>
                <w:szCs w:val="24"/>
              </w:rPr>
              <w:lastRenderedPageBreak/>
              <w:t>Очікувані результати:</w:t>
            </w:r>
          </w:p>
          <w:p w:rsidR="001E1A83" w:rsidRPr="00A336AE" w:rsidRDefault="001E1A83" w:rsidP="00C020E5">
            <w:pPr>
              <w:jc w:val="both"/>
              <w:rPr>
                <w:sz w:val="24"/>
                <w:szCs w:val="24"/>
              </w:rPr>
            </w:pPr>
            <w:r w:rsidRPr="00A336AE">
              <w:rPr>
                <w:sz w:val="24"/>
                <w:szCs w:val="24"/>
              </w:rPr>
              <w:t>1. Створення конкурентного поля для підприємств торгівлі та сфери послуг.</w:t>
            </w:r>
          </w:p>
          <w:p w:rsidR="001E1A83" w:rsidRPr="00A336AE" w:rsidRDefault="001E1A83" w:rsidP="00C020E5">
            <w:pPr>
              <w:jc w:val="both"/>
              <w:rPr>
                <w:sz w:val="24"/>
                <w:szCs w:val="24"/>
              </w:rPr>
            </w:pPr>
            <w:r w:rsidRPr="00A336AE">
              <w:rPr>
                <w:sz w:val="24"/>
                <w:szCs w:val="24"/>
              </w:rPr>
              <w:t>2. Підвищення культури обслуговування на підприємствах торгівлі та сфери послуг.</w:t>
            </w:r>
          </w:p>
          <w:p w:rsidR="001E1A83" w:rsidRPr="00A336AE" w:rsidRDefault="001E1A83" w:rsidP="00C020E5">
            <w:pPr>
              <w:jc w:val="both"/>
              <w:rPr>
                <w:sz w:val="24"/>
                <w:szCs w:val="24"/>
              </w:rPr>
            </w:pPr>
            <w:r w:rsidRPr="00A336AE">
              <w:rPr>
                <w:sz w:val="24"/>
                <w:szCs w:val="24"/>
              </w:rPr>
              <w:t>3. Провадження ефективних заходів щодо захисту прав споживачів.</w:t>
            </w:r>
          </w:p>
          <w:p w:rsidR="001E1A83" w:rsidRPr="00A336AE" w:rsidRDefault="001E1A83" w:rsidP="00C020E5">
            <w:pPr>
              <w:tabs>
                <w:tab w:val="num" w:pos="540"/>
                <w:tab w:val="left" w:pos="900"/>
                <w:tab w:val="left" w:pos="1080"/>
              </w:tabs>
              <w:rPr>
                <w:iCs/>
                <w:color w:val="FF0000"/>
                <w:sz w:val="24"/>
                <w:szCs w:val="24"/>
                <w:lang w:eastAsia="ru-RU"/>
              </w:rPr>
            </w:pPr>
            <w:r w:rsidRPr="00A336AE">
              <w:rPr>
                <w:bCs/>
                <w:sz w:val="24"/>
                <w:szCs w:val="24"/>
                <w:lang w:eastAsia="ru-RU"/>
              </w:rPr>
              <w:t>4.</w:t>
            </w:r>
            <w:r w:rsidRPr="00A336AE">
              <w:rPr>
                <w:b/>
                <w:bCs/>
                <w:iCs/>
                <w:sz w:val="24"/>
                <w:szCs w:val="24"/>
                <w:lang w:eastAsia="ru-RU"/>
              </w:rPr>
              <w:t xml:space="preserve"> </w:t>
            </w:r>
            <w:r w:rsidRPr="00A336AE">
              <w:rPr>
                <w:iCs/>
                <w:sz w:val="24"/>
                <w:szCs w:val="24"/>
                <w:lang w:eastAsia="ru-RU"/>
              </w:rPr>
              <w:t>Забезпечення реалізації державної політики у сфері послуг, спрямованої на подальший розвиток підприємницької діяльності та задоволення потреб мешканців Фастівської міської територіальної громади широким асортиментом товарів та послуг відповідно до діючих стандартів.</w:t>
            </w:r>
            <w:r w:rsidRPr="00A336AE">
              <w:rPr>
                <w:iCs/>
                <w:color w:val="FF0000"/>
                <w:sz w:val="24"/>
                <w:szCs w:val="24"/>
                <w:lang w:eastAsia="ru-RU"/>
              </w:rPr>
              <w:t xml:space="preserve"> </w:t>
            </w:r>
          </w:p>
          <w:p w:rsidR="001E1A83" w:rsidRPr="00A336AE" w:rsidRDefault="001E1A83" w:rsidP="00C020E5">
            <w:pPr>
              <w:jc w:val="both"/>
              <w:rPr>
                <w:sz w:val="24"/>
                <w:szCs w:val="24"/>
              </w:rPr>
            </w:pPr>
            <w:r w:rsidRPr="00A336AE">
              <w:rPr>
                <w:sz w:val="24"/>
                <w:szCs w:val="24"/>
              </w:rPr>
              <w:t>5.Упорядкування об'єктів зовнішньої реклами на території Фастівської міської територіальної</w:t>
            </w:r>
          </w:p>
          <w:p w:rsidR="001E1A83" w:rsidRPr="00A336AE" w:rsidRDefault="001E1A83" w:rsidP="00C020E5">
            <w:pPr>
              <w:jc w:val="both"/>
              <w:rPr>
                <w:sz w:val="24"/>
                <w:szCs w:val="24"/>
              </w:rPr>
            </w:pPr>
            <w:r w:rsidRPr="00A336AE">
              <w:rPr>
                <w:sz w:val="24"/>
                <w:szCs w:val="24"/>
              </w:rPr>
              <w:t xml:space="preserve"> громади.</w:t>
            </w:r>
          </w:p>
          <w:p w:rsidR="001E1A83" w:rsidRPr="00A336AE" w:rsidRDefault="001E1A83" w:rsidP="00C020E5">
            <w:pPr>
              <w:jc w:val="both"/>
              <w:rPr>
                <w:sz w:val="24"/>
                <w:szCs w:val="24"/>
              </w:rPr>
            </w:pPr>
            <w:r w:rsidRPr="00A336AE">
              <w:rPr>
                <w:sz w:val="24"/>
                <w:szCs w:val="24"/>
              </w:rPr>
              <w:t>6. Недопущення самовільного розміщення рекламних засобів.</w:t>
            </w:r>
          </w:p>
          <w:p w:rsidR="001E1A83" w:rsidRPr="00A336AE" w:rsidRDefault="001E1A83" w:rsidP="00C020E5">
            <w:pPr>
              <w:jc w:val="both"/>
              <w:rPr>
                <w:sz w:val="24"/>
                <w:szCs w:val="24"/>
              </w:rPr>
            </w:pPr>
            <w:r w:rsidRPr="00A336AE">
              <w:rPr>
                <w:sz w:val="24"/>
                <w:szCs w:val="24"/>
              </w:rPr>
              <w:t>7.Поповнення місцевого бюджету за рахунок сплати за  розміщення реклами на території міста</w:t>
            </w:r>
          </w:p>
        </w:tc>
      </w:tr>
    </w:tbl>
    <w:p w:rsidR="00DA24E9" w:rsidRPr="00A336AE" w:rsidRDefault="00DA24E9" w:rsidP="00C020E5">
      <w:pPr>
        <w:spacing w:after="0" w:line="240" w:lineRule="auto"/>
        <w:jc w:val="center"/>
        <w:rPr>
          <w:rFonts w:ascii="Times New Roman" w:hAnsi="Times New Roman" w:cs="Times New Roman"/>
          <w:b/>
          <w:i/>
          <w:color w:val="002060"/>
          <w:sz w:val="24"/>
          <w:szCs w:val="24"/>
          <w:lang w:val="ru-RU"/>
        </w:rPr>
      </w:pPr>
    </w:p>
    <w:p w:rsidR="00DA24E9" w:rsidRPr="00A336AE" w:rsidRDefault="00DA24E9" w:rsidP="00C020E5">
      <w:pPr>
        <w:spacing w:after="0" w:line="240" w:lineRule="auto"/>
        <w:jc w:val="center"/>
        <w:rPr>
          <w:rFonts w:ascii="Times New Roman" w:hAnsi="Times New Roman" w:cs="Times New Roman"/>
          <w:b/>
          <w:i/>
          <w:color w:val="002060"/>
          <w:sz w:val="24"/>
          <w:szCs w:val="24"/>
          <w:lang w:val="ru-RU"/>
        </w:rPr>
      </w:pPr>
    </w:p>
    <w:p w:rsidR="00002A5B" w:rsidRPr="00A336AE" w:rsidRDefault="00260182" w:rsidP="00C020E5">
      <w:pPr>
        <w:spacing w:after="0" w:line="240" w:lineRule="auto"/>
        <w:jc w:val="center"/>
        <w:rPr>
          <w:rFonts w:ascii="Times New Roman" w:hAnsi="Times New Roman" w:cs="Times New Roman"/>
          <w:b/>
          <w:i/>
          <w:color w:val="002060"/>
          <w:sz w:val="24"/>
          <w:szCs w:val="24"/>
          <w:lang w:val="ru-RU"/>
        </w:rPr>
      </w:pPr>
      <w:r w:rsidRPr="00260182">
        <w:rPr>
          <w:rFonts w:ascii="Times New Roman" w:hAnsi="Times New Roman" w:cs="Times New Roman"/>
          <w:b/>
          <w:i/>
          <w:noProof/>
          <w:color w:val="002060"/>
          <w:sz w:val="24"/>
          <w:szCs w:val="24"/>
          <w:lang w:eastAsia="uk-UA"/>
        </w:rPr>
        <w:pict>
          <v:shape id="_x0000_s1037" type="#_x0000_t176" style="position:absolute;left:0;text-align:left;margin-left:-.95pt;margin-top:5.2pt;width:468.75pt;height:30pt;z-index:251665408" fillcolor="white [3201]" strokecolor="#0070c0" strokeweight="5pt">
            <v:stroke linestyle="thickThin"/>
            <v:shadow color="#868686"/>
            <v:textbox style="mso-next-textbox:#_x0000_s1037">
              <w:txbxContent>
                <w:p w:rsidR="00882AB7" w:rsidRPr="00002A5B" w:rsidRDefault="00882AB7" w:rsidP="00002A5B">
                  <w:pPr>
                    <w:jc w:val="center"/>
                    <w:rPr>
                      <w:szCs w:val="24"/>
                    </w:rPr>
                  </w:pPr>
                  <w:r w:rsidRPr="00002A5B">
                    <w:rPr>
                      <w:rFonts w:ascii="Times New Roman" w:hAnsi="Times New Roman" w:cs="Times New Roman"/>
                      <w:b/>
                      <w:sz w:val="24"/>
                      <w:szCs w:val="24"/>
                    </w:rPr>
                    <w:t>2.</w:t>
                  </w:r>
                  <w:r>
                    <w:rPr>
                      <w:rFonts w:ascii="Times New Roman" w:hAnsi="Times New Roman" w:cs="Times New Roman"/>
                      <w:b/>
                      <w:sz w:val="24"/>
                      <w:szCs w:val="24"/>
                    </w:rPr>
                    <w:t>2</w:t>
                  </w:r>
                  <w:r w:rsidRPr="00002A5B">
                    <w:rPr>
                      <w:rFonts w:ascii="Times New Roman" w:hAnsi="Times New Roman" w:cs="Times New Roman"/>
                      <w:b/>
                      <w:sz w:val="24"/>
                      <w:szCs w:val="24"/>
                    </w:rPr>
                    <w:t xml:space="preserve">. </w:t>
                  </w:r>
                  <w:r>
                    <w:rPr>
                      <w:rFonts w:ascii="Times New Roman" w:hAnsi="Times New Roman" w:cs="Times New Roman"/>
                      <w:b/>
                      <w:sz w:val="24"/>
                      <w:szCs w:val="24"/>
                    </w:rPr>
                    <w:t>Розвиток житлово-комунального господарства та</w:t>
                  </w:r>
                  <w:r w:rsidRPr="00002A5B">
                    <w:rPr>
                      <w:rFonts w:ascii="Times New Roman" w:hAnsi="Times New Roman" w:cs="Times New Roman"/>
                      <w:b/>
                      <w:sz w:val="24"/>
                      <w:szCs w:val="24"/>
                    </w:rPr>
                    <w:t xml:space="preserve"> інфраструктури</w:t>
                  </w:r>
                </w:p>
              </w:txbxContent>
            </v:textbox>
          </v:shape>
        </w:pict>
      </w: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p>
    <w:p w:rsidR="00DD2303" w:rsidRPr="00A336AE" w:rsidRDefault="00DD2303" w:rsidP="00C020E5">
      <w:pPr>
        <w:spacing w:after="0" w:line="240" w:lineRule="auto"/>
        <w:jc w:val="center"/>
        <w:rPr>
          <w:rFonts w:ascii="Times New Roman" w:hAnsi="Times New Roman" w:cs="Times New Roman"/>
          <w:b/>
          <w:i/>
          <w:color w:val="002060"/>
          <w:sz w:val="24"/>
          <w:szCs w:val="24"/>
          <w:lang w:val="ru-RU"/>
        </w:rPr>
      </w:pP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B15AFF" w:rsidRPr="00A336AE">
        <w:rPr>
          <w:rFonts w:ascii="Times New Roman" w:hAnsi="Times New Roman" w:cs="Times New Roman"/>
          <w:b/>
          <w:i/>
          <w:color w:val="002060"/>
          <w:sz w:val="24"/>
          <w:szCs w:val="24"/>
          <w:lang w:val="ru-RU"/>
        </w:rPr>
        <w:t>2</w:t>
      </w:r>
      <w:r w:rsidRPr="00A336AE">
        <w:rPr>
          <w:rFonts w:ascii="Times New Roman" w:hAnsi="Times New Roman" w:cs="Times New Roman"/>
          <w:b/>
          <w:i/>
          <w:color w:val="002060"/>
          <w:sz w:val="24"/>
          <w:szCs w:val="24"/>
          <w:lang w:val="ru-RU"/>
        </w:rPr>
        <w:t>.1. Житлове господарство</w:t>
      </w:r>
    </w:p>
    <w:p w:rsidR="008C2542" w:rsidRPr="00A336AE" w:rsidRDefault="008C2542" w:rsidP="00C020E5">
      <w:pPr>
        <w:spacing w:after="0" w:line="240" w:lineRule="auto"/>
        <w:jc w:val="center"/>
        <w:rPr>
          <w:rFonts w:ascii="Times New Roman" w:hAnsi="Times New Roman" w:cs="Times New Roman"/>
          <w:b/>
          <w:i/>
          <w:color w:val="002060"/>
          <w:sz w:val="24"/>
          <w:szCs w:val="24"/>
          <w:lang w:val="ru-RU"/>
        </w:rPr>
      </w:pPr>
    </w:p>
    <w:p w:rsidR="00DA24E9" w:rsidRPr="00A336AE" w:rsidRDefault="00DA24E9" w:rsidP="00DA24E9">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Головна мета: </w:t>
      </w:r>
    </w:p>
    <w:p w:rsidR="00DA24E9" w:rsidRPr="00A336AE" w:rsidRDefault="00DA24E9" w:rsidP="00DA24E9">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сприяння реформуванню житлово-комунального господарства міста;</w:t>
      </w:r>
    </w:p>
    <w:p w:rsidR="00DA24E9" w:rsidRPr="00A336AE" w:rsidRDefault="00DA24E9" w:rsidP="00DA24E9">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збільшення кількості ОСББ у Фастівській міській територіальній громаді, створення конкурентного середовища по наданню послуги з  управління багатоквартирним будинком.</w:t>
      </w:r>
    </w:p>
    <w:p w:rsidR="00DA24E9" w:rsidRPr="00A336AE" w:rsidRDefault="00DA24E9" w:rsidP="00C020E5">
      <w:pPr>
        <w:spacing w:after="0" w:line="240" w:lineRule="auto"/>
        <w:ind w:firstLine="709"/>
        <w:contextualSpacing/>
        <w:jc w:val="both"/>
        <w:rPr>
          <w:rFonts w:ascii="Times New Roman" w:eastAsia="Times New Roman" w:hAnsi="Times New Roman" w:cs="Times New Roman"/>
          <w:b/>
          <w:i/>
          <w:sz w:val="24"/>
          <w:szCs w:val="24"/>
          <w:lang w:eastAsia="ru-RU"/>
        </w:rPr>
      </w:pPr>
    </w:p>
    <w:p w:rsidR="002661C8" w:rsidRPr="00A336AE" w:rsidRDefault="00DA24E9" w:rsidP="00C020E5">
      <w:pPr>
        <w:spacing w:after="0" w:line="240" w:lineRule="auto"/>
        <w:ind w:firstLine="709"/>
        <w:contextualSpacing/>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Пріоритети</w:t>
      </w:r>
      <w:r w:rsidR="00002A5B" w:rsidRPr="00A336AE">
        <w:rPr>
          <w:rFonts w:ascii="Times New Roman" w:eastAsia="Times New Roman" w:hAnsi="Times New Roman" w:cs="Times New Roman"/>
          <w:b/>
          <w:i/>
          <w:sz w:val="24"/>
          <w:szCs w:val="24"/>
          <w:lang w:eastAsia="ru-RU"/>
        </w:rPr>
        <w:t xml:space="preserve">: </w:t>
      </w:r>
    </w:p>
    <w:p w:rsidR="00002A5B" w:rsidRPr="00A336AE" w:rsidRDefault="00002A5B" w:rsidP="00C020E5">
      <w:pPr>
        <w:spacing w:after="0" w:line="240" w:lineRule="auto"/>
        <w:ind w:firstLine="709"/>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r w:rsidR="0034105E"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Проведення консультаційної роботи з ініціативними групами співвласників багатоквартирних будинків  Фастівської МТГ щодо створення та діяльності ОСББ.</w:t>
      </w:r>
    </w:p>
    <w:p w:rsidR="00002A5B" w:rsidRPr="00A336AE" w:rsidRDefault="00002A5B" w:rsidP="00C020E5">
      <w:pPr>
        <w:spacing w:after="0" w:line="240" w:lineRule="auto"/>
        <w:ind w:firstLine="709"/>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Перехід від послуги з утримання житлових будинків послуги до послуги з управління багатоквартирними будинками.</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A24E9" w:rsidRPr="00A336AE">
        <w:rPr>
          <w:rFonts w:ascii="Times New Roman" w:eastAsia="Times New Roman" w:hAnsi="Times New Roman" w:cs="Times New Roman"/>
          <w:sz w:val="24"/>
          <w:szCs w:val="24"/>
          <w:lang w:eastAsia="ru-RU"/>
        </w:rPr>
        <w:t>. Стимулювання</w:t>
      </w:r>
      <w:r w:rsidR="00002A5B" w:rsidRPr="00A336AE">
        <w:rPr>
          <w:rFonts w:ascii="Times New Roman" w:eastAsia="Times New Roman" w:hAnsi="Times New Roman" w:cs="Times New Roman"/>
          <w:sz w:val="24"/>
          <w:szCs w:val="24"/>
          <w:lang w:eastAsia="ru-RU"/>
        </w:rPr>
        <w:t xml:space="preserve"> ОСББ до впровадження заходів з енергозбереження та термомодернізації багатоквартирних будинків у Фастівській міській територіальній громаді.</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02A5B" w:rsidRPr="00A336AE">
        <w:rPr>
          <w:rFonts w:ascii="Times New Roman" w:eastAsia="Times New Roman" w:hAnsi="Times New Roman" w:cs="Times New Roman"/>
          <w:sz w:val="24"/>
          <w:szCs w:val="24"/>
          <w:lang w:eastAsia="ru-RU"/>
        </w:rPr>
        <w:t xml:space="preserve">. Формування фонду житла соціального призначення Фастівської міської територіальної громади </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02A5B" w:rsidRPr="00A336AE">
        <w:rPr>
          <w:rFonts w:ascii="Times New Roman" w:eastAsia="Times New Roman" w:hAnsi="Times New Roman" w:cs="Times New Roman"/>
          <w:sz w:val="24"/>
          <w:szCs w:val="24"/>
          <w:lang w:eastAsia="ru-RU"/>
        </w:rPr>
        <w:t xml:space="preserve">. Стимулювання молодіжного житлового кредитування       </w:t>
      </w:r>
    </w:p>
    <w:p w:rsidR="00C764B2" w:rsidRPr="00A336AE" w:rsidRDefault="00C764B2" w:rsidP="00C020E5">
      <w:pPr>
        <w:spacing w:after="0" w:line="240" w:lineRule="auto"/>
        <w:ind w:firstLine="708"/>
        <w:jc w:val="both"/>
        <w:rPr>
          <w:rFonts w:ascii="Times New Roman" w:eastAsia="Times New Roman" w:hAnsi="Times New Roman" w:cs="Times New Roman"/>
          <w:b/>
          <w:i/>
          <w:sz w:val="24"/>
          <w:szCs w:val="24"/>
          <w:lang w:eastAsia="ru-RU"/>
        </w:rPr>
      </w:pPr>
    </w:p>
    <w:p w:rsidR="002661C8" w:rsidRPr="00A336AE" w:rsidRDefault="00002A5B"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Головні проблеми (ризики): </w:t>
      </w:r>
    </w:p>
    <w:p w:rsidR="007934A8" w:rsidRPr="00A336AE" w:rsidRDefault="00002A5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r w:rsidR="0050499C"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 xml:space="preserve">Близько 150 багатоквартирних будинків у Фастівській МТГ не визначилися з формою управління багатоквартирним будинком та не переуклали договори з утримання будинку на договори з управління багатоквартирним будинком. </w:t>
      </w:r>
    </w:p>
    <w:p w:rsidR="007934A8" w:rsidRPr="00A336AE" w:rsidRDefault="00002A5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2. </w:t>
      </w:r>
      <w:r w:rsidR="008A401C" w:rsidRPr="00A336AE">
        <w:rPr>
          <w:rFonts w:ascii="Times New Roman" w:eastAsia="Times New Roman" w:hAnsi="Times New Roman" w:cs="Times New Roman"/>
          <w:sz w:val="24"/>
          <w:szCs w:val="24"/>
          <w:lang w:val="ru-RU" w:eastAsia="ru-RU"/>
        </w:rPr>
        <w:t>Великі втрати теплової енергії будівлями житлового фонду</w:t>
      </w:r>
      <w:r w:rsidRPr="00A336AE">
        <w:rPr>
          <w:rFonts w:ascii="Times New Roman" w:eastAsia="Times New Roman" w:hAnsi="Times New Roman" w:cs="Times New Roman"/>
          <w:sz w:val="24"/>
          <w:szCs w:val="24"/>
          <w:lang w:eastAsia="ru-RU"/>
        </w:rPr>
        <w:t>.</w:t>
      </w:r>
    </w:p>
    <w:p w:rsidR="008A401C" w:rsidRPr="00A336AE" w:rsidRDefault="008A401C"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3. </w:t>
      </w:r>
      <w:r w:rsidR="00B2664F">
        <w:rPr>
          <w:rFonts w:ascii="Times New Roman" w:eastAsia="Times New Roman" w:hAnsi="Times New Roman" w:cs="Times New Roman"/>
          <w:sz w:val="24"/>
          <w:szCs w:val="24"/>
          <w:lang w:val="ru-RU" w:eastAsia="ru-RU"/>
        </w:rPr>
        <w:t xml:space="preserve">Зношенність </w:t>
      </w:r>
      <w:r w:rsidRPr="00A336AE">
        <w:rPr>
          <w:rFonts w:ascii="Times New Roman" w:eastAsia="Times New Roman" w:hAnsi="Times New Roman" w:cs="Times New Roman"/>
          <w:sz w:val="24"/>
          <w:szCs w:val="24"/>
          <w:lang w:val="ru-RU" w:eastAsia="ru-RU"/>
        </w:rPr>
        <w:t>ліфтів в житловому фонді міста</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4</w:t>
      </w:r>
      <w:r w:rsidR="00002A5B" w:rsidRPr="00A336AE">
        <w:rPr>
          <w:rFonts w:ascii="Times New Roman" w:eastAsia="Times New Roman" w:hAnsi="Times New Roman" w:cs="Times New Roman"/>
          <w:sz w:val="24"/>
          <w:szCs w:val="24"/>
          <w:lang w:eastAsia="ru-RU"/>
        </w:rPr>
        <w:t>. Відсутність вільного житлового фонду та наявність лише невеликого соціального гуртожитку для осіб з числа дітей сиріт та осіб з числа дітей, позбавлених батьківського піклування.</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5. </w:t>
      </w:r>
      <w:r w:rsidR="001A6487" w:rsidRPr="00A336AE">
        <w:rPr>
          <w:rFonts w:ascii="Times New Roman" w:eastAsia="Times New Roman" w:hAnsi="Times New Roman" w:cs="Times New Roman"/>
          <w:sz w:val="24"/>
          <w:szCs w:val="24"/>
          <w:lang w:val="ru-RU" w:eastAsia="ru-RU"/>
        </w:rPr>
        <w:t>Відсутність стимулу до економічного і раціонального господарювання, утриманське ставлення до власного житла.</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lastRenderedPageBreak/>
        <w:t xml:space="preserve">6. </w:t>
      </w:r>
      <w:r w:rsidR="001A6487" w:rsidRPr="00A336AE">
        <w:rPr>
          <w:rFonts w:ascii="Times New Roman" w:eastAsia="Times New Roman" w:hAnsi="Times New Roman" w:cs="Times New Roman"/>
          <w:sz w:val="24"/>
          <w:szCs w:val="24"/>
          <w:lang w:val="ru-RU" w:eastAsia="ru-RU"/>
        </w:rPr>
        <w:t>Відсутність конкурентного середовища щодо управителів багатоквартирних будинків.</w:t>
      </w:r>
    </w:p>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p>
    <w:p w:rsidR="00002A5B" w:rsidRPr="00A336AE" w:rsidRDefault="00002A5B"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559"/>
        <w:gridCol w:w="2835"/>
        <w:gridCol w:w="2126"/>
      </w:tblGrid>
      <w:tr w:rsidR="002661C8" w:rsidRPr="00A336AE" w:rsidTr="008C2542">
        <w:tc>
          <w:tcPr>
            <w:tcW w:w="3369"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559"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835"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126"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консультаційної роботи з ініціативними групами співвласників багатоквартирних будинків по створенню ОСББ</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r w:rsidR="0034105E" w:rsidRPr="00A336AE">
              <w:rPr>
                <w:rFonts w:ascii="Times New Roman" w:eastAsia="Times New Roman" w:hAnsi="Times New Roman" w:cs="Times New Roman"/>
                <w:sz w:val="24"/>
                <w:szCs w:val="24"/>
                <w:lang w:eastAsia="ru-RU"/>
              </w:rPr>
              <w:t>, Фастівська ЖЕК</w:t>
            </w:r>
          </w:p>
        </w:tc>
        <w:tc>
          <w:tcPr>
            <w:tcW w:w="2126" w:type="dxa"/>
          </w:tcPr>
          <w:p w:rsidR="00002A5B" w:rsidRPr="00A336AE" w:rsidRDefault="00002A5B"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Організація та проведення конкурсу у Фастівській </w:t>
            </w:r>
            <w:r w:rsidR="007934A8" w:rsidRPr="00A336AE">
              <w:rPr>
                <w:rFonts w:ascii="Times New Roman" w:eastAsia="Times New Roman" w:hAnsi="Times New Roman" w:cs="Times New Roman"/>
                <w:sz w:val="24"/>
                <w:szCs w:val="24"/>
                <w:lang w:eastAsia="ru-RU"/>
              </w:rPr>
              <w:t>МТГ</w:t>
            </w:r>
            <w:r w:rsidRPr="00A336AE">
              <w:rPr>
                <w:rFonts w:ascii="Times New Roman" w:eastAsia="Times New Roman" w:hAnsi="Times New Roman" w:cs="Times New Roman"/>
                <w:sz w:val="24"/>
                <w:szCs w:val="24"/>
                <w:lang w:eastAsia="ru-RU"/>
              </w:rPr>
              <w:t>, щодо призначення управителя у багатоквартирних будинках</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002A5B" w:rsidRPr="00A336AE" w:rsidRDefault="00002A5B"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Програма відшкодування частини суми кредиту, залученого ОСББ на впровадження заходів з енергозбереження та термомодернізації багатоквартирних будинків Фастівської </w:t>
            </w:r>
            <w:r w:rsidR="007934A8" w:rsidRPr="00A336AE">
              <w:rPr>
                <w:rFonts w:ascii="Times New Roman" w:eastAsia="Times New Roman" w:hAnsi="Times New Roman" w:cs="Times New Roman"/>
                <w:sz w:val="24"/>
                <w:szCs w:val="24"/>
                <w:lang w:eastAsia="ru-RU"/>
              </w:rPr>
              <w:t>МТГ</w:t>
            </w:r>
            <w:r w:rsidRPr="00A336AE">
              <w:rPr>
                <w:rFonts w:ascii="Times New Roman" w:eastAsia="Times New Roman" w:hAnsi="Times New Roman" w:cs="Times New Roman"/>
                <w:sz w:val="24"/>
                <w:szCs w:val="24"/>
                <w:lang w:eastAsia="ru-RU"/>
              </w:rPr>
              <w:t xml:space="preserve"> на 2021-2022 роки</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державний бюджет, інші джерела, не заборонені законодавством</w:t>
            </w:r>
          </w:p>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p>
        </w:tc>
      </w:tr>
      <w:tr w:rsidR="002661C8" w:rsidRPr="00A336AE" w:rsidTr="008C2542">
        <w:tc>
          <w:tcPr>
            <w:tcW w:w="3369" w:type="dxa"/>
          </w:tcPr>
          <w:p w:rsidR="00002A5B" w:rsidRPr="00A336AE" w:rsidRDefault="00002A5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Формування фонду житла соціального призначення </w:t>
            </w:r>
            <w:r w:rsidR="002661C8" w:rsidRPr="00A336AE">
              <w:rPr>
                <w:rFonts w:ascii="Times New Roman" w:eastAsia="Times New Roman" w:hAnsi="Times New Roman" w:cs="Times New Roman"/>
                <w:sz w:val="24"/>
                <w:szCs w:val="24"/>
                <w:lang w:eastAsia="ru-RU"/>
              </w:rPr>
              <w:t xml:space="preserve">Фастівської </w:t>
            </w:r>
            <w:r w:rsidR="007934A8" w:rsidRPr="00A336AE">
              <w:rPr>
                <w:rFonts w:ascii="Times New Roman" w:eastAsia="Times New Roman" w:hAnsi="Times New Roman" w:cs="Times New Roman"/>
                <w:sz w:val="24"/>
                <w:szCs w:val="24"/>
                <w:lang w:eastAsia="ru-RU"/>
              </w:rPr>
              <w:t>МТГ</w:t>
            </w:r>
            <w:r w:rsidR="00B73605" w:rsidRPr="00A336AE">
              <w:rPr>
                <w:rFonts w:ascii="Times New Roman" w:eastAsia="Times New Roman" w:hAnsi="Times New Roman" w:cs="Times New Roman"/>
                <w:sz w:val="24"/>
                <w:szCs w:val="24"/>
                <w:lang w:eastAsia="ru-RU"/>
              </w:rPr>
              <w:t>; забезпечення тимчасовим соціальним житлом осіб з числа дітей-сиріт, осіб з числа дітей, позбавлених батьківського піклування та внутріщньопереміщених осіб з тимчасово окупованих територій Луганської та Донецької областей</w:t>
            </w:r>
          </w:p>
        </w:tc>
        <w:tc>
          <w:tcPr>
            <w:tcW w:w="1559" w:type="dxa"/>
          </w:tcPr>
          <w:p w:rsidR="00002A5B" w:rsidRPr="00A336AE" w:rsidRDefault="00002A5B"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r w:rsidR="00B73605" w:rsidRPr="00A336AE">
              <w:rPr>
                <w:rFonts w:ascii="Times New Roman" w:eastAsia="Times New Roman" w:hAnsi="Times New Roman" w:cs="Times New Roman"/>
                <w:sz w:val="24"/>
                <w:szCs w:val="24"/>
                <w:lang w:eastAsia="ru-RU"/>
              </w:rPr>
              <w:t>, Центр соціальних служб для сім’ї, дітей та молоді</w:t>
            </w:r>
          </w:p>
        </w:tc>
        <w:tc>
          <w:tcPr>
            <w:tcW w:w="2126" w:type="dxa"/>
          </w:tcPr>
          <w:p w:rsidR="00002A5B"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2661C8" w:rsidRPr="00A336AE" w:rsidTr="008C2542">
        <w:tc>
          <w:tcPr>
            <w:tcW w:w="3369" w:type="dxa"/>
          </w:tcPr>
          <w:p w:rsidR="002661C8" w:rsidRPr="00A336AE" w:rsidRDefault="002661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та затвердження місцевої програми стимулювання молодіжного житлового кредитування у Фастівській МТГ</w:t>
            </w:r>
          </w:p>
        </w:tc>
        <w:tc>
          <w:tcPr>
            <w:tcW w:w="1559" w:type="dxa"/>
          </w:tcPr>
          <w:p w:rsidR="002661C8" w:rsidRPr="00A336AE" w:rsidRDefault="002661C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2022-2023 роки</w:t>
            </w:r>
          </w:p>
        </w:tc>
        <w:tc>
          <w:tcPr>
            <w:tcW w:w="2835"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державний бюджет, інші джерела, не заборонені законодавством</w:t>
            </w:r>
          </w:p>
        </w:tc>
      </w:tr>
      <w:tr w:rsidR="00002A5B" w:rsidRPr="00A336AE" w:rsidTr="008C2542">
        <w:tc>
          <w:tcPr>
            <w:tcW w:w="9889" w:type="dxa"/>
            <w:gridSpan w:val="4"/>
          </w:tcPr>
          <w:p w:rsidR="00002A5B" w:rsidRPr="00A336AE" w:rsidRDefault="00002A5B" w:rsidP="00C020E5">
            <w:pPr>
              <w:tabs>
                <w:tab w:val="left" w:pos="1530"/>
              </w:tabs>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sz w:val="24"/>
                <w:szCs w:val="24"/>
                <w:lang w:eastAsia="ru-RU"/>
              </w:rPr>
              <w:t>Очікуваний результат:</w:t>
            </w:r>
            <w:r w:rsidR="0068690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зростання кількості ОСББ у Фастівській МТГ, перехід від послуги з утримання житлових будинків до послуги з управління багатоквартирними будинками у Фастівській МТГ, формування фонду житла соціального призначення, залучення молодих фахівців (лікарів, вчителів до роботи в медичних та освітніх закладах Фастівської МТГ, шляхом сплати першочергового внеску на придбання житла, та укладання договорів за місцем роботи)</w:t>
            </w:r>
          </w:p>
        </w:tc>
      </w:tr>
    </w:tbl>
    <w:p w:rsidR="00002A5B" w:rsidRPr="00A336AE" w:rsidRDefault="00002A5B" w:rsidP="00C020E5">
      <w:pPr>
        <w:spacing w:after="0" w:line="240" w:lineRule="auto"/>
        <w:jc w:val="center"/>
        <w:rPr>
          <w:rFonts w:ascii="Times New Roman" w:hAnsi="Times New Roman" w:cs="Times New Roman"/>
          <w:b/>
          <w:i/>
          <w:color w:val="002060"/>
          <w:sz w:val="24"/>
          <w:szCs w:val="24"/>
        </w:rPr>
      </w:pPr>
    </w:p>
    <w:p w:rsidR="006345D9" w:rsidRDefault="006345D9" w:rsidP="00C020E5">
      <w:pPr>
        <w:spacing w:after="0" w:line="240" w:lineRule="auto"/>
        <w:jc w:val="center"/>
        <w:rPr>
          <w:rFonts w:ascii="Times New Roman" w:hAnsi="Times New Roman" w:cs="Times New Roman"/>
          <w:b/>
          <w:i/>
          <w:color w:val="002060"/>
          <w:sz w:val="24"/>
          <w:szCs w:val="24"/>
        </w:rPr>
      </w:pPr>
    </w:p>
    <w:p w:rsidR="001349B4" w:rsidRDefault="001349B4" w:rsidP="00C020E5">
      <w:pPr>
        <w:spacing w:after="0" w:line="240" w:lineRule="auto"/>
        <w:jc w:val="center"/>
        <w:rPr>
          <w:rFonts w:ascii="Times New Roman" w:hAnsi="Times New Roman" w:cs="Times New Roman"/>
          <w:b/>
          <w:i/>
          <w:color w:val="002060"/>
          <w:sz w:val="24"/>
          <w:szCs w:val="24"/>
        </w:rPr>
      </w:pPr>
    </w:p>
    <w:p w:rsidR="001349B4" w:rsidRPr="00A336AE" w:rsidRDefault="001349B4" w:rsidP="00C020E5">
      <w:pPr>
        <w:spacing w:after="0" w:line="240" w:lineRule="auto"/>
        <w:jc w:val="center"/>
        <w:rPr>
          <w:rFonts w:ascii="Times New Roman" w:hAnsi="Times New Roman" w:cs="Times New Roman"/>
          <w:b/>
          <w:i/>
          <w:color w:val="002060"/>
          <w:sz w:val="24"/>
          <w:szCs w:val="24"/>
        </w:rPr>
      </w:pPr>
    </w:p>
    <w:p w:rsidR="006345D9" w:rsidRPr="00A336AE" w:rsidRDefault="008269F0"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lastRenderedPageBreak/>
        <w:t>2.</w:t>
      </w:r>
      <w:r w:rsidR="00171361" w:rsidRPr="00A336AE">
        <w:rPr>
          <w:rFonts w:ascii="Times New Roman" w:hAnsi="Times New Roman" w:cs="Times New Roman"/>
          <w:b/>
          <w:i/>
          <w:color w:val="002060"/>
          <w:sz w:val="24"/>
          <w:szCs w:val="24"/>
        </w:rPr>
        <w:t>2</w:t>
      </w:r>
      <w:r w:rsidRPr="00A336AE">
        <w:rPr>
          <w:rFonts w:ascii="Times New Roman" w:hAnsi="Times New Roman" w:cs="Times New Roman"/>
          <w:b/>
          <w:i/>
          <w:color w:val="002060"/>
          <w:sz w:val="24"/>
          <w:szCs w:val="24"/>
        </w:rPr>
        <w:t>.2. Комунальне господарство</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0499C" w:rsidRPr="00A336AE" w:rsidRDefault="0050499C" w:rsidP="0050499C">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Головна мета:</w:t>
      </w:r>
      <w:r w:rsidRPr="00A336AE">
        <w:rPr>
          <w:rFonts w:ascii="Times New Roman" w:eastAsia="Times New Roman" w:hAnsi="Times New Roman" w:cs="Times New Roman"/>
          <w:b/>
          <w:color w:val="1F497D"/>
          <w:sz w:val="24"/>
          <w:szCs w:val="24"/>
          <w:lang w:eastAsia="ru-RU"/>
        </w:rPr>
        <w:t xml:space="preserve"> </w:t>
      </w:r>
      <w:r w:rsidRPr="00A336AE">
        <w:rPr>
          <w:rFonts w:ascii="Times New Roman" w:eastAsia="Times New Roman" w:hAnsi="Times New Roman" w:cs="Times New Roman"/>
          <w:sz w:val="24"/>
          <w:szCs w:val="24"/>
          <w:shd w:val="clear" w:color="auto" w:fill="FFFFFF"/>
          <w:lang w:eastAsia="ru-RU"/>
        </w:rPr>
        <w:t>забезпечення якості надання житлово-комунальних послуг мешканцям Фастівської МТГ та поліпшення стану благоустрою населених пунктів Фастівської МТГ.</w:t>
      </w:r>
    </w:p>
    <w:p w:rsidR="0050499C" w:rsidRPr="00A336AE" w:rsidRDefault="0050499C" w:rsidP="0050499C">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8269F0" w:rsidRPr="00A336AE" w:rsidRDefault="008269F0" w:rsidP="00C020E5">
      <w:pPr>
        <w:spacing w:after="0"/>
        <w:ind w:firstLine="708"/>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val="ru-RU" w:eastAsia="ru-RU"/>
        </w:rPr>
        <w:t>Пріоритети:</w:t>
      </w:r>
    </w:p>
    <w:p w:rsidR="008269F0" w:rsidRPr="00A336AE" w:rsidRDefault="00171361" w:rsidP="00C020E5">
      <w:pPr>
        <w:spacing w:after="0"/>
        <w:ind w:firstLine="708"/>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1. </w:t>
      </w:r>
      <w:r w:rsidR="008269F0" w:rsidRPr="00A336AE">
        <w:rPr>
          <w:rFonts w:ascii="Times New Roman" w:eastAsia="Times New Roman" w:hAnsi="Times New Roman" w:cs="Times New Roman"/>
          <w:sz w:val="24"/>
          <w:szCs w:val="24"/>
          <w:shd w:val="clear" w:color="auto" w:fill="FFFFFF"/>
          <w:lang w:eastAsia="ru-RU"/>
        </w:rPr>
        <w:t xml:space="preserve">забезпечення технічного переоснащення комунальних підприємств </w:t>
      </w:r>
      <w:r w:rsidR="00833BEC" w:rsidRPr="00A336AE">
        <w:rPr>
          <w:rFonts w:ascii="Times New Roman" w:eastAsia="Times New Roman" w:hAnsi="Times New Roman" w:cs="Times New Roman"/>
          <w:sz w:val="24"/>
          <w:szCs w:val="24"/>
          <w:shd w:val="clear" w:color="auto" w:fill="FFFFFF"/>
          <w:lang w:eastAsia="ru-RU"/>
        </w:rPr>
        <w:t>Фастівської МТГ</w:t>
      </w:r>
      <w:r w:rsidR="008269F0" w:rsidRPr="00A336AE">
        <w:rPr>
          <w:rFonts w:ascii="Times New Roman" w:eastAsia="Times New Roman" w:hAnsi="Times New Roman" w:cs="Times New Roman"/>
          <w:sz w:val="24"/>
          <w:szCs w:val="24"/>
          <w:shd w:val="clear" w:color="auto" w:fill="FFFFFF"/>
          <w:lang w:eastAsia="ru-RU"/>
        </w:rPr>
        <w:t>;</w:t>
      </w:r>
    </w:p>
    <w:p w:rsidR="008269F0" w:rsidRPr="00A336AE" w:rsidRDefault="00171361" w:rsidP="00C020E5">
      <w:pPr>
        <w:spacing w:after="0" w:line="240" w:lineRule="auto"/>
        <w:ind w:left="360" w:firstLine="348"/>
        <w:jc w:val="both"/>
        <w:rPr>
          <w:rFonts w:ascii="Times New Roman" w:eastAsia="Times New Roman" w:hAnsi="Times New Roman" w:cs="Times New Roman"/>
          <w:b/>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2. </w:t>
      </w:r>
      <w:r w:rsidR="008269F0" w:rsidRPr="00A336AE">
        <w:rPr>
          <w:rFonts w:ascii="Times New Roman" w:eastAsia="Times New Roman" w:hAnsi="Times New Roman" w:cs="Times New Roman"/>
          <w:sz w:val="24"/>
          <w:szCs w:val="24"/>
          <w:shd w:val="clear" w:color="auto" w:fill="FFFFFF"/>
          <w:lang w:eastAsia="ru-RU"/>
        </w:rPr>
        <w:t>забезпечення якісного вуличного освітлення;</w:t>
      </w:r>
    </w:p>
    <w:p w:rsidR="008269F0" w:rsidRPr="00A336AE" w:rsidRDefault="00171361" w:rsidP="00C020E5">
      <w:pPr>
        <w:spacing w:after="0" w:line="240" w:lineRule="auto"/>
        <w:ind w:left="360" w:firstLine="348"/>
        <w:jc w:val="both"/>
        <w:rPr>
          <w:rFonts w:ascii="Times New Roman" w:eastAsia="Times New Roman" w:hAnsi="Times New Roman" w:cs="Times New Roman"/>
          <w:b/>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3. </w:t>
      </w:r>
      <w:r w:rsidR="008269F0" w:rsidRPr="00A336AE">
        <w:rPr>
          <w:rFonts w:ascii="Times New Roman" w:eastAsia="Times New Roman" w:hAnsi="Times New Roman" w:cs="Times New Roman"/>
          <w:sz w:val="24"/>
          <w:szCs w:val="24"/>
          <w:shd w:val="clear" w:color="auto" w:fill="FFFFFF"/>
          <w:lang w:eastAsia="ru-RU"/>
        </w:rPr>
        <w:t xml:space="preserve">поліпшення стану благоустрою </w:t>
      </w:r>
      <w:r w:rsidR="00587F70">
        <w:rPr>
          <w:rFonts w:ascii="Times New Roman" w:eastAsia="Times New Roman" w:hAnsi="Times New Roman" w:cs="Times New Roman"/>
          <w:sz w:val="24"/>
          <w:szCs w:val="24"/>
          <w:shd w:val="clear" w:color="auto" w:fill="FFFFFF"/>
          <w:lang w:eastAsia="ru-RU"/>
        </w:rPr>
        <w:t xml:space="preserve">території </w:t>
      </w:r>
      <w:r w:rsidR="00833BEC" w:rsidRPr="00A336AE">
        <w:rPr>
          <w:rFonts w:ascii="Times New Roman" w:eastAsia="Times New Roman" w:hAnsi="Times New Roman" w:cs="Times New Roman"/>
          <w:sz w:val="24"/>
          <w:szCs w:val="24"/>
          <w:shd w:val="clear" w:color="auto" w:fill="FFFFFF"/>
          <w:lang w:eastAsia="ru-RU"/>
        </w:rPr>
        <w:t>населених пунктів Фастівської МТГ.</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764B2"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Головні проблеми (ризики):</w:t>
      </w:r>
      <w:r w:rsidRPr="00A336AE">
        <w:rPr>
          <w:rFonts w:ascii="Times New Roman" w:eastAsia="Times New Roman" w:hAnsi="Times New Roman" w:cs="Times New Roman"/>
          <w:sz w:val="24"/>
          <w:szCs w:val="24"/>
          <w:shd w:val="clear" w:color="auto" w:fill="FFFFFF"/>
          <w:lang w:eastAsia="ru-RU"/>
        </w:rPr>
        <w:t xml:space="preserve"> </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виконання заходів потребує значних видатків бюджету Фастівської МТГ</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8269F0" w:rsidRPr="00A336AE" w:rsidRDefault="008269F0"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1276"/>
        <w:gridCol w:w="2835"/>
        <w:gridCol w:w="2753"/>
      </w:tblGrid>
      <w:tr w:rsidR="008269F0" w:rsidRPr="00A336AE" w:rsidTr="00E86482">
        <w:tc>
          <w:tcPr>
            <w:tcW w:w="3085"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276"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2835"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753"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Джерела фінансування</w:t>
            </w:r>
          </w:p>
        </w:tc>
      </w:tr>
      <w:tr w:rsidR="000E1FCA" w:rsidRPr="00A336AE" w:rsidTr="00E86482">
        <w:trPr>
          <w:trHeight w:val="557"/>
        </w:trPr>
        <w:tc>
          <w:tcPr>
            <w:tcW w:w="3085" w:type="dxa"/>
          </w:tcPr>
          <w:p w:rsidR="000E1FCA" w:rsidRPr="00A336AE" w:rsidRDefault="00B436E1" w:rsidP="00B436E1">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 xml:space="preserve">Придбання основних засобів </w:t>
            </w:r>
            <w:r w:rsidR="000E1FCA" w:rsidRPr="00A336AE">
              <w:rPr>
                <w:rFonts w:ascii="Times New Roman" w:eastAsia="Times New Roman" w:hAnsi="Times New Roman" w:cs="Times New Roman"/>
                <w:sz w:val="24"/>
                <w:szCs w:val="24"/>
                <w:lang w:eastAsia="ru-RU"/>
              </w:rPr>
              <w:t>(автотранспорт, спецтехніка, обладнання, механізм, комп’ютерна техніка, меблі та інше)</w:t>
            </w:r>
            <w:r w:rsidR="005B1A2B" w:rsidRPr="00A336AE">
              <w:rPr>
                <w:rFonts w:ascii="Times New Roman" w:eastAsia="Times New Roman" w:hAnsi="Times New Roman" w:cs="Times New Roman"/>
                <w:sz w:val="24"/>
                <w:szCs w:val="24"/>
                <w:lang w:eastAsia="ru-RU"/>
              </w:rPr>
              <w:t xml:space="preserve"> та інших </w:t>
            </w:r>
            <w:r w:rsidR="00DF63CD" w:rsidRPr="00A336AE">
              <w:rPr>
                <w:rFonts w:ascii="Times New Roman" w:eastAsia="Times New Roman" w:hAnsi="Times New Roman" w:cs="Times New Roman"/>
                <w:sz w:val="24"/>
                <w:szCs w:val="24"/>
                <w:lang w:eastAsia="ru-RU"/>
              </w:rPr>
              <w:t>предметів довгострокового користування</w:t>
            </w:r>
          </w:p>
        </w:tc>
        <w:tc>
          <w:tcPr>
            <w:tcW w:w="1276" w:type="dxa"/>
          </w:tcPr>
          <w:p w:rsidR="000E1FCA" w:rsidRPr="00A336AE" w:rsidRDefault="000E1FCA"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0E1FCA" w:rsidRPr="00A336AE" w:rsidRDefault="000E1FC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w:t>
            </w:r>
            <w:r w:rsidR="00053CFC"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xml:space="preserve">,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0E1FCA" w:rsidRPr="00A336AE" w:rsidRDefault="000E1FCA"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малоцінних товарів</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Ремонт основних засобів та придбання запчастин до них</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053CF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виробничого (форме</w:t>
            </w:r>
            <w:r w:rsidR="00F15DD0" w:rsidRPr="00A336AE">
              <w:rPr>
                <w:rFonts w:ascii="Times New Roman" w:eastAsia="Times New Roman" w:hAnsi="Times New Roman" w:cs="Times New Roman"/>
                <w:sz w:val="24"/>
                <w:szCs w:val="24"/>
                <w:lang w:eastAsia="ru-RU"/>
              </w:rPr>
              <w:t>ного) одягу</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та монтаж</w:t>
            </w:r>
            <w:r w:rsidR="00CF2C5E" w:rsidRPr="00A336AE">
              <w:rPr>
                <w:rFonts w:ascii="Times New Roman" w:eastAsia="Times New Roman" w:hAnsi="Times New Roman" w:cs="Times New Roman"/>
                <w:sz w:val="24"/>
                <w:szCs w:val="24"/>
                <w:lang w:eastAsia="ru-RU"/>
              </w:rPr>
              <w:t xml:space="preserve"> засобів фото та відео-фіксації, камер відеоспостереження</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Придбання та встановлення вуличних лавок у місті та велопарковок</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Облашт</w:t>
            </w:r>
            <w:r w:rsidR="00E562D2" w:rsidRPr="00A336AE">
              <w:rPr>
                <w:rFonts w:ascii="Times New Roman" w:eastAsia="Times New Roman" w:hAnsi="Times New Roman" w:cs="Times New Roman"/>
                <w:sz w:val="24"/>
                <w:szCs w:val="24"/>
                <w:lang w:eastAsia="ru-RU"/>
              </w:rPr>
              <w:t>ування контейнерних майданчиків, закупівля контейнерів для ТПВ.</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174114" w:rsidRPr="00A336AE" w:rsidTr="00E86482">
        <w:trPr>
          <w:trHeight w:val="908"/>
        </w:trPr>
        <w:tc>
          <w:tcPr>
            <w:tcW w:w="3085" w:type="dxa"/>
          </w:tcPr>
          <w:p w:rsidR="00174114" w:rsidRPr="00A336AE" w:rsidRDefault="00174114" w:rsidP="00C020E5">
            <w:pPr>
              <w:pStyle w:val="7"/>
              <w:spacing w:before="0" w:after="0"/>
              <w:rPr>
                <w:lang w:val="uk-UA"/>
              </w:rPr>
            </w:pPr>
            <w:r w:rsidRPr="00A336AE">
              <w:rPr>
                <w:lang w:val="uk-UA"/>
              </w:rPr>
              <w:t>Придбання штучних ялинок, новорічної та святкової ілюмінації, ялинкових прикрас</w:t>
            </w:r>
          </w:p>
        </w:tc>
        <w:tc>
          <w:tcPr>
            <w:tcW w:w="1276" w:type="dxa"/>
          </w:tcPr>
          <w:p w:rsidR="00174114" w:rsidRPr="00A336AE" w:rsidRDefault="00174114" w:rsidP="00C020E5">
            <w:pPr>
              <w:pStyle w:val="7"/>
              <w:spacing w:before="0" w:after="0"/>
            </w:pPr>
            <w:r w:rsidRPr="00A336AE">
              <w:rPr>
                <w:lang w:val="uk-UA"/>
              </w:rPr>
              <w:t>Протягом року</w:t>
            </w:r>
          </w:p>
        </w:tc>
        <w:tc>
          <w:tcPr>
            <w:tcW w:w="2835" w:type="dxa"/>
          </w:tcPr>
          <w:p w:rsidR="00174114" w:rsidRPr="00A336AE" w:rsidRDefault="0017411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174114" w:rsidRPr="00A336AE" w:rsidRDefault="00174114"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DF63C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Інвентаризація житлового фонду </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проекту землеустрою під житловим фондом КП «Фастівська ЖЕК»</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ПКД та виконання робіт з капітального та поточного ремонту житлового фонду (заміна вікон на енергозберігаючі, ремонт покрівель, фасадів, між панельних швів, тощо)</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ПКД та виконання робіт по капітальному ремонту та заміні ліфтів, проведення експертизи, проведення періодичного огляду ліфтів</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A65F89">
            <w:pPr>
              <w:pStyle w:val="7"/>
              <w:spacing w:before="0" w:after="0"/>
              <w:rPr>
                <w:lang w:val="uk-UA"/>
              </w:rPr>
            </w:pPr>
            <w:r w:rsidRPr="00A336AE">
              <w:rPr>
                <w:lang w:val="uk-UA"/>
              </w:rPr>
              <w:t>Виготовлення ПКД, будівництво, реконструкція, капітальний, поточний ремонт, роботи з боагоустрою:</w:t>
            </w:r>
          </w:p>
          <w:p w:rsidR="00DF63CD" w:rsidRPr="00A336AE" w:rsidRDefault="00DF63CD" w:rsidP="00A65F89">
            <w:pPr>
              <w:pStyle w:val="7"/>
              <w:spacing w:before="0" w:after="0"/>
              <w:rPr>
                <w:lang w:val="uk-UA"/>
              </w:rPr>
            </w:pPr>
            <w:r w:rsidRPr="00A336AE">
              <w:rPr>
                <w:lang w:val="uk-UA"/>
              </w:rPr>
              <w:t>- прибудинкових територій;</w:t>
            </w:r>
          </w:p>
          <w:p w:rsidR="00DF63CD" w:rsidRPr="00A336AE" w:rsidRDefault="00DF63CD" w:rsidP="00A65F8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під’їзних шляхів;</w:t>
            </w:r>
          </w:p>
          <w:p w:rsidR="00DF63CD" w:rsidRPr="00A336AE" w:rsidRDefault="00DF63CD" w:rsidP="00A65F89">
            <w:pPr>
              <w:pStyle w:val="7"/>
              <w:spacing w:before="0" w:after="0"/>
              <w:rPr>
                <w:lang w:val="uk-UA"/>
              </w:rPr>
            </w:pPr>
            <w:r w:rsidRPr="00A336AE">
              <w:rPr>
                <w:lang w:val="uk-UA"/>
              </w:rPr>
              <w:t>- тротуарів;</w:t>
            </w:r>
          </w:p>
          <w:p w:rsidR="00DF63CD" w:rsidRPr="00A336AE" w:rsidRDefault="00DF63CD" w:rsidP="00A65F89">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ігрових та спортивних майданчиків;</w:t>
            </w:r>
          </w:p>
          <w:p w:rsidR="00DF63CD" w:rsidRPr="00A336AE" w:rsidRDefault="00DF63CD" w:rsidP="00A65F89">
            <w:pPr>
              <w:pStyle w:val="7"/>
              <w:spacing w:before="0" w:after="0"/>
              <w:rPr>
                <w:lang w:val="uk-UA"/>
              </w:rPr>
            </w:pPr>
            <w:r w:rsidRPr="00A336AE">
              <w:rPr>
                <w:lang w:val="uk-UA"/>
              </w:rPr>
              <w:t>- доріг.</w:t>
            </w:r>
          </w:p>
        </w:tc>
        <w:tc>
          <w:tcPr>
            <w:tcW w:w="1276" w:type="dxa"/>
          </w:tcPr>
          <w:p w:rsidR="00DF63CD" w:rsidRPr="00A336AE" w:rsidRDefault="00DF63CD" w:rsidP="00C020E5">
            <w:pPr>
              <w:pStyle w:val="7"/>
              <w:spacing w:before="0" w:after="0"/>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pStyle w:val="7"/>
              <w:spacing w:before="0" w:after="0"/>
              <w:rPr>
                <w:lang w:val="uk-UA"/>
              </w:rPr>
            </w:pPr>
            <w:r w:rsidRPr="00A336AE">
              <w:rPr>
                <w:lang w:val="uk-UA"/>
              </w:rPr>
              <w:lastRenderedPageBreak/>
              <w:t>Виготовлення ПКД, будівництво, капітальний та поточний ремонт свердловин на кладовищах Фастівської МТГ</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pStyle w:val="7"/>
              <w:spacing w:before="0" w:after="0"/>
              <w:rPr>
                <w:lang w:val="uk-UA"/>
              </w:rPr>
            </w:pPr>
            <w:r w:rsidRPr="00A336AE">
              <w:rPr>
                <w:lang w:val="uk-UA"/>
              </w:rPr>
              <w:t>Виготовлення  ПКД , будівництво ангару для приготування та зберігання протиожеледного матеріалу</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будівництво, капітальний, поточний ремонт парканів на кладовищах </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r w:rsidR="008A0B94" w:rsidRPr="00A336AE">
              <w:rPr>
                <w:rFonts w:ascii="Times New Roman" w:eastAsia="Calibri" w:hAnsi="Times New Roman" w:cs="Times New Roman"/>
                <w:sz w:val="24"/>
                <w:szCs w:val="24"/>
              </w:rPr>
              <w:t xml:space="preserve">, </w:t>
            </w:r>
            <w:r w:rsidR="008A0B94"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1484"/>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будівництво під’їзної дороги до нового кладовища (на Бондарях) та будівництво автостоянки.</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к</w:t>
            </w:r>
            <w:r w:rsidRPr="00A336AE">
              <w:rPr>
                <w:rFonts w:ascii="Times New Roman" w:eastAsia="Calibri" w:hAnsi="Times New Roman" w:cs="Times New Roman"/>
                <w:sz w:val="24"/>
                <w:szCs w:val="24"/>
              </w:rPr>
              <w:t>апітальний та/або поточний ремонт комплексу Курган Слави</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p>
        </w:tc>
        <w:tc>
          <w:tcPr>
            <w:tcW w:w="2753" w:type="dxa"/>
          </w:tcPr>
          <w:p w:rsidR="00DF63CD" w:rsidRPr="00A336AE" w:rsidRDefault="00B74372"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08329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Благоустрій </w:t>
            </w:r>
            <w:r w:rsidRPr="00A336AE">
              <w:rPr>
                <w:rFonts w:ascii="Times New Roman" w:hAnsi="Times New Roman" w:cs="Times New Roman"/>
                <w:sz w:val="24"/>
                <w:szCs w:val="24"/>
              </w:rPr>
              <w:t xml:space="preserve"> парку ім. Січових Стрільців у селищі Борова (з облаштуванням концертного майданчика та громадської вбиральні)</w:t>
            </w:r>
          </w:p>
        </w:tc>
        <w:tc>
          <w:tcPr>
            <w:tcW w:w="1276" w:type="dxa"/>
          </w:tcPr>
          <w:p w:rsidR="00F82C48" w:rsidRPr="00A336AE" w:rsidRDefault="00F82C48" w:rsidP="00083298">
            <w:pPr>
              <w:pStyle w:val="7"/>
              <w:spacing w:before="0" w:after="0"/>
              <w:rPr>
                <w:lang w:val="uk-UA"/>
              </w:rPr>
            </w:pPr>
            <w:r w:rsidRPr="00A336AE">
              <w:rPr>
                <w:lang w:val="uk-UA"/>
              </w:rPr>
              <w:t>Протягом року</w:t>
            </w:r>
          </w:p>
        </w:tc>
        <w:tc>
          <w:tcPr>
            <w:tcW w:w="2835" w:type="dxa"/>
          </w:tcPr>
          <w:p w:rsidR="00F82C48" w:rsidRPr="00A336AE" w:rsidRDefault="00F82C48" w:rsidP="0008329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753" w:type="dxa"/>
          </w:tcPr>
          <w:p w:rsidR="00F82C48" w:rsidRPr="00A336AE" w:rsidRDefault="00F82C48" w:rsidP="00083298">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пам’ятко-охоронних знаків та меморіальних </w:t>
            </w:r>
            <w:r w:rsidRPr="00A336AE">
              <w:rPr>
                <w:rFonts w:ascii="Times New Roman" w:hAnsi="Times New Roman" w:cs="Times New Roman"/>
                <w:sz w:val="24"/>
                <w:szCs w:val="24"/>
              </w:rPr>
              <w:t>дощок</w:t>
            </w:r>
          </w:p>
        </w:tc>
        <w:tc>
          <w:tcPr>
            <w:tcW w:w="1276" w:type="dxa"/>
          </w:tcPr>
          <w:p w:rsidR="00F82C48" w:rsidRPr="00A336AE" w:rsidRDefault="00F82C48" w:rsidP="00C020E5">
            <w:pPr>
              <w:pStyle w:val="7"/>
              <w:spacing w:before="0" w:after="0"/>
              <w:rPr>
                <w:lang w:val="uk-UA"/>
              </w:rPr>
            </w:pPr>
            <w:r w:rsidRPr="00A336AE">
              <w:rPr>
                <w:lang w:val="uk-UA"/>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капітального та поточного ремонту пам’ятників та пам</w:t>
            </w:r>
            <w:r w:rsidRPr="00A336AE">
              <w:rPr>
                <w:rFonts w:ascii="Times New Roman" w:eastAsia="Calibri" w:hAnsi="Times New Roman" w:cs="Times New Roman"/>
                <w:sz w:val="24"/>
                <w:szCs w:val="24"/>
                <w:lang w:val="ru-RU"/>
              </w:rPr>
              <w:t>’</w:t>
            </w:r>
            <w:r w:rsidRPr="00A336AE">
              <w:rPr>
                <w:rFonts w:ascii="Times New Roman" w:eastAsia="Calibri" w:hAnsi="Times New Roman" w:cs="Times New Roman"/>
                <w:sz w:val="24"/>
                <w:szCs w:val="24"/>
              </w:rPr>
              <w:t>ятних знаків</w:t>
            </w:r>
          </w:p>
        </w:tc>
        <w:tc>
          <w:tcPr>
            <w:tcW w:w="1276" w:type="dxa"/>
          </w:tcPr>
          <w:p w:rsidR="00F82C48" w:rsidRPr="00A336AE" w:rsidRDefault="00F82C48" w:rsidP="00C020E5">
            <w:pPr>
              <w:pStyle w:val="7"/>
              <w:spacing w:before="0" w:after="0"/>
              <w:rPr>
                <w:lang w:val="uk-UA"/>
              </w:rPr>
            </w:pPr>
            <w:r w:rsidRPr="00A336AE">
              <w:rPr>
                <w:lang w:val="uk-UA"/>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КП ФМР «Фастів-благоустрій», </w:t>
            </w:r>
            <w:r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w:t>
            </w:r>
            <w:r w:rsidRPr="00A336AE">
              <w:rPr>
                <w:rFonts w:ascii="Times New Roman" w:hAnsi="Times New Roman" w:cs="Times New Roman"/>
                <w:sz w:val="24"/>
                <w:szCs w:val="24"/>
              </w:rPr>
              <w:lastRenderedPageBreak/>
              <w:t>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lastRenderedPageBreak/>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ind w:firstLine="34"/>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Виготовлення ПКД, будівництво, реконструкція, капітальний та поточний ремонт ливневідвідних систем та мереж, дренажних систем дощових стоків</w:t>
            </w:r>
          </w:p>
        </w:tc>
        <w:tc>
          <w:tcPr>
            <w:tcW w:w="1276"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ind w:firstLine="34"/>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обладнання фонтана, автополиву, освітлення на площі Соборній </w:t>
            </w:r>
          </w:p>
        </w:tc>
        <w:tc>
          <w:tcPr>
            <w:tcW w:w="1276"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99"/>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на будівництво, реконструкцію та капітальний ремонт водопровідних та каналізаційних мереж</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КП ФМР «Фастівводоканал»,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07"/>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будівництво, реконструкція та капітальний ремонт станції знезалізнення </w:t>
            </w:r>
            <w:r w:rsidRPr="00A336AE">
              <w:rPr>
                <w:rFonts w:ascii="Times New Roman" w:eastAsia="Calibri" w:hAnsi="Times New Roman" w:cs="Times New Roman"/>
                <w:sz w:val="24"/>
                <w:szCs w:val="24"/>
              </w:rPr>
              <w:lastRenderedPageBreak/>
              <w:t>питної води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 xml:space="preserve">Бюджет Фастівської МТГ, обласний та державний бюджети, інші джерела не </w:t>
            </w:r>
            <w:r w:rsidRPr="00A336AE">
              <w:rPr>
                <w:lang w:val="uk-UA"/>
              </w:rPr>
              <w:lastRenderedPageBreak/>
              <w:t>заборонені чинним законодавством України</w:t>
            </w:r>
          </w:p>
        </w:tc>
      </w:tr>
      <w:tr w:rsidR="00F82C48" w:rsidRPr="00A336AE" w:rsidTr="00E86482">
        <w:trPr>
          <w:trHeight w:val="412"/>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Реконструкція каналізаційно-очисних споруд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1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еконструкція, капітальний ремонт  резервуарів питної води № 1 та № 2</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 xml:space="preserve">еконструкція, капітальний ремонт каналізаційних насосних станцій </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Придбання та монтаж електрообладнання для забезпечення електропостачання та обліку електроенергії КП ФМР «Фастівводоканал»</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еконструкція, капітальний ремонт підвищувальних насосних станцій</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
        </w:trPr>
        <w:tc>
          <w:tcPr>
            <w:tcW w:w="3085"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Підключення системи водопостачання та водовідведення ФАП у в Фастівецькому старостинському окрузі.</w:t>
            </w:r>
          </w:p>
        </w:tc>
        <w:tc>
          <w:tcPr>
            <w:tcW w:w="1276" w:type="dxa"/>
          </w:tcPr>
          <w:p w:rsidR="00F82C48" w:rsidRPr="00A336AE" w:rsidRDefault="00F82C48"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24100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бу</w:t>
            </w:r>
            <w:r w:rsidRPr="00A336AE">
              <w:rPr>
                <w:rFonts w:ascii="Times New Roman" w:eastAsia="Calibri" w:hAnsi="Times New Roman" w:cs="Times New Roman"/>
                <w:sz w:val="24"/>
                <w:szCs w:val="24"/>
              </w:rPr>
              <w:t>дівництво, капітальний ремонт, реконструкція, модернізація та поточний ремон приміщень (об’єктів) КП ФМР «Фастівводоканал»</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Реконструкція водопровідної мережі діаметром 500 мм від перехрестя вулиць Свято-Покровської-Зарічна-Пушкіна до перехрестя вулиць Соборна- Г. Танкістів з улаштуванням дюкера в дві мережі Ду 300 мм через річку Унава в м. Фастів</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Реконструкція водопровідної мережі Ду 300 мм від вул. Транспортна, 1а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Будівництво резервуару питної води об'ємом 3000 м</w:t>
            </w:r>
            <w:r w:rsidRPr="00A336AE">
              <w:rPr>
                <w:rFonts w:ascii="Times New Roman" w:eastAsia="Calibri" w:hAnsi="Times New Roman" w:cs="Times New Roman"/>
                <w:sz w:val="24"/>
                <w:szCs w:val="24"/>
                <w:vertAlign w:val="superscript"/>
              </w:rPr>
              <w:t>3</w:t>
            </w:r>
            <w:r w:rsidRPr="00A336AE">
              <w:rPr>
                <w:rFonts w:ascii="Times New Roman" w:eastAsia="Calibri" w:hAnsi="Times New Roman" w:cs="Times New Roman"/>
                <w:sz w:val="24"/>
                <w:szCs w:val="24"/>
              </w:rPr>
              <w:t xml:space="preserve"> водоочисної станції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Огородження навколо насосної станції ІІ-го підйому</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Облаштування централізованого водопостачання </w:t>
            </w:r>
          </w:p>
        </w:tc>
        <w:tc>
          <w:tcPr>
            <w:tcW w:w="1276" w:type="dxa"/>
          </w:tcPr>
          <w:p w:rsidR="00F82C48" w:rsidRPr="00A336AE" w:rsidRDefault="00F82C48" w:rsidP="00725E9C">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w:t>
            </w:r>
            <w:r w:rsidRPr="00A336AE">
              <w:rPr>
                <w:rFonts w:ascii="Times New Roman" w:eastAsia="Calibri" w:hAnsi="Times New Roman" w:cs="Times New Roman"/>
                <w:sz w:val="24"/>
                <w:szCs w:val="24"/>
              </w:rPr>
              <w:t xml:space="preserve">КП ФМР «Фастівводоканал», </w:t>
            </w:r>
          </w:p>
        </w:tc>
        <w:tc>
          <w:tcPr>
            <w:tcW w:w="2753" w:type="dxa"/>
          </w:tcPr>
          <w:p w:rsidR="00F82C48" w:rsidRPr="00A336AE" w:rsidRDefault="00F82C48" w:rsidP="00E86482">
            <w:pPr>
              <w:pStyle w:val="7"/>
              <w:spacing w:before="0" w:after="0"/>
              <w:rPr>
                <w:lang w:val="uk-UA"/>
              </w:rPr>
            </w:pPr>
            <w:r w:rsidRPr="00A336AE">
              <w:rPr>
                <w:lang w:val="uk-UA"/>
              </w:rPr>
              <w:t>Бюджет Фастівської МТГ,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6D4CF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Виготовлення ПКД, </w:t>
            </w:r>
            <w:r w:rsidRPr="00A336AE">
              <w:rPr>
                <w:rFonts w:ascii="Times New Roman" w:hAnsi="Times New Roman" w:cs="Times New Roman"/>
                <w:sz w:val="24"/>
                <w:szCs w:val="24"/>
              </w:rPr>
              <w:t>бу</w:t>
            </w:r>
            <w:r w:rsidRPr="00A336AE">
              <w:rPr>
                <w:rFonts w:ascii="Times New Roman" w:eastAsia="Calibri" w:hAnsi="Times New Roman" w:cs="Times New Roman"/>
                <w:sz w:val="24"/>
                <w:szCs w:val="24"/>
              </w:rPr>
              <w:t>дівництво, капітальний ремонт, реконструкція, модернізація та поточний ремон приміщень (об’єктів) комунальних підприємств (установ) ФМР</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 xml:space="preserve">Комунальні підприємства (заклади) ФМР, </w:t>
            </w:r>
            <w:r w:rsidRPr="00A336AE">
              <w:rPr>
                <w:rFonts w:ascii="Times New Roman" w:eastAsia="Calibri" w:hAnsi="Times New Roman" w:cs="Times New Roman"/>
                <w:sz w:val="24"/>
                <w:szCs w:val="24"/>
              </w:rPr>
              <w:t xml:space="preserve">Виконавчий комітет Фастівської міської ради,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Поховання померлих, одиноких громадян, осіб без певного місця проживання, громадян, від поховання яких відмовились рідні, знайдених невпізнаних трупів.</w:t>
            </w:r>
          </w:p>
        </w:tc>
        <w:tc>
          <w:tcPr>
            <w:tcW w:w="1276"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835"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Фастівский ККП, 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351BFF">
            <w:pPr>
              <w:spacing w:after="0" w:line="240" w:lineRule="auto"/>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Створення «Муніципальної варти»</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Calibri" w:hAnsi="Times New Roman" w:cs="Times New Roman"/>
                <w:sz w:val="24"/>
                <w:szCs w:val="24"/>
              </w:rPr>
              <w:t>КП ФМР «Центр торгівлі і благоустрою», виконавчий комітет Фастівської міської ради</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інші джерела не заборонені чинним законодавством України</w:t>
            </w:r>
          </w:p>
        </w:tc>
      </w:tr>
      <w:tr w:rsidR="00F82C48" w:rsidRPr="00A336AE" w:rsidTr="00B4353D">
        <w:trPr>
          <w:trHeight w:val="1157"/>
        </w:trPr>
        <w:tc>
          <w:tcPr>
            <w:tcW w:w="9949" w:type="dxa"/>
            <w:gridSpan w:val="4"/>
          </w:tcPr>
          <w:p w:rsidR="00F82C48" w:rsidRPr="00A336AE" w:rsidRDefault="00F82C4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Очікуваний результат:</w:t>
            </w:r>
            <w:r w:rsidRPr="00A336AE">
              <w:rPr>
                <w:rFonts w:ascii="Times New Roman" w:eastAsia="Times New Roman" w:hAnsi="Times New Roman" w:cs="Times New Roman"/>
                <w:sz w:val="24"/>
                <w:szCs w:val="24"/>
                <w:lang w:val="ru-RU" w:eastAsia="ru-RU"/>
              </w:rPr>
              <w:t xml:space="preserve"> </w:t>
            </w:r>
          </w:p>
          <w:p w:rsidR="00F82C48" w:rsidRPr="00A336AE" w:rsidRDefault="00F82C4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забезпечення та дотримання правил благоустрою та порядку в Фастівській МТГ;</w:t>
            </w:r>
          </w:p>
          <w:p w:rsidR="00F82C48" w:rsidRPr="00A336AE" w:rsidRDefault="00F82C48" w:rsidP="00C020E5">
            <w:pPr>
              <w:pStyle w:val="7"/>
              <w:spacing w:before="0" w:after="0"/>
              <w:rPr>
                <w:lang w:val="uk-UA"/>
              </w:rPr>
            </w:pPr>
            <w:r w:rsidRPr="00A336AE">
              <w:t xml:space="preserve">- </w:t>
            </w:r>
            <w:r w:rsidRPr="00A336AE">
              <w:rPr>
                <w:lang w:val="uk-UA"/>
              </w:rPr>
              <w:t>поліпшення стану благоустрою в населених пунктах Фастівської МТГ;</w:t>
            </w:r>
          </w:p>
          <w:p w:rsidR="00F82C48" w:rsidRPr="00A336AE" w:rsidRDefault="00F82C48" w:rsidP="00C020E5">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t>- забезпечення населення Фастівської МТГ якісними послугам у сфері ЖКГ;</w:t>
            </w:r>
          </w:p>
          <w:p w:rsidR="00F82C48" w:rsidRPr="00A336AE" w:rsidRDefault="00F82C48" w:rsidP="0024157B">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покращення технічного стану житлового фонду та прибудинкових територій;</w:t>
            </w:r>
          </w:p>
          <w:p w:rsidR="00F82C48" w:rsidRPr="00A336AE" w:rsidRDefault="00F82C48" w:rsidP="0024157B">
            <w:pPr>
              <w:spacing w:after="0"/>
              <w:rPr>
                <w:rFonts w:ascii="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залучення співвласників багатоквартирного будинку до утримання спільного майна будинку та управління ним.</w:t>
            </w:r>
          </w:p>
        </w:tc>
      </w:tr>
    </w:tbl>
    <w:p w:rsidR="008269F0" w:rsidRPr="00A336AE" w:rsidRDefault="008269F0" w:rsidP="00C020E5">
      <w:pPr>
        <w:spacing w:after="0" w:line="240" w:lineRule="auto"/>
        <w:jc w:val="center"/>
        <w:rPr>
          <w:rFonts w:ascii="Times New Roman" w:hAnsi="Times New Roman" w:cs="Times New Roman"/>
          <w:b/>
          <w:i/>
          <w:color w:val="002060"/>
          <w:sz w:val="24"/>
          <w:szCs w:val="24"/>
          <w:lang w:val="ru-RU"/>
        </w:rPr>
      </w:pPr>
    </w:p>
    <w:p w:rsidR="002926C7" w:rsidRDefault="002926C7" w:rsidP="00C020E5">
      <w:pPr>
        <w:spacing w:after="0" w:line="240" w:lineRule="auto"/>
        <w:jc w:val="center"/>
        <w:rPr>
          <w:rFonts w:ascii="Times New Roman" w:hAnsi="Times New Roman" w:cs="Times New Roman"/>
          <w:b/>
          <w:i/>
          <w:color w:val="002060"/>
          <w:sz w:val="24"/>
          <w:szCs w:val="24"/>
          <w:lang w:val="ru-RU"/>
        </w:rPr>
      </w:pPr>
    </w:p>
    <w:p w:rsidR="00351BFF" w:rsidRPr="00A336AE" w:rsidRDefault="00351BFF" w:rsidP="00C020E5">
      <w:pPr>
        <w:spacing w:after="0" w:line="240" w:lineRule="auto"/>
        <w:jc w:val="center"/>
        <w:rPr>
          <w:rFonts w:ascii="Times New Roman" w:hAnsi="Times New Roman" w:cs="Times New Roman"/>
          <w:b/>
          <w:i/>
          <w:color w:val="002060"/>
          <w:sz w:val="24"/>
          <w:szCs w:val="24"/>
          <w:lang w:val="ru-RU"/>
        </w:rPr>
      </w:pPr>
    </w:p>
    <w:p w:rsidR="00AE60F6" w:rsidRPr="00A336AE" w:rsidRDefault="00495E60"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AC400D" w:rsidRPr="00A336AE">
        <w:rPr>
          <w:rFonts w:ascii="Times New Roman" w:hAnsi="Times New Roman" w:cs="Times New Roman"/>
          <w:b/>
          <w:i/>
          <w:color w:val="002060"/>
          <w:sz w:val="24"/>
          <w:szCs w:val="24"/>
          <w:lang w:val="ru-RU"/>
        </w:rPr>
        <w:t>2</w:t>
      </w:r>
      <w:r w:rsidRPr="00A336AE">
        <w:rPr>
          <w:rFonts w:ascii="Times New Roman" w:hAnsi="Times New Roman" w:cs="Times New Roman"/>
          <w:b/>
          <w:i/>
          <w:color w:val="002060"/>
          <w:sz w:val="24"/>
          <w:szCs w:val="24"/>
          <w:lang w:val="ru-RU"/>
        </w:rPr>
        <w:t xml:space="preserve">.3. Транспортна та </w:t>
      </w:r>
      <w:r w:rsidRPr="00A336AE">
        <w:rPr>
          <w:rFonts w:ascii="Times New Roman" w:hAnsi="Times New Roman" w:cs="Times New Roman"/>
          <w:b/>
          <w:i/>
          <w:color w:val="002060"/>
          <w:sz w:val="24"/>
          <w:szCs w:val="24"/>
        </w:rPr>
        <w:t>дорожня</w:t>
      </w:r>
      <w:r w:rsidRPr="00A336AE">
        <w:rPr>
          <w:rFonts w:ascii="Times New Roman" w:hAnsi="Times New Roman" w:cs="Times New Roman"/>
          <w:b/>
          <w:i/>
          <w:color w:val="002060"/>
          <w:sz w:val="24"/>
          <w:szCs w:val="24"/>
          <w:lang w:val="ru-RU"/>
        </w:rPr>
        <w:t xml:space="preserve"> інфраструктура</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4310DA" w:rsidRPr="00A336AE" w:rsidRDefault="004310DA" w:rsidP="004310DA">
      <w:pPr>
        <w:pStyle w:val="ac"/>
        <w:ind w:firstLine="708"/>
        <w:jc w:val="both"/>
        <w:rPr>
          <w:rFonts w:ascii="Times New Roman" w:hAnsi="Times New Roman"/>
          <w:sz w:val="24"/>
          <w:szCs w:val="24"/>
          <w:lang w:val="uk-UA"/>
        </w:rPr>
      </w:pPr>
      <w:r w:rsidRPr="00A336AE">
        <w:rPr>
          <w:rFonts w:ascii="Times New Roman" w:hAnsi="Times New Roman"/>
          <w:b/>
          <w:i/>
          <w:sz w:val="24"/>
          <w:szCs w:val="24"/>
          <w:lang w:val="uk-UA"/>
        </w:rPr>
        <w:t>Головна мета</w:t>
      </w:r>
      <w:r w:rsidRPr="00A336AE">
        <w:rPr>
          <w:rFonts w:ascii="Times New Roman" w:hAnsi="Times New Roman"/>
          <w:sz w:val="24"/>
          <w:szCs w:val="24"/>
          <w:lang w:val="uk-UA"/>
        </w:rPr>
        <w:t>: забезпечення оптимальної доступності до об'єктів соціальної інфраструктури та покращення вулично-дорожньої мережі Фастівської МТГ.</w:t>
      </w:r>
    </w:p>
    <w:p w:rsidR="004310DA" w:rsidRPr="00A336AE" w:rsidRDefault="004310DA" w:rsidP="004310DA">
      <w:pPr>
        <w:pStyle w:val="ac"/>
        <w:ind w:firstLine="708"/>
        <w:jc w:val="both"/>
        <w:rPr>
          <w:rFonts w:ascii="Times New Roman" w:hAnsi="Times New Roman"/>
          <w:b/>
          <w:i/>
          <w:sz w:val="24"/>
          <w:szCs w:val="24"/>
          <w:lang w:val="uk-UA"/>
        </w:rPr>
      </w:pPr>
    </w:p>
    <w:p w:rsidR="00D36D2B" w:rsidRPr="00A336AE" w:rsidRDefault="00D36D2B" w:rsidP="00C020E5">
      <w:pPr>
        <w:pStyle w:val="ac"/>
        <w:ind w:firstLine="708"/>
        <w:rPr>
          <w:rFonts w:ascii="Times New Roman" w:hAnsi="Times New Roman"/>
          <w:b/>
          <w:i/>
          <w:sz w:val="24"/>
          <w:szCs w:val="24"/>
          <w:lang w:val="uk-UA"/>
        </w:rPr>
      </w:pPr>
      <w:r w:rsidRPr="00A336AE">
        <w:rPr>
          <w:rFonts w:ascii="Times New Roman" w:hAnsi="Times New Roman"/>
          <w:b/>
          <w:i/>
          <w:sz w:val="24"/>
          <w:szCs w:val="24"/>
        </w:rPr>
        <w:t>Пріоритети</w:t>
      </w:r>
      <w:r w:rsidRPr="00A336AE">
        <w:rPr>
          <w:rFonts w:ascii="Times New Roman" w:hAnsi="Times New Roman"/>
          <w:b/>
          <w:i/>
          <w:sz w:val="24"/>
          <w:szCs w:val="24"/>
          <w:lang w:val="uk-UA"/>
        </w:rPr>
        <w:t xml:space="preserve">: </w:t>
      </w:r>
    </w:p>
    <w:p w:rsidR="00D36D2B" w:rsidRPr="00A336AE" w:rsidRDefault="00D36D2B"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1. Благоустрій та удосконалення вулично-дорожньої мережі.</w:t>
      </w:r>
    </w:p>
    <w:p w:rsidR="00D36D2B" w:rsidRPr="00A336AE" w:rsidRDefault="00D36D2B"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2. Поліпшення умов дорожнього руху та</w:t>
      </w:r>
      <w:r w:rsidRPr="00A336AE">
        <w:rPr>
          <w:rFonts w:ascii="Times New Roman" w:hAnsi="Times New Roman"/>
          <w:sz w:val="24"/>
          <w:szCs w:val="24"/>
        </w:rPr>
        <w:t> </w:t>
      </w:r>
      <w:r w:rsidRPr="00A336AE">
        <w:rPr>
          <w:rFonts w:ascii="Times New Roman" w:hAnsi="Times New Roman"/>
          <w:sz w:val="24"/>
          <w:szCs w:val="24"/>
          <w:lang w:val="uk-UA"/>
        </w:rPr>
        <w:t xml:space="preserve"> транспортного обслуговування населення в Фастівській МТГ. </w:t>
      </w:r>
    </w:p>
    <w:p w:rsidR="007B585E" w:rsidRPr="00A336AE" w:rsidRDefault="007B585E" w:rsidP="00C020E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3. Розвиток транспортної інфраструктури та модернізація рухомого складу для забезпечення зростаючої мобільності населення;</w:t>
      </w:r>
    </w:p>
    <w:p w:rsidR="007B585E" w:rsidRPr="00A336AE" w:rsidRDefault="007B585E"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 xml:space="preserve">4 </w:t>
      </w:r>
      <w:r w:rsidRPr="00A336AE">
        <w:rPr>
          <w:rFonts w:ascii="Times New Roman" w:hAnsi="Times New Roman"/>
          <w:sz w:val="24"/>
          <w:szCs w:val="24"/>
        </w:rPr>
        <w:t xml:space="preserve">. </w:t>
      </w:r>
      <w:r w:rsidRPr="00A336AE">
        <w:rPr>
          <w:rFonts w:ascii="Times New Roman" w:hAnsi="Times New Roman"/>
          <w:sz w:val="24"/>
          <w:szCs w:val="24"/>
          <w:lang w:val="uk-UA"/>
        </w:rPr>
        <w:t>З</w:t>
      </w:r>
      <w:r w:rsidRPr="00A336AE">
        <w:rPr>
          <w:rFonts w:ascii="Times New Roman" w:hAnsi="Times New Roman"/>
          <w:sz w:val="24"/>
          <w:szCs w:val="24"/>
        </w:rPr>
        <w:t>ахист прав споживачів під час їх транспортного обслугов</w:t>
      </w:r>
      <w:r w:rsidRPr="00A336AE">
        <w:rPr>
          <w:rFonts w:ascii="Times New Roman" w:hAnsi="Times New Roman"/>
          <w:sz w:val="24"/>
          <w:szCs w:val="24"/>
          <w:lang w:val="uk-UA"/>
        </w:rPr>
        <w:t>ання.</w:t>
      </w:r>
    </w:p>
    <w:p w:rsidR="007B585E" w:rsidRPr="00A336AE" w:rsidRDefault="007B585E"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5. П</w:t>
      </w:r>
      <w:r w:rsidRPr="00A336AE">
        <w:rPr>
          <w:rFonts w:ascii="Times New Roman" w:hAnsi="Times New Roman"/>
          <w:sz w:val="24"/>
          <w:szCs w:val="24"/>
        </w:rPr>
        <w:t>ідвищення екологічності, енергоефективності транспортних процесів та безпеки перевезень пасажирів (</w:t>
      </w:r>
      <w:r w:rsidRPr="00A336AE">
        <w:rPr>
          <w:rFonts w:ascii="Times New Roman" w:eastAsia="Times New Roman" w:hAnsi="Times New Roman"/>
          <w:sz w:val="24"/>
          <w:szCs w:val="24"/>
        </w:rPr>
        <w:t>стимулювання сталого розвитку транспорту шляхом надання переваги екологічно чистим та енергоефективним видам транспорту, зниження техногенного навантаження транспорту на довкілля</w:t>
      </w:r>
      <w:r w:rsidRPr="00A336AE">
        <w:rPr>
          <w:rFonts w:ascii="Times New Roman" w:hAnsi="Times New Roman"/>
          <w:sz w:val="24"/>
          <w:szCs w:val="24"/>
        </w:rPr>
        <w:t>)</w:t>
      </w:r>
      <w:r w:rsidRPr="00A336AE">
        <w:rPr>
          <w:rFonts w:ascii="Times New Roman" w:hAnsi="Times New Roman"/>
          <w:sz w:val="24"/>
          <w:szCs w:val="24"/>
          <w:lang w:val="uk-UA"/>
        </w:rPr>
        <w:t>.</w:t>
      </w:r>
    </w:p>
    <w:p w:rsidR="007B585E" w:rsidRPr="00A336AE" w:rsidRDefault="007B585E" w:rsidP="00C020E5">
      <w:pPr>
        <w:pStyle w:val="ac"/>
        <w:ind w:firstLine="708"/>
        <w:jc w:val="both"/>
        <w:rPr>
          <w:rFonts w:ascii="Times New Roman" w:hAnsi="Times New Roman"/>
          <w:sz w:val="24"/>
          <w:szCs w:val="24"/>
          <w:lang w:val="uk-UA"/>
        </w:rPr>
      </w:pPr>
    </w:p>
    <w:p w:rsidR="00D36D2B" w:rsidRPr="00A336AE" w:rsidRDefault="00D36D2B" w:rsidP="00C020E5">
      <w:pPr>
        <w:pStyle w:val="ac"/>
        <w:ind w:firstLine="708"/>
        <w:jc w:val="both"/>
        <w:rPr>
          <w:rFonts w:ascii="Times New Roman" w:hAnsi="Times New Roman"/>
          <w:b/>
          <w:i/>
          <w:sz w:val="24"/>
          <w:szCs w:val="24"/>
          <w:lang w:val="uk-UA"/>
        </w:rPr>
      </w:pPr>
      <w:r w:rsidRPr="00A336AE">
        <w:rPr>
          <w:rFonts w:ascii="Times New Roman" w:hAnsi="Times New Roman"/>
          <w:b/>
          <w:i/>
          <w:sz w:val="24"/>
          <w:szCs w:val="24"/>
          <w:lang w:val="uk-UA"/>
        </w:rPr>
        <w:t xml:space="preserve">Головні проблеми (ризики): </w:t>
      </w:r>
    </w:p>
    <w:p w:rsidR="00D36D2B" w:rsidRPr="00A336AE" w:rsidRDefault="00D36D2B" w:rsidP="004250BF">
      <w:pPr>
        <w:pStyle w:val="ac"/>
        <w:numPr>
          <w:ilvl w:val="0"/>
          <w:numId w:val="5"/>
        </w:numPr>
        <w:jc w:val="both"/>
        <w:rPr>
          <w:rFonts w:ascii="Times New Roman" w:hAnsi="Times New Roman"/>
          <w:sz w:val="24"/>
          <w:szCs w:val="24"/>
          <w:lang w:val="uk-UA"/>
        </w:rPr>
      </w:pPr>
      <w:r w:rsidRPr="00A336AE">
        <w:rPr>
          <w:rFonts w:ascii="Times New Roman" w:hAnsi="Times New Roman"/>
          <w:sz w:val="24"/>
          <w:szCs w:val="24"/>
          <w:lang w:val="uk-UA"/>
        </w:rPr>
        <w:t>невідповідність вулично-дорожньої мережі вимогам безпеки руху;</w:t>
      </w:r>
    </w:p>
    <w:p w:rsidR="00D36D2B" w:rsidRPr="00A336AE" w:rsidRDefault="00D36D2B" w:rsidP="004250BF">
      <w:pPr>
        <w:pStyle w:val="ac"/>
        <w:numPr>
          <w:ilvl w:val="0"/>
          <w:numId w:val="5"/>
        </w:numPr>
        <w:jc w:val="both"/>
        <w:rPr>
          <w:rFonts w:ascii="Times New Roman" w:hAnsi="Times New Roman"/>
          <w:sz w:val="24"/>
          <w:szCs w:val="24"/>
          <w:lang w:val="uk-UA"/>
        </w:rPr>
      </w:pPr>
      <w:r w:rsidRPr="00A336AE">
        <w:rPr>
          <w:rFonts w:ascii="Times New Roman" w:hAnsi="Times New Roman"/>
          <w:sz w:val="24"/>
          <w:szCs w:val="24"/>
          <w:lang w:val="uk-UA"/>
        </w:rPr>
        <w:t>значне зростання інтенсивності руху, особливо великовагових навантажень, що призводить до руйнування покриття проїзної частини вулично-дорожньої мережі населених пунктів та елементів конструкцій</w:t>
      </w:r>
      <w:r w:rsidR="00627676" w:rsidRPr="00A336AE">
        <w:rPr>
          <w:rFonts w:ascii="Times New Roman" w:hAnsi="Times New Roman"/>
          <w:sz w:val="24"/>
          <w:szCs w:val="24"/>
          <w:lang w:val="uk-UA"/>
        </w:rPr>
        <w:t xml:space="preserve"> мостових споруд;</w:t>
      </w:r>
    </w:p>
    <w:p w:rsidR="00627676" w:rsidRPr="00A336AE" w:rsidRDefault="00627676" w:rsidP="004250BF">
      <w:pPr>
        <w:pStyle w:val="aa"/>
        <w:numPr>
          <w:ilvl w:val="0"/>
          <w:numId w:val="5"/>
        </w:num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значний рівень зносу рухомого складу громадського транспорту;</w:t>
      </w:r>
    </w:p>
    <w:p w:rsidR="00627676" w:rsidRPr="00A336AE" w:rsidRDefault="00627676" w:rsidP="004250BF">
      <w:pPr>
        <w:pStyle w:val="aa"/>
        <w:numPr>
          <w:ilvl w:val="0"/>
          <w:numId w:val="5"/>
        </w:num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повільні темпи оновлення рухомого складу громадського транспорту, у</w:t>
      </w:r>
      <w:r w:rsidR="00EA29F3" w:rsidRPr="00A336AE">
        <w:rPr>
          <w:rFonts w:ascii="Times New Roman" w:eastAsia="Times New Roman" w:hAnsi="Times New Roman" w:cs="Times New Roman"/>
          <w:sz w:val="24"/>
          <w:szCs w:val="24"/>
        </w:rPr>
        <w:t xml:space="preserve"> </w:t>
      </w:r>
      <w:r w:rsidRPr="00A336AE">
        <w:rPr>
          <w:rFonts w:ascii="Times New Roman" w:eastAsia="Times New Roman" w:hAnsi="Times New Roman" w:cs="Times New Roman"/>
          <w:sz w:val="24"/>
          <w:szCs w:val="24"/>
        </w:rPr>
        <w:t>т.ч. з врахуванням потреб маломобільних груп населення</w:t>
      </w:r>
      <w:r w:rsidRPr="00A336AE">
        <w:rPr>
          <w:rFonts w:ascii="Times New Roman" w:eastAsia="Times New Roman" w:hAnsi="Times New Roman" w:cs="Times New Roman"/>
          <w:b/>
          <w:i/>
          <w:sz w:val="24"/>
          <w:szCs w:val="24"/>
        </w:rPr>
        <w:t>;</w:t>
      </w:r>
    </w:p>
    <w:p w:rsidR="00627676" w:rsidRPr="00A336AE" w:rsidRDefault="00627676" w:rsidP="004250BF">
      <w:pPr>
        <w:pStyle w:val="ac"/>
        <w:numPr>
          <w:ilvl w:val="0"/>
          <w:numId w:val="5"/>
        </w:numPr>
        <w:jc w:val="both"/>
        <w:rPr>
          <w:rFonts w:ascii="Times New Roman" w:hAnsi="Times New Roman"/>
          <w:iCs/>
          <w:sz w:val="24"/>
          <w:szCs w:val="24"/>
          <w:lang w:val="uk-UA"/>
        </w:rPr>
      </w:pPr>
      <w:r w:rsidRPr="00A336AE">
        <w:rPr>
          <w:rStyle w:val="ae"/>
          <w:rFonts w:ascii="Times New Roman" w:hAnsi="Times New Roman"/>
          <w:i w:val="0"/>
          <w:sz w:val="24"/>
          <w:szCs w:val="24"/>
          <w:lang w:val="uk-UA"/>
        </w:rPr>
        <w:t>скорочення пасажиропотоку на міських маршрутах загального користування під час карантинних заходів.</w:t>
      </w:r>
    </w:p>
    <w:p w:rsidR="00D36D2B" w:rsidRPr="00A336AE" w:rsidRDefault="00D36D2B" w:rsidP="00C020E5">
      <w:pPr>
        <w:pStyle w:val="ac"/>
        <w:ind w:left="1068"/>
        <w:jc w:val="both"/>
        <w:rPr>
          <w:rFonts w:ascii="Times New Roman" w:hAnsi="Times New Roman"/>
          <w:sz w:val="24"/>
          <w:szCs w:val="24"/>
          <w:lang w:val="uk-UA"/>
        </w:rPr>
      </w:pPr>
    </w:p>
    <w:p w:rsidR="00D36D2B" w:rsidRPr="00A336AE" w:rsidRDefault="00D36D2B" w:rsidP="00C020E5">
      <w:pPr>
        <w:pStyle w:val="ac"/>
        <w:ind w:firstLine="708"/>
        <w:jc w:val="both"/>
        <w:rPr>
          <w:rFonts w:ascii="Times New Roman" w:hAnsi="Times New Roman"/>
          <w:b/>
          <w:i/>
          <w:sz w:val="28"/>
          <w:szCs w:val="28"/>
          <w:lang w:val="uk-UA"/>
        </w:rPr>
      </w:pPr>
      <w:r w:rsidRPr="00A336AE">
        <w:rPr>
          <w:rFonts w:ascii="Times New Roman" w:hAnsi="Times New Roman"/>
          <w:b/>
          <w:i/>
          <w:sz w:val="24"/>
          <w:szCs w:val="24"/>
          <w:lang w:val="uk-UA"/>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417"/>
        <w:gridCol w:w="3969"/>
        <w:gridCol w:w="1843"/>
      </w:tblGrid>
      <w:tr w:rsidR="00D36D2B" w:rsidRPr="00A336AE" w:rsidTr="00B87B5B">
        <w:tc>
          <w:tcPr>
            <w:tcW w:w="2802" w:type="dxa"/>
            <w:shd w:val="clear" w:color="auto" w:fill="auto"/>
          </w:tcPr>
          <w:p w:rsidR="00D36D2B" w:rsidRPr="00A336AE" w:rsidRDefault="00D36D2B" w:rsidP="00C020E5">
            <w:pPr>
              <w:pStyle w:val="7"/>
              <w:spacing w:before="0" w:after="0"/>
              <w:ind w:firstLine="34"/>
              <w:jc w:val="center"/>
              <w:rPr>
                <w:b/>
                <w:i/>
              </w:rPr>
            </w:pPr>
            <w:r w:rsidRPr="00A336AE">
              <w:rPr>
                <w:b/>
                <w:i/>
              </w:rPr>
              <w:t>Основні заходи (та або проекти)</w:t>
            </w:r>
          </w:p>
        </w:tc>
        <w:tc>
          <w:tcPr>
            <w:tcW w:w="1417" w:type="dxa"/>
            <w:shd w:val="clear" w:color="auto" w:fill="auto"/>
          </w:tcPr>
          <w:p w:rsidR="00D36D2B" w:rsidRPr="00A336AE" w:rsidRDefault="00D36D2B" w:rsidP="00C020E5">
            <w:pPr>
              <w:pStyle w:val="7"/>
              <w:spacing w:before="0" w:after="0"/>
              <w:jc w:val="center"/>
              <w:rPr>
                <w:b/>
                <w:i/>
              </w:rPr>
            </w:pPr>
            <w:r w:rsidRPr="00A336AE">
              <w:rPr>
                <w:b/>
                <w:i/>
              </w:rPr>
              <w:t>Термін виконання</w:t>
            </w:r>
          </w:p>
        </w:tc>
        <w:tc>
          <w:tcPr>
            <w:tcW w:w="3969" w:type="dxa"/>
            <w:shd w:val="clear" w:color="auto" w:fill="auto"/>
          </w:tcPr>
          <w:p w:rsidR="00D36D2B" w:rsidRPr="00A336AE" w:rsidRDefault="00D36D2B" w:rsidP="00C020E5">
            <w:pPr>
              <w:pStyle w:val="7"/>
              <w:spacing w:before="0" w:after="0"/>
              <w:jc w:val="center"/>
              <w:rPr>
                <w:b/>
                <w:i/>
              </w:rPr>
            </w:pPr>
            <w:r w:rsidRPr="00A336AE">
              <w:rPr>
                <w:b/>
                <w:i/>
              </w:rPr>
              <w:t>Відповідальний виконавець</w:t>
            </w:r>
          </w:p>
        </w:tc>
        <w:tc>
          <w:tcPr>
            <w:tcW w:w="1843" w:type="dxa"/>
            <w:shd w:val="clear" w:color="auto" w:fill="auto"/>
          </w:tcPr>
          <w:p w:rsidR="00D36D2B" w:rsidRPr="00A336AE" w:rsidRDefault="00D36D2B" w:rsidP="00C020E5">
            <w:pPr>
              <w:pStyle w:val="7"/>
              <w:spacing w:before="0" w:after="0"/>
              <w:jc w:val="center"/>
              <w:rPr>
                <w:b/>
                <w:i/>
              </w:rPr>
            </w:pPr>
            <w:r w:rsidRPr="00A336AE">
              <w:rPr>
                <w:b/>
                <w:i/>
              </w:rPr>
              <w:t>Джерела фінансування</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b/>
                <w:bCs/>
                <w:sz w:val="24"/>
                <w:szCs w:val="24"/>
              </w:rPr>
            </w:pPr>
            <w:r w:rsidRPr="00A336AE">
              <w:rPr>
                <w:rFonts w:ascii="Times New Roman" w:hAnsi="Times New Roman" w:cs="Times New Roman"/>
                <w:sz w:val="24"/>
                <w:szCs w:val="24"/>
              </w:rPr>
              <w:t>Облаштування на зупинках інформаційних дошок з графіками руху, маршрутів та телефонами єдиної диспетчерської служби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356A87" w:rsidRPr="00A336AE">
              <w:rPr>
                <w:rFonts w:ascii="Times New Roman" w:eastAsia="Calibri" w:hAnsi="Times New Roman" w:cs="Times New Roman"/>
                <w:sz w:val="24"/>
                <w:szCs w:val="24"/>
              </w:rPr>
              <w:t xml:space="preserve">, </w:t>
            </w:r>
            <w:r w:rsidR="00356A87"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w:t>
            </w:r>
            <w:r w:rsidR="00356A87" w:rsidRPr="00A336AE">
              <w:rPr>
                <w:rFonts w:ascii="Times New Roman" w:hAnsi="Times New Roman" w:cs="Times New Roman"/>
                <w:sz w:val="24"/>
                <w:szCs w:val="24"/>
              </w:rPr>
              <w:lastRenderedPageBreak/>
              <w:t>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Приведення у відповідність автобусних зупинок до вимог Правил розміщення та обладнання зупинок громадського транспорту електро- та автомобільного транспорту (Наказ Державного Комітету України по житлово-комунальному господарству від 15.05.95р. №21)</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356A87" w:rsidRPr="00A336AE">
              <w:rPr>
                <w:rFonts w:ascii="Times New Roman" w:eastAsia="Calibri" w:hAnsi="Times New Roman" w:cs="Times New Roman"/>
                <w:sz w:val="24"/>
                <w:szCs w:val="24"/>
              </w:rPr>
              <w:t xml:space="preserve">, </w:t>
            </w:r>
            <w:r w:rsidR="00356A87"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Проведення робіт по облаштуванню на перехрестях вулиць та на площах пониження з тротуарів до проїжджої частини для осіб з обмеженими фізичними можливостями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Виготовлення ПКД, проведення експертизи, проведення капітального ремонту</w:t>
            </w:r>
            <w:r w:rsidR="00B87B5B" w:rsidRPr="00A336AE">
              <w:rPr>
                <w:rFonts w:ascii="Times New Roman" w:hAnsi="Times New Roman" w:cs="Times New Roman"/>
                <w:sz w:val="24"/>
                <w:szCs w:val="24"/>
              </w:rPr>
              <w:t>, реконструкції</w:t>
            </w:r>
            <w:r w:rsidR="00B865EB" w:rsidRPr="00A336AE">
              <w:rPr>
                <w:rFonts w:ascii="Times New Roman" w:hAnsi="Times New Roman" w:cs="Times New Roman"/>
                <w:sz w:val="24"/>
                <w:szCs w:val="24"/>
              </w:rPr>
              <w:t xml:space="preserve">, поточного ремонту </w:t>
            </w:r>
            <w:r w:rsidRPr="00A336AE">
              <w:rPr>
                <w:rFonts w:ascii="Times New Roman" w:hAnsi="Times New Roman" w:cs="Times New Roman"/>
                <w:sz w:val="24"/>
                <w:szCs w:val="24"/>
              </w:rPr>
              <w:t xml:space="preserve">мостів. </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w:t>
            </w:r>
            <w:r w:rsidR="00B87B5B" w:rsidRPr="00A336AE">
              <w:rPr>
                <w:rFonts w:ascii="Times New Roman" w:hAnsi="Times New Roman" w:cs="Times New Roman"/>
                <w:sz w:val="24"/>
                <w:szCs w:val="24"/>
              </w:rPr>
              <w:lastRenderedPageBreak/>
              <w:t>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Придбання та встановлення бар’єрного дорожнього огородження</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Придбання елементів примусового зниження швидкості</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Розроблення схем організації дорожнього руху</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Благоустрій зупинок</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Протягом року </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 xml:space="preserve">Управління розвитку територій та </w:t>
            </w:r>
            <w:r w:rsidR="00B87B5B" w:rsidRPr="00A336AE">
              <w:rPr>
                <w:rFonts w:ascii="Times New Roman" w:hAnsi="Times New Roman" w:cs="Times New Roman"/>
                <w:sz w:val="24"/>
                <w:szCs w:val="24"/>
              </w:rPr>
              <w:lastRenderedPageBreak/>
              <w:t>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Освітлення знаків «Пішохідний перехід»</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 xml:space="preserve">Встановлення </w:t>
            </w:r>
            <w:r w:rsidRPr="00A336AE">
              <w:rPr>
                <w:rFonts w:ascii="Times New Roman" w:hAnsi="Times New Roman" w:cs="Times New Roman"/>
                <w:sz w:val="24"/>
                <w:szCs w:val="24"/>
                <w:lang w:val="en-US"/>
              </w:rPr>
              <w:t>GPS</w:t>
            </w:r>
            <w:r w:rsidRPr="00A336AE">
              <w:rPr>
                <w:rFonts w:ascii="Times New Roman" w:hAnsi="Times New Roman" w:cs="Times New Roman"/>
                <w:sz w:val="24"/>
                <w:szCs w:val="24"/>
              </w:rPr>
              <w:t xml:space="preserve"> на транспортні засоби комунальних підприємств та на транспортних засобах, що обслуговують автобусні маршрути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м</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Придбання матеріалів для утримання та ремонту вулично-дорожньої мережі (дорожньої суміші, гарячої асфальтобетонної суміші, бітумної емульсії, холодного асфальту, піску, солі і т.д.)</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p w:rsidR="00AB697E" w:rsidRPr="00A336AE" w:rsidRDefault="00AB697E" w:rsidP="00C020E5">
            <w:pPr>
              <w:spacing w:after="0" w:line="240" w:lineRule="auto"/>
              <w:rPr>
                <w:rFonts w:ascii="Times New Roman" w:hAnsi="Times New Roman" w:cs="Times New Roman"/>
                <w:sz w:val="24"/>
                <w:szCs w:val="24"/>
              </w:rPr>
            </w:pPr>
          </w:p>
        </w:tc>
      </w:tr>
      <w:tr w:rsidR="00D36D2B" w:rsidRPr="00A336AE" w:rsidTr="00B87B5B">
        <w:tc>
          <w:tcPr>
            <w:tcW w:w="2802" w:type="dxa"/>
            <w:shd w:val="clear" w:color="auto" w:fill="auto"/>
          </w:tcPr>
          <w:p w:rsidR="00D36D2B" w:rsidRPr="00A336AE" w:rsidRDefault="006F1748"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Виготовлення ПКД, б</w:t>
            </w:r>
            <w:r w:rsidR="00D36D2B" w:rsidRPr="00A336AE">
              <w:rPr>
                <w:rFonts w:ascii="Times New Roman" w:hAnsi="Times New Roman" w:cs="Times New Roman"/>
                <w:sz w:val="24"/>
                <w:szCs w:val="24"/>
              </w:rPr>
              <w:t xml:space="preserve">удівництво світлофорного об’єкту </w:t>
            </w:r>
            <w:r w:rsidR="00D36D2B" w:rsidRPr="00A336AE">
              <w:rPr>
                <w:rFonts w:ascii="Times New Roman" w:hAnsi="Times New Roman" w:cs="Times New Roman"/>
                <w:sz w:val="24"/>
                <w:szCs w:val="24"/>
              </w:rPr>
              <w:lastRenderedPageBreak/>
              <w:t>на перехресті вул. Льва Толстого та вул. Садова</w:t>
            </w:r>
          </w:p>
        </w:tc>
        <w:tc>
          <w:tcPr>
            <w:tcW w:w="1417"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3969"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КП ФМР «Фастів-благоустрій»</w:t>
            </w:r>
          </w:p>
        </w:tc>
        <w:tc>
          <w:tcPr>
            <w:tcW w:w="1843"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p w:rsidR="00D36D2B" w:rsidRPr="00A336AE" w:rsidRDefault="00D36D2B" w:rsidP="00C020E5">
            <w:pPr>
              <w:spacing w:after="0" w:line="240" w:lineRule="auto"/>
              <w:rPr>
                <w:rFonts w:ascii="Times New Roman" w:hAnsi="Times New Roman" w:cs="Times New Roman"/>
                <w:sz w:val="24"/>
                <w:szCs w:val="24"/>
              </w:rPr>
            </w:pPr>
          </w:p>
        </w:tc>
      </w:tr>
      <w:tr w:rsidR="007B585E" w:rsidRPr="00A336AE" w:rsidTr="00B87B5B">
        <w:tc>
          <w:tcPr>
            <w:tcW w:w="2802" w:type="dxa"/>
            <w:shd w:val="clear" w:color="auto" w:fill="auto"/>
          </w:tcPr>
          <w:p w:rsidR="007B585E" w:rsidRPr="00A336AE" w:rsidRDefault="007B585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Виготовлення ПКД, будівництво, капітальний та поточний ремонт об’єктів зовнішнього освітлення. </w:t>
            </w:r>
          </w:p>
        </w:tc>
        <w:tc>
          <w:tcPr>
            <w:tcW w:w="1417" w:type="dxa"/>
            <w:shd w:val="clear" w:color="auto" w:fill="auto"/>
          </w:tcPr>
          <w:p w:rsidR="007B585E" w:rsidRPr="00A336AE" w:rsidRDefault="007B585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7B585E" w:rsidRPr="00A336AE" w:rsidRDefault="007B585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2A679C" w:rsidRPr="00A336AE">
              <w:rPr>
                <w:rFonts w:ascii="Times New Roman" w:eastAsia="Calibri" w:hAnsi="Times New Roman" w:cs="Times New Roman"/>
                <w:sz w:val="24"/>
                <w:szCs w:val="24"/>
              </w:rPr>
              <w:t xml:space="preserve">, </w:t>
            </w:r>
            <w:r w:rsidR="002A679C"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7B585E" w:rsidRPr="00A336AE" w:rsidRDefault="007B585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EA29F3" w:rsidRPr="00A336AE" w:rsidTr="00B87B5B">
        <w:tc>
          <w:tcPr>
            <w:tcW w:w="2802"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Оптимізація мережі автобусних маршрутів</w:t>
            </w:r>
            <w:r w:rsidR="005817A4" w:rsidRPr="00A336AE">
              <w:rPr>
                <w:rFonts w:ascii="Times New Roman" w:hAnsi="Times New Roman" w:cs="Times New Roman"/>
                <w:sz w:val="24"/>
                <w:szCs w:val="24"/>
              </w:rPr>
              <w:t xml:space="preserve"> </w:t>
            </w:r>
            <w:r w:rsidRPr="00A336AE">
              <w:rPr>
                <w:rFonts w:ascii="Times New Roman" w:hAnsi="Times New Roman" w:cs="Times New Roman"/>
                <w:sz w:val="24"/>
                <w:szCs w:val="24"/>
              </w:rPr>
              <w:t>загального користування</w:t>
            </w:r>
          </w:p>
        </w:tc>
        <w:tc>
          <w:tcPr>
            <w:tcW w:w="1417" w:type="dxa"/>
            <w:shd w:val="clear" w:color="auto" w:fill="auto"/>
          </w:tcPr>
          <w:p w:rsidR="00EA29F3" w:rsidRPr="00A336AE" w:rsidRDefault="00EA29F3"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2022р.</w:t>
            </w:r>
          </w:p>
        </w:tc>
        <w:tc>
          <w:tcPr>
            <w:tcW w:w="3969"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виконавчий комітет Фастівської міської ради</w:t>
            </w:r>
          </w:p>
        </w:tc>
        <w:tc>
          <w:tcPr>
            <w:tcW w:w="1843"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B87B5B">
        <w:tc>
          <w:tcPr>
            <w:tcW w:w="2802" w:type="dxa"/>
            <w:shd w:val="clear" w:color="auto" w:fill="auto"/>
          </w:tcPr>
          <w:p w:rsidR="005817A4" w:rsidRPr="00A336AE" w:rsidRDefault="005817A4" w:rsidP="001E4504">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rPr>
              <w:t>Облаштування нових та реконструкція існуючих об’єктів транспортної  інфраструктури</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Сектор торгівлі та транспорту, КП ФМР «Фастів - благоустрій», </w:t>
            </w:r>
            <w:r w:rsidRPr="00A336AE">
              <w:rPr>
                <w:rFonts w:ascii="Times New Roman" w:eastAsia="Calibri" w:hAnsi="Times New Roman" w:cs="Times New Roman"/>
                <w:sz w:val="24"/>
                <w:szCs w:val="24"/>
              </w:rPr>
              <w:t>Виконавчий комітет Фастівської міської ради</w:t>
            </w:r>
            <w:r w:rsidR="001E4504" w:rsidRPr="00A336AE">
              <w:rPr>
                <w:rFonts w:ascii="Times New Roman" w:eastAsia="Calibri" w:hAnsi="Times New Roman" w:cs="Times New Roman"/>
                <w:sz w:val="24"/>
                <w:szCs w:val="24"/>
              </w:rPr>
              <w:t xml:space="preserve">, </w:t>
            </w:r>
            <w:r w:rsidR="001E4504"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Посилення вимог до автомобільних перевізників та контролю за дотриманням ними вимог законодавства щодо безпеки перевезень та організації пасажирських автоперевезень</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i/>
                <w:sz w:val="24"/>
                <w:szCs w:val="24"/>
                <w:u w:val="single"/>
              </w:rPr>
            </w:pPr>
            <w:r w:rsidRPr="00A336AE">
              <w:rPr>
                <w:rFonts w:ascii="Times New Roman" w:hAnsi="Times New Roman" w:cs="Times New Roman"/>
                <w:sz w:val="24"/>
                <w:szCs w:val="24"/>
              </w:rPr>
              <w:t xml:space="preserve">Сектор торгівлі та транспорту </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u w:val="single"/>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доступності громадян з обмеженими фізичними можливостями до транспорту та транспортної </w:t>
            </w:r>
            <w:r w:rsidRPr="00A336AE">
              <w:rPr>
                <w:rFonts w:ascii="Times New Roman" w:hAnsi="Times New Roman" w:cs="Times New Roman"/>
                <w:sz w:val="24"/>
                <w:szCs w:val="24"/>
              </w:rPr>
              <w:lastRenderedPageBreak/>
              <w:t>інфраструктури</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lastRenderedPageBreak/>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i/>
                <w:sz w:val="24"/>
                <w:szCs w:val="24"/>
                <w:u w:val="single"/>
              </w:rPr>
            </w:pPr>
            <w:r w:rsidRPr="00A336AE">
              <w:rPr>
                <w:rFonts w:ascii="Times New Roman" w:hAnsi="Times New Roman" w:cs="Times New Roman"/>
                <w:sz w:val="24"/>
                <w:szCs w:val="24"/>
              </w:rPr>
              <w:t xml:space="preserve">Сектор торгівлі та транспорту </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p w:rsidR="005817A4" w:rsidRPr="00A336AE" w:rsidRDefault="005817A4" w:rsidP="00C020E5">
            <w:pPr>
              <w:spacing w:after="0" w:line="240" w:lineRule="auto"/>
              <w:rPr>
                <w:rFonts w:ascii="Times New Roman" w:hAnsi="Times New Roman" w:cs="Times New Roman"/>
                <w:sz w:val="24"/>
                <w:szCs w:val="24"/>
                <w:u w:val="single"/>
              </w:rPr>
            </w:pP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i/>
                <w:sz w:val="24"/>
                <w:szCs w:val="24"/>
              </w:rPr>
            </w:pPr>
            <w:r w:rsidRPr="00A336AE">
              <w:rPr>
                <w:rFonts w:ascii="Times New Roman" w:hAnsi="Times New Roman" w:cs="Times New Roman"/>
                <w:sz w:val="24"/>
                <w:szCs w:val="24"/>
              </w:rPr>
              <w:lastRenderedPageBreak/>
              <w:t>Збалансоване впровадження сучасних європейських стандартів безпечного, екологічно сприятливого та енергоефективного транспорту</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 які обслуговують автобусні маршрути загального користування</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Формування раціональної структури парку рухомого складу за потужністю, пасажиромісткістю, спеціалізацією, видами палива тощо відповідно до поточної структури транспортного попиту</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Оснащення пасажирського транспорту сучасними інформаційними системами та автоматизованими системами управління, контролю та диспетчеризації</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AC400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r w:rsidR="0061540C" w:rsidRPr="00A336AE">
              <w:rPr>
                <w:rFonts w:ascii="Times New Roman" w:hAnsi="Times New Roman" w:cs="Times New Roman"/>
                <w:sz w:val="24"/>
                <w:szCs w:val="24"/>
              </w:rPr>
              <w:t xml:space="preserve">, </w:t>
            </w:r>
          </w:p>
          <w:p w:rsidR="005817A4" w:rsidRPr="00A336AE" w:rsidRDefault="0061540C"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61540C">
        <w:tc>
          <w:tcPr>
            <w:tcW w:w="10031" w:type="dxa"/>
            <w:gridSpan w:val="4"/>
            <w:shd w:val="clear" w:color="auto" w:fill="auto"/>
          </w:tcPr>
          <w:p w:rsidR="005817A4" w:rsidRPr="00A336AE" w:rsidRDefault="005817A4" w:rsidP="00C020E5">
            <w:pPr>
              <w:pStyle w:val="7"/>
              <w:spacing w:before="0" w:after="0"/>
              <w:rPr>
                <w:b/>
                <w:i/>
                <w:lang w:val="uk-UA"/>
              </w:rPr>
            </w:pPr>
            <w:r w:rsidRPr="00A336AE">
              <w:rPr>
                <w:b/>
                <w:i/>
                <w:lang w:val="uk-UA"/>
              </w:rPr>
              <w:t xml:space="preserve">Очікуваний результат: </w:t>
            </w:r>
            <w:r w:rsidRPr="00A336AE">
              <w:rPr>
                <w:lang w:val="uk-UA"/>
              </w:rPr>
              <w:t>забезпечення функціонування вулично-дорожньої мережі в інтересах споживачів, належна організація дорожнього руху і транспортного обслуговування населення, безпека руху транспортних засобів та пішоходів на дорогах.</w:t>
            </w:r>
          </w:p>
        </w:tc>
      </w:tr>
    </w:tbl>
    <w:p w:rsidR="00D36D2B" w:rsidRPr="00A336AE" w:rsidRDefault="00D36D2B" w:rsidP="00C020E5">
      <w:pPr>
        <w:spacing w:after="0" w:line="240" w:lineRule="auto"/>
        <w:jc w:val="center"/>
        <w:rPr>
          <w:rFonts w:ascii="Times New Roman" w:hAnsi="Times New Roman" w:cs="Times New Roman"/>
          <w:b/>
          <w:i/>
          <w:color w:val="002060"/>
          <w:sz w:val="24"/>
          <w:szCs w:val="24"/>
        </w:rPr>
      </w:pPr>
    </w:p>
    <w:p w:rsidR="00D36D2B" w:rsidRPr="00A336AE" w:rsidRDefault="00D36D2B" w:rsidP="00C020E5">
      <w:pPr>
        <w:spacing w:after="0" w:line="240" w:lineRule="auto"/>
        <w:jc w:val="center"/>
        <w:rPr>
          <w:rFonts w:ascii="Times New Roman" w:hAnsi="Times New Roman" w:cs="Times New Roman"/>
          <w:b/>
          <w:i/>
          <w:color w:val="002060"/>
          <w:sz w:val="24"/>
          <w:szCs w:val="24"/>
        </w:rPr>
      </w:pPr>
    </w:p>
    <w:p w:rsidR="007B585E" w:rsidRPr="00A336AE" w:rsidRDefault="00577E5D"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AC400D" w:rsidRPr="00A336AE">
        <w:rPr>
          <w:rFonts w:ascii="Times New Roman" w:hAnsi="Times New Roman" w:cs="Times New Roman"/>
          <w:b/>
          <w:i/>
          <w:color w:val="002060"/>
          <w:sz w:val="24"/>
          <w:szCs w:val="24"/>
        </w:rPr>
        <w:t>2</w:t>
      </w:r>
      <w:r w:rsidRPr="00A336AE">
        <w:rPr>
          <w:rFonts w:ascii="Times New Roman" w:hAnsi="Times New Roman" w:cs="Times New Roman"/>
          <w:b/>
          <w:i/>
          <w:color w:val="002060"/>
          <w:sz w:val="24"/>
          <w:szCs w:val="24"/>
        </w:rPr>
        <w:t>.4. Архітектура та містобудування</w:t>
      </w:r>
      <w:r w:rsidR="008021C2" w:rsidRPr="00A336AE">
        <w:rPr>
          <w:rFonts w:ascii="Times New Roman" w:hAnsi="Times New Roman" w:cs="Times New Roman"/>
          <w:b/>
          <w:i/>
          <w:color w:val="002060"/>
          <w:sz w:val="24"/>
          <w:szCs w:val="24"/>
        </w:rPr>
        <w:t>, архітектурно-будівельний контроль</w:t>
      </w:r>
    </w:p>
    <w:p w:rsidR="007B585E" w:rsidRPr="00A336AE" w:rsidRDefault="007B585E" w:rsidP="00C020E5">
      <w:pPr>
        <w:spacing w:after="0" w:line="240" w:lineRule="auto"/>
        <w:jc w:val="center"/>
        <w:rPr>
          <w:rFonts w:ascii="Times New Roman" w:hAnsi="Times New Roman" w:cs="Times New Roman"/>
          <w:b/>
          <w:i/>
          <w:color w:val="002060"/>
          <w:sz w:val="24"/>
          <w:szCs w:val="24"/>
        </w:rPr>
      </w:pPr>
    </w:p>
    <w:p w:rsidR="002D2000" w:rsidRPr="00A336AE" w:rsidRDefault="00577E5D" w:rsidP="00C020E5">
      <w:pPr>
        <w:spacing w:after="0" w:line="240" w:lineRule="auto"/>
        <w:ind w:firstLine="708"/>
        <w:jc w:val="both"/>
        <w:rPr>
          <w:rFonts w:ascii="Times New Roman" w:eastAsia="Calibri" w:hAnsi="Times New Roman" w:cs="Times New Roman"/>
          <w:b/>
          <w:sz w:val="24"/>
          <w:szCs w:val="24"/>
        </w:rPr>
      </w:pPr>
      <w:r w:rsidRPr="00A336AE">
        <w:rPr>
          <w:rFonts w:ascii="Times New Roman" w:eastAsia="Calibri" w:hAnsi="Times New Roman" w:cs="Times New Roman"/>
          <w:b/>
          <w:i/>
          <w:sz w:val="24"/>
          <w:szCs w:val="24"/>
          <w:shd w:val="clear" w:color="auto" w:fill="FFFFFF"/>
        </w:rPr>
        <w:t>Головна мета:</w:t>
      </w:r>
    </w:p>
    <w:p w:rsidR="00577E5D" w:rsidRPr="00A336AE" w:rsidRDefault="00577E5D" w:rsidP="00C020E5">
      <w:pPr>
        <w:spacing w:after="0" w:line="240" w:lineRule="auto"/>
        <w:ind w:firstLine="708"/>
        <w:jc w:val="both"/>
        <w:rPr>
          <w:rFonts w:ascii="Times New Roman" w:hAnsi="Times New Roman" w:cs="Times New Roman"/>
          <w:sz w:val="24"/>
          <w:szCs w:val="24"/>
          <w:shd w:val="clear" w:color="auto" w:fill="FFFFFF"/>
        </w:rPr>
      </w:pPr>
      <w:r w:rsidRPr="00A336AE">
        <w:rPr>
          <w:rFonts w:ascii="Times New Roman" w:eastAsia="Calibri" w:hAnsi="Times New Roman" w:cs="Times New Roman"/>
          <w:sz w:val="24"/>
          <w:szCs w:val="24"/>
          <w:shd w:val="clear" w:color="auto" w:fill="FFFFFF"/>
        </w:rPr>
        <w:t xml:space="preserve">сприяння розвитку інфраструктури </w:t>
      </w:r>
      <w:r w:rsidR="001128DE" w:rsidRPr="00A336AE">
        <w:rPr>
          <w:rFonts w:ascii="Times New Roman" w:hAnsi="Times New Roman" w:cs="Times New Roman"/>
          <w:sz w:val="24"/>
          <w:szCs w:val="24"/>
          <w:shd w:val="clear" w:color="auto" w:fill="FFFFFF"/>
        </w:rPr>
        <w:t>Фастівської МТГ</w:t>
      </w:r>
      <w:r w:rsidR="008021C2" w:rsidRPr="00A336AE">
        <w:rPr>
          <w:rFonts w:ascii="Times New Roman" w:hAnsi="Times New Roman" w:cs="Times New Roman"/>
          <w:sz w:val="24"/>
          <w:szCs w:val="24"/>
          <w:shd w:val="clear" w:color="auto" w:fill="FFFFFF"/>
        </w:rPr>
        <w:t>, здійснення державного архітектурно-будівельного контролю.</w:t>
      </w:r>
    </w:p>
    <w:p w:rsidR="002D2000" w:rsidRPr="00A336AE" w:rsidRDefault="002D2000" w:rsidP="00C020E5">
      <w:pPr>
        <w:spacing w:after="0" w:line="240" w:lineRule="auto"/>
        <w:ind w:firstLine="708"/>
        <w:jc w:val="both"/>
        <w:rPr>
          <w:rFonts w:ascii="Times New Roman" w:eastAsia="Calibri" w:hAnsi="Times New Roman" w:cs="Times New Roman"/>
          <w:sz w:val="24"/>
          <w:szCs w:val="24"/>
          <w:shd w:val="clear" w:color="auto" w:fill="FFFFFF"/>
        </w:rPr>
      </w:pPr>
    </w:p>
    <w:p w:rsidR="00577E5D" w:rsidRPr="00A336AE" w:rsidRDefault="00577E5D" w:rsidP="00C020E5">
      <w:pPr>
        <w:spacing w:after="0" w:line="240" w:lineRule="auto"/>
        <w:ind w:firstLine="708"/>
        <w:jc w:val="both"/>
        <w:rPr>
          <w:rFonts w:ascii="Times New Roman" w:eastAsia="Calibri" w:hAnsi="Times New Roman" w:cs="Times New Roman"/>
          <w:b/>
          <w:i/>
          <w:sz w:val="24"/>
          <w:szCs w:val="24"/>
          <w:shd w:val="clear" w:color="auto" w:fill="FFFFFF"/>
        </w:rPr>
      </w:pPr>
      <w:r w:rsidRPr="00A336AE">
        <w:rPr>
          <w:rFonts w:ascii="Times New Roman" w:eastAsia="Calibri" w:hAnsi="Times New Roman" w:cs="Times New Roman"/>
          <w:b/>
          <w:i/>
          <w:sz w:val="24"/>
          <w:szCs w:val="24"/>
          <w:shd w:val="clear" w:color="auto" w:fill="FFFFFF"/>
        </w:rPr>
        <w:t xml:space="preserve">Завдання: </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1. Розвиток інфраструктури Фастівської МТГ.</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2. Покращення середовища, проведення комплексного благоустрою території;</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3. Будівництво об’єктів соцкультпобуту;</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4. Поліпшення умов проживання населення, вирішення проблем з бу</w:t>
      </w:r>
      <w:r w:rsidR="008021C2" w:rsidRPr="00A336AE">
        <w:rPr>
          <w:shd w:val="clear" w:color="auto" w:fill="FFFFFF"/>
          <w:lang w:val="uk-UA"/>
        </w:rPr>
        <w:t>динками ветхого житлового фонду;</w:t>
      </w:r>
    </w:p>
    <w:p w:rsidR="008021C2" w:rsidRPr="00A336AE" w:rsidRDefault="008021C2" w:rsidP="008021C2">
      <w:pPr>
        <w:spacing w:after="0" w:line="240" w:lineRule="auto"/>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eastAsia="ru-RU"/>
        </w:rPr>
        <w:t>5. Здійснення відповідно до закону державного архітектурно-будівельного контролю, виконання реєстраційних функцій у сфері містобудівної діяльності</w:t>
      </w:r>
    </w:p>
    <w:p w:rsidR="002D2000" w:rsidRPr="00A336AE" w:rsidRDefault="002D2000" w:rsidP="002D2000">
      <w:pPr>
        <w:spacing w:after="0"/>
        <w:rPr>
          <w:rFonts w:ascii="Times New Roman" w:hAnsi="Times New Roman" w:cs="Times New Roman"/>
          <w:sz w:val="24"/>
          <w:szCs w:val="24"/>
          <w:lang w:eastAsia="ru-RU"/>
        </w:rPr>
      </w:pPr>
    </w:p>
    <w:p w:rsidR="002D2000" w:rsidRPr="00A336AE" w:rsidRDefault="002D2000" w:rsidP="002D2000">
      <w:pPr>
        <w:spacing w:after="0"/>
        <w:ind w:firstLine="708"/>
        <w:rPr>
          <w:rFonts w:ascii="Times New Roman" w:hAnsi="Times New Roman" w:cs="Times New Roman"/>
          <w:b/>
          <w:i/>
          <w:sz w:val="24"/>
          <w:szCs w:val="24"/>
        </w:rPr>
      </w:pPr>
      <w:r w:rsidRPr="00A336AE">
        <w:rPr>
          <w:rFonts w:ascii="Times New Roman" w:hAnsi="Times New Roman" w:cs="Times New Roman"/>
          <w:b/>
          <w:i/>
          <w:sz w:val="24"/>
          <w:szCs w:val="24"/>
        </w:rPr>
        <w:t>Головні проблеми (ризики):</w:t>
      </w:r>
    </w:p>
    <w:p w:rsidR="00B40B35"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Pr="00A336AE">
        <w:rPr>
          <w:rFonts w:ascii="Times New Roman" w:hAnsi="Times New Roman" w:cs="Times New Roman"/>
          <w:sz w:val="24"/>
          <w:szCs w:val="24"/>
          <w:lang w:eastAsia="ru-RU"/>
        </w:rPr>
        <w:t>відсутність комплексного плану просторового розвитку територіальної громади, відсутність 50% сучасної містобудівної документації на місцевому рівні (генеральні плани, плани зонування);</w:t>
      </w:r>
    </w:p>
    <w:p w:rsidR="00B40B35"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Pr="00A336AE">
        <w:rPr>
          <w:rFonts w:ascii="Times New Roman" w:hAnsi="Times New Roman" w:cs="Times New Roman"/>
          <w:sz w:val="24"/>
          <w:szCs w:val="24"/>
          <w:lang w:eastAsia="ru-RU"/>
        </w:rPr>
        <w:t>брак фінансових ресурсів у бюджеті на розробку містобудівної документації;</w:t>
      </w:r>
    </w:p>
    <w:p w:rsidR="002D2000"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00D015D5" w:rsidRPr="00A336AE">
        <w:rPr>
          <w:rFonts w:ascii="Times New Roman" w:hAnsi="Times New Roman" w:cs="Times New Roman"/>
          <w:sz w:val="24"/>
          <w:szCs w:val="24"/>
          <w:lang w:eastAsia="ru-RU"/>
        </w:rPr>
        <w:t xml:space="preserve">відсутність </w:t>
      </w:r>
      <w:r w:rsidRPr="00A336AE">
        <w:rPr>
          <w:rFonts w:ascii="Times New Roman" w:hAnsi="Times New Roman" w:cs="Times New Roman"/>
          <w:sz w:val="24"/>
          <w:szCs w:val="24"/>
          <w:lang w:eastAsia="ru-RU"/>
        </w:rPr>
        <w:t>топографо-геодезичного знімання масштабу 1:2000, 1:10000.</w:t>
      </w:r>
    </w:p>
    <w:p w:rsidR="00577E5D" w:rsidRPr="00A336AE" w:rsidRDefault="00577E5D" w:rsidP="00B40B35">
      <w:pPr>
        <w:spacing w:after="0" w:line="240" w:lineRule="auto"/>
        <w:ind w:left="1134"/>
        <w:jc w:val="both"/>
        <w:rPr>
          <w:rFonts w:ascii="Times New Roman" w:hAnsi="Times New Roman" w:cs="Times New Roman"/>
          <w:b/>
          <w:i/>
          <w:sz w:val="28"/>
          <w:szCs w:val="28"/>
        </w:rPr>
      </w:pPr>
    </w:p>
    <w:p w:rsidR="00577E5D" w:rsidRPr="00A336AE" w:rsidRDefault="00577E5D" w:rsidP="00C020E5">
      <w:pPr>
        <w:pStyle w:val="ac"/>
        <w:ind w:firstLine="708"/>
        <w:jc w:val="both"/>
        <w:rPr>
          <w:rFonts w:ascii="Times New Roman" w:hAnsi="Times New Roman"/>
          <w:b/>
          <w:i/>
          <w:sz w:val="28"/>
          <w:szCs w:val="28"/>
          <w:lang w:val="uk-UA"/>
        </w:rPr>
      </w:pPr>
      <w:r w:rsidRPr="00A336AE">
        <w:rPr>
          <w:rFonts w:ascii="Times New Roman" w:hAnsi="Times New Roman"/>
          <w:b/>
          <w:i/>
          <w:sz w:val="24"/>
          <w:szCs w:val="24"/>
          <w:lang w:val="uk-UA"/>
        </w:rPr>
        <w:t>Заплановані заходи (та або проекти)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843"/>
        <w:gridCol w:w="2410"/>
        <w:gridCol w:w="2835"/>
      </w:tblGrid>
      <w:tr w:rsidR="00577E5D" w:rsidRPr="00A336AE" w:rsidTr="00A90887">
        <w:tc>
          <w:tcPr>
            <w:tcW w:w="3085"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Основні заходи (та або проекти)</w:t>
            </w:r>
          </w:p>
        </w:tc>
        <w:tc>
          <w:tcPr>
            <w:tcW w:w="1843"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Термін виконання</w:t>
            </w:r>
          </w:p>
        </w:tc>
        <w:tc>
          <w:tcPr>
            <w:tcW w:w="2410"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Відповідальний за виконання</w:t>
            </w:r>
          </w:p>
        </w:tc>
        <w:tc>
          <w:tcPr>
            <w:tcW w:w="2835"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Джерела фінансування</w:t>
            </w:r>
          </w:p>
        </w:tc>
      </w:tr>
      <w:tr w:rsidR="00577E5D" w:rsidRPr="00A336AE" w:rsidTr="00A90887">
        <w:tc>
          <w:tcPr>
            <w:tcW w:w="3085" w:type="dxa"/>
          </w:tcPr>
          <w:p w:rsidR="00577E5D" w:rsidRPr="00A336AE" w:rsidRDefault="00577E5D"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містобудівної документації на місцевому рівні та внесення змін до неї (комплексний план просторового розвитку території територіальної громади, генеральні плани, плани зонування, детальні плани територій)</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577E5D"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(оновлення, актуалізація) топографо-геодезичного знімання масштабу 1:500, 1:2000, 1:10000</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архітектурних та містобудівних конкурсів на кращі ескізні проєкти</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на будівництво, реконструкцію, капітальний, поточний  ремонт площ, скверів, парків</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КП ФМР «Фастів-благоустрій»</w:t>
            </w:r>
          </w:p>
          <w:p w:rsidR="00B46F1F" w:rsidRPr="00A336AE" w:rsidRDefault="008B06F7" w:rsidP="00B46F1F">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відділ капітального будівництва</w:t>
            </w:r>
            <w:r w:rsidR="00B46F1F" w:rsidRPr="00A336AE">
              <w:rPr>
                <w:rFonts w:ascii="Times New Roman" w:eastAsia="Calibri" w:hAnsi="Times New Roman" w:cs="Times New Roman"/>
                <w:sz w:val="24"/>
                <w:szCs w:val="24"/>
              </w:rPr>
              <w:t xml:space="preserve">, </w:t>
            </w:r>
            <w:r w:rsidR="00B46F1F" w:rsidRPr="00A336AE">
              <w:rPr>
                <w:rFonts w:ascii="Times New Roman" w:eastAsia="Times New Roman" w:hAnsi="Times New Roman" w:cs="Times New Roman"/>
                <w:sz w:val="24"/>
                <w:szCs w:val="24"/>
                <w:lang w:eastAsia="ru-RU"/>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r w:rsidRPr="00A336AE">
              <w:rPr>
                <w:rFonts w:ascii="Times New Roman" w:eastAsia="Calibri" w:hAnsi="Times New Roman" w:cs="Times New Roman"/>
                <w:sz w:val="24"/>
                <w:szCs w:val="24"/>
              </w:rPr>
              <w:t xml:space="preserve"> </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w:t>
            </w:r>
            <w:r w:rsidR="003E0DF3">
              <w:rPr>
                <w:rFonts w:ascii="Times New Roman" w:hAnsi="Times New Roman" w:cs="Times New Roman"/>
                <w:sz w:val="24"/>
                <w:szCs w:val="24"/>
              </w:rPr>
              <w:t xml:space="preserve">капітальний ремонт, </w:t>
            </w:r>
            <w:r w:rsidRPr="00A336AE">
              <w:rPr>
                <w:rFonts w:ascii="Times New Roman" w:hAnsi="Times New Roman" w:cs="Times New Roman"/>
                <w:sz w:val="24"/>
                <w:szCs w:val="24"/>
              </w:rPr>
              <w:t>реконструкція Центральної площі в селищі Борова.</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 xml:space="preserve">Управління регіонального розвитку і житлово-комунального господарства Борівського, Оленівського, Мотовилівського, Мот.слобідського </w:t>
            </w:r>
            <w:r w:rsidRPr="00A336AE">
              <w:rPr>
                <w:rFonts w:ascii="Times New Roman" w:hAnsi="Times New Roman" w:cs="Times New Roman"/>
                <w:sz w:val="24"/>
                <w:szCs w:val="24"/>
              </w:rPr>
              <w:lastRenderedPageBreak/>
              <w:t>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lastRenderedPageBreak/>
              <w:t>Бюджет Фастівської МТГ, обласний та державний бюджети, інші джерела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Виготовлення ПКД, капітальний ремонт, реконструкція нежитлового примішення за адресою: вул. І.Франка, 1, смт. Борова </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зони відпочинку на березі ставу «Громадський» в Оленівському старостинському окрузі</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Встановлення (зміна) меж населених пунктів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відділ з питань раціонального використання земель</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безбар’єрного доступу до об’єктів соціально-культурного спрямування людям з обмеженими фізичними можливостями та маломобільним групам населення</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ФМР; КП ФМР «Фастів-благоустрій»</w:t>
            </w:r>
          </w:p>
        </w:tc>
        <w:tc>
          <w:tcPr>
            <w:tcW w:w="2835" w:type="dxa"/>
          </w:tcPr>
          <w:p w:rsidR="00577E5D" w:rsidRPr="00A336AE" w:rsidRDefault="007820CE" w:rsidP="00C01E1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Облаштування однотипних зупинок громадського транспорту з облаштуванням твердого покриття</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виконавчого комітету Фастівської міської ради, орендарі</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1238BE"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 xml:space="preserve">Виготовлення ПКД, будівництво </w:t>
            </w:r>
            <w:r w:rsidR="00577E5D" w:rsidRPr="00A336AE">
              <w:rPr>
                <w:rFonts w:ascii="Times New Roman" w:eastAsia="Calibri" w:hAnsi="Times New Roman" w:cs="Times New Roman"/>
                <w:sz w:val="24"/>
                <w:szCs w:val="24"/>
              </w:rPr>
              <w:t xml:space="preserve">велосипедних </w:t>
            </w:r>
            <w:r w:rsidR="00577E5D" w:rsidRPr="00A336AE">
              <w:rPr>
                <w:rFonts w:ascii="Times New Roman" w:eastAsia="Calibri" w:hAnsi="Times New Roman" w:cs="Times New Roman"/>
                <w:sz w:val="24"/>
                <w:szCs w:val="24"/>
              </w:rPr>
              <w:lastRenderedPageBreak/>
              <w:t>доріжок і необхідної інфраструктури відповідно до сучасних стандартів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w:t>
            </w:r>
            <w:r w:rsidRPr="00A336AE">
              <w:rPr>
                <w:rFonts w:ascii="Times New Roman" w:eastAsia="Calibri" w:hAnsi="Times New Roman" w:cs="Times New Roman"/>
                <w:sz w:val="24"/>
                <w:szCs w:val="24"/>
              </w:rPr>
              <w:lastRenderedPageBreak/>
              <w:t xml:space="preserve">ради, відділ містобудування та архітектури, відділ капітального будівництва </w:t>
            </w:r>
          </w:p>
        </w:tc>
        <w:tc>
          <w:tcPr>
            <w:tcW w:w="2835" w:type="dxa"/>
          </w:tcPr>
          <w:p w:rsidR="00577E5D" w:rsidRPr="00A336AE" w:rsidRDefault="007820CE" w:rsidP="00C01E1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577E5D" w:rsidRPr="00A336AE">
              <w:rPr>
                <w:rFonts w:ascii="Times New Roman" w:eastAsia="Calibri" w:hAnsi="Times New Roman" w:cs="Times New Roman"/>
                <w:sz w:val="24"/>
                <w:szCs w:val="24"/>
              </w:rPr>
              <w:t xml:space="preserve">, інші кошти не </w:t>
            </w:r>
            <w:r w:rsidR="00577E5D" w:rsidRPr="00A336AE">
              <w:rPr>
                <w:rFonts w:ascii="Times New Roman" w:eastAsia="Calibri" w:hAnsi="Times New Roman" w:cs="Times New Roman"/>
                <w:sz w:val="24"/>
                <w:szCs w:val="24"/>
              </w:rPr>
              <w:lastRenderedPageBreak/>
              <w:t>заборонені чинним законодавством України</w:t>
            </w:r>
          </w:p>
        </w:tc>
      </w:tr>
      <w:tr w:rsidR="00577E5D" w:rsidRPr="00A336AE" w:rsidTr="00A90887">
        <w:tc>
          <w:tcPr>
            <w:tcW w:w="3085" w:type="dxa"/>
          </w:tcPr>
          <w:p w:rsidR="00577E5D" w:rsidRPr="00A336AE" w:rsidRDefault="00577E5D" w:rsidP="00BB5CE4">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lastRenderedPageBreak/>
              <w:t>Демонтаж незаконно встановлених тимчасових споруд та гаражів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 відділ містобудування та архітектури виконавчого комітету Фастівської міської ради</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паспортів опорядження фасадів будівель, будинків та споруд</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містобудування та архітектури </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консультаційної роботи з громадянами щодо дотримання вимог законодавства у сфері містобудівної діяльності, будівельних норм, стандартів і правил.</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w:t>
            </w:r>
          </w:p>
        </w:tc>
        <w:tc>
          <w:tcPr>
            <w:tcW w:w="2835" w:type="dxa"/>
          </w:tcPr>
          <w:p w:rsidR="00577E5D" w:rsidRPr="00A336AE" w:rsidRDefault="007820CE" w:rsidP="00C020E5">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p>
        </w:tc>
      </w:tr>
      <w:tr w:rsidR="00BB5CE4" w:rsidRPr="00A336AE" w:rsidTr="00A90887">
        <w:tc>
          <w:tcPr>
            <w:tcW w:w="3085" w:type="dxa"/>
          </w:tcPr>
          <w:p w:rsidR="008021C2" w:rsidRPr="00A336AE" w:rsidRDefault="008021C2" w:rsidP="007820CE">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Організація та  здійснення державного архітектурно-будівельного контролю за дотриманням вимог законодавства у сфері містобудівної діяльності, будівельних норм, стандартів і правил, положень містобудівної документації всіх рівнів, вихідних даних для проектування об'єктів містобудування, проектної документації щодо об'єктів будівництва, віднесених до незначного (СС1) класу наслідків (відповідальності). </w:t>
            </w:r>
          </w:p>
        </w:tc>
        <w:tc>
          <w:tcPr>
            <w:tcW w:w="1843" w:type="dxa"/>
          </w:tcPr>
          <w:p w:rsidR="008021C2" w:rsidRPr="00A336AE" w:rsidRDefault="008021C2" w:rsidP="00C32D20">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410" w:type="dxa"/>
          </w:tcPr>
          <w:p w:rsidR="008021C2" w:rsidRPr="00A336AE" w:rsidRDefault="008021C2" w:rsidP="00C32D20">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державного архітектурно-будівельного контролю виконавчого комітету Фастівської міської ради</w:t>
            </w:r>
          </w:p>
        </w:tc>
        <w:tc>
          <w:tcPr>
            <w:tcW w:w="2835" w:type="dxa"/>
          </w:tcPr>
          <w:p w:rsidR="008021C2" w:rsidRPr="00A336AE" w:rsidRDefault="007820CE" w:rsidP="00C32D20">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BB5CE4">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Здійснення заходів щодо реєстрації документів, що дають право на виконання підготовчих та будівельних робіт, щодо об’єктів будівництва віднесених до незначного (СС1) класу наслідків </w:t>
            </w:r>
            <w:r w:rsidRPr="00A336AE">
              <w:rPr>
                <w:rFonts w:ascii="Times New Roman" w:eastAsia="Calibri" w:hAnsi="Times New Roman" w:cs="Times New Roman"/>
                <w:sz w:val="24"/>
                <w:szCs w:val="24"/>
              </w:rPr>
              <w:lastRenderedPageBreak/>
              <w:t>(відповідальності),  скасування  права на виконання підготовчих та будівельних робіт щодо зазначених об’єктів будівництва, а також здійснення заходів, спрямованих на прийняття в експлуатацію закінчених будівництвом об'єктів, віднесених до незначного (СС1) класу наслідків (відповідальності), та прийняття їх в експлуатацію (реєстрація декларації про готовність об'єкта до експлуатації, та повернення таких документів на доопрацювання для усунення виявлених недоліків).</w:t>
            </w:r>
            <w:r w:rsidR="00BB5CE4" w:rsidRPr="00A336AE">
              <w:rPr>
                <w:rFonts w:ascii="Times New Roman" w:hAnsi="Times New Roman" w:cs="Times New Roman"/>
                <w:sz w:val="24"/>
                <w:szCs w:val="24"/>
              </w:rPr>
              <w:t xml:space="preserve"> Скасування </w:t>
            </w:r>
            <w:r w:rsidRPr="00A336AE">
              <w:rPr>
                <w:rFonts w:ascii="Times New Roman" w:eastAsia="Calibri" w:hAnsi="Times New Roman" w:cs="Times New Roman"/>
                <w:sz w:val="24"/>
                <w:szCs w:val="24"/>
              </w:rPr>
              <w:t>ареєстрованих декларацій про готовність об’єкта до експлуатації, щодо об’єктів будівництва віднесених до незначного (СС1) класу наслідків (відповідальності).</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виконавчого </w:t>
            </w:r>
            <w:r w:rsidRPr="00A336AE">
              <w:rPr>
                <w:rFonts w:ascii="Times New Roman" w:eastAsia="Calibri" w:hAnsi="Times New Roman" w:cs="Times New Roman"/>
                <w:sz w:val="24"/>
                <w:szCs w:val="24"/>
              </w:rPr>
              <w:lastRenderedPageBreak/>
              <w:t>комітету Фастівської міської ради</w:t>
            </w:r>
          </w:p>
        </w:tc>
        <w:tc>
          <w:tcPr>
            <w:tcW w:w="2835" w:type="dxa"/>
          </w:tcPr>
          <w:p w:rsidR="008021C2" w:rsidRPr="00A336AE" w:rsidRDefault="007820CE" w:rsidP="008021C2">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8021C2">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Розгляд відповідно до закону справ про адміністративні правопорушення, пов'язаних з порушенням вимог законодавства, будівельних норм, державних стандартів і правил під час будівництва, порушенням законодавства під час планування та забудови територій та невиконанням законних вимог (приписів) посадових осіб органу держархбудконтролю.</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державного архітектурно-будівельного контролю виконавчого комітету Фастівської міської ради</w:t>
            </w:r>
          </w:p>
        </w:tc>
        <w:tc>
          <w:tcPr>
            <w:tcW w:w="2835" w:type="dxa"/>
          </w:tcPr>
          <w:p w:rsidR="008021C2" w:rsidRPr="00A336AE" w:rsidRDefault="007820CE" w:rsidP="008021C2">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BB5CE4">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Здійснення заходів самопредставництва Фастівської міської ради, її виконавчного комітету в судах усіх юрисдикцій і всіх інстанціях та інших органах під час рзгляду справ з порущення будівельних норм, </w:t>
            </w:r>
            <w:r w:rsidRPr="00A336AE">
              <w:rPr>
                <w:rFonts w:ascii="Times New Roman" w:eastAsia="Calibri" w:hAnsi="Times New Roman" w:cs="Times New Roman"/>
                <w:sz w:val="24"/>
                <w:szCs w:val="24"/>
              </w:rPr>
              <w:lastRenderedPageBreak/>
              <w:t>державних стандартів і правил під час  будівництва, порушення законодавства під час планування та забудови територій та невиконання законних вимог (приписів) посадових осіб органу держархбудк</w:t>
            </w:r>
            <w:r w:rsidR="00BB5CE4" w:rsidRPr="00A336AE">
              <w:rPr>
                <w:rFonts w:ascii="Times New Roman" w:hAnsi="Times New Roman" w:cs="Times New Roman"/>
                <w:sz w:val="24"/>
                <w:szCs w:val="24"/>
              </w:rPr>
              <w:t>он</w:t>
            </w:r>
            <w:r w:rsidRPr="00A336AE">
              <w:rPr>
                <w:rFonts w:ascii="Times New Roman" w:eastAsia="Calibri" w:hAnsi="Times New Roman" w:cs="Times New Roman"/>
                <w:sz w:val="24"/>
                <w:szCs w:val="24"/>
              </w:rPr>
              <w:t>тролю, з усіма правами передбаченими процесуальними кодексами України.</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виконавчого комітету Фастівської </w:t>
            </w:r>
            <w:r w:rsidRPr="00A336AE">
              <w:rPr>
                <w:rFonts w:ascii="Times New Roman" w:eastAsia="Calibri" w:hAnsi="Times New Roman" w:cs="Times New Roman"/>
                <w:sz w:val="24"/>
                <w:szCs w:val="24"/>
              </w:rPr>
              <w:lastRenderedPageBreak/>
              <w:t>міської ради</w:t>
            </w:r>
          </w:p>
        </w:tc>
        <w:tc>
          <w:tcPr>
            <w:tcW w:w="2835" w:type="dxa"/>
          </w:tcPr>
          <w:p w:rsidR="008021C2" w:rsidRPr="00A336AE" w:rsidRDefault="007820CE" w:rsidP="00A54765">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lastRenderedPageBreak/>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bl>
    <w:p w:rsidR="00C01E18" w:rsidRPr="00A336AE" w:rsidRDefault="00C01E18" w:rsidP="00C020E5">
      <w:pPr>
        <w:spacing w:after="0" w:line="240" w:lineRule="auto"/>
        <w:jc w:val="center"/>
        <w:rPr>
          <w:rFonts w:ascii="Times New Roman" w:hAnsi="Times New Roman" w:cs="Times New Roman"/>
          <w:b/>
          <w:i/>
          <w:color w:val="002060"/>
          <w:sz w:val="24"/>
          <w:szCs w:val="24"/>
        </w:rPr>
      </w:pPr>
    </w:p>
    <w:p w:rsidR="000A01F3" w:rsidRPr="00A336AE" w:rsidRDefault="000A01F3" w:rsidP="00C020E5">
      <w:pPr>
        <w:spacing w:after="0" w:line="240" w:lineRule="auto"/>
        <w:jc w:val="center"/>
        <w:rPr>
          <w:rFonts w:ascii="Times New Roman" w:hAnsi="Times New Roman" w:cs="Times New Roman"/>
          <w:b/>
          <w:i/>
          <w:color w:val="002060"/>
          <w:sz w:val="24"/>
          <w:szCs w:val="24"/>
        </w:rPr>
      </w:pPr>
    </w:p>
    <w:p w:rsidR="00912BF4" w:rsidRPr="00A336AE" w:rsidRDefault="00912BF4" w:rsidP="00912BF4">
      <w:pPr>
        <w:spacing w:after="0" w:line="240" w:lineRule="auto"/>
        <w:jc w:val="center"/>
        <w:rPr>
          <w:rFonts w:ascii="Times New Roman" w:hAnsi="Times New Roman" w:cs="Times New Roman"/>
          <w:b/>
          <w:i/>
          <w:color w:val="002060"/>
          <w:sz w:val="24"/>
          <w:szCs w:val="24"/>
        </w:rPr>
      </w:pPr>
      <w:r w:rsidRPr="0000558D">
        <w:rPr>
          <w:rFonts w:ascii="Times New Roman" w:hAnsi="Times New Roman" w:cs="Times New Roman"/>
          <w:b/>
          <w:i/>
          <w:color w:val="002060"/>
          <w:sz w:val="24"/>
          <w:szCs w:val="24"/>
        </w:rPr>
        <w:t>2.</w:t>
      </w:r>
      <w:r w:rsidR="0000558D">
        <w:rPr>
          <w:rFonts w:ascii="Times New Roman" w:hAnsi="Times New Roman" w:cs="Times New Roman"/>
          <w:b/>
          <w:i/>
          <w:color w:val="002060"/>
          <w:sz w:val="24"/>
          <w:szCs w:val="24"/>
        </w:rPr>
        <w:t>2.5</w:t>
      </w:r>
      <w:r w:rsidRPr="0000558D">
        <w:rPr>
          <w:rFonts w:ascii="Times New Roman" w:hAnsi="Times New Roman" w:cs="Times New Roman"/>
          <w:b/>
          <w:i/>
          <w:color w:val="002060"/>
          <w:sz w:val="24"/>
          <w:szCs w:val="24"/>
        </w:rPr>
        <w:t>. Енергозбереження та енергоефективність</w:t>
      </w:r>
    </w:p>
    <w:p w:rsidR="000A01F3" w:rsidRPr="00A336AE" w:rsidRDefault="000A01F3" w:rsidP="00C01E18">
      <w:pPr>
        <w:spacing w:after="0" w:line="240" w:lineRule="auto"/>
        <w:ind w:firstLine="567"/>
        <w:jc w:val="both"/>
        <w:rPr>
          <w:rFonts w:ascii="Times New Roman" w:eastAsia="Times New Roman" w:hAnsi="Times New Roman" w:cs="Times New Roman"/>
          <w:b/>
          <w:i/>
          <w:sz w:val="24"/>
          <w:szCs w:val="24"/>
          <w:lang w:eastAsia="ru-RU"/>
        </w:rPr>
      </w:pPr>
    </w:p>
    <w:p w:rsidR="00C01E18" w:rsidRPr="00A336AE" w:rsidRDefault="00C01E18" w:rsidP="00C01E18">
      <w:pPr>
        <w:spacing w:after="0" w:line="240" w:lineRule="auto"/>
        <w:ind w:firstLine="567"/>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sz w:val="24"/>
          <w:szCs w:val="24"/>
          <w:lang w:eastAsia="ru-RU"/>
        </w:rPr>
        <w:t xml:space="preserve">Головна мета: </w:t>
      </w:r>
      <w:r w:rsidRPr="00A336AE">
        <w:rPr>
          <w:rFonts w:ascii="Times New Roman" w:eastAsia="Times New Roman" w:hAnsi="Times New Roman" w:cs="Times New Roman"/>
          <w:sz w:val="24"/>
          <w:szCs w:val="24"/>
          <w:lang w:eastAsia="ru-RU"/>
        </w:rPr>
        <w:t>підвищення раціонального використання енергоресурсів та рівня енергетичної ефективності будівель в усіх елементах суспільного життя шляхом впровадження енергозберігаючих технологій, а також зменшення фінансового навантаження на бюджет Фастівської МТГ.</w:t>
      </w:r>
    </w:p>
    <w:p w:rsidR="00625AD0" w:rsidRPr="00A336AE" w:rsidRDefault="00625AD0" w:rsidP="00C020E5">
      <w:pPr>
        <w:spacing w:after="0" w:line="240" w:lineRule="auto"/>
        <w:jc w:val="center"/>
        <w:rPr>
          <w:rFonts w:ascii="Times New Roman" w:hAnsi="Times New Roman" w:cs="Times New Roman"/>
          <w:b/>
          <w:i/>
          <w:color w:val="002060"/>
          <w:sz w:val="24"/>
          <w:szCs w:val="24"/>
        </w:rPr>
      </w:pPr>
    </w:p>
    <w:p w:rsidR="00625AD0" w:rsidRPr="00A336AE" w:rsidRDefault="00625AD0" w:rsidP="00C020E5">
      <w:pPr>
        <w:spacing w:after="0" w:line="240" w:lineRule="auto"/>
        <w:ind w:firstLine="567"/>
        <w:jc w:val="both"/>
        <w:rPr>
          <w:rFonts w:ascii="Times New Roman" w:eastAsia="Times New Roman" w:hAnsi="Times New Roman" w:cs="Times New Roman"/>
          <w:bCs/>
          <w:sz w:val="24"/>
          <w:szCs w:val="24"/>
          <w:lang w:val="en-US" w:eastAsia="ru-RU"/>
        </w:rPr>
      </w:pPr>
      <w:r w:rsidRPr="00A336AE">
        <w:rPr>
          <w:rFonts w:ascii="Times New Roman" w:eastAsia="Times New Roman" w:hAnsi="Times New Roman" w:cs="Times New Roman"/>
          <w:b/>
          <w:i/>
          <w:sz w:val="24"/>
          <w:szCs w:val="24"/>
          <w:lang w:eastAsia="ru-RU"/>
        </w:rPr>
        <w:t>Пріоритети:</w:t>
      </w:r>
      <w:r w:rsidRPr="00A336AE">
        <w:rPr>
          <w:rFonts w:ascii="Times New Roman" w:eastAsia="Times New Roman" w:hAnsi="Times New Roman" w:cs="Times New Roman"/>
          <w:bCs/>
          <w:sz w:val="24"/>
          <w:szCs w:val="24"/>
          <w:lang w:eastAsia="ru-RU"/>
        </w:rPr>
        <w:t xml:space="preserve"> </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Раціональне використання паливно-енергетичних ресурсів з метою с</w:t>
      </w:r>
      <w:r w:rsidRPr="00A336AE">
        <w:rPr>
          <w:rFonts w:ascii="Times New Roman" w:eastAsia="Times New Roman" w:hAnsi="Times New Roman" w:cs="Times New Roman"/>
          <w:sz w:val="24"/>
          <w:szCs w:val="24"/>
          <w:lang w:val="ru-RU" w:eastAsia="ru-RU"/>
        </w:rPr>
        <w:t>корочення обсягу бюджетних видатків</w:t>
      </w:r>
      <w:r w:rsidRPr="00A336AE">
        <w:rPr>
          <w:rFonts w:ascii="Times New Roman" w:eastAsia="Times New Roman" w:hAnsi="Times New Roman" w:cs="Times New Roman"/>
          <w:sz w:val="24"/>
          <w:szCs w:val="24"/>
          <w:lang w:eastAsia="ru-RU"/>
        </w:rPr>
        <w:t xml:space="preserve"> на їх оплату.</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 xml:space="preserve">Забезпечення ефективного функціонування системи муніципального енергетичного менеджменту </w:t>
      </w:r>
      <w:r w:rsidRPr="00A336AE">
        <w:rPr>
          <w:rFonts w:ascii="Times New Roman" w:eastAsia="Calibri" w:hAnsi="Times New Roman" w:cs="Times New Roman"/>
          <w:sz w:val="24"/>
          <w:szCs w:val="24"/>
        </w:rPr>
        <w:t>в бюджетній сфері Фастівської МТГ.</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Зменшення використання природного газу в комунальній теплоенергетиці шляхом його заміщення альтернативними видами палива</w:t>
      </w:r>
      <w:r w:rsidRPr="00A336AE">
        <w:rPr>
          <w:rFonts w:ascii="Times New Roman" w:eastAsia="Times New Roman" w:hAnsi="Times New Roman" w:cs="Times New Roman"/>
          <w:sz w:val="24"/>
          <w:szCs w:val="24"/>
          <w:shd w:val="clear" w:color="auto" w:fill="FFFFFF"/>
          <w:lang w:eastAsia="ru-RU"/>
        </w:rPr>
        <w:t>.</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Забезпечення сталого розвитку та підвищення ефективності функціонування теплового господарства для задоволення потреб споживачів тепловою енергією до встановлення нормативів і національних стандартів.</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Підвищення рівня енергетичної ефективності будівель соціальної інфраструктури та забезпечення комфортних умов перебування громадян в них.</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Збереження та поліпшення стану огороджувальних конструкцій і технічних систем багатоквартирних будинків житлового фонду.</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w:t>
      </w:r>
      <w:r w:rsidRPr="00A336AE">
        <w:rPr>
          <w:rFonts w:ascii="Times New Roman" w:eastAsia="Times New Roman" w:hAnsi="Times New Roman" w:cs="Times New Roman"/>
          <w:sz w:val="24"/>
          <w:szCs w:val="24"/>
          <w:lang w:val="ru-RU" w:eastAsia="ru-RU"/>
        </w:rPr>
        <w:t>тимулювання населення до впровадження енергоощадних заходів через механізм компенсації частини суми кредитів</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залучени</w:t>
      </w:r>
      <w:r w:rsidRPr="00A336AE">
        <w:rPr>
          <w:rFonts w:ascii="Times New Roman" w:eastAsia="Times New Roman" w:hAnsi="Times New Roman" w:cs="Times New Roman"/>
          <w:sz w:val="24"/>
          <w:szCs w:val="24"/>
          <w:lang w:eastAsia="ru-RU"/>
        </w:rPr>
        <w:t>х</w:t>
      </w:r>
      <w:r w:rsidRPr="00A336AE">
        <w:rPr>
          <w:rFonts w:ascii="Times New Roman" w:eastAsia="Times New Roman" w:hAnsi="Times New Roman" w:cs="Times New Roman"/>
          <w:sz w:val="24"/>
          <w:szCs w:val="24"/>
          <w:lang w:val="ru-RU" w:eastAsia="ru-RU"/>
        </w:rPr>
        <w:t xml:space="preserve"> на заходи з енергозбереження</w:t>
      </w:r>
      <w:r w:rsidRPr="00A336AE">
        <w:rPr>
          <w:rFonts w:ascii="Times New Roman" w:eastAsia="Times New Roman" w:hAnsi="Times New Roman" w:cs="Times New Roman"/>
          <w:sz w:val="24"/>
          <w:szCs w:val="24"/>
          <w:lang w:eastAsia="ru-RU"/>
        </w:rPr>
        <w:t>.</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shd w:val="clear" w:color="auto" w:fill="FFFFFF"/>
          <w:lang w:eastAsia="ru-RU"/>
        </w:rPr>
        <w:t xml:space="preserve">Впровадження інноваційної системи економного освітлення вулиць шляхом використання </w:t>
      </w:r>
      <w:r w:rsidRPr="00A336AE">
        <w:rPr>
          <w:rFonts w:ascii="Times New Roman" w:eastAsia="Times New Roman" w:hAnsi="Times New Roman" w:cs="Times New Roman"/>
          <w:sz w:val="24"/>
          <w:szCs w:val="24"/>
          <w:shd w:val="clear" w:color="auto" w:fill="FFFFFF"/>
          <w:lang w:val="en-US" w:eastAsia="ru-RU"/>
        </w:rPr>
        <w:t>LED</w:t>
      </w:r>
      <w:r w:rsidRPr="00A336AE">
        <w:rPr>
          <w:rFonts w:ascii="Times New Roman" w:eastAsia="Times New Roman" w:hAnsi="Times New Roman" w:cs="Times New Roman"/>
          <w:sz w:val="24"/>
          <w:szCs w:val="24"/>
          <w:shd w:val="clear" w:color="auto" w:fill="FFFFFF"/>
          <w:lang w:eastAsia="ru-RU"/>
        </w:rPr>
        <w:t xml:space="preserve"> ламп та світильників.</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Сприяння у реалізації проектів щодо виробництва енергії з нетрадиційних та відновлювальних джерел енергії, впровадження енергоефективних технологій і обладнання.</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Calibri" w:hAnsi="Times New Roman" w:cs="Times New Roman"/>
          <w:sz w:val="24"/>
          <w:szCs w:val="24"/>
        </w:rPr>
        <w:t>Підвищення обізнаності населення громади з питань енергоефективності та формування нової моделі поведінки споживачів.</w:t>
      </w: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 xml:space="preserve">непрогнозоване зростання вартості </w:t>
      </w:r>
      <w:r w:rsidRPr="00A336AE">
        <w:rPr>
          <w:rFonts w:ascii="Times New Roman" w:eastAsia="Times New Roman" w:hAnsi="Times New Roman" w:cs="Times New Roman"/>
          <w:sz w:val="24"/>
          <w:szCs w:val="24"/>
          <w:lang w:eastAsia="ru-RU"/>
        </w:rPr>
        <w:t>паливно-енергетичних ресурсів</w:t>
      </w:r>
      <w:r w:rsidRPr="00A336AE">
        <w:rPr>
          <w:rFonts w:ascii="Times New Roman" w:eastAsia="Times New Roman" w:hAnsi="Times New Roman" w:cs="Times New Roman"/>
          <w:sz w:val="24"/>
          <w:szCs w:val="24"/>
          <w:lang w:val="ru-RU" w:eastAsia="ru-RU"/>
        </w:rPr>
        <w:t>;</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енергетична</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залежність України від імпортованого природного газу;</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брак фінансових ресурсів у бюджеті громади на оплату енергоносіїв;</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обмеження, які створюються внутрішніми регуляторними актами;</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незадовільний технічний </w:t>
      </w:r>
      <w:r w:rsidRPr="00A336AE">
        <w:rPr>
          <w:rFonts w:ascii="Times New Roman" w:eastAsia="Times New Roman" w:hAnsi="Times New Roman" w:cs="Times New Roman"/>
          <w:sz w:val="24"/>
          <w:szCs w:val="24"/>
          <w:lang w:val="ru-RU" w:eastAsia="ru-RU"/>
        </w:rPr>
        <w:t xml:space="preserve">стан </w:t>
      </w:r>
      <w:r w:rsidRPr="00A336AE">
        <w:rPr>
          <w:rFonts w:ascii="Times New Roman" w:eastAsia="Times New Roman" w:hAnsi="Times New Roman" w:cs="Times New Roman"/>
          <w:sz w:val="24"/>
          <w:szCs w:val="24"/>
          <w:lang w:eastAsia="ru-RU"/>
        </w:rPr>
        <w:t>огороджувальних конструкцій та інженерних систем будівель соціальної сфери та житлового фонду;</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низькі теплозахисні властивості огороджувальних конструкцій</w:t>
      </w:r>
      <w:r w:rsidRPr="00A336AE">
        <w:rPr>
          <w:rFonts w:ascii="Times New Roman" w:eastAsia="Times New Roman" w:hAnsi="Times New Roman" w:cs="Times New Roman"/>
          <w:sz w:val="24"/>
          <w:szCs w:val="24"/>
          <w:lang w:eastAsia="ru-RU"/>
        </w:rPr>
        <w:t xml:space="preserve"> будівель;</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високий рівень фізичного і морального зносу мереж теплопостачання та котельного обладнання;</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недостатня обізнаність населення з питань енергоефективності та формування нової моделі поведінки споживача.</w:t>
      </w:r>
    </w:p>
    <w:p w:rsidR="00625AD0" w:rsidRPr="00A336AE" w:rsidRDefault="00625AD0" w:rsidP="00C020E5">
      <w:pPr>
        <w:spacing w:after="0" w:line="240" w:lineRule="auto"/>
        <w:ind w:left="284"/>
        <w:jc w:val="both"/>
        <w:rPr>
          <w:rFonts w:ascii="Times New Roman" w:eastAsia="Times New Roman" w:hAnsi="Times New Roman" w:cs="Times New Roman"/>
          <w:sz w:val="26"/>
          <w:szCs w:val="26"/>
          <w:lang w:eastAsia="ru-RU"/>
        </w:rPr>
      </w:pP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(та/або проекти)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1417"/>
        <w:gridCol w:w="2694"/>
        <w:gridCol w:w="2409"/>
      </w:tblGrid>
      <w:tr w:rsidR="00625AD0" w:rsidRPr="00A336AE" w:rsidTr="00EB5FC7">
        <w:tc>
          <w:tcPr>
            <w:tcW w:w="3403"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Основні заходи </w:t>
            </w:r>
            <w:r w:rsidRPr="00A336AE">
              <w:rPr>
                <w:rFonts w:ascii="Times New Roman" w:eastAsia="Times New Roman" w:hAnsi="Times New Roman" w:cs="Times New Roman"/>
                <w:b/>
                <w:i/>
                <w:sz w:val="24"/>
                <w:szCs w:val="24"/>
                <w:lang w:eastAsia="ru-RU"/>
              </w:rPr>
              <w:br/>
              <w:t>(та / або проекти)</w:t>
            </w:r>
          </w:p>
        </w:tc>
        <w:tc>
          <w:tcPr>
            <w:tcW w:w="1417"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694"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409"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shd w:val="clear" w:color="auto" w:fill="FFFFFF"/>
                <w:lang w:val="ru-RU" w:eastAsia="ru-RU"/>
              </w:rPr>
              <w:t>Проведення енергетичних аудитів на об’єктах бюджетної сфери з виготовленням енергетичних сертифікатів</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 xml:space="preserve">Відділ з питань енергозбереження, енергоефективності та екології </w:t>
            </w:r>
          </w:p>
        </w:tc>
        <w:tc>
          <w:tcPr>
            <w:tcW w:w="2409" w:type="dxa"/>
          </w:tcPr>
          <w:p w:rsidR="00A52173" w:rsidRPr="00A336AE" w:rsidRDefault="00A52173" w:rsidP="0087675D">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популяризації енергозбереження, енергоефективності, раціонального використання паливно-енергетичних і природних ресурсів (Дні Сталої Енергії, Міські дні «Угоди Мерів», тощо)</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енергозбереження, енергоефективності та екології; </w:t>
            </w:r>
            <w:r w:rsidRPr="00A336AE">
              <w:rPr>
                <w:rFonts w:ascii="Times New Roman" w:eastAsia="Times New Roman" w:hAnsi="Times New Roman" w:cs="Times New Roman"/>
                <w:sz w:val="24"/>
                <w:szCs w:val="24"/>
                <w:lang w:val="ru-RU" w:eastAsia="ru-RU"/>
              </w:rPr>
              <w:t>залучені установи та організації</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Термомодернізація закладів соціальної інфраструктури та багатоквартирних житлових будинків (утеплення фасадів, горищ та підвальних приміщень; заміна старих вікон та дверей на енергоефективні)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розпорядники бюджетних коштів, КП «Фастівська ЖЕК»</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системи внутрішнього </w:t>
            </w:r>
            <w:r w:rsidRPr="00A336AE">
              <w:rPr>
                <w:rFonts w:ascii="Times New Roman" w:eastAsia="Calibri" w:hAnsi="Times New Roman" w:cs="Times New Roman"/>
                <w:sz w:val="24"/>
                <w:szCs w:val="24"/>
                <w:lang w:val="ru-RU"/>
              </w:rPr>
              <w:t>освітлення в закладах освіти</w:t>
            </w:r>
            <w:r w:rsidRPr="00A336AE">
              <w:rPr>
                <w:rFonts w:ascii="Times New Roman" w:eastAsia="Calibri" w:hAnsi="Times New Roman" w:cs="Times New Roman"/>
                <w:sz w:val="24"/>
                <w:szCs w:val="24"/>
              </w:rPr>
              <w:t>, культури та спорту</w:t>
            </w:r>
            <w:r w:rsidRPr="00A336AE">
              <w:rPr>
                <w:rFonts w:ascii="Times New Roman" w:eastAsia="Calibri" w:hAnsi="Times New Roman" w:cs="Times New Roman"/>
                <w:sz w:val="24"/>
                <w:szCs w:val="24"/>
                <w:lang w:val="ru-RU"/>
              </w:rPr>
              <w:t xml:space="preserve"> </w:t>
            </w:r>
            <w:r w:rsidRPr="00A336AE">
              <w:rPr>
                <w:rFonts w:ascii="Times New Roman" w:eastAsia="Calibri" w:hAnsi="Times New Roman" w:cs="Times New Roman"/>
                <w:sz w:val="24"/>
                <w:szCs w:val="24"/>
              </w:rPr>
              <w:t>(заміна старих ламп на світлодіодні лампи та світильники)</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розпорядники бюджетних коштів</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Заміна енергозатратного обладнання та устаткування в закладах освіти на </w:t>
            </w:r>
            <w:r w:rsidRPr="00A336AE">
              <w:rPr>
                <w:rFonts w:ascii="Times New Roman" w:eastAsia="Calibri" w:hAnsi="Times New Roman" w:cs="Times New Roman"/>
                <w:sz w:val="24"/>
                <w:szCs w:val="24"/>
                <w:shd w:val="clear" w:color="auto" w:fill="FFFFFF"/>
              </w:rPr>
              <w:t xml:space="preserve">більш ресурсо- й енергозберігаюче </w:t>
            </w:r>
            <w:r w:rsidRPr="00A336AE">
              <w:rPr>
                <w:rFonts w:ascii="Times New Roman" w:eastAsia="Calibri" w:hAnsi="Times New Roman" w:cs="Times New Roman"/>
                <w:sz w:val="24"/>
                <w:szCs w:val="24"/>
              </w:rPr>
              <w:t>(у харчоблоках, пральнях, інших приміщеннях)</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модернізація системи опалення в закладах освіти та встановлення нового високоефективного котельного обладнання у приміщеннях котелень </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 КП «Фастівтепломережа»</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Проект «Капітальний ремонт  НВК «ЗОШ І-ІІІ ступенів № 7 – Центр  військово-патріотичного виховання «Гарт»» по вул. Гетьманській, </w:t>
            </w:r>
            <w:r w:rsidRPr="00A336AE">
              <w:rPr>
                <w:rFonts w:ascii="Times New Roman" w:eastAsia="Times New Roman" w:hAnsi="Times New Roman" w:cs="Times New Roman"/>
                <w:sz w:val="24"/>
                <w:szCs w:val="24"/>
                <w:lang w:eastAsia="uk-UA"/>
              </w:rPr>
              <w:lastRenderedPageBreak/>
              <w:t>79а в м. Фастів Київської області» (утеплення фасаду, заміна старих дерев’яних вікон на нові енергозберігаючі)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бюджет, державний бюджет,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A52173" w:rsidRPr="00A336AE" w:rsidTr="00EB5FC7">
        <w:trPr>
          <w:trHeight w:val="1845"/>
        </w:trPr>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Проект «Капітальний ремонт  НВК «ЛІТ – ЗОШ І-ІІІ ступенів № 9»» по вул. Шевченка, 51 в м.Фастів Київської області» (утеплення фасаду, горища, заміна старих вікон на енергозберігаючі)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A52173" w:rsidRPr="00A336AE" w:rsidTr="00EB5FC7">
        <w:trPr>
          <w:trHeight w:val="964"/>
        </w:trPr>
        <w:tc>
          <w:tcPr>
            <w:tcW w:w="3403" w:type="dxa"/>
            <w:shd w:val="clear" w:color="auto" w:fill="auto"/>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Проект «Капітальний ремонт КНП ФМР «Фастівський міський центр первинної медичної (медико-санітарної) допомоги» з утепленням, заміною вікон, дверей та даху по вул. Київська, 57 в м. Фастові Київської обл.»</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«ФМЦПМСД»</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AA0AE8" w:rsidRPr="00A336AE" w:rsidTr="00EB5FC7">
        <w:trPr>
          <w:trHeight w:val="964"/>
        </w:trPr>
        <w:tc>
          <w:tcPr>
            <w:tcW w:w="3403" w:type="dxa"/>
            <w:shd w:val="clear" w:color="auto" w:fill="auto"/>
          </w:tcPr>
          <w:p w:rsidR="00AA0AE8" w:rsidRPr="00A336AE" w:rsidRDefault="00AA0AE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Термомодернізація огороджувальних конструкцій поліклініки, педіатричного відділення та лікувального корпусу КНП ФМР «Фастівська центральна районна лікарня»</w:t>
            </w:r>
          </w:p>
        </w:tc>
        <w:tc>
          <w:tcPr>
            <w:tcW w:w="1417" w:type="dxa"/>
          </w:tcPr>
          <w:p w:rsidR="00AA0AE8" w:rsidRPr="00A336AE" w:rsidRDefault="00AA0AE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A0AE8" w:rsidRPr="00A336AE" w:rsidRDefault="00AA0AE8"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«Фастівська центральна районна лікарня»</w:t>
            </w:r>
          </w:p>
        </w:tc>
        <w:tc>
          <w:tcPr>
            <w:tcW w:w="2409" w:type="dxa"/>
          </w:tcPr>
          <w:p w:rsidR="00AA0AE8" w:rsidRPr="00A336AE" w:rsidRDefault="00AA0AE8"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зовнішнього освітлення стаціонарних відділень КНП ФМР «Фастівська центральна районна лікарня» шляхом встановлення </w:t>
            </w:r>
            <w:r w:rsidRPr="00A336AE">
              <w:rPr>
                <w:rFonts w:ascii="Times New Roman" w:eastAsia="Calibri" w:hAnsi="Times New Roman" w:cs="Times New Roman"/>
                <w:sz w:val="24"/>
                <w:szCs w:val="24"/>
                <w:lang w:val="en-US"/>
              </w:rPr>
              <w:t>LED</w:t>
            </w:r>
            <w:r w:rsidRPr="00A336AE">
              <w:rPr>
                <w:rFonts w:ascii="Times New Roman" w:eastAsia="Calibri" w:hAnsi="Times New Roman" w:cs="Times New Roman"/>
                <w:sz w:val="24"/>
                <w:szCs w:val="24"/>
              </w:rPr>
              <w:t>-освітлення (17 світильників)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«Фастівська центральна районна лікарня»</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реконструкція, капітальний та поточний ремонт вуличного освітлення в населених пунктах Фастівської МТГ</w:t>
            </w:r>
          </w:p>
          <w:p w:rsidR="002F19BF" w:rsidRPr="00A336AE" w:rsidRDefault="002F19BF" w:rsidP="006E56F7">
            <w:pPr>
              <w:spacing w:after="0" w:line="240" w:lineRule="auto"/>
              <w:rPr>
                <w:rFonts w:ascii="Times New Roman" w:eastAsia="Calibri" w:hAnsi="Times New Roman" w:cs="Times New Roman"/>
                <w:sz w:val="24"/>
                <w:szCs w:val="24"/>
              </w:rPr>
            </w:pP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КП ФМР «Фастів-благоустрій», 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w:t>
            </w:r>
            <w:r w:rsidRPr="00A336AE">
              <w:rPr>
                <w:rFonts w:ascii="Times New Roman" w:eastAsia="Times New Roman" w:hAnsi="Times New Roman" w:cs="Times New Roman"/>
                <w:sz w:val="24"/>
                <w:szCs w:val="24"/>
                <w:lang w:eastAsia="ru-RU"/>
              </w:rPr>
              <w:lastRenderedPageBreak/>
              <w:t>Оленівського, Мотовилівського, Мот.слобідського старостинських округів Фастівської міської ради</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Заміна старих дерев’яних вікон на енергоефективні в адміністративному приміщенні Веприцького старостинського округу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399"/>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Термомодернізація Будинку культури в с.В.Мотовилівка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409" w:type="dxa"/>
          </w:tcPr>
          <w:p w:rsidR="002F19BF" w:rsidRPr="00A336AE" w:rsidRDefault="002F19BF"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капітальний ремонт (санація) адміністративної будівлі СК «Машинобудівник» по вул. Шевченка, 27, м. Фастів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Заміна дверей аварійного виходу на енергозберігаючі в спортзалі спортивної гімнастики пл. Перемоги, 1, м. Фастів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капітальний ремонт даху з утепленням адмінбудівлі відділу спорту по вул. Брандта, 65, м. Фастів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416"/>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Облаштування комерційних вузлів обліку природного газу засобами дистанційної передачі даних по </w:t>
            </w:r>
            <w:r w:rsidRPr="00A336AE">
              <w:rPr>
                <w:rFonts w:ascii="Times New Roman" w:eastAsia="Calibri" w:hAnsi="Times New Roman" w:cs="Times New Roman"/>
                <w:sz w:val="24"/>
                <w:szCs w:val="24"/>
                <w:lang w:val="en-US"/>
              </w:rPr>
              <w:t>GPRS</w:t>
            </w:r>
            <w:r w:rsidRPr="00A336AE">
              <w:rPr>
                <w:rFonts w:ascii="Times New Roman" w:eastAsia="Calibri" w:hAnsi="Times New Roman" w:cs="Times New Roman"/>
                <w:sz w:val="24"/>
                <w:szCs w:val="24"/>
              </w:rPr>
              <w:t xml:space="preserve"> зв’язку каналах в котельнях м.Фастів: №1, №2, №3, №5, №6, №7, №9, №15, №19, №22, №25, №27, №28, №30, №32</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освіти виконавчого комітету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кошти інвестора,  інші кошти не заборонені чинним законодавством України</w:t>
            </w:r>
          </w:p>
        </w:tc>
      </w:tr>
      <w:tr w:rsidR="002F19BF" w:rsidRPr="00A336AE" w:rsidTr="00EB5FC7">
        <w:trPr>
          <w:trHeight w:val="276"/>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Встановлення блочної модульної котельні з водогрійними котлами на альтернативному виді палива </w:t>
            </w:r>
            <w:r w:rsidRPr="00A336AE">
              <w:rPr>
                <w:rFonts w:ascii="Times New Roman" w:eastAsia="Calibri" w:hAnsi="Times New Roman" w:cs="Times New Roman"/>
                <w:sz w:val="24"/>
                <w:szCs w:val="24"/>
              </w:rPr>
              <w:lastRenderedPageBreak/>
              <w:t>загальною тепловою потужністю 1,4 МВт з підключенням до теплоенергетичного обладнання котельні №18 (м.Фастів, пр.Шевченка, 2а)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кошти інвестора,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2F19BF" w:rsidRPr="00A336AE" w:rsidTr="00EB5FC7">
        <w:trPr>
          <w:trHeight w:val="558"/>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Встановлення блочної модульної котельні з водогрійними котлами на альтернативному виді паливі загальною тепловою потужністю 1,4 МВт з підключенням до теплоенергетичного обладнання діючої котельні №19 (м.Фастів, вул. Г.Прикордонників, 1а)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кошти інвестора,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Заміна у мережі вуличного освітлення населених пунктів Фастівської МТГ ламп розжарювання на світлодіодні лампи та світильники</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Борівський ККП</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Модернізація системи вуличного освітлення населених пунктів Фастівської МТГ з використанням </w:t>
            </w:r>
            <w:r w:rsidRPr="00A336AE">
              <w:rPr>
                <w:rFonts w:ascii="Times New Roman" w:eastAsia="Times New Roman" w:hAnsi="Times New Roman" w:cs="Times New Roman"/>
                <w:sz w:val="24"/>
                <w:szCs w:val="24"/>
                <w:lang w:val="ru-RU" w:eastAsia="ru-RU"/>
              </w:rPr>
              <w:t>LED</w:t>
            </w:r>
            <w:r w:rsidRPr="00A336AE">
              <w:rPr>
                <w:rFonts w:ascii="Times New Roman" w:eastAsia="Times New Roman" w:hAnsi="Times New Roman" w:cs="Times New Roman"/>
                <w:sz w:val="24"/>
                <w:szCs w:val="24"/>
                <w:lang w:eastAsia="ru-RU"/>
              </w:rPr>
              <w:t xml:space="preserve">-технологій та дистанційної системи управління ним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Борівський ККП</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Відшкодування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частини суми кредиту, залученого ОСББ на впровадження заходів з енергозбереження та термомодернізації багатоквартирних будинків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фінансово-кредитні установи; голови ОСББ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 кошти ОСББ</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Встановлення світлодіодних освітлювальних приладів у 35 багатоквартирних будинках житлового фонду м. Фастів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Придбання твердопаливного котла для опалення адміністративної будівлі КП «Фастівська ЖЕК»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Поточний ремонт приміщення адміністративної будівлі КП ФМР «Фастів-благоустрій» із заміною старих вікон на енергоефективні та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реконструкція системи опалення адміністративної будівлі КП ФМР «Фастів-благоустрій»</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Придбання та монтаж </w:t>
            </w:r>
            <w:r w:rsidRPr="00A336AE">
              <w:rPr>
                <w:rFonts w:ascii="Times New Roman" w:eastAsia="Times New Roman" w:hAnsi="Times New Roman" w:cs="Times New Roman"/>
                <w:sz w:val="24"/>
                <w:szCs w:val="24"/>
                <w:lang w:val="ru-RU" w:eastAsia="ru-RU"/>
              </w:rPr>
              <w:lastRenderedPageBreak/>
              <w:t xml:space="preserve">електрообладнання для забезпечення електропостачання та </w:t>
            </w:r>
            <w:r w:rsidRPr="00A336AE">
              <w:rPr>
                <w:rFonts w:ascii="Times New Roman" w:eastAsia="Times New Roman" w:hAnsi="Times New Roman" w:cs="Times New Roman"/>
                <w:sz w:val="24"/>
                <w:szCs w:val="24"/>
                <w:lang w:eastAsia="ru-RU"/>
              </w:rPr>
              <w:t>о</w:t>
            </w:r>
            <w:r w:rsidRPr="00A336AE">
              <w:rPr>
                <w:rFonts w:ascii="Times New Roman" w:eastAsia="Times New Roman" w:hAnsi="Times New Roman" w:cs="Times New Roman"/>
                <w:sz w:val="24"/>
                <w:szCs w:val="24"/>
                <w:lang w:val="ru-RU" w:eastAsia="ru-RU"/>
              </w:rPr>
              <w:t>бліку електроенергії КП «Фастівводоканал»</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694" w:type="dxa"/>
          </w:tcPr>
          <w:p w:rsidR="002F19BF" w:rsidRPr="00A336AE" w:rsidRDefault="002F19BF" w:rsidP="0087675D">
            <w:pPr>
              <w:spacing w:after="0" w:line="240" w:lineRule="auto"/>
              <w:ind w:right="3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Виконавчий комітет </w:t>
            </w:r>
            <w:r w:rsidRPr="00A336AE">
              <w:rPr>
                <w:rFonts w:ascii="Times New Roman" w:eastAsia="Times New Roman" w:hAnsi="Times New Roman" w:cs="Times New Roman"/>
                <w:sz w:val="24"/>
                <w:szCs w:val="24"/>
                <w:lang w:eastAsia="ru-RU"/>
              </w:rPr>
              <w:lastRenderedPageBreak/>
              <w:t>ФМР; КП ФМР «Фастівводоканал»</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w:t>
            </w:r>
            <w:r w:rsidRPr="00A336AE">
              <w:rPr>
                <w:rFonts w:ascii="Times New Roman" w:eastAsia="Times New Roman" w:hAnsi="Times New Roman" w:cs="Times New Roman"/>
                <w:sz w:val="24"/>
                <w:szCs w:val="24"/>
                <w:lang w:eastAsia="ru-RU"/>
              </w:rPr>
              <w:lastRenderedPageBreak/>
              <w:t>МТГ, обласний бюджет,</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інші кошти не заборонені чинним законодавством України</w:t>
            </w:r>
          </w:p>
        </w:tc>
      </w:tr>
      <w:tr w:rsidR="00B353A7" w:rsidRPr="00A336AE" w:rsidTr="00625AD0">
        <w:trPr>
          <w:trHeight w:val="4470"/>
        </w:trPr>
        <w:tc>
          <w:tcPr>
            <w:tcW w:w="9923" w:type="dxa"/>
            <w:gridSpan w:val="4"/>
          </w:tcPr>
          <w:p w:rsidR="00B353A7" w:rsidRPr="00A336AE" w:rsidRDefault="00B353A7" w:rsidP="00C020E5">
            <w:pPr>
              <w:tabs>
                <w:tab w:val="left" w:pos="1530"/>
              </w:tabs>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Очікуваний результат:</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зниження витрат з бюджету Фастівської МТГ на оплату енергоносіїв;</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поліпшення умов експлуатації бюджетних будівель у належному технічному стані, продовження терміну експлуатації огороджувальних конструкцій та інженерних мереж;</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покращення якості надання послуг з теплопостачання;</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покращення теплових характеристик будівель соціальної сфери та зменшення понаднормових втрат теплової енергії;</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удосконалення системи комерційного обліку природного газу, підвищення рівня достовірності вимірювання об’єму природного газу та забезпечення належної організації  добового балансування на ринку природного газу України;</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скорочення споживання імпортованого природного газу в сфері теплопостачання</w:t>
            </w:r>
            <w:r w:rsidRPr="00A336AE">
              <w:rPr>
                <w:rFonts w:ascii="Times New Roman" w:eastAsia="Times New Roman" w:hAnsi="Times New Roman" w:cs="Times New Roman"/>
                <w:sz w:val="24"/>
                <w:szCs w:val="24"/>
                <w:lang w:eastAsia="ru-RU"/>
              </w:rPr>
              <w:t xml:space="preserve"> шляхом впровадження сучасних енергоефективних технологій та альтернативних джерел енергії;</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покращення комфортних умов перебування учасників навчально-виховного процесу в приміщеннях закладів освіти;</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w:t>
            </w:r>
            <w:r w:rsidRPr="00A336AE">
              <w:rPr>
                <w:rFonts w:ascii="Times New Roman" w:eastAsia="Times New Roman" w:hAnsi="Times New Roman" w:cs="Times New Roman"/>
                <w:sz w:val="24"/>
                <w:szCs w:val="24"/>
                <w:lang w:val="ru-RU" w:eastAsia="ru-RU"/>
              </w:rPr>
              <w:t>нормативн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ru-RU" w:eastAsia="ru-RU"/>
              </w:rPr>
              <w:t xml:space="preserve"> показник</w:t>
            </w:r>
            <w:r w:rsidRPr="00A336AE">
              <w:rPr>
                <w:rFonts w:ascii="Times New Roman" w:eastAsia="Times New Roman" w:hAnsi="Times New Roman" w:cs="Times New Roman"/>
                <w:sz w:val="24"/>
                <w:szCs w:val="24"/>
                <w:lang w:eastAsia="ru-RU"/>
              </w:rPr>
              <w:t>ів</w:t>
            </w:r>
            <w:r w:rsidRPr="00A336AE">
              <w:rPr>
                <w:rFonts w:ascii="Times New Roman" w:eastAsia="Times New Roman" w:hAnsi="Times New Roman" w:cs="Times New Roman"/>
                <w:sz w:val="24"/>
                <w:szCs w:val="24"/>
                <w:lang w:val="ru-RU" w:eastAsia="ru-RU"/>
              </w:rPr>
              <w:t xml:space="preserve"> освітленості</w:t>
            </w:r>
            <w:r w:rsidRPr="00A336AE">
              <w:rPr>
                <w:rFonts w:ascii="Times New Roman" w:eastAsia="Times New Roman" w:hAnsi="Times New Roman" w:cs="Times New Roman"/>
                <w:sz w:val="24"/>
                <w:szCs w:val="24"/>
                <w:lang w:eastAsia="ru-RU"/>
              </w:rPr>
              <w:t xml:space="preserve"> в приміщеннях навчальних закладів;</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shd w:val="clear" w:color="auto" w:fill="FFFFFF"/>
                <w:lang w:val="ru-RU" w:eastAsia="ru-RU"/>
              </w:rPr>
              <w:t xml:space="preserve">підвищення рівня безпеки та комфортності </w:t>
            </w:r>
            <w:r w:rsidRPr="00A336AE">
              <w:rPr>
                <w:rFonts w:ascii="Times New Roman" w:eastAsia="Times New Roman" w:hAnsi="Times New Roman" w:cs="Times New Roman"/>
                <w:sz w:val="24"/>
                <w:szCs w:val="24"/>
                <w:shd w:val="clear" w:color="auto" w:fill="FFFFFF"/>
                <w:lang w:eastAsia="ru-RU"/>
              </w:rPr>
              <w:t>мешканців громади в</w:t>
            </w:r>
            <w:r w:rsidRPr="00A336AE">
              <w:rPr>
                <w:rFonts w:ascii="Times New Roman" w:eastAsia="Times New Roman" w:hAnsi="Times New Roman" w:cs="Times New Roman"/>
                <w:sz w:val="24"/>
                <w:szCs w:val="24"/>
                <w:shd w:val="clear" w:color="auto" w:fill="FFFFFF"/>
                <w:lang w:val="ru-RU" w:eastAsia="ru-RU"/>
              </w:rPr>
              <w:t xml:space="preserve"> нічний час</w:t>
            </w:r>
            <w:r w:rsidRPr="00A336AE">
              <w:rPr>
                <w:rFonts w:ascii="Times New Roman" w:eastAsia="Times New Roman" w:hAnsi="Times New Roman" w:cs="Times New Roman"/>
                <w:sz w:val="24"/>
                <w:szCs w:val="24"/>
                <w:shd w:val="clear" w:color="auto" w:fill="FFFFFF"/>
                <w:lang w:eastAsia="ru-RU"/>
              </w:rPr>
              <w:t>;</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отримання щорічного економічного ефекту за рахунок впровадження енергоефективних заходів з термомодернізації закладів соціальної сфери</w:t>
            </w:r>
          </w:p>
        </w:tc>
      </w:tr>
    </w:tbl>
    <w:p w:rsidR="00640939" w:rsidRPr="00A336AE" w:rsidRDefault="00640939" w:rsidP="00C020E5">
      <w:pPr>
        <w:spacing w:after="0" w:line="240" w:lineRule="auto"/>
        <w:jc w:val="center"/>
        <w:rPr>
          <w:rFonts w:ascii="Times New Roman" w:hAnsi="Times New Roman" w:cs="Times New Roman"/>
          <w:b/>
          <w:i/>
          <w:color w:val="002060"/>
          <w:sz w:val="24"/>
          <w:szCs w:val="24"/>
        </w:rPr>
      </w:pPr>
    </w:p>
    <w:p w:rsidR="00E35ECA" w:rsidRPr="00A336AE" w:rsidRDefault="00E35ECA" w:rsidP="00C020E5">
      <w:pPr>
        <w:spacing w:after="0" w:line="240" w:lineRule="auto"/>
        <w:jc w:val="center"/>
        <w:rPr>
          <w:rFonts w:ascii="Times New Roman" w:hAnsi="Times New Roman" w:cs="Times New Roman"/>
          <w:b/>
          <w:i/>
          <w:color w:val="002060"/>
          <w:sz w:val="24"/>
          <w:szCs w:val="24"/>
        </w:rPr>
      </w:pPr>
    </w:p>
    <w:p w:rsidR="00C64CD2" w:rsidRPr="00A336AE" w:rsidRDefault="00260182" w:rsidP="00C020E5">
      <w:pPr>
        <w:spacing w:after="0" w:line="240" w:lineRule="auto"/>
        <w:jc w:val="center"/>
        <w:rPr>
          <w:rFonts w:ascii="Times New Roman" w:hAnsi="Times New Roman" w:cs="Times New Roman"/>
          <w:b/>
          <w:i/>
          <w:color w:val="002060"/>
          <w:sz w:val="24"/>
          <w:szCs w:val="24"/>
        </w:rPr>
      </w:pPr>
      <w:r w:rsidRPr="00260182">
        <w:rPr>
          <w:rFonts w:ascii="Times New Roman" w:hAnsi="Times New Roman" w:cs="Times New Roman"/>
          <w:b/>
          <w:i/>
          <w:noProof/>
          <w:color w:val="002060"/>
          <w:sz w:val="24"/>
          <w:szCs w:val="24"/>
          <w:lang w:eastAsia="uk-UA"/>
        </w:rPr>
        <w:pict>
          <v:shape id="_x0000_s1039" type="#_x0000_t176" style="position:absolute;left:0;text-align:left;margin-left:1.05pt;margin-top:8.25pt;width:468.75pt;height:30pt;z-index:251666432" fillcolor="white [3201]" strokecolor="#0070c0" strokeweight="5pt">
            <v:stroke linestyle="thickThin"/>
            <v:shadow color="#868686"/>
            <v:textbox style="mso-next-textbox:#_x0000_s1039">
              <w:txbxContent>
                <w:p w:rsidR="00882AB7" w:rsidRPr="00002A5B" w:rsidRDefault="00882AB7" w:rsidP="00C64CD2">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3</w:t>
                  </w:r>
                  <w:r w:rsidRPr="00C64CD2">
                    <w:rPr>
                      <w:rFonts w:ascii="Times New Roman" w:hAnsi="Times New Roman" w:cs="Times New Roman"/>
                      <w:b/>
                      <w:sz w:val="24"/>
                      <w:szCs w:val="24"/>
                    </w:rPr>
                    <w:t>. Підвищення соціальних стандартів та якості життя</w:t>
                  </w:r>
                </w:p>
              </w:txbxContent>
            </v:textbox>
          </v:shape>
        </w:pict>
      </w:r>
    </w:p>
    <w:p w:rsidR="00C64CD2" w:rsidRPr="00A336AE" w:rsidRDefault="00C64CD2" w:rsidP="00C020E5">
      <w:pPr>
        <w:spacing w:after="0" w:line="240" w:lineRule="auto"/>
        <w:jc w:val="center"/>
        <w:rPr>
          <w:rFonts w:ascii="Times New Roman" w:hAnsi="Times New Roman" w:cs="Times New Roman"/>
          <w:b/>
          <w:i/>
          <w:color w:val="002060"/>
          <w:sz w:val="24"/>
          <w:szCs w:val="24"/>
        </w:rPr>
      </w:pPr>
    </w:p>
    <w:p w:rsidR="00625AD0" w:rsidRPr="00A336AE" w:rsidRDefault="00625AD0" w:rsidP="00C020E5">
      <w:pPr>
        <w:spacing w:after="0" w:line="240" w:lineRule="auto"/>
        <w:jc w:val="center"/>
        <w:rPr>
          <w:rFonts w:ascii="Times New Roman" w:hAnsi="Times New Roman" w:cs="Times New Roman"/>
          <w:b/>
          <w:i/>
          <w:color w:val="002060"/>
          <w:sz w:val="24"/>
          <w:szCs w:val="24"/>
        </w:rPr>
      </w:pPr>
    </w:p>
    <w:p w:rsidR="00782115" w:rsidRPr="00A336AE" w:rsidRDefault="00782115" w:rsidP="00C020E5">
      <w:pPr>
        <w:spacing w:after="0" w:line="240" w:lineRule="auto"/>
        <w:jc w:val="center"/>
        <w:rPr>
          <w:rFonts w:ascii="Times New Roman" w:hAnsi="Times New Roman" w:cs="Times New Roman"/>
          <w:b/>
          <w:i/>
          <w:color w:val="002060"/>
          <w:sz w:val="24"/>
          <w:szCs w:val="24"/>
        </w:rPr>
      </w:pPr>
    </w:p>
    <w:p w:rsidR="00A76D18" w:rsidRPr="00A336AE" w:rsidRDefault="00C64CD2"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.1. Доходи населення та ринок праці</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640939" w:rsidRPr="00A336AE" w:rsidRDefault="00640939"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b/>
          <w:sz w:val="24"/>
          <w:szCs w:val="24"/>
          <w:lang w:eastAsia="ru-RU"/>
        </w:rPr>
        <w:t xml:space="preserve"> </w:t>
      </w:r>
      <w:r w:rsidRPr="00A336AE">
        <w:rPr>
          <w:rFonts w:ascii="Times New Roman" w:eastAsia="Times New Roman" w:hAnsi="Times New Roman" w:cs="Times New Roman"/>
          <w:sz w:val="24"/>
          <w:szCs w:val="24"/>
          <w:lang w:eastAsia="ru-RU"/>
        </w:rPr>
        <w:t>підвищення рівня зайнятості населення та ринку праці є збереження існуючих та створення нових робочих місць з належними умовами та гідною оплатою праці, що забезпечить зростання обсягів виробництва та поліпшення на ринку праці міста, а також збільшення надходжень до місцевого бюджету.</w:t>
      </w:r>
    </w:p>
    <w:p w:rsidR="005547BE" w:rsidRPr="00A336AE" w:rsidRDefault="005547BE"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p>
    <w:p w:rsidR="005547BE" w:rsidRPr="00A336AE" w:rsidRDefault="005547BE" w:rsidP="005547BE">
      <w:pPr>
        <w:spacing w:after="0" w:line="240" w:lineRule="auto"/>
        <w:ind w:firstLine="708"/>
        <w:jc w:val="both"/>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
          <w:i/>
          <w:sz w:val="24"/>
          <w:szCs w:val="24"/>
          <w:lang w:eastAsia="ru-RU"/>
        </w:rPr>
        <w:t xml:space="preserve">Пріоритети: </w:t>
      </w:r>
      <w:r w:rsidRPr="00A336AE">
        <w:rPr>
          <w:rFonts w:ascii="Times New Roman" w:eastAsia="Times New Roman" w:hAnsi="Times New Roman" w:cs="Times New Roman"/>
          <w:bCs/>
          <w:iCs/>
          <w:sz w:val="24"/>
          <w:szCs w:val="24"/>
          <w:lang w:eastAsia="ru-RU"/>
        </w:rPr>
        <w:t>Підвищення соціальних стандартів життя</w:t>
      </w:r>
    </w:p>
    <w:p w:rsidR="00A54765" w:rsidRPr="00A336AE" w:rsidRDefault="00A54765"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p>
    <w:p w:rsidR="00900682" w:rsidRPr="00A336AE" w:rsidRDefault="00900682" w:rsidP="00900682">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A54765" w:rsidRPr="00A336AE" w:rsidRDefault="00900682"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Недосконалість </w:t>
      </w:r>
      <w:r w:rsidR="00A54765" w:rsidRPr="00A336AE">
        <w:rPr>
          <w:rFonts w:ascii="Times New Roman" w:eastAsia="Times New Roman" w:hAnsi="Times New Roman" w:cs="Times New Roman"/>
          <w:sz w:val="24"/>
          <w:szCs w:val="24"/>
          <w:lang w:eastAsia="ru-RU"/>
        </w:rPr>
        <w:t>політики регулювання доходів населення</w:t>
      </w:r>
    </w:p>
    <w:p w:rsidR="00640939" w:rsidRPr="00A336AE" w:rsidRDefault="00640939" w:rsidP="00C020E5">
      <w:pPr>
        <w:autoSpaceDE w:val="0"/>
        <w:autoSpaceDN w:val="0"/>
        <w:adjustRightInd w:val="0"/>
        <w:spacing w:after="0" w:line="216" w:lineRule="auto"/>
        <w:ind w:firstLine="708"/>
        <w:jc w:val="both"/>
        <w:rPr>
          <w:rFonts w:ascii="Times New Roman" w:eastAsia="Times New Roman" w:hAnsi="Times New Roman" w:cs="Times New Roman"/>
          <w:b/>
          <w:color w:val="000000"/>
          <w:sz w:val="24"/>
          <w:szCs w:val="24"/>
          <w:lang w:eastAsia="ru-RU"/>
        </w:rPr>
      </w:pPr>
    </w:p>
    <w:p w:rsidR="00640939" w:rsidRPr="00A336AE" w:rsidRDefault="00640939" w:rsidP="00C020E5">
      <w:pPr>
        <w:spacing w:after="0" w:line="240" w:lineRule="auto"/>
        <w:ind w:firstLine="708"/>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398"/>
        <w:gridCol w:w="2287"/>
        <w:gridCol w:w="1985"/>
      </w:tblGrid>
      <w:tr w:rsidR="00640939" w:rsidRPr="00A336AE" w:rsidTr="0087675D">
        <w:tc>
          <w:tcPr>
            <w:tcW w:w="4361"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398"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287"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1985"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640939" w:rsidRPr="00A336AE" w:rsidTr="0087675D">
        <w:tc>
          <w:tcPr>
            <w:tcW w:w="4361" w:type="dxa"/>
          </w:tcPr>
          <w:p w:rsidR="00640939" w:rsidRPr="00A336AE" w:rsidRDefault="00640939"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Посилення роботи з керівниками підприємств, установ та організацій громади, фізичних осіб-підприємців щодо  недопущення випадків використання найманої робочої сили без належного оформлення трудових відносин .</w:t>
            </w:r>
          </w:p>
        </w:tc>
        <w:tc>
          <w:tcPr>
            <w:tcW w:w="1398" w:type="dxa"/>
          </w:tcPr>
          <w:p w:rsidR="00640939" w:rsidRPr="00A336AE" w:rsidRDefault="00640939"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640939"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00640939"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640939" w:rsidRPr="00A336AE" w:rsidRDefault="00640939"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640939" w:rsidRPr="00A336AE" w:rsidRDefault="00640939"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Збір, в межах визначених  стан законодавством України, інформації </w:t>
            </w:r>
            <w:r w:rsidRPr="00A336AE">
              <w:rPr>
                <w:rFonts w:ascii="Times New Roman" w:eastAsia="Times New Roman" w:hAnsi="Times New Roman" w:cs="Times New Roman"/>
                <w:sz w:val="24"/>
                <w:szCs w:val="24"/>
                <w:lang w:eastAsia="ru-RU"/>
              </w:rPr>
              <w:lastRenderedPageBreak/>
              <w:t xml:space="preserve">про суб’єктів господарювання, які використовують найману працю без належного оформлення трудових відносин та передача цієї інформації до ГУ Держпраці </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w:t>
            </w:r>
            <w:r w:rsidRPr="00A336AE">
              <w:rPr>
                <w:rFonts w:ascii="Times New Roman" w:eastAsia="Times New Roman" w:hAnsi="Times New Roman" w:cs="Times New Roman"/>
                <w:sz w:val="24"/>
                <w:szCs w:val="24"/>
                <w:lang w:eastAsia="ru-RU"/>
              </w:rPr>
              <w:lastRenderedPageBreak/>
              <w:t xml:space="preserve">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Проведення моніторингу за створенням належних та безпечних  умов праці на підприємствах, установах та організаціях відповідно до нормативно-правових актів з питань охорони праці, моніторинг проведення атестації робочих місць </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Проведення превентивних заходів щодо запобіганню випадків виробничого</w:t>
            </w:r>
            <w:r w:rsidRPr="00A336AE">
              <w:rPr>
                <w:rFonts w:ascii="Times New Roman" w:eastAsia="Times New Roman" w:hAnsi="Times New Roman" w:cs="Times New Roman"/>
                <w:sz w:val="24"/>
                <w:szCs w:val="24"/>
                <w:lang w:eastAsia="ru-RU"/>
              </w:rPr>
              <w:t xml:space="preserve"> та невиробничого </w:t>
            </w:r>
            <w:r w:rsidRPr="00A336AE">
              <w:rPr>
                <w:rFonts w:ascii="Times New Roman" w:eastAsia="Times New Roman" w:hAnsi="Times New Roman" w:cs="Times New Roman"/>
                <w:sz w:val="24"/>
                <w:szCs w:val="24"/>
                <w:lang w:val="ru-RU" w:eastAsia="ru-RU"/>
              </w:rPr>
              <w:t xml:space="preserve"> травматизму та створення безпечних та належних умов праці</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Проведення активної інформаційної – роз’яснювальної роботи </w:t>
            </w:r>
            <w:r w:rsidRPr="00A336AE">
              <w:rPr>
                <w:rFonts w:ascii="Times New Roman" w:eastAsia="Times New Roman" w:hAnsi="Times New Roman" w:cs="Times New Roman"/>
                <w:sz w:val="24"/>
                <w:szCs w:val="24"/>
                <w:lang w:eastAsia="ru-RU"/>
              </w:rPr>
              <w:t xml:space="preserve">з </w:t>
            </w:r>
            <w:r w:rsidRPr="00A336AE">
              <w:rPr>
                <w:rFonts w:ascii="Times New Roman" w:eastAsia="Times New Roman" w:hAnsi="Times New Roman" w:cs="Times New Roman"/>
                <w:sz w:val="24"/>
                <w:szCs w:val="24"/>
                <w:lang w:val="ru-RU" w:eastAsia="ru-RU"/>
              </w:rPr>
              <w:t xml:space="preserve"> метою формування у суб’єктів господарювання та населення негативного ставлення до виплати заробітної плати « в конвертах»</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rPr>
          <w:trHeight w:val="1782"/>
        </w:trPr>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Ініціювання перед ГУ Держпраці в Київській обл. перевірок стосовно суб’єктів господарювання, які  використовують  найману  працю без належного оформлення трудових відносин.</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rPr>
          <w:trHeight w:val="465"/>
        </w:trPr>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Здійснення контролю за додержанням законодавства про працю та охорону праці ( в межах повноважень)</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bl>
    <w:p w:rsidR="00C64CD2" w:rsidRPr="00A336AE" w:rsidRDefault="00C64CD2" w:rsidP="00C020E5">
      <w:pPr>
        <w:spacing w:after="0" w:line="240" w:lineRule="auto"/>
        <w:jc w:val="center"/>
        <w:rPr>
          <w:rFonts w:ascii="Times New Roman" w:hAnsi="Times New Roman" w:cs="Times New Roman"/>
          <w:b/>
          <w:i/>
          <w:color w:val="002060"/>
          <w:sz w:val="24"/>
          <w:szCs w:val="24"/>
        </w:rPr>
      </w:pPr>
    </w:p>
    <w:p w:rsidR="004B353D" w:rsidRPr="00A336AE" w:rsidRDefault="004B353D" w:rsidP="00C020E5">
      <w:pPr>
        <w:spacing w:after="0" w:line="240" w:lineRule="auto"/>
        <w:jc w:val="center"/>
        <w:rPr>
          <w:rFonts w:ascii="Times New Roman" w:hAnsi="Times New Roman" w:cs="Times New Roman"/>
          <w:b/>
          <w:i/>
          <w:color w:val="002060"/>
          <w:sz w:val="24"/>
          <w:szCs w:val="24"/>
        </w:rPr>
      </w:pPr>
    </w:p>
    <w:p w:rsidR="004B353D" w:rsidRPr="00A336AE" w:rsidRDefault="004B353D"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.2. Соціальне забезпечення</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2D2000" w:rsidRPr="00A336AE" w:rsidRDefault="002D2000" w:rsidP="002D2000">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b/>
          <w:sz w:val="24"/>
          <w:szCs w:val="24"/>
          <w:lang w:eastAsia="ru-RU"/>
        </w:rPr>
        <w:t xml:space="preserve"> </w:t>
      </w:r>
      <w:r w:rsidRPr="00A336AE">
        <w:rPr>
          <w:rFonts w:ascii="Times New Roman" w:eastAsia="Times New Roman" w:hAnsi="Times New Roman" w:cs="Times New Roman"/>
          <w:sz w:val="24"/>
          <w:szCs w:val="24"/>
          <w:lang w:eastAsia="ru-RU"/>
        </w:rPr>
        <w:t>Забезпечення реалізації державної політики з питань соціального захисту населення, дітей, внутрішньо переміщених осіб, підтримки сім»ї, у тому числі сімей з дітьми, багатодітних та виконання програм і заходів у цій сфері.</w:t>
      </w:r>
    </w:p>
    <w:p w:rsidR="002D2000" w:rsidRPr="00A336AE" w:rsidRDefault="002D2000" w:rsidP="00C020E5">
      <w:pPr>
        <w:spacing w:after="0" w:line="240" w:lineRule="auto"/>
        <w:ind w:firstLine="708"/>
        <w:jc w:val="both"/>
        <w:rPr>
          <w:rFonts w:ascii="Times New Roman" w:eastAsia="Times New Roman" w:hAnsi="Times New Roman" w:cs="Times New Roman"/>
          <w:b/>
          <w:i/>
          <w:sz w:val="24"/>
          <w:szCs w:val="24"/>
          <w:lang w:eastAsia="ru-RU"/>
        </w:rPr>
      </w:pPr>
    </w:p>
    <w:p w:rsidR="004B353D" w:rsidRPr="00A336AE" w:rsidRDefault="004B353D"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4B353D" w:rsidRPr="00A336AE" w:rsidRDefault="004B353D" w:rsidP="00C020E5">
      <w:pPr>
        <w:spacing w:after="0" w:line="240" w:lineRule="auto"/>
        <w:ind w:firstLine="708"/>
        <w:jc w:val="both"/>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i/>
          <w:sz w:val="24"/>
          <w:szCs w:val="24"/>
          <w:lang w:eastAsia="ru-RU"/>
        </w:rPr>
        <w:t>1.</w:t>
      </w:r>
      <w:r w:rsidRPr="00A336AE">
        <w:rPr>
          <w:rFonts w:ascii="Times New Roman" w:eastAsia="Times New Roman" w:hAnsi="Times New Roman" w:cs="Times New Roman"/>
          <w:color w:val="000000"/>
          <w:sz w:val="24"/>
          <w:szCs w:val="24"/>
          <w:lang w:eastAsia="ru-RU"/>
        </w:rPr>
        <w:t xml:space="preserve"> Реалізація політики в сфері соціального захисту населення, державних та місцевих програм соціального захисту окремих категорій громадян міста.</w:t>
      </w:r>
    </w:p>
    <w:p w:rsidR="004B353D" w:rsidRPr="00A336AE" w:rsidRDefault="004B353D" w:rsidP="00C020E5">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i/>
          <w:sz w:val="24"/>
          <w:szCs w:val="24"/>
          <w:lang w:eastAsia="ru-RU"/>
        </w:rPr>
        <w:t>2.</w:t>
      </w:r>
      <w:r w:rsidRPr="00A336AE">
        <w:rPr>
          <w:rFonts w:ascii="Times New Roman" w:eastAsia="Times New Roman" w:hAnsi="Times New Roman" w:cs="Times New Roman"/>
          <w:bCs/>
          <w:color w:val="000000"/>
          <w:sz w:val="24"/>
          <w:szCs w:val="24"/>
          <w:lang w:eastAsia="ru-RU"/>
        </w:rPr>
        <w:t xml:space="preserve"> Забезпечення прав соціально незахищених верств населення на отримання державних соціальних допомог</w:t>
      </w:r>
      <w:r w:rsidR="00687E43" w:rsidRPr="00A336AE">
        <w:rPr>
          <w:rFonts w:ascii="Times New Roman" w:eastAsia="Times New Roman" w:hAnsi="Times New Roman" w:cs="Times New Roman"/>
          <w:bCs/>
          <w:color w:val="000000"/>
          <w:sz w:val="24"/>
          <w:szCs w:val="24"/>
          <w:lang w:eastAsia="ru-RU"/>
        </w:rPr>
        <w:t>и</w:t>
      </w:r>
      <w:r w:rsidRPr="00A336AE">
        <w:rPr>
          <w:rFonts w:ascii="Times New Roman" w:eastAsia="Times New Roman" w:hAnsi="Times New Roman" w:cs="Times New Roman"/>
          <w:bCs/>
          <w:color w:val="000000"/>
          <w:sz w:val="24"/>
          <w:szCs w:val="24"/>
          <w:lang w:eastAsia="ru-RU"/>
        </w:rPr>
        <w:t xml:space="preserve"> в майбутньому.</w:t>
      </w:r>
    </w:p>
    <w:p w:rsidR="00900682" w:rsidRPr="00A336AE" w:rsidRDefault="00900682" w:rsidP="00C020E5">
      <w:pPr>
        <w:spacing w:after="0" w:line="240" w:lineRule="auto"/>
        <w:ind w:firstLine="708"/>
        <w:jc w:val="both"/>
        <w:rPr>
          <w:rFonts w:ascii="Times New Roman" w:eastAsia="Times New Roman" w:hAnsi="Times New Roman" w:cs="Times New Roman"/>
          <w:bCs/>
          <w:color w:val="000000"/>
          <w:sz w:val="24"/>
          <w:szCs w:val="24"/>
          <w:lang w:eastAsia="ru-RU"/>
        </w:rPr>
      </w:pPr>
    </w:p>
    <w:p w:rsidR="00900682" w:rsidRPr="00A336AE" w:rsidRDefault="00900682" w:rsidP="00900682">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900682" w:rsidRPr="00A336AE" w:rsidRDefault="00FA23C7" w:rsidP="00C020E5">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 xml:space="preserve">- </w:t>
      </w:r>
      <w:r w:rsidR="00900682" w:rsidRPr="00A336AE">
        <w:rPr>
          <w:rFonts w:ascii="Times New Roman" w:eastAsia="Times New Roman" w:hAnsi="Times New Roman" w:cs="Times New Roman"/>
          <w:bCs/>
          <w:color w:val="000000"/>
          <w:sz w:val="24"/>
          <w:szCs w:val="24"/>
          <w:lang w:eastAsia="ru-RU"/>
        </w:rPr>
        <w:t>Активізація міграції населення України</w:t>
      </w:r>
    </w:p>
    <w:p w:rsidR="00220316" w:rsidRPr="00A336AE" w:rsidRDefault="00FA23C7" w:rsidP="00220316">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 xml:space="preserve">- </w:t>
      </w:r>
      <w:r w:rsidR="00220316" w:rsidRPr="00A336AE">
        <w:rPr>
          <w:rFonts w:ascii="Times New Roman" w:eastAsia="Times New Roman" w:hAnsi="Times New Roman" w:cs="Times New Roman"/>
          <w:bCs/>
          <w:color w:val="000000"/>
          <w:sz w:val="24"/>
          <w:szCs w:val="24"/>
          <w:lang w:eastAsia="ru-RU"/>
        </w:rPr>
        <w:t>Відсутність єдиного бачення та єдиних підходів щодо модернізації і розвитку діючої системи соціального захисту та соціального забезпечення</w:t>
      </w:r>
    </w:p>
    <w:p w:rsidR="002D2000" w:rsidRPr="00A336AE" w:rsidRDefault="002D2000" w:rsidP="00C020E5">
      <w:pPr>
        <w:spacing w:after="0" w:line="240" w:lineRule="auto"/>
        <w:ind w:firstLine="708"/>
        <w:jc w:val="both"/>
        <w:rPr>
          <w:rFonts w:ascii="Times New Roman" w:eastAsia="Times New Roman" w:hAnsi="Times New Roman" w:cs="Times New Roman"/>
          <w:i/>
          <w:sz w:val="24"/>
          <w:szCs w:val="24"/>
          <w:lang w:eastAsia="ru-RU"/>
        </w:rPr>
      </w:pPr>
    </w:p>
    <w:p w:rsidR="004B353D" w:rsidRPr="00A336AE" w:rsidRDefault="004B353D"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535"/>
        <w:gridCol w:w="2447"/>
        <w:gridCol w:w="1672"/>
      </w:tblGrid>
      <w:tr w:rsidR="004B353D" w:rsidRPr="00A336AE" w:rsidTr="00687E43">
        <w:tc>
          <w:tcPr>
            <w:tcW w:w="4361"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535"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Термін </w:t>
            </w:r>
            <w:r w:rsidRPr="00A336AE">
              <w:rPr>
                <w:rFonts w:ascii="Times New Roman" w:eastAsia="Times New Roman" w:hAnsi="Times New Roman" w:cs="Times New Roman"/>
                <w:b/>
                <w:i/>
                <w:sz w:val="24"/>
                <w:szCs w:val="24"/>
                <w:lang w:eastAsia="ru-RU"/>
              </w:rPr>
              <w:lastRenderedPageBreak/>
              <w:t>виконання</w:t>
            </w:r>
          </w:p>
        </w:tc>
        <w:tc>
          <w:tcPr>
            <w:tcW w:w="2447"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Відповідальний за </w:t>
            </w:r>
            <w:r w:rsidRPr="00A336AE">
              <w:rPr>
                <w:rFonts w:ascii="Times New Roman" w:eastAsia="Times New Roman" w:hAnsi="Times New Roman" w:cs="Times New Roman"/>
                <w:b/>
                <w:i/>
                <w:sz w:val="24"/>
                <w:szCs w:val="24"/>
                <w:lang w:eastAsia="ru-RU"/>
              </w:rPr>
              <w:lastRenderedPageBreak/>
              <w:t>виконання</w:t>
            </w:r>
          </w:p>
        </w:tc>
        <w:tc>
          <w:tcPr>
            <w:tcW w:w="1672"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Джерела </w:t>
            </w:r>
            <w:r w:rsidRPr="00A336AE">
              <w:rPr>
                <w:rFonts w:ascii="Times New Roman" w:eastAsia="Times New Roman" w:hAnsi="Times New Roman" w:cs="Times New Roman"/>
                <w:b/>
                <w:i/>
                <w:sz w:val="24"/>
                <w:szCs w:val="24"/>
                <w:lang w:eastAsia="ru-RU"/>
              </w:rPr>
              <w:lastRenderedPageBreak/>
              <w:t>фінансування</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Забезпечення своєчасного надання пільг на житлово-комунальні послуги ветеранам війни, ветеранам військової служби та ветеранам органів внутрішніх справ, потерпілим від аварії на ЧАЕС, дітям війни, багатодітним сім’ям та субсидій населенню на житлово-комунальні послуги</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надання пільг на тверде  паливо та скраплений газ пільговим категоріям населення</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своєчасного надання пільг ( послуги зв’язку, капремонт квартир  особам з інвалідністю внаслідок війни, учасникам бойових дій; компенсаційних виплат ветеранам війни, ветеранам військової служби та ветеранам органів внутрішніх справ, потерпілим від аварії на ЧАЕС) згідно з чинним законодавством</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Доступність для осіб з інвалідністю та інших груп населення до об’єктів соціальної та інженерно-транспортної інфраструктури міста</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Адресна допомога особам, які переміщуються з тимчасово окупованої території України та районів проведення антитерористичної операції (ООС), для покриття витрат на проживання, в тому числі на оплату житлово-комунальних послуг</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нових, перерахунок раніше призначених допомог згідно Законів України, постанов КМУ: «Про державну допомогу сім’ям з дітьми», «Про державну соціальну допомогу особам з інвалідністю  з дитинства та дітям інвалідністю», «Про державну соціальну допомогу малозабезпеченим сім’ям», та на дітей-сиріт, дітей позбавлених батьківського піклування та прийомним сім’ям</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державної соціальної допомоги по догляду за особами внаслідок психічного розладу</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виплату грошових </w:t>
            </w:r>
            <w:r w:rsidRPr="00A336AE">
              <w:rPr>
                <w:rFonts w:ascii="Times New Roman" w:eastAsia="Times New Roman" w:hAnsi="Times New Roman" w:cs="Times New Roman"/>
                <w:sz w:val="24"/>
                <w:szCs w:val="24"/>
                <w:lang w:eastAsia="ru-RU"/>
              </w:rPr>
              <w:lastRenderedPageBreak/>
              <w:t>компенсацій на бензин, ремонт і технічне обслуговування автомобілів та на транспортне обслуговування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lastRenderedPageBreak/>
              <w:t>Виконавчий комітет</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lastRenderedPageBreak/>
              <w:t xml:space="preserve">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Кошти державного  </w:t>
            </w:r>
            <w:r w:rsidRPr="00A336AE">
              <w:rPr>
                <w:rFonts w:ascii="Times New Roman" w:eastAsia="Times New Roman" w:hAnsi="Times New Roman" w:cs="Times New Roman"/>
                <w:sz w:val="24"/>
                <w:szCs w:val="24"/>
                <w:lang w:eastAsia="ru-RU"/>
              </w:rPr>
              <w:lastRenderedPageBreak/>
              <w:t>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Забезпечення призначення і виплати компенсації фізичним особам, які надають соціальні послуги з догляду на непрофесійній основі.</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місцевого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та виплати державної соціальної допомоги особам, які не мають права на пенсію та особам з інвалідністю і державної соціальної допомоги на догляд</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Призначення і виплати компенсації послуги з догляду за дитиною до трьох років «муніципальна няня»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виплати одноразової щорічної грошової допомоги до 5 травня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надання одноразової матеріальної допомоги особам з  інвалідністю та непрацюючим малозабезпеченим особам</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виплати матеріальної допомоги громадянам України, які звільнилися з військової строкової служби</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350A4D" w:rsidRPr="00A336AE" w:rsidTr="00687E43">
        <w:tc>
          <w:tcPr>
            <w:tcW w:w="4361" w:type="dxa"/>
          </w:tcPr>
          <w:p w:rsidR="00350A4D" w:rsidRPr="00A336AE" w:rsidRDefault="00350A4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Надання одноразової матеріальної допомоги</w:t>
            </w:r>
          </w:p>
        </w:tc>
        <w:tc>
          <w:tcPr>
            <w:tcW w:w="1535" w:type="dxa"/>
          </w:tcPr>
          <w:p w:rsidR="00350A4D" w:rsidRPr="00A336AE" w:rsidRDefault="00350A4D"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350A4D" w:rsidRPr="00A336AE" w:rsidRDefault="00350A4D"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350A4D" w:rsidRPr="00A336AE" w:rsidRDefault="00350A4D" w:rsidP="00C020E5">
            <w:pPr>
              <w:spacing w:after="0" w:line="216" w:lineRule="auto"/>
              <w:ind w:left="-58"/>
              <w:jc w:val="center"/>
              <w:rPr>
                <w:rFonts w:ascii="Times New Roman" w:eastAsia="Times New Roman" w:hAnsi="Times New Roman" w:cs="Times New Roman"/>
                <w:sz w:val="24"/>
                <w:szCs w:val="24"/>
                <w:lang w:eastAsia="ru-RU"/>
              </w:rPr>
            </w:pPr>
          </w:p>
        </w:tc>
      </w:tr>
    </w:tbl>
    <w:p w:rsidR="004B353D" w:rsidRPr="00A336AE" w:rsidRDefault="004B353D" w:rsidP="00C020E5">
      <w:pPr>
        <w:spacing w:after="0" w:line="240" w:lineRule="auto"/>
        <w:jc w:val="center"/>
        <w:rPr>
          <w:rFonts w:ascii="Times New Roman" w:hAnsi="Times New Roman" w:cs="Times New Roman"/>
          <w:b/>
          <w:i/>
          <w:color w:val="002060"/>
          <w:sz w:val="24"/>
          <w:szCs w:val="24"/>
        </w:rPr>
      </w:pPr>
    </w:p>
    <w:p w:rsidR="007B54F4" w:rsidRPr="00A336AE" w:rsidRDefault="007B54F4" w:rsidP="00C020E5">
      <w:pPr>
        <w:spacing w:after="0" w:line="240" w:lineRule="auto"/>
        <w:jc w:val="center"/>
        <w:rPr>
          <w:rFonts w:ascii="Times New Roman" w:hAnsi="Times New Roman" w:cs="Times New Roman"/>
          <w:b/>
          <w:i/>
          <w:color w:val="002060"/>
          <w:sz w:val="24"/>
          <w:szCs w:val="24"/>
        </w:rPr>
      </w:pPr>
    </w:p>
    <w:p w:rsidR="007B54F4" w:rsidRPr="00A336AE" w:rsidRDefault="00844CF1" w:rsidP="008B0DE4">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.3. Охорона здоров’я</w:t>
      </w:r>
    </w:p>
    <w:p w:rsidR="008B0DE4" w:rsidRPr="00A336AE" w:rsidRDefault="008B0DE4" w:rsidP="008B0DE4">
      <w:pPr>
        <w:spacing w:after="0" w:line="240" w:lineRule="auto"/>
        <w:jc w:val="center"/>
        <w:rPr>
          <w:rFonts w:ascii="Times New Roman" w:hAnsi="Times New Roman" w:cs="Times New Roman"/>
          <w:b/>
          <w:i/>
          <w:color w:val="002060"/>
          <w:sz w:val="24"/>
          <w:szCs w:val="24"/>
        </w:rPr>
      </w:pPr>
    </w:p>
    <w:p w:rsidR="005547BE" w:rsidRPr="00A336AE" w:rsidRDefault="005547BE" w:rsidP="008B0DE4">
      <w:pPr>
        <w:spacing w:after="0" w:line="240" w:lineRule="auto"/>
        <w:ind w:firstLine="708"/>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i/>
          <w:sz w:val="28"/>
          <w:szCs w:val="28"/>
          <w:lang w:eastAsia="ru-RU"/>
        </w:rPr>
        <w:t>:</w:t>
      </w:r>
      <w:r w:rsidRPr="00A336AE">
        <w:rPr>
          <w:rFonts w:ascii="Times New Roman" w:eastAsia="Times New Roman" w:hAnsi="Times New Roman" w:cs="Times New Roman"/>
          <w:sz w:val="28"/>
          <w:szCs w:val="28"/>
          <w:lang w:eastAsia="ru-RU"/>
        </w:rPr>
        <w:t xml:space="preserve"> </w:t>
      </w:r>
      <w:r w:rsidRPr="00A336AE">
        <w:rPr>
          <w:rFonts w:ascii="Times New Roman" w:eastAsia="Times New Roman" w:hAnsi="Times New Roman" w:cs="Times New Roman"/>
          <w:color w:val="000000"/>
          <w:sz w:val="24"/>
          <w:szCs w:val="24"/>
          <w:lang w:eastAsia="ru-RU"/>
        </w:rPr>
        <w:t>надання якісних та доступних медичних послуг (первинний, вторинний рівні) населенню для збереження та зміцнення здоров’я населення та інших соціальних результатів.</w:t>
      </w:r>
    </w:p>
    <w:p w:rsidR="005547BE" w:rsidRPr="00A336AE" w:rsidRDefault="005547BE" w:rsidP="008B0DE4">
      <w:pPr>
        <w:spacing w:after="0" w:line="240" w:lineRule="auto"/>
        <w:ind w:firstLine="708"/>
        <w:jc w:val="both"/>
        <w:rPr>
          <w:rFonts w:ascii="Times New Roman" w:eastAsia="Times New Roman" w:hAnsi="Times New Roman" w:cs="Times New Roman"/>
          <w:color w:val="000000"/>
          <w:sz w:val="24"/>
          <w:szCs w:val="24"/>
          <w:lang w:eastAsia="ru-RU"/>
        </w:rPr>
      </w:pPr>
    </w:p>
    <w:p w:rsidR="00844CF1" w:rsidRPr="00A336AE" w:rsidRDefault="00844CF1" w:rsidP="008B0DE4">
      <w:pPr>
        <w:tabs>
          <w:tab w:val="left" w:pos="3570"/>
        </w:tabs>
        <w:spacing w:after="0" w:line="240" w:lineRule="auto"/>
        <w:ind w:firstLine="480"/>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Пріоритети:</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формування ефективної системи надання медичних послуг, яка забезпечувала б загальне охоплення доступною та якісною, а відтак –безпечною,  на усіх рівнях,  медичною допомогою;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забезпечення комплексного підходу до зміцнення здоров’я, профілактики та раннього виявлення захворювань;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здійснення ефективного контролю за перебігом захворювань та запобігання їхнім несприятливим наслідкам;</w:t>
      </w:r>
    </w:p>
    <w:p w:rsidR="00844CF1" w:rsidRPr="00A336AE" w:rsidRDefault="00844CF1" w:rsidP="00C020E5">
      <w:pPr>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продовження реалізації державної політики у сфері реформування вторинної (спеціалізованої ) медичної допомоги.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b/>
          <w:i/>
          <w:sz w:val="24"/>
          <w:szCs w:val="24"/>
          <w:lang w:eastAsia="ru-RU"/>
        </w:rPr>
        <w:t xml:space="preserve"> </w:t>
      </w:r>
      <w:r w:rsidRPr="00A336AE">
        <w:rPr>
          <w:rFonts w:ascii="Times New Roman" w:eastAsia="Times New Roman" w:hAnsi="Times New Roman" w:cs="Times New Roman"/>
          <w:sz w:val="24"/>
          <w:szCs w:val="24"/>
          <w:lang w:eastAsia="ru-RU"/>
        </w:rPr>
        <w:t>залучення молодих спеціалістів (лікарів).</w:t>
      </w:r>
      <w:r w:rsidRPr="00A336AE">
        <w:rPr>
          <w:rFonts w:ascii="Times New Roman" w:eastAsia="Times New Roman" w:hAnsi="Times New Roman" w:cs="Times New Roman"/>
          <w:sz w:val="20"/>
          <w:szCs w:val="20"/>
          <w:lang w:eastAsia="ru-RU"/>
        </w:rPr>
        <w:t xml:space="preserve"> </w:t>
      </w:r>
      <w:r w:rsidRPr="00A336AE">
        <w:rPr>
          <w:rFonts w:ascii="Times New Roman" w:eastAsia="Times New Roman" w:hAnsi="Times New Roman" w:cs="Times New Roman"/>
          <w:sz w:val="24"/>
          <w:szCs w:val="24"/>
          <w:lang w:eastAsia="ru-RU"/>
        </w:rPr>
        <w:t xml:space="preserve">Забезпечення лікарів соціальним житлом (будівництво, придбання, оренда, ремонт). </w:t>
      </w:r>
      <w:r w:rsidRPr="00A336AE">
        <w:rPr>
          <w:rFonts w:ascii="Times New Roman" w:eastAsia="Times New Roman" w:hAnsi="Times New Roman" w:cs="Times New Roman"/>
          <w:b/>
          <w:i/>
          <w:sz w:val="24"/>
          <w:szCs w:val="24"/>
          <w:lang w:eastAsia="ru-RU"/>
        </w:rPr>
        <w:t xml:space="preserve"> </w:t>
      </w:r>
    </w:p>
    <w:p w:rsidR="00844CF1" w:rsidRPr="00A336AE" w:rsidRDefault="000A01F3" w:rsidP="000A01F3">
      <w:pPr>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w:t>
      </w:r>
      <w:r w:rsidR="00844CF1" w:rsidRPr="00A336AE">
        <w:rPr>
          <w:rFonts w:ascii="Times New Roman" w:eastAsia="Times New Roman" w:hAnsi="Times New Roman" w:cs="Times New Roman"/>
          <w:sz w:val="24"/>
          <w:szCs w:val="24"/>
          <w:lang w:eastAsia="ru-RU"/>
        </w:rPr>
        <w:t xml:space="preserve">співпраця закладів охорони здоров’я усіх рівнів надання медичної допомоги об’єднаної територіальної громади з Національною службою здоров’я України за «Програмою медичних гарантій». </w:t>
      </w:r>
    </w:p>
    <w:p w:rsidR="002D2000" w:rsidRPr="00A336AE" w:rsidRDefault="002D2000" w:rsidP="00C020E5">
      <w:pPr>
        <w:spacing w:after="0"/>
        <w:ind w:firstLine="708"/>
        <w:jc w:val="both"/>
        <w:rPr>
          <w:rFonts w:ascii="Times New Roman" w:eastAsia="Times New Roman" w:hAnsi="Times New Roman" w:cs="Times New Roman"/>
          <w:i/>
          <w:sz w:val="24"/>
          <w:szCs w:val="24"/>
          <w:lang w:eastAsia="ru-RU"/>
        </w:rPr>
      </w:pPr>
    </w:p>
    <w:p w:rsidR="00844CF1" w:rsidRPr="00A336AE" w:rsidRDefault="00844CF1" w:rsidP="00C020E5">
      <w:pPr>
        <w:tabs>
          <w:tab w:val="left" w:pos="3570"/>
        </w:tabs>
        <w:spacing w:after="0" w:line="240" w:lineRule="auto"/>
        <w:ind w:firstLine="709"/>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Головні проблеми (ризики): </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розвиток первинної та вторинної медичної допомоги відповідно до планів Міністерства охорони здоров’я;</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впровадження заходів підтримки пацієнтів;</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відсутність фінансування .</w:t>
      </w:r>
    </w:p>
    <w:p w:rsidR="002D2000" w:rsidRPr="00A336AE" w:rsidRDefault="002D2000" w:rsidP="002D2000">
      <w:pPr>
        <w:tabs>
          <w:tab w:val="left" w:pos="3570"/>
        </w:tabs>
        <w:spacing w:after="0" w:line="240" w:lineRule="auto"/>
        <w:ind w:left="1140"/>
        <w:jc w:val="both"/>
        <w:rPr>
          <w:rFonts w:ascii="Times New Roman" w:eastAsia="Times New Roman" w:hAnsi="Times New Roman" w:cs="Times New Roman"/>
          <w:sz w:val="24"/>
          <w:szCs w:val="24"/>
          <w:lang w:eastAsia="ru-RU"/>
        </w:rPr>
      </w:pPr>
    </w:p>
    <w:p w:rsidR="00844CF1" w:rsidRPr="00A336AE" w:rsidRDefault="00844CF1" w:rsidP="00C020E5">
      <w:pPr>
        <w:tabs>
          <w:tab w:val="left" w:pos="3570"/>
        </w:tabs>
        <w:spacing w:after="0" w:line="240" w:lineRule="auto"/>
        <w:ind w:firstLine="709"/>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68"/>
        <w:gridCol w:w="1417"/>
        <w:gridCol w:w="2552"/>
        <w:gridCol w:w="2283"/>
      </w:tblGrid>
      <w:tr w:rsidR="00844CF1" w:rsidRPr="00A336AE" w:rsidTr="00AC1B0D">
        <w:tc>
          <w:tcPr>
            <w:tcW w:w="4068"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Основні заходи</w:t>
            </w:r>
          </w:p>
          <w:p w:rsidR="00844CF1" w:rsidRPr="00A336AE" w:rsidRDefault="00844CF1" w:rsidP="00C020E5">
            <w:pPr>
              <w:spacing w:after="0" w:line="240" w:lineRule="auto"/>
              <w:ind w:left="-42" w:firstLine="42"/>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(та або проекти)</w:t>
            </w:r>
          </w:p>
        </w:tc>
        <w:tc>
          <w:tcPr>
            <w:tcW w:w="1417"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Термін виконання</w:t>
            </w:r>
          </w:p>
        </w:tc>
        <w:tc>
          <w:tcPr>
            <w:tcW w:w="2552"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Відповідальний за виконання</w:t>
            </w:r>
          </w:p>
        </w:tc>
        <w:tc>
          <w:tcPr>
            <w:tcW w:w="2283"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Джерела фінансування</w:t>
            </w:r>
          </w:p>
        </w:tc>
      </w:tr>
      <w:tr w:rsidR="00844CF1" w:rsidRPr="00A336AE" w:rsidTr="00AC1B0D">
        <w:tc>
          <w:tcPr>
            <w:tcW w:w="4068" w:type="dxa"/>
          </w:tcPr>
          <w:p w:rsidR="00844CF1" w:rsidRPr="00A336AE" w:rsidRDefault="00844CF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Розвиток мережі амбулаторій загальної практики сімейної медицини по мікрорайонах міста. </w:t>
            </w:r>
          </w:p>
        </w:tc>
        <w:tc>
          <w:tcPr>
            <w:tcW w:w="1417" w:type="dxa"/>
          </w:tcPr>
          <w:p w:rsidR="00844CF1" w:rsidRPr="00A336AE" w:rsidRDefault="00844CF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44CF1" w:rsidRPr="00A336AE" w:rsidRDefault="00844CF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Центр первинної медичної (медико-санітарної) допомоги» </w:t>
            </w:r>
          </w:p>
        </w:tc>
        <w:tc>
          <w:tcPr>
            <w:tcW w:w="2283" w:type="dxa"/>
          </w:tcPr>
          <w:p w:rsidR="00844CF1" w:rsidRPr="00A336AE" w:rsidRDefault="00C52A2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844CF1" w:rsidRPr="00A336AE">
              <w:rPr>
                <w:rFonts w:ascii="Times New Roman" w:eastAsia="Times New Roman" w:hAnsi="Times New Roman" w:cs="Times New Roman"/>
                <w:sz w:val="24"/>
                <w:szCs w:val="24"/>
                <w:lang w:eastAsia="ru-RU"/>
              </w:rPr>
              <w:t>, державний бюджет, інші кошти не заборонені чинним законодавством України</w:t>
            </w:r>
          </w:p>
        </w:tc>
      </w:tr>
      <w:tr w:rsidR="00872B64" w:rsidRPr="00A336AE" w:rsidTr="00AC1B0D">
        <w:tc>
          <w:tcPr>
            <w:tcW w:w="4068"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Оптимізація мережі амбулаторій загальної практики сімейної медицини по населених пунктах Фастівської МТГ</w:t>
            </w:r>
          </w:p>
        </w:tc>
        <w:tc>
          <w:tcPr>
            <w:tcW w:w="1417" w:type="dxa"/>
          </w:tcPr>
          <w:p w:rsidR="00872B64" w:rsidRPr="00A336AE" w:rsidRDefault="00872B6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w:t>
            </w:r>
            <w:r w:rsidRPr="00A336AE">
              <w:rPr>
                <w:rFonts w:ascii="Times New Roman" w:eastAsia="Times New Roman" w:hAnsi="Times New Roman" w:cs="Times New Roman"/>
                <w:sz w:val="24"/>
                <w:szCs w:val="24"/>
                <w:lang w:val="ru-RU" w:eastAsia="ru-RU"/>
              </w:rPr>
              <w:t>’</w:t>
            </w:r>
            <w:r w:rsidRPr="00A336AE">
              <w:rPr>
                <w:rFonts w:ascii="Times New Roman" w:eastAsia="Times New Roman" w:hAnsi="Times New Roman" w:cs="Times New Roman"/>
                <w:sz w:val="24"/>
                <w:szCs w:val="24"/>
                <w:lang w:eastAsia="ru-RU"/>
              </w:rPr>
              <w:t>я</w:t>
            </w:r>
          </w:p>
        </w:tc>
        <w:tc>
          <w:tcPr>
            <w:tcW w:w="2283" w:type="dxa"/>
          </w:tcPr>
          <w:p w:rsidR="00872B64" w:rsidRPr="00A336AE" w:rsidRDefault="0036508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 потребує фінансування</w:t>
            </w:r>
          </w:p>
        </w:tc>
      </w:tr>
      <w:tr w:rsidR="00872B64" w:rsidRPr="00A336AE" w:rsidTr="00AC1B0D">
        <w:tc>
          <w:tcPr>
            <w:tcW w:w="4068"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головного лікувального корпусу, КНП ФМР «Фастівська ЦРЛ» по вул. Льва Толстого, 17  в м. Фастові Київської  обасті.»</w:t>
            </w:r>
          </w:p>
        </w:tc>
        <w:tc>
          <w:tcPr>
            <w:tcW w:w="1417" w:type="dxa"/>
          </w:tcPr>
          <w:p w:rsidR="00872B64" w:rsidRPr="00A336AE" w:rsidRDefault="00872B6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«Фастівська ЦРЛ» </w:t>
            </w:r>
          </w:p>
        </w:tc>
        <w:tc>
          <w:tcPr>
            <w:tcW w:w="2283" w:type="dxa"/>
          </w:tcPr>
          <w:p w:rsidR="00872B64"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w:t>
            </w:r>
            <w:r w:rsidR="00872B64" w:rsidRPr="00A336AE">
              <w:rPr>
                <w:rFonts w:ascii="Times New Roman" w:eastAsia="Times New Roman" w:hAnsi="Times New Roman" w:cs="Times New Roman"/>
                <w:sz w:val="24"/>
                <w:szCs w:val="24"/>
                <w:lang w:eastAsia="ru-RU"/>
              </w:rPr>
              <w:t>юджет</w:t>
            </w:r>
            <w:r w:rsidRPr="00A336AE">
              <w:rPr>
                <w:rFonts w:ascii="Times New Roman" w:eastAsia="Times New Roman" w:hAnsi="Times New Roman" w:cs="Times New Roman"/>
                <w:sz w:val="24"/>
                <w:szCs w:val="24"/>
                <w:lang w:eastAsia="ru-RU"/>
              </w:rPr>
              <w:t xml:space="preserve"> Фастівської МТГ</w:t>
            </w:r>
            <w:r w:rsidR="00872B64" w:rsidRPr="00A336AE">
              <w:rPr>
                <w:rFonts w:ascii="Times New Roman" w:eastAsia="Times New Roman" w:hAnsi="Times New Roman" w:cs="Times New Roman"/>
                <w:sz w:val="24"/>
                <w:szCs w:val="24"/>
                <w:lang w:eastAsia="ru-RU"/>
              </w:rPr>
              <w:t xml:space="preserve">, </w:t>
            </w:r>
            <w:r w:rsidR="00AC1B0D" w:rsidRPr="00A336AE">
              <w:rPr>
                <w:rFonts w:ascii="Times New Roman" w:eastAsia="Times New Roman" w:hAnsi="Times New Roman" w:cs="Times New Roman"/>
                <w:sz w:val="24"/>
                <w:szCs w:val="24"/>
                <w:lang w:eastAsia="ru-RU"/>
              </w:rPr>
              <w:t xml:space="preserve">обласний та </w:t>
            </w:r>
            <w:r w:rsidR="00872B64" w:rsidRPr="00A336AE">
              <w:rPr>
                <w:rFonts w:ascii="Times New Roman" w:eastAsia="Times New Roman" w:hAnsi="Times New Roman" w:cs="Times New Roman"/>
                <w:sz w:val="24"/>
                <w:szCs w:val="24"/>
                <w:lang w:eastAsia="ru-RU"/>
              </w:rPr>
              <w:t>державний бюджет, інші кошти не заборонені чинним законодавством України</w:t>
            </w:r>
          </w:p>
        </w:tc>
      </w:tr>
      <w:tr w:rsidR="00140E92" w:rsidRPr="00A336AE" w:rsidTr="00AC1B0D">
        <w:tc>
          <w:tcPr>
            <w:tcW w:w="4068"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капітальний ремонт, поточний ремонт мережі закладів первинної допомоги (АЗПСМ, ФАП,ФП) на території Фастівської об’єднаної територіальної громади</w:t>
            </w:r>
          </w:p>
        </w:tc>
        <w:tc>
          <w:tcPr>
            <w:tcW w:w="1417" w:type="dxa"/>
          </w:tcPr>
          <w:p w:rsidR="00140E92" w:rsidRPr="00A336AE" w:rsidRDefault="00140E92"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140E92" w:rsidRPr="00A336AE" w:rsidTr="00AC1B0D">
        <w:tc>
          <w:tcPr>
            <w:tcW w:w="4068"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будівництво, реконструкція, модернізація, капітальний ремонт, поточні ремонтні роботи в закладах охорони здоров’я Фастівської МТГ.</w:t>
            </w:r>
          </w:p>
        </w:tc>
        <w:tc>
          <w:tcPr>
            <w:tcW w:w="1417" w:type="dxa"/>
          </w:tcPr>
          <w:p w:rsidR="00140E92" w:rsidRPr="00A336AE" w:rsidRDefault="00140E92"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Ефективне використання приміщень та інфраструктури закладів охорони здоров’я та їх структурних підрозділів.</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 xml:space="preserve">Робота </w:t>
            </w:r>
            <w:r w:rsidRPr="00A336AE">
              <w:rPr>
                <w:rFonts w:ascii="Times New Roman" w:eastAsia="Times New Roman" w:hAnsi="Times New Roman" w:cs="Times New Roman"/>
                <w:color w:val="000000"/>
                <w:sz w:val="24"/>
                <w:szCs w:val="24"/>
                <w:lang w:eastAsia="ru-RU"/>
              </w:rPr>
              <w:t xml:space="preserve">закладів первинного та вторинного рівнів </w:t>
            </w:r>
            <w:r w:rsidRPr="00A336AE">
              <w:rPr>
                <w:rFonts w:ascii="Times New Roman" w:eastAsia="Times New Roman" w:hAnsi="Times New Roman" w:cs="Times New Roman"/>
                <w:sz w:val="24"/>
                <w:szCs w:val="24"/>
                <w:lang w:eastAsia="ru-RU"/>
              </w:rPr>
              <w:t xml:space="preserve">(автоматизація та </w:t>
            </w:r>
            <w:r w:rsidRPr="00A336AE">
              <w:rPr>
                <w:rFonts w:ascii="Times New Roman" w:eastAsia="Times New Roman" w:hAnsi="Times New Roman" w:cs="Times New Roman"/>
                <w:color w:val="000000"/>
                <w:sz w:val="24"/>
                <w:szCs w:val="24"/>
                <w:lang w:eastAsia="ru-RU"/>
              </w:rPr>
              <w:lastRenderedPageBreak/>
              <w:t xml:space="preserve">інформатизація) </w:t>
            </w:r>
            <w:r w:rsidRPr="00A336AE">
              <w:rPr>
                <w:rFonts w:ascii="Times New Roman" w:eastAsia="Times New Roman" w:hAnsi="Times New Roman" w:cs="Times New Roman"/>
                <w:sz w:val="24"/>
                <w:szCs w:val="24"/>
                <w:lang w:eastAsia="ru-RU"/>
              </w:rPr>
              <w:t>в електронній системі охорони здоров'я еHealth</w:t>
            </w:r>
            <w:r w:rsidRPr="00A336AE">
              <w:rPr>
                <w:rFonts w:ascii="Times New Roman" w:eastAsia="Times New Roman" w:hAnsi="Times New Roman" w:cs="Times New Roman"/>
                <w:color w:val="000000"/>
                <w:sz w:val="24"/>
                <w:szCs w:val="24"/>
                <w:lang w:eastAsia="ru-RU"/>
              </w:rPr>
              <w:t xml:space="preserve"> (електронна медична картка, електронний рецепт, електронний лікарняний, електронне направлення). Запровадження послуг телемедицини.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w:t>
            </w:r>
            <w:r w:rsidRPr="00A336AE">
              <w:rPr>
                <w:rFonts w:ascii="Times New Roman" w:eastAsia="Times New Roman" w:hAnsi="Times New Roman" w:cs="Times New Roman"/>
                <w:sz w:val="24"/>
                <w:szCs w:val="24"/>
                <w:lang w:eastAsia="ru-RU"/>
              </w:rPr>
              <w:lastRenderedPageBreak/>
              <w:t xml:space="preserve">ради, КНП ФМР «Фастівський міський Центр первинної медичної (медико-санітарної) допомоги»,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Покращення матеріально-технічної бази, придбання </w:t>
            </w:r>
            <w:r w:rsidRPr="00A336AE">
              <w:rPr>
                <w:rFonts w:ascii="Times New Roman" w:eastAsia="Times New Roman" w:hAnsi="Times New Roman" w:cs="Times New Roman"/>
                <w:color w:val="000000"/>
                <w:sz w:val="24"/>
                <w:szCs w:val="24"/>
                <w:lang w:eastAsia="ru-RU"/>
              </w:rPr>
              <w:t>високовартісного медичного обладнання (діагностичне, лікувальне).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ЦПСМД»,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Функціонування відділення невідкладної допомоги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Облаштування обладнанням, комп’ютерною технікою, медичним обладнанням  мережі закладів первинної допомоги (АЗПСМ, ФАП,ФП) на території Фастівської об’єднаної територіальної громади відповідно до Табеля оснащення.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автотранспорту для персоналу (лікаря, фельдшера)  мережі закладів первинної допомоги (АЗПСМ, ФАП,ФП) на території Фастівської об’єднаної територіальної громади.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w:t>
            </w:r>
            <w:r w:rsidRPr="00A336AE">
              <w:rPr>
                <w:rFonts w:ascii="Times New Roman" w:eastAsia="Times New Roman" w:hAnsi="Times New Roman" w:cs="Times New Roman"/>
                <w:sz w:val="24"/>
                <w:szCs w:val="24"/>
                <w:lang w:val="ru-RU" w:eastAsia="ru-RU"/>
              </w:rPr>
              <w:t>абезпечення закладів охорони здоров’я фінансовими ресурсами на оплату енергоносіїв та комунальних послуг</w:t>
            </w:r>
            <w:r w:rsidRPr="00A336AE">
              <w:rPr>
                <w:rFonts w:ascii="Times New Roman" w:eastAsia="Times New Roman" w:hAnsi="Times New Roman" w:cs="Times New Roman"/>
                <w:sz w:val="24"/>
                <w:szCs w:val="24"/>
                <w:lang w:eastAsia="ru-RU"/>
              </w:rPr>
              <w:t>.</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ЦПСМД»,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Дотримання закладами охорони здоров'я норм   ДБНВ.2.2-40:2018 «Будинки і споруди. Інклюзивність будівель і споруд" щодо обов’язкового створення бар’єрного простору в Україні для інвалідів та інших маломобільних груп </w:t>
            </w:r>
            <w:r w:rsidRPr="00A336AE">
              <w:rPr>
                <w:rFonts w:ascii="Times New Roman" w:eastAsia="Times New Roman" w:hAnsi="Times New Roman" w:cs="Times New Roman"/>
                <w:sz w:val="24"/>
                <w:szCs w:val="24"/>
                <w:lang w:eastAsia="ru-RU"/>
              </w:rPr>
              <w:lastRenderedPageBreak/>
              <w:t>населення - переобладнання вхідної групи (пандуси, сходи, під’їзні шляхи)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КНП ФМР «Фастівський міський ЦПСМД», КНП ФМР </w:t>
            </w:r>
            <w:r w:rsidRPr="00A336AE">
              <w:rPr>
                <w:rFonts w:ascii="Times New Roman" w:eastAsia="Times New Roman" w:hAnsi="Times New Roman" w:cs="Times New Roman"/>
                <w:sz w:val="24"/>
                <w:szCs w:val="24"/>
                <w:lang w:eastAsia="ru-RU"/>
              </w:rPr>
              <w:lastRenderedPageBreak/>
              <w:t>«Фастівська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Дотримання норм та правил протипожежної безпеки: розробка проектно-кошторисної документації з монтажу пожежної сигналізації з адресними елементами та системою  оповіщення 4-го типу з диспетчерським зв’язком (п.1.2 розд.V ППБУ) та обладнання приміщень сигналізацією з адресними елементами та системою  оповіщення 4-го типу з диспетчерським зв’язком до ДБН В.2.5-56:2014.</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організації роботи  КНП ФМР "Фастівська ЦРЛ", а саме:</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проведення медичних оглядів призовників, робота у складі військово-лікарської комісії;</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профілактика та лікування стоматологічних захворювань у дітей та окремих категорій дорослого населення  м. Фастів;</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інше.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Обладнання протитуберкульозного кабінету, кабінету контрольованого лікування,пунктів забору мокротиння.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співробітництва з Центром кардіохірургії Ємця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сектор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щорічного проведення передсезонної імунопрофілактики грипу в групах ризику</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державних програм, в межах кошторису та місцеві бюджети,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Заходи  щодо запобігання поширенню, своєчасного виявлення та лікування на території Фастівської МТГ гострої респіраторної хвороби </w:t>
            </w:r>
            <w:r w:rsidRPr="00A336AE">
              <w:rPr>
                <w:rFonts w:ascii="Times New Roman" w:eastAsia="Times New Roman" w:hAnsi="Times New Roman" w:cs="Times New Roman"/>
                <w:sz w:val="24"/>
                <w:szCs w:val="24"/>
                <w:lang w:val="ru-RU" w:eastAsia="ru-RU"/>
              </w:rPr>
              <w:t>COVID</w:t>
            </w:r>
            <w:r w:rsidRPr="00A336AE">
              <w:rPr>
                <w:rFonts w:ascii="Times New Roman" w:eastAsia="Times New Roman" w:hAnsi="Times New Roman" w:cs="Times New Roman"/>
                <w:sz w:val="24"/>
                <w:szCs w:val="24"/>
                <w:lang w:eastAsia="ru-RU"/>
              </w:rPr>
              <w:t xml:space="preserve">-19, спричиненої коронавірусом </w:t>
            </w:r>
            <w:r w:rsidRPr="00A336AE">
              <w:rPr>
                <w:rFonts w:ascii="Times New Roman" w:eastAsia="Times New Roman" w:hAnsi="Times New Roman" w:cs="Times New Roman"/>
                <w:sz w:val="24"/>
                <w:szCs w:val="24"/>
                <w:lang w:val="ru-RU" w:eastAsia="ru-RU"/>
              </w:rPr>
              <w:t>SARS</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ru-RU" w:eastAsia="ru-RU"/>
              </w:rPr>
              <w:t>CoV</w:t>
            </w:r>
            <w:r w:rsidRPr="00A336AE">
              <w:rPr>
                <w:rFonts w:ascii="Times New Roman" w:eastAsia="Times New Roman" w:hAnsi="Times New Roman" w:cs="Times New Roman"/>
                <w:sz w:val="24"/>
                <w:szCs w:val="24"/>
                <w:lang w:eastAsia="ru-RU"/>
              </w:rPr>
              <w:t xml:space="preserve">-2 (далі — </w:t>
            </w:r>
            <w:r w:rsidRPr="00A336AE">
              <w:rPr>
                <w:rFonts w:ascii="Times New Roman" w:eastAsia="Times New Roman" w:hAnsi="Times New Roman" w:cs="Times New Roman"/>
                <w:sz w:val="24"/>
                <w:szCs w:val="24"/>
                <w:lang w:val="ru-RU" w:eastAsia="ru-RU"/>
              </w:rPr>
              <w:lastRenderedPageBreak/>
              <w:t>COVID</w:t>
            </w:r>
            <w:r w:rsidRPr="00A336AE">
              <w:rPr>
                <w:rFonts w:ascii="Times New Roman" w:eastAsia="Times New Roman" w:hAnsi="Times New Roman" w:cs="Times New Roman"/>
                <w:sz w:val="24"/>
                <w:szCs w:val="24"/>
                <w:lang w:eastAsia="ru-RU"/>
              </w:rPr>
              <w:t>-19), а саме : придбання ЗІЗ, миючих та деззасобів, витратних матеріалів для проведення своєчасної діагностики (пробірки, тест-системи та ін.), обладнання,  медикаменти ті інше.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КНП ФМР «Фастівський міський </w:t>
            </w:r>
            <w:r w:rsidRPr="00A336AE">
              <w:rPr>
                <w:rFonts w:ascii="Times New Roman" w:eastAsia="Times New Roman" w:hAnsi="Times New Roman" w:cs="Times New Roman"/>
                <w:sz w:val="24"/>
                <w:szCs w:val="24"/>
                <w:lang w:eastAsia="ru-RU"/>
              </w:rPr>
              <w:lastRenderedPageBreak/>
              <w:t>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lastRenderedPageBreak/>
              <w:t xml:space="preserve">Протидія захворюванню на туберкульоз та </w:t>
            </w:r>
            <w:r w:rsidRPr="00A336AE">
              <w:rPr>
                <w:rFonts w:ascii="Times New Roman" w:eastAsia="Times New Roman" w:hAnsi="Times New Roman" w:cs="Times New Roman"/>
                <w:sz w:val="24"/>
                <w:szCs w:val="24"/>
                <w:lang w:eastAsia="ru-RU"/>
              </w:rPr>
              <w:t xml:space="preserve">ВІЛ-інфекції/СНІДУ: забезпечення вільного доступу до безоплатного консультування та тестування на ВІЛ-інфекцію. Співпраця з благодійними організаціями.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uk-UA"/>
              </w:rPr>
            </w:pPr>
            <w:r w:rsidRPr="00A336AE">
              <w:rPr>
                <w:rFonts w:ascii="Times New Roman" w:eastAsia="Times New Roman" w:hAnsi="Times New Roman" w:cs="Times New Roman"/>
                <w:color w:val="000000"/>
                <w:sz w:val="24"/>
                <w:szCs w:val="24"/>
                <w:lang w:eastAsia="uk-UA"/>
              </w:rPr>
              <w:t>Пільгове медичне обслуговування осіб, які постраждали внаслідок Чорнобильської катастрофи.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аптечні заклади міста.</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uk-UA"/>
              </w:rPr>
            </w:pPr>
            <w:r w:rsidRPr="00A336AE">
              <w:rPr>
                <w:rFonts w:ascii="Times New Roman" w:eastAsia="Times New Roman" w:hAnsi="Times New Roman" w:cs="Times New Roman"/>
                <w:color w:val="000000"/>
                <w:sz w:val="24"/>
                <w:szCs w:val="24"/>
                <w:lang w:eastAsia="uk-UA"/>
              </w:rPr>
              <w:t>Забезпечення хворих на цукровий діабет дорослих та інвалідів з дитинства засобами самоконтролю та розхідними матеріалами для них</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комплексу лікувально-профілактичних заходів по ранньому виявленню хворих на туберкульоз, онкологічні захворювання та цукровий діабет.</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Дотримання в процесі лікування хворих локальних протоколів діагностики та лікування найбільш поширених хвороб.</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Сприяння відкриттю аптечних пунктів при амбулаторіях загальної практики сімейної медицини, фельдшерсько-акушерських пунктах громади.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аптечні заклади міста.</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Використання (впровадження) системи медичного страхування.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стимулювання медичних працівників (преміювання, стимулюючі надбавки згідно законодавства).</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лікарів соціальним житлом (будівництво, придбання, оренда, ремонт).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w:t>
            </w:r>
            <w:r w:rsidRPr="00A336AE">
              <w:rPr>
                <w:rFonts w:ascii="Times New Roman" w:eastAsia="Times New Roman" w:hAnsi="Times New Roman" w:cs="Times New Roman"/>
                <w:sz w:val="24"/>
                <w:szCs w:val="24"/>
                <w:lang w:val="ru-RU" w:eastAsia="ru-RU"/>
              </w:rPr>
              <w:t>озробка, прийняття програм та їх виконання з метою забезпечення подальшого розвитку системи охорони здоров’я в громаді</w:t>
            </w:r>
            <w:r w:rsidRPr="00A336AE">
              <w:rPr>
                <w:rFonts w:ascii="Times New Roman" w:eastAsia="Times New Roman" w:hAnsi="Times New Roman" w:cs="Times New Roman"/>
                <w:sz w:val="24"/>
                <w:szCs w:val="24"/>
                <w:lang w:eastAsia="ru-RU"/>
              </w:rPr>
              <w:t>.</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Реалізація запланованих проєктів :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«Медичний кол-центр»: приміщення, обладнання, техніка, програмне забезпечення, навчання персоналу, утримання;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«Поліклініка без черг»:обладнання, техніка, програмне забезпечення, навчання персоналу;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«Підвищення рівня престижності професії лікаря приймального відділення»: матеріальне заохочення працівників (надбавки).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популяризації здорового способу життя, в т.ч. тематичних курсів для жителів Фастівської МТГ, які хочу отримати знання з різних розділів медицини, які можуть стати в пригоді в повсякденному житті.</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просвітницької роботи серед населення всіх вікових категорій з питань здорового способу життя, планування сім’ї, збереження репродуктивного </w:t>
            </w:r>
            <w:r w:rsidRPr="00A336AE">
              <w:rPr>
                <w:rFonts w:ascii="Times New Roman" w:eastAsia="Times New Roman" w:hAnsi="Times New Roman" w:cs="Times New Roman"/>
                <w:sz w:val="24"/>
                <w:szCs w:val="24"/>
                <w:lang w:eastAsia="ru-RU"/>
              </w:rPr>
              <w:lastRenderedPageBreak/>
              <w:t>здоров’я, профілактики ВІЛ-інфекції та інфекцій, які передаються статевим шляхом</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Здійснення просвітницької роботи серед населення всіх вікових категорій з питань здорового способу життя, профілактики інфекційних та соціально-небезпечних хвороб</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B47F43">
        <w:tc>
          <w:tcPr>
            <w:tcW w:w="10320" w:type="dxa"/>
            <w:gridSpan w:val="4"/>
            <w:tcBorders>
              <w:bottom w:val="single" w:sz="4" w:space="0" w:color="auto"/>
            </w:tcBorders>
          </w:tcPr>
          <w:p w:rsidR="00356DB1" w:rsidRPr="00A336AE" w:rsidRDefault="00356DB1"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u w:val="single"/>
                <w:lang w:eastAsia="ru-RU"/>
              </w:rPr>
              <w:t>Очікуваний результат</w:t>
            </w:r>
            <w:r w:rsidRPr="00A336AE">
              <w:rPr>
                <w:rFonts w:ascii="Times New Roman" w:eastAsia="Times New Roman" w:hAnsi="Times New Roman" w:cs="Times New Roman"/>
                <w:i/>
                <w:sz w:val="24"/>
                <w:szCs w:val="24"/>
                <w:u w:val="single"/>
                <w:lang w:eastAsia="ru-RU"/>
              </w:rPr>
              <w:t>:</w:t>
            </w:r>
            <w:r w:rsidRPr="00A336AE">
              <w:rPr>
                <w:rFonts w:ascii="Times New Roman" w:eastAsia="Times New Roman" w:hAnsi="Times New Roman" w:cs="Times New Roman"/>
                <w:sz w:val="24"/>
                <w:szCs w:val="24"/>
                <w:lang w:eastAsia="ru-RU"/>
              </w:rPr>
              <w:t xml:space="preserve"> забезпечення прав громадян на охорону здоров’я, збереження та зміцнення здоров’я населення об’єднаної територіальної громади, підвищення якості, ефективності та доступності медичної допомоги на різних рівнях. Зниження рівня захворюваності, інвалідності та смертності населення від серцево-судинної патології та судинно-мозкових захворювань, туберкульозу, ВІЛ/СНІДу, цукрового діабету, онкологічних захворювань шляхом надання медичної допомоги згідно із затвердженими державними стандартами та протоколами лікування , посилення профілактичної спрямованості, підвищення якості профілактичних оглядів та диспансеризації. Об’єднання зусиль громадськості, органів місцевого самоврядування та виконавчої влади щодо спільного подолання проблем покращення роботи галузі охорони здоров'я.  Формування у громадян пріоритету здорового способу життя.</w:t>
            </w:r>
          </w:p>
        </w:tc>
      </w:tr>
    </w:tbl>
    <w:p w:rsidR="00844CF1" w:rsidRPr="00A336AE" w:rsidRDefault="00844CF1" w:rsidP="00C020E5">
      <w:pPr>
        <w:spacing w:after="0" w:line="240" w:lineRule="auto"/>
        <w:jc w:val="center"/>
        <w:rPr>
          <w:rFonts w:ascii="Times New Roman" w:hAnsi="Times New Roman" w:cs="Times New Roman"/>
          <w:b/>
          <w:i/>
          <w:color w:val="002060"/>
          <w:sz w:val="24"/>
          <w:szCs w:val="24"/>
        </w:rPr>
      </w:pPr>
    </w:p>
    <w:p w:rsidR="00844CF1" w:rsidRPr="00A336AE" w:rsidRDefault="00844CF1"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 xml:space="preserve">.4 </w:t>
      </w:r>
      <w:r w:rsidR="00C31202" w:rsidRPr="00A336AE">
        <w:rPr>
          <w:rFonts w:ascii="Times New Roman" w:hAnsi="Times New Roman" w:cs="Times New Roman"/>
          <w:b/>
          <w:i/>
          <w:color w:val="002060"/>
          <w:sz w:val="24"/>
          <w:szCs w:val="24"/>
        </w:rPr>
        <w:t>Освіта</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547BE" w:rsidRPr="00A336AE" w:rsidRDefault="005547BE"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Головна мета: </w:t>
      </w:r>
    </w:p>
    <w:p w:rsidR="005547BE" w:rsidRPr="00A336AE" w:rsidRDefault="005547BE" w:rsidP="005547BE">
      <w:pPr>
        <w:spacing w:after="0" w:line="240" w:lineRule="auto"/>
        <w:ind w:firstLine="708"/>
        <w:jc w:val="both"/>
        <w:rPr>
          <w:rFonts w:ascii="Times New Roman" w:eastAsia="Arial" w:hAnsi="Times New Roman" w:cs="Times New Roman"/>
          <w:sz w:val="24"/>
          <w:szCs w:val="24"/>
          <w:lang w:eastAsia="ar-SA"/>
        </w:rPr>
      </w:pPr>
      <w:r w:rsidRPr="00A336AE">
        <w:rPr>
          <w:rFonts w:ascii="Times New Roman" w:eastAsia="Arial" w:hAnsi="Times New Roman" w:cs="Times New Roman"/>
          <w:sz w:val="24"/>
          <w:szCs w:val="24"/>
          <w:shd w:val="clear" w:color="auto" w:fill="FFFFFF"/>
          <w:lang w:eastAsia="ar-SA"/>
        </w:rPr>
        <w:t>Створення умов для всебічного розвитку, виховання і соціалізації особистості, яка здатна до життя в суспільстві та цивілізованої взаємодії з природою, має прагнення до самовдосконалення і навчання впродовж життя</w:t>
      </w:r>
      <w:r w:rsidRPr="00A336AE">
        <w:rPr>
          <w:rFonts w:ascii="Times New Roman" w:eastAsia="Arial" w:hAnsi="Times New Roman" w:cs="Times New Roman"/>
          <w:sz w:val="24"/>
          <w:szCs w:val="24"/>
          <w:highlight w:val="white"/>
          <w:lang w:eastAsia="ar-SA"/>
        </w:rPr>
        <w:t>.</w:t>
      </w:r>
    </w:p>
    <w:p w:rsidR="005547BE" w:rsidRPr="00A336AE" w:rsidRDefault="005547BE" w:rsidP="005547BE">
      <w:pPr>
        <w:spacing w:after="0" w:line="240" w:lineRule="auto"/>
        <w:ind w:firstLine="708"/>
        <w:jc w:val="both"/>
        <w:rPr>
          <w:rFonts w:ascii="Times New Roman" w:eastAsia="Arial" w:hAnsi="Times New Roman" w:cs="Times New Roman"/>
          <w:sz w:val="24"/>
          <w:szCs w:val="24"/>
          <w:lang w:eastAsia="ar-SA"/>
        </w:rPr>
      </w:pPr>
    </w:p>
    <w:p w:rsidR="00C31202" w:rsidRPr="00A336AE" w:rsidRDefault="00C31202"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1.Діджиталізація освітнього процесу.</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Управлінська автономія закладів освіти.</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Спроможна освітня мережа.</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 Створення сучасного освітнього простору.</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5. Моніторинг якості освіти як основа підвищення ефективності освітнього процесу.</w:t>
      </w:r>
    </w:p>
    <w:p w:rsidR="002D2000" w:rsidRPr="00A336AE" w:rsidRDefault="002D2000" w:rsidP="005547BE">
      <w:pPr>
        <w:spacing w:after="0" w:line="240" w:lineRule="auto"/>
        <w:ind w:firstLine="708"/>
        <w:jc w:val="both"/>
        <w:rPr>
          <w:rFonts w:ascii="Times New Roman" w:eastAsia="Arial" w:hAnsi="Times New Roman" w:cs="Times New Roman"/>
          <w:sz w:val="24"/>
          <w:szCs w:val="24"/>
          <w:lang w:eastAsia="ar-SA"/>
        </w:rPr>
      </w:pPr>
    </w:p>
    <w:p w:rsidR="00C31202" w:rsidRPr="00A336AE" w:rsidRDefault="00C31202"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sz w:val="24"/>
          <w:szCs w:val="24"/>
        </w:rPr>
      </w:pPr>
      <w:r w:rsidRPr="00A336AE">
        <w:rPr>
          <w:rFonts w:ascii="Times New Roman" w:hAnsi="Times New Roman" w:cs="Times New Roman"/>
          <w:sz w:val="24"/>
          <w:szCs w:val="24"/>
        </w:rPr>
        <w:t>Доступу (фізична недоступність закладів освіти для людей з особливими потребами).</w:t>
      </w:r>
    </w:p>
    <w:p w:rsidR="00C31202" w:rsidRPr="00A336AE" w:rsidRDefault="00C31202" w:rsidP="004250BF">
      <w:pPr>
        <w:numPr>
          <w:ilvl w:val="0"/>
          <w:numId w:val="11"/>
        </w:numPr>
        <w:tabs>
          <w:tab w:val="left" w:pos="284"/>
        </w:tabs>
        <w:spacing w:after="0" w:line="240" w:lineRule="auto"/>
        <w:ind w:hanging="1833"/>
        <w:jc w:val="both"/>
        <w:rPr>
          <w:rFonts w:ascii="Times New Roman" w:hAnsi="Times New Roman" w:cs="Times New Roman"/>
          <w:sz w:val="24"/>
          <w:szCs w:val="24"/>
        </w:rPr>
      </w:pPr>
      <w:r w:rsidRPr="00A336AE">
        <w:rPr>
          <w:rFonts w:ascii="Times New Roman" w:hAnsi="Times New Roman" w:cs="Times New Roman"/>
          <w:sz w:val="24"/>
          <w:szCs w:val="24"/>
        </w:rPr>
        <w:t>Участі (обмеження або викривлення освітньої траєкторії).</w:t>
      </w:r>
    </w:p>
    <w:p w:rsidR="00C31202" w:rsidRPr="00A336AE" w:rsidRDefault="00C31202" w:rsidP="004250BF">
      <w:pPr>
        <w:numPr>
          <w:ilvl w:val="0"/>
          <w:numId w:val="11"/>
        </w:numPr>
        <w:tabs>
          <w:tab w:val="left" w:pos="284"/>
        </w:tabs>
        <w:spacing w:after="0" w:line="240" w:lineRule="auto"/>
        <w:ind w:hanging="1833"/>
        <w:jc w:val="both"/>
        <w:rPr>
          <w:rFonts w:ascii="Times New Roman" w:hAnsi="Times New Roman" w:cs="Times New Roman"/>
          <w:sz w:val="24"/>
          <w:szCs w:val="24"/>
        </w:rPr>
      </w:pPr>
      <w:r w:rsidRPr="00A336AE">
        <w:rPr>
          <w:rFonts w:ascii="Times New Roman" w:hAnsi="Times New Roman" w:cs="Times New Roman"/>
          <w:sz w:val="24"/>
          <w:szCs w:val="24"/>
        </w:rPr>
        <w:t>Якості (неактуальність освітніх програм, нерівність освітніх результатів).</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sz w:val="24"/>
          <w:szCs w:val="24"/>
        </w:rPr>
      </w:pPr>
      <w:r w:rsidRPr="00A336AE">
        <w:rPr>
          <w:rFonts w:ascii="Times New Roman" w:hAnsi="Times New Roman" w:cs="Times New Roman"/>
          <w:sz w:val="24"/>
          <w:szCs w:val="24"/>
        </w:rPr>
        <w:t>Використання освітнього потенціалу (низька конкурентоспроможність та адаптативність).</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i/>
          <w:sz w:val="24"/>
          <w:szCs w:val="24"/>
        </w:rPr>
      </w:pPr>
      <w:r w:rsidRPr="00A336AE">
        <w:rPr>
          <w:rFonts w:ascii="Times New Roman" w:hAnsi="Times New Roman" w:cs="Times New Roman"/>
          <w:sz w:val="24"/>
          <w:szCs w:val="24"/>
        </w:rPr>
        <w:t>Кадрова незабезпеченість.</w:t>
      </w:r>
    </w:p>
    <w:p w:rsidR="00573221" w:rsidRPr="00A336AE" w:rsidRDefault="00573221" w:rsidP="00573221">
      <w:pPr>
        <w:tabs>
          <w:tab w:val="left" w:pos="284"/>
        </w:tabs>
        <w:spacing w:after="0" w:line="240" w:lineRule="auto"/>
        <w:ind w:left="284"/>
        <w:jc w:val="both"/>
        <w:rPr>
          <w:rFonts w:ascii="Times New Roman" w:hAnsi="Times New Roman" w:cs="Times New Roman"/>
          <w:i/>
          <w:sz w:val="24"/>
          <w:szCs w:val="24"/>
        </w:rPr>
      </w:pPr>
    </w:p>
    <w:p w:rsidR="00C31202" w:rsidRPr="00A336AE" w:rsidRDefault="00C31202" w:rsidP="00C020E5">
      <w:pPr>
        <w:spacing w:after="0"/>
        <w:ind w:firstLine="708"/>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Заплановані заходи (та або проекти)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01"/>
        <w:gridCol w:w="2268"/>
        <w:gridCol w:w="2694"/>
      </w:tblGrid>
      <w:tr w:rsidR="00B23562" w:rsidRPr="00A336AE" w:rsidTr="00A950A1">
        <w:tc>
          <w:tcPr>
            <w:tcW w:w="3686"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Основні заходи (та або проекти)</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Термін виконання</w:t>
            </w: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Відповідальний за виконання</w:t>
            </w: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Джерела фінансування</w:t>
            </w:r>
          </w:p>
        </w:tc>
      </w:tr>
      <w:tr w:rsidR="00B23562" w:rsidRPr="00A336AE" w:rsidTr="00A950A1">
        <w:tc>
          <w:tcPr>
            <w:tcW w:w="3686"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 xml:space="preserve">І. </w:t>
            </w:r>
            <w:r w:rsidRPr="00A336AE">
              <w:rPr>
                <w:rFonts w:ascii="Times New Roman" w:hAnsi="Times New Roman" w:cs="Times New Roman"/>
                <w:i/>
                <w:sz w:val="24"/>
                <w:szCs w:val="24"/>
              </w:rPr>
              <w:t>Якісна освіта</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p>
        </w:tc>
      </w:tr>
      <w:tr w:rsidR="00E63019" w:rsidRPr="00A336AE" w:rsidTr="00A950A1">
        <w:tc>
          <w:tcPr>
            <w:tcW w:w="3686" w:type="dxa"/>
          </w:tcPr>
          <w:p w:rsidR="00E63019" w:rsidRPr="00A336AE" w:rsidRDefault="00E63019"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Облаштування кабінетів фізики, хімії, біології, географії, математики та лінгафонних кабінетів в закладах загальної середньої освіти</w:t>
            </w:r>
          </w:p>
        </w:tc>
        <w:tc>
          <w:tcPr>
            <w:tcW w:w="1701" w:type="dxa"/>
          </w:tcPr>
          <w:p w:rsidR="00E63019" w:rsidRPr="00A336AE" w:rsidRDefault="00E63019"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63019" w:rsidRPr="00A336AE" w:rsidRDefault="00E63019"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Управління освіти </w:t>
            </w:r>
            <w:r w:rsidR="00B20B3C" w:rsidRPr="00A336AE">
              <w:rPr>
                <w:rFonts w:ascii="Times New Roman" w:hAnsi="Times New Roman" w:cs="Times New Roman"/>
                <w:sz w:val="24"/>
                <w:szCs w:val="24"/>
              </w:rPr>
              <w:t>виконавчого комітету ФМР</w:t>
            </w:r>
          </w:p>
        </w:tc>
        <w:tc>
          <w:tcPr>
            <w:tcW w:w="2694" w:type="dxa"/>
          </w:tcPr>
          <w:p w:rsidR="00E63019" w:rsidRPr="00A336AE" w:rsidRDefault="00E63019"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Діджиталізація закладів загальної середньої освіти</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846B25" w:rsidRPr="00A336AE" w:rsidRDefault="00846B2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Style w:val="ae"/>
                <w:rFonts w:ascii="Times New Roman" w:hAnsi="Times New Roman" w:cs="Times New Roman"/>
                <w:i w:val="0"/>
                <w:iCs w:val="0"/>
                <w:sz w:val="24"/>
                <w:szCs w:val="24"/>
              </w:rPr>
            </w:pPr>
            <w:r w:rsidRPr="00A336AE">
              <w:rPr>
                <w:rStyle w:val="ae"/>
                <w:rFonts w:ascii="Times New Roman" w:eastAsia="Times New Roman" w:hAnsi="Times New Roman" w:cs="Times New Roman"/>
                <w:i w:val="0"/>
                <w:sz w:val="24"/>
                <w:szCs w:val="24"/>
              </w:rPr>
              <w:t>Професійний розвиток педагогічних працівників та робота з обдарованими дітьми закладів освіти Фастівської МТГ</w:t>
            </w:r>
            <w:r w:rsidRPr="00A336AE">
              <w:rPr>
                <w:rStyle w:val="ae"/>
                <w:rFonts w:ascii="Times New Roman" w:hAnsi="Times New Roman" w:cs="Times New Roman"/>
                <w:i w:val="0"/>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Освітні заходи для педагогічних працівників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Конкурси фахової майстерності педагогічних працівників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Інтелектуальні конкурси учнівської молоді міського, обласного й всеукраїнського рівнів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Надання психологічної підтримки педагогічним працівникам та вихованцям/ учням закладів освіти</w:t>
            </w:r>
            <w:r w:rsidRPr="00A336AE">
              <w:rPr>
                <w:rFonts w:ascii="Times New Roman" w:hAnsi="Times New Roman" w:cs="Times New Roman"/>
                <w:sz w:val="24"/>
                <w:szCs w:val="24"/>
              </w:rPr>
              <w:t>.</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r w:rsidR="0042145C" w:rsidRPr="00A336AE">
              <w:rPr>
                <w:rFonts w:ascii="Times New Roman" w:hAnsi="Times New Roman" w:cs="Times New Roman"/>
                <w:sz w:val="24"/>
                <w:szCs w:val="24"/>
              </w:rPr>
              <w:t>, ЦПРПП</w:t>
            </w:r>
          </w:p>
        </w:tc>
        <w:tc>
          <w:tcPr>
            <w:tcW w:w="2694" w:type="dxa"/>
          </w:tcPr>
          <w:p w:rsidR="00846B25" w:rsidRPr="00A336AE" w:rsidRDefault="00846B2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42145C" w:rsidRPr="00A336AE">
              <w:rPr>
                <w:rFonts w:ascii="Times New Roman" w:eastAsia="Times New Roman" w:hAnsi="Times New Roman" w:cs="Times New Roman"/>
                <w:sz w:val="24"/>
                <w:szCs w:val="24"/>
                <w:lang w:eastAsia="ru-RU"/>
              </w:rPr>
              <w:t>, обласний та державний бюджет, інші кошти не заборонені чинним законодавством 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Впровадження ефективного механізму формування та реалізації державної політики у сфері національно-патріотичного виховання</w:t>
            </w:r>
            <w:r w:rsidRPr="00A336AE">
              <w:rPr>
                <w:rFonts w:ascii="Times New Roman" w:hAnsi="Times New Roman" w:cs="Times New Roman"/>
                <w:sz w:val="24"/>
                <w:szCs w:val="24"/>
              </w:rPr>
              <w:t>:</w:t>
            </w:r>
          </w:p>
          <w:p w:rsidR="00846B25" w:rsidRPr="00A336AE" w:rsidRDefault="00846B25"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Всеукраїнська військово-патріотична дитячо-юнацька гра «Сокіл» («Джура»</w:t>
            </w:r>
            <w:r w:rsidRPr="00A336AE">
              <w:rPr>
                <w:rFonts w:ascii="Times New Roman" w:hAnsi="Times New Roman" w:cs="Times New Roman"/>
                <w:sz w:val="24"/>
                <w:szCs w:val="24"/>
              </w:rPr>
              <w:t>).</w:t>
            </w:r>
          </w:p>
          <w:p w:rsidR="00846B25" w:rsidRPr="00A336AE" w:rsidRDefault="00846B25"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Організація та проведення заходів з національно-патріотичного виховання</w:t>
            </w:r>
            <w:r w:rsidRPr="00A336AE">
              <w:rPr>
                <w:rFonts w:ascii="Times New Roman" w:hAnsi="Times New Roman" w:cs="Times New Roman"/>
                <w:sz w:val="24"/>
                <w:szCs w:val="24"/>
              </w:rPr>
              <w:t>.</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846B25" w:rsidRPr="00A336AE" w:rsidRDefault="0042145C"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42145C" w:rsidRPr="00A336AE" w:rsidTr="00A950A1">
        <w:tc>
          <w:tcPr>
            <w:tcW w:w="3686" w:type="dxa"/>
          </w:tcPr>
          <w:p w:rsidR="0042145C" w:rsidRPr="00A336AE" w:rsidRDefault="0042145C"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lang w:val="az-Cyrl-AZ"/>
              </w:rPr>
              <w:t>Профорієнтаційний проєкт «Професійний вибір проактивної особистості»</w:t>
            </w:r>
            <w:r w:rsidRPr="00A336AE">
              <w:rPr>
                <w:rFonts w:ascii="Times New Roman" w:hAnsi="Times New Roman" w:cs="Times New Roman"/>
                <w:sz w:val="24"/>
                <w:szCs w:val="24"/>
                <w:lang w:val="az-Cyrl-AZ"/>
              </w:rPr>
              <w:t>.</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Взаємодія та співпраця із закладами вищої та післядипломної освіти, науковими відділеннями Малої академії наук України.</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Діяльність Університету майбутнього вчителя</w:t>
            </w:r>
            <w:r w:rsidRPr="00A336AE">
              <w:rPr>
                <w:rFonts w:ascii="Times New Roman" w:hAnsi="Times New Roman" w:cs="Times New Roman"/>
                <w:sz w:val="24"/>
                <w:szCs w:val="24"/>
              </w:rPr>
              <w:t>.</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Взаємодія та співпраця з підприємствами Фастівської громади</w:t>
            </w:r>
          </w:p>
        </w:tc>
        <w:tc>
          <w:tcPr>
            <w:tcW w:w="1701" w:type="dxa"/>
          </w:tcPr>
          <w:p w:rsidR="0042145C" w:rsidRPr="00A336AE" w:rsidRDefault="0042145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42145C" w:rsidRPr="00A336AE" w:rsidRDefault="0042145C"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42145C" w:rsidRPr="00A336AE" w:rsidRDefault="0042145C"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D770A8" w:rsidRPr="00A336AE" w:rsidTr="00A950A1">
        <w:tc>
          <w:tcPr>
            <w:tcW w:w="3686" w:type="dxa"/>
          </w:tcPr>
          <w:p w:rsidR="00D770A8" w:rsidRPr="00A336AE" w:rsidRDefault="00D770A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 xml:space="preserve">Участь та організація в закладах </w:t>
            </w:r>
            <w:r w:rsidR="0042145C" w:rsidRPr="00A336AE">
              <w:rPr>
                <w:rFonts w:ascii="Times New Roman" w:eastAsia="Times New Roman" w:hAnsi="Times New Roman" w:cs="Times New Roman"/>
                <w:sz w:val="24"/>
                <w:szCs w:val="24"/>
                <w:lang w:val="az-Cyrl-AZ"/>
              </w:rPr>
              <w:t xml:space="preserve">освіти заходів </w:t>
            </w:r>
            <w:r w:rsidRPr="00A336AE">
              <w:rPr>
                <w:rFonts w:ascii="Times New Roman" w:eastAsia="Times New Roman" w:hAnsi="Times New Roman" w:cs="Times New Roman"/>
                <w:sz w:val="24"/>
                <w:szCs w:val="24"/>
                <w:lang w:val="az-Cyrl-AZ"/>
              </w:rPr>
              <w:t>(змагання, конкурси, олімпіади, вебінари тощо) місцевого, обласного, Всеукраїнського та Міжнародного рівнів</w:t>
            </w:r>
          </w:p>
        </w:tc>
        <w:tc>
          <w:tcPr>
            <w:tcW w:w="1701" w:type="dxa"/>
          </w:tcPr>
          <w:p w:rsidR="00D770A8" w:rsidRPr="00A336AE" w:rsidRDefault="00D770A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770A8" w:rsidRPr="00A336AE" w:rsidRDefault="00D770A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D770A8" w:rsidRPr="00A336AE" w:rsidRDefault="00D770A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val="ru-RU"/>
              </w:rPr>
              <w:lastRenderedPageBreak/>
              <w:t>Участь в загальноміських</w:t>
            </w:r>
            <w:r w:rsidR="00496E07" w:rsidRPr="00A336AE">
              <w:rPr>
                <w:rFonts w:ascii="Times New Roman" w:eastAsia="Times New Roman" w:hAnsi="Times New Roman" w:cs="Times New Roman"/>
                <w:sz w:val="24"/>
                <w:szCs w:val="24"/>
                <w:lang w:val="ru-RU"/>
              </w:rPr>
              <w:t>, обласних, державних та міжнародних</w:t>
            </w:r>
            <w:r w:rsidRPr="00A336AE">
              <w:rPr>
                <w:rFonts w:ascii="Times New Roman" w:eastAsia="Times New Roman" w:hAnsi="Times New Roman" w:cs="Times New Roman"/>
                <w:sz w:val="24"/>
                <w:szCs w:val="24"/>
                <w:lang w:val="ru-RU"/>
              </w:rPr>
              <w:t xml:space="preserve"> заходах</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color w:val="333333"/>
                <w:sz w:val="21"/>
                <w:szCs w:val="21"/>
                <w:shd w:val="clear" w:color="auto" w:fill="FFFFFF"/>
              </w:rPr>
              <w:t>П</w:t>
            </w:r>
            <w:r w:rsidRPr="00A336AE">
              <w:rPr>
                <w:rFonts w:ascii="Times New Roman" w:eastAsia="Times New Roman" w:hAnsi="Times New Roman" w:cs="Times New Roman"/>
                <w:sz w:val="24"/>
                <w:szCs w:val="24"/>
              </w:rPr>
              <w:t>еревезення дітей для складання зовнішнього незалежного оцінювання</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Закупівля предметів та матеріалів для закладів освіти</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Закупівля комп’ютерної техніки та дидактики для закладів освіти</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Організація та проведення пришкільних та мовних таборів</w:t>
            </w:r>
          </w:p>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B23562" w:rsidRPr="00A336AE" w:rsidTr="00A950A1">
        <w:tc>
          <w:tcPr>
            <w:tcW w:w="3686" w:type="dxa"/>
          </w:tcPr>
          <w:p w:rsidR="00B23562" w:rsidRPr="00A336AE" w:rsidRDefault="00B23562" w:rsidP="00C020E5">
            <w:pPr>
              <w:tabs>
                <w:tab w:val="left" w:pos="142"/>
                <w:tab w:val="left" w:pos="284"/>
                <w:tab w:val="left" w:pos="1701"/>
              </w:tabs>
              <w:spacing w:after="0" w:line="240" w:lineRule="auto"/>
              <w:ind w:right="149"/>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ІІ</w:t>
            </w:r>
            <w:r w:rsidRPr="00A336AE">
              <w:rPr>
                <w:rFonts w:ascii="Times New Roman" w:hAnsi="Times New Roman" w:cs="Times New Roman"/>
                <w:b/>
                <w:i/>
                <w:sz w:val="24"/>
                <w:szCs w:val="24"/>
              </w:rPr>
              <w:t xml:space="preserve">. </w:t>
            </w:r>
            <w:r w:rsidRPr="00A336AE">
              <w:rPr>
                <w:rFonts w:ascii="Times New Roman" w:hAnsi="Times New Roman" w:cs="Times New Roman"/>
                <w:i/>
                <w:sz w:val="24"/>
                <w:szCs w:val="24"/>
              </w:rPr>
              <w:t>Безпечне освітнє середовище</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систем водопостачання та водовідведення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харчоблоків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їдалень закладів освіти </w:t>
            </w:r>
          </w:p>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покрівель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ремонт фасадів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ПКД, капітальний ремонт асфальтного покриття</w:t>
            </w:r>
            <w:r w:rsidRPr="00A336AE">
              <w:rPr>
                <w:rFonts w:ascii="Times New Roman" w:hAnsi="Times New Roman" w:cs="Times New Roman"/>
                <w:sz w:val="24"/>
                <w:szCs w:val="24"/>
                <w:lang w:val="ru-RU"/>
              </w:rPr>
              <w:t xml:space="preserve"> (бруківки), о</w:t>
            </w:r>
            <w:r w:rsidRPr="00A336AE">
              <w:rPr>
                <w:rFonts w:ascii="Times New Roman" w:hAnsi="Times New Roman" w:cs="Times New Roman"/>
                <w:sz w:val="24"/>
                <w:szCs w:val="24"/>
              </w:rPr>
              <w:t xml:space="preserve">блаштування вимощень у всіх закладах освіти </w:t>
            </w:r>
          </w:p>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систем освітлення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встановлення пожежної сигналізації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Виготовлення ПКД, капітальний та поточний ремонт туалетних кімнат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Поточний ремонт, закупівля запчастин, пального, страхування транспортних засобів</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Поточний ремонт освітлення та електричних мереж закладів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Поточний ремонт приміщень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Заміна та перезарядка вогнегасників в закладах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Проведення заходів з енергозбереження (заміна вікон, дверей, утеплення фасадів)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 xml:space="preserve">Проведення заходів з пожежної безпеки (вимір опору ізоляції, заміна та перезарядка вогнегасників, обробка горищ вогнезахисним засобом, повірка димових каналів,тощо)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Промивка систем опалення в закладах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Облаштування харчоблоків, закупівля посуду, обладнання для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Встановлення фільтрів для води, чистка та закупівля спеціальних матеріалів для фільтрів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огорож в закладах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Підключення  до високошвидкісної мережі Інтернет закладів освіти ОТГ</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Навчання та підвищення кваліфікації працівників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Виготовлення ПКД, капітальний та поточний ремонт автономних котелень закладів освіти, придбання обладнання</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Придбання обладнання та предметів довгострокового користування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Закупівля меблів для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Закупівля миючих та дезінфікуючих засобів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Закупівля продуктів харчування для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bCs/>
                <w:iCs/>
                <w:sz w:val="24"/>
                <w:szCs w:val="24"/>
              </w:rPr>
              <w:t>Забезпечення деззасобами та засобами індивідуального захисту усіх учасників освітнього процесу</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Закупівля засобів навчання та обладнання   для учнів початкових класів, що навчаються за новими методиками відповідно до Концепції реалізації державної політики у сфері реформування загальної середньої освіти "Нова українська школа"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10349" w:type="dxa"/>
            <w:gridSpan w:val="4"/>
          </w:tcPr>
          <w:p w:rsidR="00A950A1" w:rsidRPr="00A336AE" w:rsidRDefault="00A950A1" w:rsidP="00C020E5">
            <w:pPr>
              <w:tabs>
                <w:tab w:val="left" w:pos="1530"/>
              </w:tabs>
              <w:spacing w:after="0" w:line="240" w:lineRule="auto"/>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Очікуваний результат:</w:t>
            </w:r>
          </w:p>
          <w:p w:rsidR="00A950A1" w:rsidRPr="00A336AE" w:rsidRDefault="00A950A1" w:rsidP="00C020E5">
            <w:pPr>
              <w:tabs>
                <w:tab w:val="left" w:pos="1530"/>
              </w:tabs>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Збереження й удосконалення мережі закладів освіти відповідно з потребами територіальної громади, забезпечення належного рівня їх поточного утримання та функціонування, підвищення рівного доступу до якісної освіти шляхом удосконалення форм організації освітнього процесу та системи державно-громадського управління закладами освіти.</w:t>
            </w:r>
          </w:p>
        </w:tc>
      </w:tr>
    </w:tbl>
    <w:p w:rsidR="00B23562" w:rsidRPr="00A336AE" w:rsidRDefault="00B23562" w:rsidP="00C020E5">
      <w:pPr>
        <w:spacing w:after="0" w:line="240" w:lineRule="auto"/>
        <w:jc w:val="center"/>
        <w:rPr>
          <w:rFonts w:ascii="Times New Roman" w:hAnsi="Times New Roman" w:cs="Times New Roman"/>
          <w:b/>
          <w:i/>
          <w:color w:val="002060"/>
          <w:sz w:val="24"/>
          <w:szCs w:val="24"/>
        </w:rPr>
      </w:pPr>
    </w:p>
    <w:p w:rsidR="00B23562" w:rsidRPr="00A336AE" w:rsidRDefault="00B23562"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.5. Культурний розвиток та збереження об’єктів культурної спадщини</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547BE" w:rsidRPr="00A336AE" w:rsidRDefault="005547BE"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ab/>
        <w:t xml:space="preserve">Головна мета: </w:t>
      </w:r>
      <w:r w:rsidRPr="00A336AE">
        <w:rPr>
          <w:rFonts w:ascii="Times New Roman" w:hAnsi="Times New Roman" w:cs="Times New Roman"/>
          <w:sz w:val="24"/>
          <w:szCs w:val="24"/>
        </w:rPr>
        <w:t>створення належних умов для формування та розвитку сучасної інфраструктури галузі відповідно до вимог сьогодення, забезпечення умов рівного доступу членів громади до культурних процесів, підвищення ролі культури у суспільному розвитку громади.</w:t>
      </w:r>
    </w:p>
    <w:p w:rsidR="005547BE" w:rsidRPr="00A336AE" w:rsidRDefault="005547BE" w:rsidP="005547BE">
      <w:pPr>
        <w:tabs>
          <w:tab w:val="num" w:pos="900"/>
          <w:tab w:val="num" w:pos="1620"/>
        </w:tabs>
        <w:spacing w:after="0" w:line="240" w:lineRule="auto"/>
        <w:jc w:val="both"/>
        <w:rPr>
          <w:rFonts w:ascii="Times New Roman" w:hAnsi="Times New Roman" w:cs="Times New Roman"/>
          <w:sz w:val="24"/>
          <w:szCs w:val="24"/>
        </w:rPr>
      </w:pPr>
    </w:p>
    <w:p w:rsidR="00B47F43" w:rsidRPr="00A336AE" w:rsidRDefault="00B47F43" w:rsidP="00C020E5">
      <w:pPr>
        <w:spacing w:after="0" w:line="240" w:lineRule="auto"/>
        <w:ind w:firstLine="709"/>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1. Бібліотечна справа. Розвиток бібліотечної галузі громади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2. Розвиток аматорської творчості громади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3. Початкова мистецька освіта. Розвиток Фастівської дитячої музичної школи та Борівської школи мистецтв</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4. Музейна справа. Розвиток музейної справи.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 xml:space="preserve">5. Культурно-мистецькі заходи. </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6. Збереження історико-культурної спадщини громади</w:t>
      </w:r>
    </w:p>
    <w:p w:rsidR="00C82038" w:rsidRPr="00A336AE" w:rsidRDefault="00C82038" w:rsidP="00C020E5">
      <w:pPr>
        <w:spacing w:after="0" w:line="240" w:lineRule="auto"/>
        <w:ind w:firstLine="709"/>
        <w:rPr>
          <w:rFonts w:ascii="Times New Roman" w:hAnsi="Times New Roman" w:cs="Times New Roman"/>
          <w:sz w:val="24"/>
          <w:szCs w:val="24"/>
        </w:rPr>
      </w:pPr>
    </w:p>
    <w:p w:rsidR="00B47F43" w:rsidRPr="00A336AE" w:rsidRDefault="005547BE" w:rsidP="005547BE">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lastRenderedPageBreak/>
        <w:tab/>
      </w:r>
      <w:r w:rsidR="00B47F43" w:rsidRPr="00A336AE">
        <w:rPr>
          <w:rFonts w:ascii="Times New Roman" w:hAnsi="Times New Roman" w:cs="Times New Roman"/>
          <w:b/>
          <w:i/>
          <w:sz w:val="24"/>
          <w:szCs w:val="24"/>
        </w:rPr>
        <w:t>Головні проблеми (ризики):</w:t>
      </w:r>
    </w:p>
    <w:p w:rsidR="00B47F43" w:rsidRPr="00A336AE" w:rsidRDefault="00B47F43" w:rsidP="004250BF">
      <w:pPr>
        <w:pStyle w:val="aa"/>
        <w:numPr>
          <w:ilvl w:val="0"/>
          <w:numId w:val="10"/>
        </w:num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Недостатнє фінансування  галузі «Культура».</w:t>
      </w:r>
    </w:p>
    <w:p w:rsidR="00B47F43" w:rsidRPr="00A336AE" w:rsidRDefault="00B47F43" w:rsidP="004250BF">
      <w:pPr>
        <w:pStyle w:val="aa"/>
        <w:numPr>
          <w:ilvl w:val="0"/>
          <w:numId w:val="10"/>
        </w:num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Забезпечення закладів кваліфікованими кадрами, проведення навчань з підвищення кваліфікації.</w:t>
      </w:r>
    </w:p>
    <w:p w:rsidR="00B47F43" w:rsidRPr="00A336AE" w:rsidRDefault="00B47F43" w:rsidP="00C020E5">
      <w:pPr>
        <w:pStyle w:val="aa"/>
        <w:tabs>
          <w:tab w:val="num" w:pos="900"/>
          <w:tab w:val="num" w:pos="1620"/>
        </w:tabs>
        <w:spacing w:after="0" w:line="240" w:lineRule="auto"/>
        <w:jc w:val="both"/>
        <w:rPr>
          <w:rFonts w:ascii="Times New Roman" w:hAnsi="Times New Roman" w:cs="Times New Roman"/>
          <w:sz w:val="24"/>
          <w:szCs w:val="24"/>
        </w:rPr>
      </w:pPr>
    </w:p>
    <w:p w:rsidR="00B47F43" w:rsidRPr="00A336AE" w:rsidRDefault="00C82038" w:rsidP="005547BE">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ab/>
      </w:r>
      <w:r w:rsidR="00B47F43" w:rsidRPr="00A336AE">
        <w:rPr>
          <w:rFonts w:ascii="Times New Roman" w:hAnsi="Times New Roman" w:cs="Times New Roman"/>
          <w:b/>
          <w:i/>
          <w:sz w:val="24"/>
          <w:szCs w:val="24"/>
        </w:rPr>
        <w:t>Заплановані заходи (та або проекти)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01"/>
        <w:gridCol w:w="2268"/>
        <w:gridCol w:w="2694"/>
      </w:tblGrid>
      <w:tr w:rsidR="00B47F43" w:rsidRPr="00A336AE" w:rsidTr="002701CC">
        <w:tc>
          <w:tcPr>
            <w:tcW w:w="3686" w:type="dxa"/>
          </w:tcPr>
          <w:p w:rsidR="00B47F43" w:rsidRPr="00A336AE" w:rsidRDefault="00B47F43" w:rsidP="00C020E5">
            <w:pPr>
              <w:tabs>
                <w:tab w:val="num" w:pos="900"/>
                <w:tab w:val="num" w:pos="1620"/>
              </w:tabs>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Основні заходи (та або проекти)</w:t>
            </w:r>
          </w:p>
        </w:tc>
        <w:tc>
          <w:tcPr>
            <w:tcW w:w="1701" w:type="dxa"/>
          </w:tcPr>
          <w:p w:rsidR="00B47F43" w:rsidRPr="00A336AE" w:rsidRDefault="00B47F43" w:rsidP="00C020E5">
            <w:pPr>
              <w:tabs>
                <w:tab w:val="num" w:pos="900"/>
                <w:tab w:val="num" w:pos="1620"/>
              </w:tabs>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за виконання</w:t>
            </w:r>
          </w:p>
        </w:tc>
        <w:tc>
          <w:tcPr>
            <w:tcW w:w="2694" w:type="dxa"/>
          </w:tcPr>
          <w:p w:rsidR="00B47F43" w:rsidRPr="00A336AE" w:rsidRDefault="00B47F43" w:rsidP="00C020E5">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B47F43" w:rsidRPr="00A336AE" w:rsidTr="002701CC">
        <w:tc>
          <w:tcPr>
            <w:tcW w:w="3686" w:type="dxa"/>
          </w:tcPr>
          <w:p w:rsidR="00B47F43" w:rsidRPr="00A336AE" w:rsidRDefault="00B47F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w:t>
            </w:r>
            <w:r w:rsidRPr="00A336AE">
              <w:rPr>
                <w:rFonts w:ascii="Times New Roman" w:eastAsia="Times New Roman" w:hAnsi="Times New Roman" w:cs="Times New Roman"/>
                <w:sz w:val="24"/>
                <w:szCs w:val="24"/>
                <w:lang w:eastAsia="ru-RU"/>
              </w:rPr>
              <w:t>, будівництво, реконструкція, модернізація, капітальний ремонт, поточні ремонтні роботи приміщень для с</w:t>
            </w:r>
            <w:r w:rsidRPr="00A336AE">
              <w:rPr>
                <w:rFonts w:ascii="Times New Roman" w:hAnsi="Times New Roman" w:cs="Times New Roman"/>
                <w:sz w:val="24"/>
                <w:szCs w:val="24"/>
              </w:rPr>
              <w:t xml:space="preserve">творення сучасних центрів культури та дозвілля у Фастівській МТГ </w:t>
            </w:r>
          </w:p>
        </w:tc>
        <w:tc>
          <w:tcPr>
            <w:tcW w:w="1701" w:type="dxa"/>
          </w:tcPr>
          <w:p w:rsidR="00B47F43" w:rsidRPr="00A336AE" w:rsidRDefault="00B47F4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B47F43" w:rsidRPr="00A336AE" w:rsidRDefault="00B47F4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Створення онлайн-платформи з доповненою реальністю  для Музею Соборності України</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Зміцнення та розвиток матеріально-технічної бази бібліотек Фастівської МТГ</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ремонт приміщення міської бібліотеки за адресою Льва Толстого, 8 для створення сучасного бібліохабу. </w:t>
            </w:r>
          </w:p>
          <w:p w:rsidR="00C82038" w:rsidRPr="00A336AE" w:rsidRDefault="00C82038"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Розвиток Інформаційно-просвітницького центру при бібліотеці (впровадження нових методів роботи, покращення матеріально-технічної бази).</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встановлення системи опалювання та облаштування системи водопостачання та  водовідведення  у КЗ ФМР»  «Фастівський територіальний центр культури та дозвілля»</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модернізація котельні  КЗ ФМР «Борівський центр культури та дозвілля»</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Створення на базі Палацу </w:t>
            </w:r>
            <w:r w:rsidRPr="00A336AE">
              <w:rPr>
                <w:rFonts w:ascii="Times New Roman" w:hAnsi="Times New Roman" w:cs="Times New Roman"/>
                <w:sz w:val="24"/>
                <w:szCs w:val="24"/>
              </w:rPr>
              <w:lastRenderedPageBreak/>
              <w:t>культури сучасного центру надання культурних послуг (завершення капітального ремонту будівлі)</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Виконавчий </w:t>
            </w:r>
            <w:r w:rsidRPr="00A336AE">
              <w:rPr>
                <w:rFonts w:ascii="Times New Roman" w:hAnsi="Times New Roman" w:cs="Times New Roman"/>
                <w:sz w:val="24"/>
                <w:szCs w:val="24"/>
              </w:rPr>
              <w:lastRenderedPageBreak/>
              <w:t>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w:t>
            </w:r>
            <w:r w:rsidRPr="00A336AE">
              <w:rPr>
                <w:rFonts w:ascii="Times New Roman" w:eastAsia="Times New Roman" w:hAnsi="Times New Roman" w:cs="Times New Roman"/>
                <w:sz w:val="24"/>
                <w:szCs w:val="24"/>
                <w:lang w:eastAsia="ru-RU"/>
              </w:rPr>
              <w:lastRenderedPageBreak/>
              <w:t>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Утримання приміщень навчальних класів та господарських приміщень Палацу культури у належному стані (поточні ремонти).</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встановлення пожежної та звукової сигналізації у приміщенні Палацу культури за адресою пл. Перемоги, 1 в місті Фастові Київської області.</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Поточний ремонт внутрішніх водопровідних мереж Палацу культури</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Участь творчої та обдарованої молоді  та дорослих творчих колективів у обласних, Всеукраїнських та Міжнародних фестивалях, конкурсах,  культурно-мистецьких заходах з метою обміну творчою молоддю з містами-побратимами, закордонними містами з компактним проживанням українців та інших заходах (замовлення транспорту для перевезення).</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Покращення матеріально-технічної бази закладів, підпорядкованих управлінню культури, молоді та туризму: придбання музичних інструментів, звукової апаратури, сценічних костюмів,  оргтехніки, меблів та іншого обладнання.</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поточних ремонтів  у закладах культури Фастівської МТГ</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B47F43" w:rsidRPr="00A336AE" w:rsidTr="002701CC">
        <w:tc>
          <w:tcPr>
            <w:tcW w:w="3686" w:type="dxa"/>
          </w:tcPr>
          <w:p w:rsidR="00B47F43" w:rsidRPr="00A336AE" w:rsidRDefault="00B47F43"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Впорядкування штатної </w:t>
            </w:r>
            <w:r w:rsidRPr="00A336AE">
              <w:rPr>
                <w:rFonts w:ascii="Times New Roman" w:hAnsi="Times New Roman" w:cs="Times New Roman"/>
                <w:sz w:val="24"/>
                <w:szCs w:val="24"/>
              </w:rPr>
              <w:lastRenderedPageBreak/>
              <w:t>чисельності  працівників у закладах культури Фастівської МТГ (введення додаткових штатних одиниць для забезпечення культурних потреб жителів громади)</w:t>
            </w:r>
          </w:p>
        </w:tc>
        <w:tc>
          <w:tcPr>
            <w:tcW w:w="1701" w:type="dxa"/>
          </w:tcPr>
          <w:p w:rsidR="00B47F43" w:rsidRPr="00A336AE" w:rsidRDefault="00B47F4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Фастівська міська </w:t>
            </w:r>
            <w:r w:rsidRPr="00A336AE">
              <w:rPr>
                <w:rFonts w:ascii="Times New Roman" w:hAnsi="Times New Roman" w:cs="Times New Roman"/>
                <w:sz w:val="24"/>
                <w:szCs w:val="24"/>
              </w:rPr>
              <w:lastRenderedPageBreak/>
              <w:t>рада,</w:t>
            </w:r>
            <w:r w:rsidR="00D607F8" w:rsidRPr="00A336AE">
              <w:rPr>
                <w:rFonts w:ascii="Times New Roman" w:hAnsi="Times New Roman" w:cs="Times New Roman"/>
                <w:sz w:val="24"/>
                <w:szCs w:val="24"/>
              </w:rPr>
              <w:t xml:space="preserve"> Виконавчий комітет Фастівської міської ради</w:t>
            </w:r>
            <w:r w:rsidRPr="00A336AE">
              <w:rPr>
                <w:rFonts w:ascii="Times New Roman" w:hAnsi="Times New Roman" w:cs="Times New Roman"/>
                <w:sz w:val="24"/>
                <w:szCs w:val="24"/>
              </w:rPr>
              <w:t>, Управління культури, молоді та туризму</w:t>
            </w:r>
          </w:p>
        </w:tc>
        <w:tc>
          <w:tcPr>
            <w:tcW w:w="2694" w:type="dxa"/>
          </w:tcPr>
          <w:p w:rsidR="00B47F43"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Бюджет Фастівської </w:t>
            </w:r>
            <w:r w:rsidRPr="00A336AE">
              <w:rPr>
                <w:rFonts w:ascii="Times New Roman" w:hAnsi="Times New Roman" w:cs="Times New Roman"/>
                <w:sz w:val="24"/>
                <w:szCs w:val="24"/>
              </w:rPr>
              <w:lastRenderedPageBreak/>
              <w:t>МТГ</w:t>
            </w:r>
          </w:p>
        </w:tc>
      </w:tr>
      <w:tr w:rsidR="00034AF6" w:rsidRPr="00A336AE" w:rsidTr="002701CC">
        <w:tc>
          <w:tcPr>
            <w:tcW w:w="3686" w:type="dxa"/>
          </w:tcPr>
          <w:p w:rsidR="00034AF6" w:rsidRPr="00A336AE" w:rsidRDefault="00034AF6"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ПКД, будівництво огорожі навколо будівлі музичної школи.</w:t>
            </w:r>
          </w:p>
        </w:tc>
        <w:tc>
          <w:tcPr>
            <w:tcW w:w="1701" w:type="dxa"/>
          </w:tcPr>
          <w:p w:rsidR="00034AF6" w:rsidRPr="00A336AE" w:rsidRDefault="00034AF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34AF6" w:rsidRPr="00A336AE" w:rsidRDefault="00034AF6"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34AF6" w:rsidRPr="00A336AE" w:rsidRDefault="00034AF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34AF6" w:rsidRPr="00A336AE" w:rsidTr="002701CC">
        <w:tc>
          <w:tcPr>
            <w:tcW w:w="3686" w:type="dxa"/>
          </w:tcPr>
          <w:p w:rsidR="00034AF6" w:rsidRPr="00A336AE" w:rsidRDefault="00034AF6"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літнього амфітеатру на подвір’ї музичної школи  для проведення культурно-масових заходів (розробка  ПКД, проведення ремонтних робіт)</w:t>
            </w:r>
          </w:p>
        </w:tc>
        <w:tc>
          <w:tcPr>
            <w:tcW w:w="1701" w:type="dxa"/>
          </w:tcPr>
          <w:p w:rsidR="00034AF6" w:rsidRPr="00A336AE" w:rsidRDefault="00034AF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34AF6" w:rsidRPr="00A336AE" w:rsidRDefault="00034AF6"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34AF6" w:rsidRPr="00A336AE" w:rsidRDefault="00034AF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A2758" w:rsidRPr="00A336AE" w:rsidTr="002701CC">
        <w:tc>
          <w:tcPr>
            <w:tcW w:w="3686" w:type="dxa"/>
          </w:tcPr>
          <w:p w:rsidR="00EA2758" w:rsidRPr="00A336AE" w:rsidRDefault="00EA275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Закупівля обладнання для облаштування студії звукозапису КЗ ФМР «Фастівська дитяча музична школа»</w:t>
            </w:r>
          </w:p>
        </w:tc>
        <w:tc>
          <w:tcPr>
            <w:tcW w:w="1701" w:type="dxa"/>
          </w:tcPr>
          <w:p w:rsidR="00EA2758" w:rsidRPr="00A336AE" w:rsidRDefault="00EA275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A2758" w:rsidRPr="00A336AE" w:rsidRDefault="00EA275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EA2758" w:rsidRPr="00A336AE" w:rsidRDefault="00EA275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733A5" w:rsidRPr="00A336AE" w:rsidTr="002701CC">
        <w:tc>
          <w:tcPr>
            <w:tcW w:w="3686" w:type="dxa"/>
          </w:tcPr>
          <w:p w:rsidR="00D733A5" w:rsidRPr="00A336AE" w:rsidRDefault="00D733A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Закупівля «Сцени мобільної»</w:t>
            </w:r>
          </w:p>
        </w:tc>
        <w:tc>
          <w:tcPr>
            <w:tcW w:w="1701" w:type="dxa"/>
          </w:tcPr>
          <w:p w:rsidR="00D733A5" w:rsidRPr="00A336AE" w:rsidRDefault="00D733A5"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733A5" w:rsidRPr="00A336AE" w:rsidRDefault="00D733A5"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w:t>
            </w:r>
          </w:p>
        </w:tc>
        <w:tc>
          <w:tcPr>
            <w:tcW w:w="2694" w:type="dxa"/>
          </w:tcPr>
          <w:p w:rsidR="00D733A5" w:rsidRPr="00A336AE" w:rsidRDefault="00D733A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Створення на базі музичної школи  вечірньої студії для молоді та дорослих</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комітет,Виконавчий комітет,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капітальний ремонт даху будівлі краєзнавчого музею та господарських приміщень за адресою: вул. Івана Ступака, 9 в м. Фастів Київської області</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Облаштування на подвір’ї краєзнавчого музею вуличного молодіжного простору (розробка </w:t>
            </w:r>
            <w:r w:rsidRPr="00A336AE">
              <w:rPr>
                <w:rFonts w:ascii="Times New Roman" w:hAnsi="Times New Roman" w:cs="Times New Roman"/>
                <w:sz w:val="24"/>
                <w:szCs w:val="24"/>
              </w:rPr>
              <w:lastRenderedPageBreak/>
              <w:t>ПКД, благоустрій території, придбання мольбертів, вуличних лавок, розкладних стільців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комітет,Виконавчий комітет, </w:t>
            </w:r>
            <w:r w:rsidRPr="00A336AE">
              <w:rPr>
                <w:rFonts w:ascii="Times New Roman" w:hAnsi="Times New Roman" w:cs="Times New Roman"/>
                <w:sz w:val="24"/>
                <w:szCs w:val="24"/>
              </w:rPr>
              <w:lastRenderedPageBreak/>
              <w:t>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Проведення поточного ремонту приміщення відділу Краєзнавчого музею «Музей Героїв Чорнобиля».</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Міжнародних, Всеукраїнських, обласних культурно-масових, мистецьких, молодіжних та просвітницьких заходів.</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Збереження історико-культурної спадщини громади – обстеження, паспортизація та оформлення охоронних договорів. Створення реєстру історико-культурних пам’яток, що знаходяться на території Фастівської МТГ.</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участі в обласних, всеукраїнських та міжнародних культурно-масових, мистецьких, просвітницьких  заходах, фестивалях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Організація та проведення  державних,  професійних, народно-обрядових  заходів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реставраційних та ремонтних робіт об’єктів культурної спадщини.</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умов для розвитку та відродження осередків традиційної народної творчості.</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поліграфічної, сувенірної та</w:t>
            </w:r>
            <w:bookmarkStart w:id="3" w:name="_GoBack"/>
            <w:bookmarkEnd w:id="3"/>
            <w:r w:rsidRPr="00A336AE">
              <w:rPr>
                <w:rFonts w:ascii="Times New Roman" w:hAnsi="Times New Roman" w:cs="Times New Roman"/>
                <w:sz w:val="24"/>
                <w:szCs w:val="24"/>
              </w:rPr>
              <w:t xml:space="preserve"> рекламної продукції для підготовки та організації культурно-масових, мистецьких заходів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10349" w:type="dxa"/>
            <w:gridSpan w:val="4"/>
          </w:tcPr>
          <w:p w:rsidR="00086265" w:rsidRPr="00A336AE" w:rsidRDefault="00086265" w:rsidP="00C020E5">
            <w:p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 xml:space="preserve">Очікуваний результат: </w:t>
            </w:r>
            <w:r w:rsidRPr="00A336AE">
              <w:rPr>
                <w:rFonts w:ascii="Times New Roman" w:hAnsi="Times New Roman" w:cs="Times New Roman"/>
                <w:sz w:val="24"/>
                <w:szCs w:val="24"/>
              </w:rPr>
              <w:t>покращення якості культурних послуг для населення громади, реалізація творчого потенціалу населення громади. Збільшення кількості отримувачів культурних послуг у громаді, підвищення кваліфікації працівників у галузі культури. Підвищення  позитивного іміджу Фастівської МТГ.  Потужна матеріально-технічна база закладів культури громади, належний стан будівель, розвиток аматорської творчості, підсилення ролі культури у суспільно-політичному житті громади, підвищення рівня культури жителів громади.</w:t>
            </w:r>
          </w:p>
        </w:tc>
      </w:tr>
    </w:tbl>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0A1C9A" w:rsidRPr="00A336AE" w:rsidRDefault="000A1C9A"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.6. Розвиток туризму</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Пріоритети: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Популяризація туристичного потенціалу громади.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Створення сучасної туристичної інфраструктури громади.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 xml:space="preserve">Удосконалення матеріально-технічної бази. </w:t>
      </w: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Головна мета: </w:t>
      </w:r>
      <w:r w:rsidRPr="00A336AE">
        <w:rPr>
          <w:rFonts w:ascii="Times New Roman" w:eastAsia="Calibri" w:hAnsi="Times New Roman" w:cs="Times New Roman"/>
          <w:sz w:val="24"/>
          <w:szCs w:val="24"/>
        </w:rPr>
        <w:t>формування комплексу заходів, спрямованих на зміцнення авторитетних позицій Фастівської міської територіальної громади – як туристичного центру Київщини на національному та міжнародному туристичних ринках. Підвищення якості та розширення асортименту туристичних послуг,  мережі туристично-екскурсійних маршрутів</w:t>
      </w:r>
      <w:r w:rsidRPr="00A336AE">
        <w:rPr>
          <w:rFonts w:ascii="Times New Roman" w:eastAsia="Calibri" w:hAnsi="Times New Roman" w:cs="Times New Roman"/>
          <w:b/>
          <w:i/>
          <w:sz w:val="24"/>
          <w:szCs w:val="24"/>
        </w:rPr>
        <w:t>.</w:t>
      </w: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p>
    <w:p w:rsidR="00AD7E7B" w:rsidRPr="00A336AE" w:rsidRDefault="00AD7E7B" w:rsidP="00C020E5">
      <w:pPr>
        <w:spacing w:after="0" w:line="240" w:lineRule="auto"/>
        <w:ind w:left="66"/>
        <w:jc w:val="both"/>
        <w:rPr>
          <w:rFonts w:ascii="Times New Roman" w:eastAsia="Calibri" w:hAnsi="Times New Roman" w:cs="Times New Roman"/>
          <w:sz w:val="24"/>
          <w:szCs w:val="24"/>
        </w:rPr>
      </w:pPr>
      <w:r w:rsidRPr="00A336AE">
        <w:rPr>
          <w:rFonts w:ascii="Times New Roman" w:eastAsia="Calibri" w:hAnsi="Times New Roman" w:cs="Times New Roman"/>
          <w:b/>
          <w:i/>
          <w:sz w:val="24"/>
          <w:szCs w:val="24"/>
        </w:rPr>
        <w:t>Головні проблеми (ризики):</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 Належне фінансування заходів щодо впровадження туристичних заходів в громаді.</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 Недосконалість нормативно-правової бази в галузі туризму.</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Недостатній розвиток туристичної інфраструктури.</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p>
    <w:p w:rsidR="00AD7E7B" w:rsidRPr="00A336AE" w:rsidRDefault="00AD7E7B" w:rsidP="00C020E5">
      <w:pPr>
        <w:tabs>
          <w:tab w:val="center" w:pos="4710"/>
        </w:tabs>
        <w:spacing w:after="0" w:line="240" w:lineRule="auto"/>
        <w:ind w:left="66"/>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Заплановані заходи (та або проекти)</w:t>
      </w:r>
      <w:r w:rsidRPr="00A336AE">
        <w:rPr>
          <w:rFonts w:ascii="Times New Roman" w:eastAsia="Calibri" w:hAnsi="Times New Roman" w:cs="Times New Roman"/>
          <w:b/>
          <w:i/>
          <w:sz w:val="24"/>
          <w:szCs w:val="24"/>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701"/>
        <w:gridCol w:w="2297"/>
        <w:gridCol w:w="2665"/>
      </w:tblGrid>
      <w:tr w:rsidR="00AD7E7B" w:rsidRPr="00A336AE" w:rsidTr="002701CC">
        <w:tc>
          <w:tcPr>
            <w:tcW w:w="3510"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Основні заходи (та або проекти)</w:t>
            </w:r>
          </w:p>
        </w:tc>
        <w:tc>
          <w:tcPr>
            <w:tcW w:w="1701"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Термін виконання</w:t>
            </w:r>
          </w:p>
        </w:tc>
        <w:tc>
          <w:tcPr>
            <w:tcW w:w="2297" w:type="dxa"/>
          </w:tcPr>
          <w:p w:rsidR="00AD7E7B" w:rsidRPr="00A336AE" w:rsidRDefault="00AD7E7B" w:rsidP="00C020E5">
            <w:pPr>
              <w:tabs>
                <w:tab w:val="num" w:pos="900"/>
                <w:tab w:val="num" w:pos="1620"/>
              </w:tabs>
              <w:spacing w:after="0" w:line="240" w:lineRule="auto"/>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Відповідальний за виконання</w:t>
            </w:r>
          </w:p>
        </w:tc>
        <w:tc>
          <w:tcPr>
            <w:tcW w:w="2665"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Джерела фінансування</w:t>
            </w:r>
          </w:p>
        </w:tc>
      </w:tr>
      <w:tr w:rsidR="002701CC" w:rsidRPr="00A336AE" w:rsidTr="002701CC">
        <w:tc>
          <w:tcPr>
            <w:tcW w:w="3510" w:type="dxa"/>
          </w:tcPr>
          <w:p w:rsidR="002701CC" w:rsidRPr="00A336AE" w:rsidRDefault="002701CC"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умов для повноцінного функціонування суб’єктів туристичної діяльності</w:t>
            </w:r>
          </w:p>
        </w:tc>
        <w:tc>
          <w:tcPr>
            <w:tcW w:w="1701" w:type="dxa"/>
          </w:tcPr>
          <w:p w:rsidR="002701CC" w:rsidRPr="00A336AE" w:rsidRDefault="002701C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2701CC" w:rsidRPr="00A336AE" w:rsidRDefault="002701CC"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2701CC" w:rsidRPr="00A336AE" w:rsidRDefault="002701C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Розробка, виготовлення та придбання презентаційних, інформаційних матеріалів, а також сувенірної, рекламно-поліграфічної продукції </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Забезпечення участі представників громади у міжнародних, національних, регіональних та інших спеціалізованих туристичних </w:t>
            </w:r>
            <w:r w:rsidRPr="00A336AE">
              <w:rPr>
                <w:rFonts w:ascii="Times New Roman" w:eastAsia="Calibri" w:hAnsi="Times New Roman" w:cs="Times New Roman"/>
                <w:sz w:val="24"/>
                <w:szCs w:val="24"/>
              </w:rPr>
              <w:lastRenderedPageBreak/>
              <w:t>виставках, форумах, тощо.</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Управління культури, молоді та туризму, виконавчий комітет Фастівської міської </w:t>
            </w:r>
            <w:r w:rsidRPr="00A336AE">
              <w:rPr>
                <w:rFonts w:ascii="Times New Roman" w:eastAsia="Calibri" w:hAnsi="Times New Roman" w:cs="Times New Roman"/>
                <w:sz w:val="24"/>
                <w:szCs w:val="24"/>
              </w:rPr>
              <w:lastRenderedPageBreak/>
              <w:t>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Проведення рекламних кампаній, прес- та промо-турів, налагодження співпраці з всеукраїнськими, міжнародними та іншими організаціями</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Розвиток та вдосконалення туристично-рекреаційної інфраструктури</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 КП «Фастів-благоустрій»</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та впровадження нових туристичних маршрутів громади.</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Вдосконалення різних видів туризму.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ind w:left="22"/>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віртуальних електронних екскурсій для самостійного перегляду та прослуховування</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ind w:left="22"/>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на базі КЗ ФМР «Фастівський державний краєзнавчий музей» сучасного туристично-інформаційного центру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Організація та проведення в громаді туристично-привабливих фестивалів, чемпіонатів, конкурсів, майстер-класів, тощо </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Підтримка народних промислів, створення творчих майстерень. Проведення виставок-ярмарок, тощо за участі майстрів народних ремесел</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інклюзивного доступу до туристичних об’єктів</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Управління культури, молоді та туризму, </w:t>
            </w:r>
            <w:r w:rsidRPr="00A336AE">
              <w:rPr>
                <w:rFonts w:ascii="Times New Roman" w:eastAsia="Calibri" w:hAnsi="Times New Roman" w:cs="Times New Roman"/>
                <w:sz w:val="24"/>
                <w:szCs w:val="24"/>
              </w:rPr>
              <w:lastRenderedPageBreak/>
              <w:t>виконавчий комітет Фастівської міської ради, КП «Фастів-благоустрій»</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Здійснення заходів з популяризації в’їзного та внутрішнього туризму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видання туристичної карти громади з нанесенням існуючих об’єктів культурної спадщини</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E4EA3" w:rsidRPr="00A336AE" w:rsidTr="002701CC">
        <w:tc>
          <w:tcPr>
            <w:tcW w:w="3510" w:type="dxa"/>
          </w:tcPr>
          <w:p w:rsidR="00EE4EA3" w:rsidRPr="00A336AE" w:rsidRDefault="00EE4EA3" w:rsidP="00C020E5">
            <w:pPr>
              <w:pStyle w:val="aa"/>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Розробка, впровадження та облаштування пішохідних, вело та автобусних маршрутів (створення та виготовлення карт, встановлення табличок з маркуванням маршрутів, інформаційних табличок, встановлення дорожніх та вуличних вказівників з назвами вулиць та напрямками туристичних маршрутів, встановлення санвузлів, в’їзні знаки в населені пункти тощо)</w:t>
            </w:r>
          </w:p>
        </w:tc>
        <w:tc>
          <w:tcPr>
            <w:tcW w:w="1701" w:type="dxa"/>
          </w:tcPr>
          <w:p w:rsidR="00EE4EA3" w:rsidRPr="00A336AE" w:rsidRDefault="00EE4EA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297" w:type="dxa"/>
          </w:tcPr>
          <w:p w:rsidR="00EE4EA3" w:rsidRPr="00A336AE" w:rsidRDefault="00EE4EA3" w:rsidP="00C020E5">
            <w:pPr>
              <w:tabs>
                <w:tab w:val="num" w:pos="900"/>
                <w:tab w:val="num" w:pos="1620"/>
              </w:tabs>
              <w:spacing w:after="0" w:line="240" w:lineRule="auto"/>
              <w:ind w:firstLine="24"/>
              <w:rPr>
                <w:rFonts w:ascii="Times New Roman" w:hAnsi="Times New Roman" w:cs="Times New Roman"/>
                <w:sz w:val="24"/>
                <w:szCs w:val="24"/>
                <w:lang w:val="ru-RU"/>
              </w:rPr>
            </w:pPr>
            <w:r w:rsidRPr="00A336AE">
              <w:rPr>
                <w:rFonts w:ascii="Times New Roman" w:hAnsi="Times New Roman" w:cs="Times New Roman"/>
                <w:sz w:val="24"/>
                <w:szCs w:val="24"/>
              </w:rPr>
              <w:t xml:space="preserve">Управління культури, молоді та туризму, КП </w:t>
            </w:r>
            <w:r w:rsidRPr="00A336AE">
              <w:rPr>
                <w:rFonts w:ascii="Times New Roman" w:hAnsi="Times New Roman" w:cs="Times New Roman"/>
                <w:sz w:val="24"/>
                <w:szCs w:val="24"/>
                <w:lang w:val="ru-RU"/>
              </w:rPr>
              <w:t>“</w:t>
            </w:r>
            <w:r w:rsidRPr="00A336AE">
              <w:rPr>
                <w:rFonts w:ascii="Times New Roman" w:hAnsi="Times New Roman" w:cs="Times New Roman"/>
                <w:sz w:val="24"/>
                <w:szCs w:val="24"/>
              </w:rPr>
              <w:t>Фастів- благоустрій</w:t>
            </w:r>
            <w:r w:rsidRPr="00A336AE">
              <w:rPr>
                <w:rFonts w:ascii="Times New Roman" w:hAnsi="Times New Roman" w:cs="Times New Roman"/>
                <w:sz w:val="24"/>
                <w:szCs w:val="24"/>
                <w:lang w:val="ru-RU"/>
              </w:rPr>
              <w:t>”</w:t>
            </w:r>
          </w:p>
        </w:tc>
        <w:tc>
          <w:tcPr>
            <w:tcW w:w="2665" w:type="dxa"/>
          </w:tcPr>
          <w:p w:rsidR="00EE4EA3" w:rsidRPr="00A336AE" w:rsidRDefault="00EE4EA3" w:rsidP="00C020E5">
            <w:pPr>
              <w:tabs>
                <w:tab w:val="num" w:pos="900"/>
                <w:tab w:val="num" w:pos="1620"/>
              </w:tabs>
              <w:spacing w:after="0" w:line="240" w:lineRule="auto"/>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AD7E7B" w:rsidRPr="00A336AE" w:rsidTr="002701CC">
        <w:tc>
          <w:tcPr>
            <w:tcW w:w="10173" w:type="dxa"/>
            <w:gridSpan w:val="4"/>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i/>
                <w:sz w:val="24"/>
                <w:szCs w:val="24"/>
              </w:rPr>
              <w:t xml:space="preserve">Очікуваний результат: </w:t>
            </w:r>
            <w:r w:rsidRPr="00A336AE">
              <w:rPr>
                <w:rFonts w:ascii="Times New Roman" w:eastAsia="Calibri" w:hAnsi="Times New Roman" w:cs="Times New Roman"/>
                <w:sz w:val="24"/>
                <w:szCs w:val="24"/>
              </w:rPr>
              <w:t>використання туристичного потенціалу громади та створення конкурентоспроможного туристичного продукту, підвищення якості туристичних послуг, формування позитивного іміджу громади на національному та міжнародному рівнях.</w:t>
            </w:r>
          </w:p>
        </w:tc>
      </w:tr>
    </w:tbl>
    <w:p w:rsidR="000A1C9A" w:rsidRPr="00A336AE" w:rsidRDefault="000A1C9A" w:rsidP="00C020E5">
      <w:pPr>
        <w:spacing w:after="0" w:line="240" w:lineRule="auto"/>
        <w:jc w:val="center"/>
        <w:rPr>
          <w:rFonts w:ascii="Times New Roman" w:hAnsi="Times New Roman" w:cs="Times New Roman"/>
          <w:b/>
          <w:i/>
          <w:color w:val="002060"/>
          <w:sz w:val="24"/>
          <w:szCs w:val="24"/>
        </w:rPr>
      </w:pPr>
    </w:p>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2E2F7E" w:rsidRPr="00A336AE" w:rsidRDefault="002E2F7E"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.7. Підтримка сім’ї, дітей та молоді</w:t>
      </w:r>
    </w:p>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DA3C3F" w:rsidRPr="00A336AE" w:rsidRDefault="00DA3C3F" w:rsidP="00C020E5">
      <w:pPr>
        <w:pStyle w:val="ac"/>
        <w:rPr>
          <w:rFonts w:ascii="Times New Roman" w:hAnsi="Times New Roman"/>
          <w:i/>
          <w:sz w:val="24"/>
          <w:szCs w:val="24"/>
          <w:lang w:val="uk-UA"/>
        </w:rPr>
      </w:pPr>
      <w:r w:rsidRPr="00A336AE">
        <w:rPr>
          <w:rFonts w:ascii="Times New Roman" w:hAnsi="Times New Roman"/>
          <w:b/>
          <w:i/>
          <w:sz w:val="24"/>
          <w:szCs w:val="24"/>
        </w:rPr>
        <w:t>Пріоритети</w:t>
      </w:r>
      <w:r w:rsidRPr="00A336AE">
        <w:rPr>
          <w:rFonts w:ascii="Times New Roman" w:hAnsi="Times New Roman"/>
          <w:i/>
          <w:sz w:val="24"/>
          <w:szCs w:val="24"/>
        </w:rPr>
        <w:t>:</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1. Розвиток сфери  надавачів  соціальних послуг з забезпеченням високого рівня якості</w:t>
      </w:r>
      <w:r w:rsidRPr="00A336AE">
        <w:rPr>
          <w:rFonts w:ascii="Times New Roman" w:hAnsi="Times New Roman"/>
          <w:sz w:val="24"/>
          <w:szCs w:val="24"/>
          <w:lang w:val="uk-UA"/>
        </w:rPr>
        <w:t xml:space="preserve"> </w:t>
      </w:r>
      <w:r w:rsidRPr="00A336AE">
        <w:rPr>
          <w:rFonts w:ascii="Times New Roman" w:hAnsi="Times New Roman"/>
          <w:sz w:val="24"/>
          <w:szCs w:val="24"/>
        </w:rPr>
        <w:t>та обсягів соціальних послуг;</w:t>
      </w:r>
    </w:p>
    <w:p w:rsidR="005A65A8" w:rsidRPr="00A336AE" w:rsidRDefault="005A65A8" w:rsidP="00C020E5">
      <w:pPr>
        <w:pStyle w:val="ac"/>
        <w:jc w:val="both"/>
        <w:rPr>
          <w:rFonts w:ascii="Times New Roman" w:hAnsi="Times New Roman"/>
          <w:sz w:val="24"/>
          <w:szCs w:val="24"/>
          <w:lang w:val="uk-UA"/>
        </w:rPr>
      </w:pPr>
      <w:r w:rsidRPr="00A336AE">
        <w:rPr>
          <w:rFonts w:ascii="Times New Roman" w:hAnsi="Times New Roman"/>
          <w:sz w:val="24"/>
          <w:szCs w:val="24"/>
        </w:rPr>
        <w:t>2</w:t>
      </w:r>
      <w:r w:rsidRPr="00A336AE">
        <w:rPr>
          <w:rFonts w:ascii="Times New Roman" w:hAnsi="Times New Roman"/>
          <w:sz w:val="24"/>
          <w:szCs w:val="24"/>
          <w:lang w:val="uk-UA"/>
        </w:rPr>
        <w:t>.</w:t>
      </w:r>
      <w:r w:rsidRPr="00A336AE">
        <w:rPr>
          <w:rFonts w:ascii="Times New Roman" w:hAnsi="Times New Roman"/>
          <w:sz w:val="24"/>
          <w:szCs w:val="24"/>
        </w:rPr>
        <w:t xml:space="preserve"> </w:t>
      </w:r>
      <w:r w:rsidRPr="00A336AE">
        <w:rPr>
          <w:rFonts w:ascii="Times New Roman" w:eastAsia="Times New Roman" w:hAnsi="Times New Roman"/>
          <w:color w:val="000000"/>
          <w:sz w:val="24"/>
          <w:szCs w:val="24"/>
          <w:lang w:val="uk-UA"/>
        </w:rPr>
        <w:t>С</w:t>
      </w:r>
      <w:r w:rsidRPr="00A336AE">
        <w:rPr>
          <w:rFonts w:ascii="Times New Roman" w:eastAsia="Times New Roman" w:hAnsi="Times New Roman"/>
          <w:color w:val="000000"/>
          <w:sz w:val="24"/>
          <w:szCs w:val="24"/>
        </w:rPr>
        <w:t>творення умов для забезпечення належного соціального захисту дітей та сімей, утвердження в суспільстві сімейних цінностей, виховання відповідального батьківства</w:t>
      </w:r>
    </w:p>
    <w:p w:rsidR="00DA3C3F" w:rsidRPr="00A336AE" w:rsidRDefault="005A65A8" w:rsidP="00C020E5">
      <w:pPr>
        <w:pStyle w:val="ac"/>
        <w:jc w:val="both"/>
        <w:rPr>
          <w:rFonts w:ascii="Times New Roman" w:hAnsi="Times New Roman"/>
          <w:sz w:val="24"/>
          <w:szCs w:val="24"/>
          <w:lang w:val="uk-UA"/>
        </w:rPr>
      </w:pPr>
      <w:r w:rsidRPr="00A336AE">
        <w:rPr>
          <w:rFonts w:ascii="Times New Roman" w:hAnsi="Times New Roman"/>
          <w:sz w:val="24"/>
          <w:szCs w:val="24"/>
          <w:lang w:val="uk-UA"/>
        </w:rPr>
        <w:t>3</w:t>
      </w:r>
      <w:r w:rsidR="00DA3C3F" w:rsidRPr="00A336AE">
        <w:rPr>
          <w:rFonts w:ascii="Times New Roman" w:hAnsi="Times New Roman"/>
          <w:sz w:val="24"/>
          <w:szCs w:val="24"/>
        </w:rPr>
        <w:t>. Визначення потреб населення  Фастівської міської територіальної громади у соціальних послугах.</w:t>
      </w:r>
    </w:p>
    <w:p w:rsidR="00DA3C3F" w:rsidRPr="00A336AE" w:rsidRDefault="00DA3C3F" w:rsidP="00C020E5">
      <w:pPr>
        <w:pStyle w:val="ac"/>
        <w:jc w:val="both"/>
        <w:rPr>
          <w:rFonts w:ascii="Times New Roman" w:hAnsi="Times New Roman"/>
          <w:sz w:val="24"/>
          <w:szCs w:val="24"/>
          <w:lang w:val="uk-UA"/>
        </w:rPr>
      </w:pPr>
    </w:p>
    <w:p w:rsidR="00DA3C3F" w:rsidRPr="00A336AE" w:rsidRDefault="00DA3C3F" w:rsidP="00C020E5">
      <w:pPr>
        <w:pStyle w:val="ac"/>
        <w:rPr>
          <w:rFonts w:ascii="Times New Roman" w:hAnsi="Times New Roman"/>
          <w:b/>
          <w:i/>
          <w:sz w:val="24"/>
          <w:szCs w:val="24"/>
          <w:lang w:val="uk-UA"/>
        </w:rPr>
      </w:pPr>
      <w:r w:rsidRPr="00A336AE">
        <w:rPr>
          <w:rFonts w:ascii="Times New Roman" w:hAnsi="Times New Roman"/>
          <w:b/>
          <w:i/>
          <w:sz w:val="24"/>
          <w:szCs w:val="24"/>
        </w:rPr>
        <w:t>Головна мета:</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w:t>
      </w:r>
      <w:r w:rsidRPr="00A336AE">
        <w:rPr>
          <w:rFonts w:ascii="Times New Roman" w:hAnsi="Times New Roman"/>
          <w:sz w:val="24"/>
          <w:szCs w:val="24"/>
          <w:lang w:val="uk-UA"/>
        </w:rPr>
        <w:t xml:space="preserve"> </w:t>
      </w:r>
      <w:r w:rsidRPr="00A336AE">
        <w:rPr>
          <w:rFonts w:ascii="Times New Roman" w:hAnsi="Times New Roman"/>
          <w:sz w:val="24"/>
          <w:szCs w:val="24"/>
        </w:rPr>
        <w:t>Забезпечення доступу до базових соціальних послуг найбільш вразливих категорій населення ФМТГ;</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w:t>
      </w:r>
      <w:r w:rsidRPr="00A336AE">
        <w:rPr>
          <w:rFonts w:ascii="Times New Roman" w:hAnsi="Times New Roman"/>
          <w:sz w:val="24"/>
          <w:szCs w:val="24"/>
          <w:lang w:val="uk-UA"/>
        </w:rPr>
        <w:t xml:space="preserve"> </w:t>
      </w:r>
      <w:r w:rsidRPr="00A336AE">
        <w:rPr>
          <w:rFonts w:ascii="Times New Roman" w:hAnsi="Times New Roman"/>
          <w:sz w:val="24"/>
          <w:szCs w:val="24"/>
        </w:rPr>
        <w:t>Організація дієвої співпраці  фахівця із соціальної роботи та населення по виявленню, вивченню потреб та допомозі сім’ям у складних життєвих обставинах, що потребують сторонньої допомоги;</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 Адресна підтримка та допомога сім’ям у подоланні проблемних ситуацій задля забезпечення  якісного соціального рівня життя, соціального захисту незахищених верств населення;</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lastRenderedPageBreak/>
        <w:t>- Підвищення рівня соціального захисту сімей, в тому числі сімей з дітьми, та дітей, які потребують особливої соціальної уваги та підтримки;</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Створення належних умов для реалізації права кожної дитини на виховання в сім'ї або в оточенні максимально наближеному до сімейного;</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Забезпечення якості і доступності надання соціальних послуг дітям та сім’ям, які потребують особливої соціальної уваги та підтримки;</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Зосередження зусиль громадських, релігійних організацій та координація їх діяльності щодо якості та спектру надання соціальних послуг дітям-сиротам, дітям позбавленим батьківського піклування та сім’ям, які потребують соціальної уваги та підтримки.</w:t>
      </w:r>
    </w:p>
    <w:p w:rsidR="008D4A00" w:rsidRPr="00A336AE" w:rsidRDefault="008D4A00" w:rsidP="00C020E5">
      <w:pPr>
        <w:pStyle w:val="ac"/>
        <w:rPr>
          <w:rFonts w:ascii="Times New Roman" w:hAnsi="Times New Roman"/>
          <w:sz w:val="24"/>
          <w:szCs w:val="24"/>
          <w:lang w:val="uk-UA"/>
        </w:rPr>
      </w:pPr>
    </w:p>
    <w:p w:rsidR="002F7F85" w:rsidRPr="00A336AE" w:rsidRDefault="00DA3C3F" w:rsidP="00C020E5">
      <w:pPr>
        <w:pStyle w:val="ac"/>
        <w:rPr>
          <w:rFonts w:ascii="Times New Roman" w:hAnsi="Times New Roman"/>
          <w:sz w:val="24"/>
          <w:szCs w:val="24"/>
          <w:lang w:val="uk-UA"/>
        </w:rPr>
      </w:pPr>
      <w:r w:rsidRPr="00A336AE">
        <w:rPr>
          <w:rFonts w:ascii="Times New Roman" w:hAnsi="Times New Roman"/>
          <w:b/>
          <w:i/>
          <w:sz w:val="24"/>
          <w:szCs w:val="24"/>
        </w:rPr>
        <w:t>Головні проблеми (ризики):</w:t>
      </w:r>
      <w:r w:rsidRPr="00A336AE">
        <w:rPr>
          <w:rFonts w:ascii="Times New Roman" w:hAnsi="Times New Roman"/>
          <w:sz w:val="24"/>
          <w:szCs w:val="24"/>
        </w:rPr>
        <w:t xml:space="preserve"> </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1.</w:t>
      </w:r>
      <w:r w:rsidR="002F7F85" w:rsidRPr="00A336AE">
        <w:rPr>
          <w:rFonts w:ascii="Times New Roman" w:hAnsi="Times New Roman"/>
          <w:sz w:val="24"/>
          <w:szCs w:val="24"/>
          <w:lang w:val="uk-UA"/>
        </w:rPr>
        <w:t xml:space="preserve"> </w:t>
      </w:r>
      <w:r w:rsidRPr="00A336AE">
        <w:rPr>
          <w:rFonts w:ascii="Times New Roman" w:hAnsi="Times New Roman"/>
          <w:sz w:val="24"/>
          <w:szCs w:val="24"/>
        </w:rPr>
        <w:t>Нерозвиненість  сфери  надавачів  соціальних послуг</w:t>
      </w:r>
      <w:r w:rsidR="002F7F85" w:rsidRPr="00A336AE">
        <w:rPr>
          <w:rFonts w:ascii="Times New Roman" w:hAnsi="Times New Roman"/>
          <w:sz w:val="24"/>
          <w:szCs w:val="24"/>
          <w:lang w:val="uk-UA"/>
        </w:rPr>
        <w:t xml:space="preserve"> </w:t>
      </w:r>
      <w:r w:rsidRPr="00A336AE">
        <w:rPr>
          <w:rFonts w:ascii="Times New Roman" w:hAnsi="Times New Roman"/>
          <w:sz w:val="24"/>
          <w:szCs w:val="24"/>
        </w:rPr>
        <w:t>недержавного сектору;</w:t>
      </w:r>
    </w:p>
    <w:p w:rsidR="00DA3C3F" w:rsidRPr="00A336AE" w:rsidRDefault="00DA3C3F" w:rsidP="00C020E5">
      <w:pPr>
        <w:pStyle w:val="ac"/>
        <w:jc w:val="both"/>
        <w:rPr>
          <w:rFonts w:ascii="Times New Roman" w:hAnsi="Times New Roman"/>
          <w:sz w:val="24"/>
          <w:szCs w:val="24"/>
          <w:lang w:val="uk-UA"/>
        </w:rPr>
      </w:pPr>
      <w:r w:rsidRPr="00A336AE">
        <w:rPr>
          <w:rFonts w:ascii="Times New Roman" w:hAnsi="Times New Roman"/>
          <w:sz w:val="24"/>
          <w:szCs w:val="24"/>
        </w:rPr>
        <w:t>2. Невизначеність потреб населенн</w:t>
      </w:r>
      <w:r w:rsidR="00A64DB4" w:rsidRPr="00A336AE">
        <w:rPr>
          <w:rFonts w:ascii="Times New Roman" w:hAnsi="Times New Roman"/>
          <w:sz w:val="24"/>
          <w:szCs w:val="24"/>
        </w:rPr>
        <w:t xml:space="preserve">я </w:t>
      </w:r>
      <w:r w:rsidRPr="00A336AE">
        <w:rPr>
          <w:rFonts w:ascii="Times New Roman" w:hAnsi="Times New Roman"/>
          <w:sz w:val="24"/>
          <w:szCs w:val="24"/>
        </w:rPr>
        <w:t>Фастівської міської територіальної громади у соціальних п</w:t>
      </w:r>
      <w:r w:rsidR="00E10874" w:rsidRPr="00A336AE">
        <w:rPr>
          <w:rFonts w:ascii="Times New Roman" w:hAnsi="Times New Roman"/>
          <w:sz w:val="24"/>
          <w:szCs w:val="24"/>
        </w:rPr>
        <w:t>ослугах</w:t>
      </w:r>
      <w:r w:rsidR="00E10874" w:rsidRPr="00A336AE">
        <w:rPr>
          <w:rFonts w:ascii="Times New Roman" w:hAnsi="Times New Roman"/>
          <w:sz w:val="24"/>
          <w:szCs w:val="24"/>
          <w:lang w:val="uk-UA"/>
        </w:rPr>
        <w:t>;</w:t>
      </w:r>
    </w:p>
    <w:p w:rsidR="00E10874" w:rsidRPr="00A336AE" w:rsidRDefault="00E108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3. Забезпечення дітей-сиріт та позбавлених батьківського піклування та осіб з їх числа, соціальним впорядкованим, безкоштовним житлом;</w:t>
      </w:r>
    </w:p>
    <w:p w:rsidR="00E10874" w:rsidRPr="00A336AE" w:rsidRDefault="00E108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xml:space="preserve">4. </w:t>
      </w:r>
      <w:r w:rsidR="008D7C38" w:rsidRPr="00A336AE">
        <w:rPr>
          <w:rFonts w:ascii="Times New Roman" w:hAnsi="Times New Roman"/>
          <w:sz w:val="24"/>
          <w:szCs w:val="24"/>
          <w:lang w:val="uk-UA"/>
        </w:rPr>
        <w:t>Недостатність інституцій для створення ДБСТ та бажаючих патронатних сімей.</w:t>
      </w:r>
      <w:r w:rsidR="009944B0" w:rsidRPr="00A336AE">
        <w:rPr>
          <w:rFonts w:ascii="Times New Roman" w:hAnsi="Times New Roman"/>
          <w:sz w:val="24"/>
          <w:szCs w:val="24"/>
          <w:lang w:val="uk-UA"/>
        </w:rPr>
        <w:t xml:space="preserve"> </w:t>
      </w:r>
    </w:p>
    <w:p w:rsidR="002F7F85" w:rsidRPr="00A336AE" w:rsidRDefault="002F7F85" w:rsidP="00C020E5">
      <w:pPr>
        <w:spacing w:after="0" w:line="240" w:lineRule="auto"/>
        <w:rPr>
          <w:rFonts w:ascii="Times New Roman" w:hAnsi="Times New Roman" w:cs="Times New Roman"/>
          <w:sz w:val="24"/>
          <w:szCs w:val="24"/>
        </w:rPr>
      </w:pPr>
    </w:p>
    <w:p w:rsidR="00DA3C3F" w:rsidRPr="00A336AE" w:rsidRDefault="00DA3C3F"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Style w:val="a9"/>
        <w:tblW w:w="10206" w:type="dxa"/>
        <w:tblInd w:w="-34" w:type="dxa"/>
        <w:tblLayout w:type="fixed"/>
        <w:tblLook w:val="04A0"/>
      </w:tblPr>
      <w:tblGrid>
        <w:gridCol w:w="3970"/>
        <w:gridCol w:w="1559"/>
        <w:gridCol w:w="2551"/>
        <w:gridCol w:w="2126"/>
      </w:tblGrid>
      <w:tr w:rsidR="00DA3C3F" w:rsidRPr="00A336AE" w:rsidTr="00AE1AC8">
        <w:tc>
          <w:tcPr>
            <w:tcW w:w="3970" w:type="dxa"/>
          </w:tcPr>
          <w:p w:rsidR="00DA3C3F" w:rsidRPr="00A336AE" w:rsidRDefault="00DA3C3F" w:rsidP="00C020E5">
            <w:pPr>
              <w:tabs>
                <w:tab w:val="left" w:pos="34"/>
              </w:tabs>
              <w:rPr>
                <w:rFonts w:ascii="Times New Roman" w:hAnsi="Times New Roman" w:cs="Times New Roman"/>
                <w:b/>
                <w:sz w:val="24"/>
                <w:szCs w:val="24"/>
              </w:rPr>
            </w:pPr>
            <w:r w:rsidRPr="00A336AE">
              <w:rPr>
                <w:rFonts w:ascii="Times New Roman" w:hAnsi="Times New Roman" w:cs="Times New Roman"/>
                <w:b/>
                <w:sz w:val="24"/>
                <w:szCs w:val="24"/>
              </w:rPr>
              <w:t>Основні заходи (та або проекти)</w:t>
            </w:r>
          </w:p>
        </w:tc>
        <w:tc>
          <w:tcPr>
            <w:tcW w:w="1559"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Термін виконання</w:t>
            </w:r>
          </w:p>
        </w:tc>
        <w:tc>
          <w:tcPr>
            <w:tcW w:w="2551"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Відповідальний за виконання</w:t>
            </w:r>
          </w:p>
        </w:tc>
        <w:tc>
          <w:tcPr>
            <w:tcW w:w="2126"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Джерела фінансування</w:t>
            </w:r>
          </w:p>
        </w:tc>
      </w:tr>
      <w:tr w:rsidR="00DA3C3F" w:rsidRPr="00A336AE" w:rsidTr="00AE1AC8">
        <w:tc>
          <w:tcPr>
            <w:tcW w:w="3970" w:type="dxa"/>
          </w:tcPr>
          <w:p w:rsidR="00DA3C3F" w:rsidRPr="00A336AE" w:rsidRDefault="00DA3C3F"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Забезпеч</w:t>
            </w:r>
            <w:r w:rsidR="003D6CBE" w:rsidRPr="00A336AE">
              <w:rPr>
                <w:rFonts w:ascii="Times New Roman" w:hAnsi="Times New Roman" w:cs="Times New Roman"/>
                <w:sz w:val="24"/>
                <w:szCs w:val="24"/>
              </w:rPr>
              <w:t>ення</w:t>
            </w:r>
            <w:r w:rsidRPr="00A336AE">
              <w:rPr>
                <w:rFonts w:ascii="Times New Roman" w:hAnsi="Times New Roman" w:cs="Times New Roman"/>
                <w:sz w:val="24"/>
                <w:szCs w:val="24"/>
              </w:rPr>
              <w:t xml:space="preserve"> функціонування базових соціальних послуг </w:t>
            </w:r>
          </w:p>
          <w:p w:rsidR="00DA3C3F" w:rsidRPr="00A336AE" w:rsidRDefault="00DA3C3F"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визначених державним стандартом з урахуванням потреб вразливих груп населення Фастівської міської територіальної громади</w:t>
            </w:r>
          </w:p>
        </w:tc>
        <w:tc>
          <w:tcPr>
            <w:tcW w:w="1559" w:type="dxa"/>
          </w:tcPr>
          <w:p w:rsidR="00DA3C3F" w:rsidRPr="00A336AE" w:rsidRDefault="00DA3C3F" w:rsidP="00C020E5">
            <w:pPr>
              <w:rPr>
                <w:rFonts w:ascii="Times New Roman" w:hAnsi="Times New Roman" w:cs="Times New Roman"/>
                <w:sz w:val="24"/>
                <w:szCs w:val="24"/>
              </w:rPr>
            </w:pPr>
            <w:r w:rsidRPr="00A336AE">
              <w:rPr>
                <w:rFonts w:ascii="Times New Roman" w:hAnsi="Times New Roman" w:cs="Times New Roman"/>
                <w:sz w:val="24"/>
                <w:szCs w:val="24"/>
              </w:rPr>
              <w:t>постійно</w:t>
            </w:r>
          </w:p>
        </w:tc>
        <w:tc>
          <w:tcPr>
            <w:tcW w:w="2551" w:type="dxa"/>
          </w:tcPr>
          <w:p w:rsidR="00DA3C3F" w:rsidRPr="00A336AE" w:rsidRDefault="00DA3C3F"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r w:rsidR="002F7F85" w:rsidRPr="00A336AE">
              <w:rPr>
                <w:rFonts w:ascii="Times New Roman" w:hAnsi="Times New Roman" w:cs="Times New Roman"/>
                <w:sz w:val="24"/>
                <w:szCs w:val="24"/>
              </w:rPr>
              <w:t xml:space="preserve"> </w:t>
            </w:r>
            <w:r w:rsidRPr="00A336AE">
              <w:rPr>
                <w:rFonts w:ascii="Times New Roman" w:hAnsi="Times New Roman" w:cs="Times New Roman"/>
                <w:sz w:val="24"/>
                <w:szCs w:val="24"/>
              </w:rPr>
              <w:t>центр соціальних служб</w:t>
            </w:r>
          </w:p>
        </w:tc>
        <w:tc>
          <w:tcPr>
            <w:tcW w:w="2126" w:type="dxa"/>
          </w:tcPr>
          <w:p w:rsidR="00DA3C3F" w:rsidRPr="00A336AE" w:rsidRDefault="002F7F85" w:rsidP="00C020E5">
            <w:pPr>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2F7F85" w:rsidRPr="00A336AE" w:rsidTr="00AE1AC8">
        <w:tc>
          <w:tcPr>
            <w:tcW w:w="3970" w:type="dxa"/>
          </w:tcPr>
          <w:p w:rsidR="002F7F85" w:rsidRPr="00A336AE" w:rsidRDefault="002F7F85"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 xml:space="preserve">Запровадження  порядку установлення диференційованої </w:t>
            </w:r>
          </w:p>
          <w:p w:rsidR="002F7F85" w:rsidRPr="00A336AE" w:rsidRDefault="002F7F8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плати за надання  соціальних послуг</w:t>
            </w:r>
          </w:p>
        </w:tc>
        <w:tc>
          <w:tcPr>
            <w:tcW w:w="1559" w:type="dxa"/>
          </w:tcPr>
          <w:p w:rsidR="002F7F85" w:rsidRPr="00A336AE" w:rsidRDefault="002F7F85" w:rsidP="007342B6">
            <w:pPr>
              <w:rPr>
                <w:rFonts w:ascii="Times New Roman" w:hAnsi="Times New Roman" w:cs="Times New Roman"/>
                <w:sz w:val="24"/>
                <w:szCs w:val="24"/>
              </w:rPr>
            </w:pPr>
            <w:r w:rsidRPr="00A336AE">
              <w:rPr>
                <w:rFonts w:ascii="Times New Roman" w:hAnsi="Times New Roman" w:cs="Times New Roman"/>
                <w:sz w:val="24"/>
                <w:szCs w:val="24"/>
              </w:rPr>
              <w:t>І півріччя 202</w:t>
            </w:r>
            <w:r w:rsidR="007342B6" w:rsidRPr="00A336AE">
              <w:rPr>
                <w:rFonts w:ascii="Times New Roman" w:hAnsi="Times New Roman" w:cs="Times New Roman"/>
                <w:sz w:val="24"/>
                <w:szCs w:val="24"/>
              </w:rPr>
              <w:t>2</w:t>
            </w:r>
            <w:r w:rsidRPr="00A336AE">
              <w:rPr>
                <w:rFonts w:ascii="Times New Roman" w:hAnsi="Times New Roman" w:cs="Times New Roman"/>
                <w:sz w:val="24"/>
                <w:szCs w:val="24"/>
              </w:rPr>
              <w:t xml:space="preserve"> року</w:t>
            </w:r>
          </w:p>
        </w:tc>
        <w:tc>
          <w:tcPr>
            <w:tcW w:w="2551" w:type="dxa"/>
          </w:tcPr>
          <w:p w:rsidR="002F7F85" w:rsidRPr="00A336AE" w:rsidRDefault="002F7F8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w:t>
            </w:r>
          </w:p>
        </w:tc>
        <w:tc>
          <w:tcPr>
            <w:tcW w:w="2126" w:type="dxa"/>
          </w:tcPr>
          <w:p w:rsidR="002F7F85" w:rsidRPr="00A336AE" w:rsidRDefault="002F7F85" w:rsidP="00C020E5">
            <w:pPr>
              <w:rPr>
                <w:rFonts w:ascii="Times New Roman" w:hAnsi="Times New Roman" w:cs="Times New Roman"/>
                <w:sz w:val="24"/>
                <w:szCs w:val="24"/>
              </w:rPr>
            </w:pPr>
            <w:r w:rsidRPr="00A336AE">
              <w:rPr>
                <w:rFonts w:ascii="Times New Roman" w:hAnsi="Times New Roman" w:cs="Times New Roman"/>
                <w:sz w:val="24"/>
                <w:szCs w:val="24"/>
              </w:rPr>
              <w:t>Не потребує фінансування</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Надання послуг з соціальної інтеграції  і  реінтеграції з наданням притулку, проведенням модернізації житлового фонду соціального призначення</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p>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центр соціальних служб</w:t>
            </w:r>
          </w:p>
        </w:tc>
        <w:tc>
          <w:tcPr>
            <w:tcW w:w="2126" w:type="dxa"/>
          </w:tcPr>
          <w:p w:rsidR="00B728EA" w:rsidRPr="00A336AE" w:rsidRDefault="00B728EA" w:rsidP="00C020E5">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Створення  послуги «Транзитне підтримане проживання  у Фастівській МТГ – соціальна квартира для  уразливих категорій сімей для подолання складних життєвих обставин у сім’ях (з забезпеченням 2-х сімейних місць)</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p>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центр соціальних служб</w:t>
            </w:r>
          </w:p>
        </w:tc>
        <w:tc>
          <w:tcPr>
            <w:tcW w:w="2126" w:type="dxa"/>
          </w:tcPr>
          <w:p w:rsidR="00B728EA" w:rsidRPr="00A336AE" w:rsidRDefault="00B728EA" w:rsidP="00C020E5">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Виконання  програмних заходів з  соціальної підтримки, визначених  відповідною програмою пільгових  категорій населення  та  з підвищення батьківського  виховного потенціалу кризових сімей.</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за кошторисними призначеннями на рік</w:t>
            </w:r>
          </w:p>
        </w:tc>
      </w:tr>
      <w:tr w:rsidR="00B728EA" w:rsidRPr="00A336AE" w:rsidTr="00AE1AC8">
        <w:tc>
          <w:tcPr>
            <w:tcW w:w="3970" w:type="dxa"/>
          </w:tcPr>
          <w:p w:rsidR="00B728EA" w:rsidRPr="00A336AE" w:rsidRDefault="00B728EA"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 xml:space="preserve">Запровадження послуги  патронатного вихователя  у Фастівській міській територіальній </w:t>
            </w:r>
            <w:r w:rsidRPr="00A336AE">
              <w:rPr>
                <w:rFonts w:ascii="Times New Roman" w:hAnsi="Times New Roman" w:cs="Times New Roman"/>
                <w:sz w:val="24"/>
                <w:szCs w:val="24"/>
              </w:rPr>
              <w:lastRenderedPageBreak/>
              <w:t>громаді</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 xml:space="preserve">Фастівський міський центр соціальних служб, Виконавчий </w:t>
            </w:r>
            <w:r w:rsidRPr="00A336AE">
              <w:rPr>
                <w:rFonts w:ascii="Times New Roman" w:hAnsi="Times New Roman" w:cs="Times New Roman"/>
                <w:sz w:val="24"/>
                <w:szCs w:val="24"/>
              </w:rPr>
              <w:lastRenderedPageBreak/>
              <w:t>комітет ФМР</w:t>
            </w:r>
          </w:p>
        </w:tc>
        <w:tc>
          <w:tcPr>
            <w:tcW w:w="2126"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4F7595" w:rsidRPr="00A336AE" w:rsidTr="00AE1AC8">
        <w:tc>
          <w:tcPr>
            <w:tcW w:w="3970" w:type="dxa"/>
          </w:tcPr>
          <w:p w:rsidR="004F7595" w:rsidRPr="00A336AE" w:rsidRDefault="004F759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lastRenderedPageBreak/>
              <w:t>Капітальний ремонт приміщення за адресою: м.Фастів, пров.А.Саєнка,2а ;  для створення  Денного центру соціально-психологічної допомоги особам, які постраждали від домашнього насильства та/або за ознакою статі</w:t>
            </w:r>
          </w:p>
        </w:tc>
        <w:tc>
          <w:tcPr>
            <w:tcW w:w="1559" w:type="dxa"/>
          </w:tcPr>
          <w:p w:rsidR="004F7595" w:rsidRPr="00A336AE" w:rsidRDefault="004F7595"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4F7595" w:rsidRPr="00A336AE" w:rsidRDefault="004F759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4F7595" w:rsidRPr="00A336AE" w:rsidRDefault="004F7595" w:rsidP="00C020E5">
            <w:pP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4F7595" w:rsidRPr="00A336AE" w:rsidTr="00AE1AC8">
        <w:tc>
          <w:tcPr>
            <w:tcW w:w="3970" w:type="dxa"/>
          </w:tcPr>
          <w:p w:rsidR="004F7595" w:rsidRPr="00A336AE" w:rsidRDefault="004F759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Запровадження послуги  проходження  корекційних програм для кривдників, які вчиняють домашнє насильство</w:t>
            </w:r>
          </w:p>
        </w:tc>
        <w:tc>
          <w:tcPr>
            <w:tcW w:w="1559" w:type="dxa"/>
          </w:tcPr>
          <w:p w:rsidR="004F7595" w:rsidRPr="00A336AE" w:rsidRDefault="004F7595"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4F7595" w:rsidRPr="00A336AE" w:rsidRDefault="004F759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4F7595" w:rsidRPr="00A336AE" w:rsidRDefault="004F7595" w:rsidP="00C020E5">
            <w:pP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7342B6" w:rsidRPr="00A336AE" w:rsidTr="00AE1AC8">
        <w:tc>
          <w:tcPr>
            <w:tcW w:w="3970" w:type="dxa"/>
          </w:tcPr>
          <w:p w:rsidR="007342B6" w:rsidRPr="00A336AE" w:rsidRDefault="007342B6" w:rsidP="002A19A8">
            <w:pPr>
              <w:overflowPunct w:val="0"/>
              <w:autoSpaceDE w:val="0"/>
              <w:autoSpaceDN w:val="0"/>
              <w:adjustRightInd w:val="0"/>
              <w:rPr>
                <w:rFonts w:ascii="Times New Roman" w:eastAsia="Times New Roman" w:hAnsi="Times New Roman" w:cs="Times New Roman"/>
                <w:b/>
                <w:sz w:val="24"/>
                <w:szCs w:val="24"/>
                <w:lang w:eastAsia="ru-RU"/>
              </w:rPr>
            </w:pPr>
            <w:r w:rsidRPr="00A336AE">
              <w:rPr>
                <w:rFonts w:ascii="Times New Roman" w:hAnsi="Times New Roman" w:cs="Times New Roman"/>
                <w:sz w:val="24"/>
                <w:szCs w:val="24"/>
              </w:rPr>
              <w:t xml:space="preserve">Проведення </w:t>
            </w:r>
            <w:r w:rsidR="002A19A8" w:rsidRPr="00A336AE">
              <w:rPr>
                <w:rFonts w:ascii="Times New Roman" w:hAnsi="Times New Roman" w:cs="Times New Roman"/>
                <w:sz w:val="24"/>
                <w:szCs w:val="24"/>
              </w:rPr>
              <w:t>засідань круглого столу</w:t>
            </w:r>
            <w:r w:rsidRPr="00A336AE">
              <w:rPr>
                <w:rFonts w:ascii="Times New Roman" w:hAnsi="Times New Roman" w:cs="Times New Roman"/>
                <w:sz w:val="24"/>
                <w:szCs w:val="24"/>
              </w:rPr>
              <w:t xml:space="preserve">, семінарів, інших заходів, у тому числі і міжнародних, спрямованих на реалізацію завдань щодо збереження та популяризацію національних, культурних, сімейних традицій і цінностей, підвищення престижу багатодітних сімей,  </w:t>
            </w:r>
            <w:r w:rsidRPr="00A336AE">
              <w:rPr>
                <w:rFonts w:ascii="Times New Roman" w:eastAsia="Times New Roman" w:hAnsi="Times New Roman" w:cs="Times New Roman"/>
                <w:sz w:val="24"/>
                <w:szCs w:val="24"/>
                <w:lang w:eastAsia="ru-RU"/>
              </w:rPr>
              <w:t>підтримки сім’ї та соціального захисту багатодітних сімей</w:t>
            </w:r>
            <w:r w:rsidRPr="00A336AE">
              <w:rPr>
                <w:rFonts w:ascii="Times New Roman" w:hAnsi="Times New Roman" w:cs="Times New Roman"/>
                <w:sz w:val="24"/>
                <w:szCs w:val="24"/>
              </w:rPr>
              <w:t xml:space="preserve"> тощо;</w:t>
            </w:r>
          </w:p>
        </w:tc>
        <w:tc>
          <w:tcPr>
            <w:tcW w:w="1559" w:type="dxa"/>
          </w:tcPr>
          <w:p w:rsidR="007342B6" w:rsidRPr="00A336AE" w:rsidRDefault="007342B6"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7342B6" w:rsidRPr="00A336AE" w:rsidRDefault="007342B6" w:rsidP="00F25E1A">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Служба у справах дітей та сім’ї</w:t>
            </w:r>
          </w:p>
        </w:tc>
        <w:tc>
          <w:tcPr>
            <w:tcW w:w="2126" w:type="dxa"/>
          </w:tcPr>
          <w:p w:rsidR="007342B6" w:rsidRPr="00A336AE" w:rsidRDefault="007342B6" w:rsidP="00F25E1A">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Джерела, не заборонені чинним законодавством України</w:t>
            </w:r>
          </w:p>
        </w:tc>
      </w:tr>
      <w:tr w:rsidR="002A19A8" w:rsidRPr="00A336AE" w:rsidTr="00AE1AC8">
        <w:tc>
          <w:tcPr>
            <w:tcW w:w="3970" w:type="dxa"/>
          </w:tcPr>
          <w:p w:rsidR="002A19A8" w:rsidRPr="00A336AE" w:rsidRDefault="002A19A8" w:rsidP="002A19A8">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 засідань круглого столу, семінарів, інших заходів, у тому числі і міжнародних для кандидатів в прийомні батьки, батьки-вихователі, опікуни, піклувальники</w:t>
            </w:r>
          </w:p>
        </w:tc>
        <w:tc>
          <w:tcPr>
            <w:tcW w:w="1559" w:type="dxa"/>
          </w:tcPr>
          <w:p w:rsidR="002A19A8" w:rsidRPr="00A336AE" w:rsidRDefault="002A19A8" w:rsidP="00752F09">
            <w:pPr>
              <w:tabs>
                <w:tab w:val="num" w:pos="900"/>
                <w:tab w:val="num" w:pos="1620"/>
              </w:tabs>
              <w:rPr>
                <w:rFonts w:ascii="Times New Roman" w:hAnsi="Times New Roman" w:cs="Times New Roman"/>
                <w:sz w:val="24"/>
                <w:szCs w:val="24"/>
              </w:rPr>
            </w:pPr>
          </w:p>
        </w:tc>
        <w:tc>
          <w:tcPr>
            <w:tcW w:w="2551" w:type="dxa"/>
          </w:tcPr>
          <w:p w:rsidR="002A19A8" w:rsidRPr="00A336AE" w:rsidRDefault="002A19A8" w:rsidP="00F25E1A">
            <w:pPr>
              <w:overflowPunct w:val="0"/>
              <w:autoSpaceDE w:val="0"/>
              <w:autoSpaceDN w:val="0"/>
              <w:adjustRightInd w:val="0"/>
              <w:rPr>
                <w:rFonts w:ascii="Times New Roman" w:hAnsi="Times New Roman" w:cs="Times New Roman"/>
                <w:sz w:val="24"/>
                <w:szCs w:val="24"/>
              </w:rPr>
            </w:pPr>
          </w:p>
        </w:tc>
        <w:tc>
          <w:tcPr>
            <w:tcW w:w="2126" w:type="dxa"/>
          </w:tcPr>
          <w:p w:rsidR="002A19A8" w:rsidRPr="00A336AE" w:rsidRDefault="002A19A8" w:rsidP="00F25E1A">
            <w:pPr>
              <w:overflowPunct w:val="0"/>
              <w:autoSpaceDE w:val="0"/>
              <w:autoSpaceDN w:val="0"/>
              <w:adjustRightInd w:val="0"/>
              <w:rPr>
                <w:rFonts w:ascii="Times New Roman" w:hAnsi="Times New Roman" w:cs="Times New Roman"/>
                <w:sz w:val="24"/>
                <w:szCs w:val="24"/>
              </w:rPr>
            </w:pPr>
          </w:p>
        </w:tc>
      </w:tr>
      <w:tr w:rsidR="007342B6" w:rsidRPr="00A336AE" w:rsidTr="00AE1AC8">
        <w:tc>
          <w:tcPr>
            <w:tcW w:w="3970" w:type="dxa"/>
          </w:tcPr>
          <w:p w:rsidR="007342B6" w:rsidRPr="00A336AE" w:rsidRDefault="007342B6" w:rsidP="007342B6">
            <w:pPr>
              <w:overflowPunct w:val="0"/>
              <w:autoSpaceDE w:val="0"/>
              <w:autoSpaceDN w:val="0"/>
              <w:adjustRightInd w:val="0"/>
              <w:rPr>
                <w:rFonts w:ascii="Times New Roman" w:eastAsia="Times New Roman" w:hAnsi="Times New Roman" w:cs="Times New Roman"/>
                <w:sz w:val="24"/>
                <w:szCs w:val="24"/>
                <w:lang w:val="hr-HR" w:eastAsia="ru-RU"/>
              </w:rPr>
            </w:pPr>
            <w:r w:rsidRPr="00A336AE">
              <w:rPr>
                <w:rFonts w:ascii="Times New Roman" w:eastAsia="Times New Roman" w:hAnsi="Times New Roman" w:cs="Times New Roman"/>
                <w:sz w:val="24"/>
                <w:szCs w:val="24"/>
                <w:lang w:eastAsia="ru-RU"/>
              </w:rPr>
              <w:t xml:space="preserve">Проведення </w:t>
            </w:r>
            <w:r w:rsidRPr="00A336AE">
              <w:rPr>
                <w:rFonts w:ascii="Times New Roman" w:eastAsia="Times New Roman" w:hAnsi="Times New Roman" w:cs="Times New Roman"/>
                <w:sz w:val="24"/>
                <w:szCs w:val="24"/>
                <w:lang w:val="hr-HR" w:eastAsia="ru-RU"/>
              </w:rPr>
              <w:t>святкування Дня захисту дітей (01 червня)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Дня прапора (23 серпня);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святкування Дня незалежності (24 серпня);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благодійну акцію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З любов’ю до дітей</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Дня спільних дій в інтересах дітей (20 листопада);</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фестиваль творчості дітей з особливими потребами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Повір у себе</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гру брей</w:t>
            </w:r>
            <w:r w:rsidRPr="00A336AE">
              <w:rPr>
                <w:rFonts w:ascii="Times New Roman" w:eastAsia="Times New Roman" w:hAnsi="Times New Roman" w:cs="Times New Roman"/>
                <w:sz w:val="24"/>
                <w:szCs w:val="24"/>
                <w:lang w:eastAsia="ru-RU"/>
              </w:rPr>
              <w:t>н</w:t>
            </w:r>
            <w:r w:rsidRPr="00A336AE">
              <w:rPr>
                <w:rFonts w:ascii="Times New Roman" w:eastAsia="Times New Roman" w:hAnsi="Times New Roman" w:cs="Times New Roman"/>
                <w:sz w:val="24"/>
                <w:szCs w:val="24"/>
                <w:lang w:val="hr-HR" w:eastAsia="ru-RU"/>
              </w:rPr>
              <w:t xml:space="preserve">-ринг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Підліток і право</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шахово-шашковий турнір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Граємо в шахи разом</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заходи до дня Святого Миколая;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новорічних та різдвяних свят.</w:t>
            </w:r>
          </w:p>
        </w:tc>
        <w:tc>
          <w:tcPr>
            <w:tcW w:w="1559" w:type="dxa"/>
          </w:tcPr>
          <w:p w:rsidR="007342B6" w:rsidRPr="00A336AE" w:rsidRDefault="007342B6"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7342B6" w:rsidRPr="00A336AE" w:rsidRDefault="007342B6" w:rsidP="00F25E1A">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w:t>
            </w:r>
            <w:r w:rsidRPr="00A336AE">
              <w:rPr>
                <w:rFonts w:ascii="Times New Roman" w:eastAsia="Times New Roman" w:hAnsi="Times New Roman" w:cs="Times New Roman"/>
                <w:sz w:val="24"/>
                <w:szCs w:val="24"/>
                <w:lang w:eastAsia="ru-RU"/>
              </w:rPr>
              <w:t xml:space="preserve"> Центр соціальних служб для сім'ї, дітей та молоді</w:t>
            </w:r>
            <w:r w:rsidRPr="00A336AE">
              <w:rPr>
                <w:rFonts w:ascii="Times New Roman" w:hAnsi="Times New Roman" w:cs="Times New Roman"/>
                <w:sz w:val="24"/>
                <w:szCs w:val="24"/>
              </w:rPr>
              <w:t>, управління культури, молоді та туризму, управління освіти</w:t>
            </w:r>
          </w:p>
          <w:p w:rsidR="007342B6" w:rsidRPr="00A336AE" w:rsidRDefault="007342B6" w:rsidP="00F25E1A">
            <w:pPr>
              <w:overflowPunct w:val="0"/>
              <w:autoSpaceDE w:val="0"/>
              <w:autoSpaceDN w:val="0"/>
              <w:adjustRightInd w:val="0"/>
              <w:rPr>
                <w:rFonts w:ascii="Times New Roman" w:eastAsia="Times New Roman" w:hAnsi="Times New Roman" w:cs="Times New Roman"/>
                <w:b/>
                <w:sz w:val="24"/>
                <w:szCs w:val="24"/>
                <w:lang w:eastAsia="ru-RU"/>
              </w:rPr>
            </w:pPr>
          </w:p>
        </w:tc>
        <w:tc>
          <w:tcPr>
            <w:tcW w:w="2126" w:type="dxa"/>
          </w:tcPr>
          <w:p w:rsidR="007342B6" w:rsidRPr="00A336AE" w:rsidRDefault="007342B6" w:rsidP="005C03A0">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 xml:space="preserve">Бюджет Фастівської МТГ, обласний та державний бюджети, інші </w:t>
            </w:r>
            <w:r w:rsidR="005C03A0" w:rsidRPr="00A336AE">
              <w:rPr>
                <w:rFonts w:ascii="Times New Roman" w:hAnsi="Times New Roman" w:cs="Times New Roman"/>
                <w:sz w:val="24"/>
                <w:szCs w:val="24"/>
              </w:rPr>
              <w:t>джерела, не заборонені чинним законодавством України</w:t>
            </w:r>
          </w:p>
        </w:tc>
      </w:tr>
      <w:tr w:rsidR="003E1E9B" w:rsidRPr="00A336AE" w:rsidTr="00AE1AC8">
        <w:tc>
          <w:tcPr>
            <w:tcW w:w="3970" w:type="dxa"/>
          </w:tcPr>
          <w:p w:rsidR="003E1E9B" w:rsidRPr="00A336AE" w:rsidRDefault="003E1E9B" w:rsidP="00752F09">
            <w:pPr>
              <w:overflowPunct w:val="0"/>
              <w:autoSpaceDE w:val="0"/>
              <w:autoSpaceDN w:val="0"/>
              <w:adjustRightInd w:val="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w:t>
            </w:r>
            <w:r w:rsidRPr="00A336AE">
              <w:rPr>
                <w:rFonts w:ascii="Times New Roman" w:eastAsia="Times New Roman" w:hAnsi="Times New Roman" w:cs="Times New Roman"/>
                <w:sz w:val="24"/>
                <w:szCs w:val="24"/>
                <w:lang w:val="hr-HR" w:eastAsia="ru-RU"/>
              </w:rPr>
              <w:t xml:space="preserve"> освітньо-виховн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xml:space="preserve">, </w:t>
            </w:r>
            <w:r w:rsidRPr="00A336AE">
              <w:rPr>
                <w:rFonts w:ascii="Times New Roman" w:eastAsia="Times New Roman" w:hAnsi="Times New Roman" w:cs="Times New Roman"/>
                <w:sz w:val="24"/>
                <w:szCs w:val="24"/>
                <w:lang w:val="hr-HR" w:eastAsia="ru-RU"/>
              </w:rPr>
              <w:lastRenderedPageBreak/>
              <w:t>культурологічні, інформаційн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науково-методичн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xml:space="preserve"> заход</w:t>
            </w:r>
            <w:r w:rsidRPr="00A336AE">
              <w:rPr>
                <w:rFonts w:ascii="Times New Roman" w:eastAsia="Times New Roman" w:hAnsi="Times New Roman" w:cs="Times New Roman"/>
                <w:sz w:val="24"/>
                <w:szCs w:val="24"/>
                <w:lang w:eastAsia="ru-RU"/>
              </w:rPr>
              <w:t>ів</w:t>
            </w:r>
            <w:r w:rsidRPr="00A336AE">
              <w:rPr>
                <w:rFonts w:ascii="Times New Roman" w:eastAsia="Times New Roman" w:hAnsi="Times New Roman" w:cs="Times New Roman"/>
                <w:sz w:val="24"/>
                <w:szCs w:val="24"/>
                <w:lang w:val="hr-HR" w:eastAsia="ru-RU"/>
              </w:rPr>
              <w:t xml:space="preserve"> з нагоди:</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Міжнародного жіночого дня;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сім’ї;</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родини;</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матері;</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розвитку сімейних форм виховання дітей-сиріт</w:t>
            </w:r>
            <w:r w:rsidRPr="00A336AE">
              <w:rPr>
                <w:rFonts w:ascii="Times New Roman" w:eastAsia="Times New Roman" w:hAnsi="Times New Roman" w:cs="Times New Roman"/>
                <w:sz w:val="24"/>
                <w:szCs w:val="24"/>
                <w:lang w:eastAsia="ru-RU"/>
              </w:rPr>
              <w:t>; Дня усиновлення</w:t>
            </w:r>
            <w:r w:rsidRPr="00A336AE">
              <w:rPr>
                <w:rFonts w:ascii="Times New Roman" w:eastAsia="Times New Roman" w:hAnsi="Times New Roman" w:cs="Times New Roman"/>
                <w:sz w:val="24"/>
                <w:szCs w:val="24"/>
                <w:lang w:val="hr-HR" w:eastAsia="ru-RU"/>
              </w:rPr>
              <w:t>та інші.</w:t>
            </w:r>
          </w:p>
        </w:tc>
        <w:tc>
          <w:tcPr>
            <w:tcW w:w="1559" w:type="dxa"/>
          </w:tcPr>
          <w:p w:rsidR="003E1E9B" w:rsidRPr="00A336AE" w:rsidRDefault="003E1E9B"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lastRenderedPageBreak/>
              <w:t xml:space="preserve">Протягом </w:t>
            </w:r>
            <w:r w:rsidRPr="00A336AE">
              <w:rPr>
                <w:rFonts w:ascii="Times New Roman" w:hAnsi="Times New Roman" w:cs="Times New Roman"/>
                <w:sz w:val="24"/>
                <w:szCs w:val="24"/>
              </w:rPr>
              <w:lastRenderedPageBreak/>
              <w:t>року</w:t>
            </w:r>
          </w:p>
        </w:tc>
        <w:tc>
          <w:tcPr>
            <w:tcW w:w="2551" w:type="dxa"/>
          </w:tcPr>
          <w:p w:rsidR="003E1E9B" w:rsidRPr="00A336AE" w:rsidRDefault="003E1E9B" w:rsidP="00E82FE5">
            <w:pPr>
              <w:overflowPunct w:val="0"/>
              <w:autoSpaceDE w:val="0"/>
              <w:autoSpaceDN w:val="0"/>
              <w:adjustRightInd w:val="0"/>
              <w:spacing w:line="280" w:lineRule="exact"/>
              <w:rPr>
                <w:rFonts w:ascii="Times New Roman" w:hAnsi="Times New Roman" w:cs="Times New Roman"/>
                <w:sz w:val="24"/>
                <w:szCs w:val="24"/>
              </w:rPr>
            </w:pPr>
            <w:r w:rsidRPr="00A336AE">
              <w:rPr>
                <w:rFonts w:ascii="Times New Roman" w:hAnsi="Times New Roman" w:cs="Times New Roman"/>
                <w:sz w:val="24"/>
                <w:szCs w:val="24"/>
              </w:rPr>
              <w:lastRenderedPageBreak/>
              <w:t xml:space="preserve">Служба у справах </w:t>
            </w:r>
            <w:r w:rsidRPr="00A336AE">
              <w:rPr>
                <w:rFonts w:ascii="Times New Roman" w:hAnsi="Times New Roman" w:cs="Times New Roman"/>
                <w:sz w:val="24"/>
                <w:szCs w:val="24"/>
              </w:rPr>
              <w:lastRenderedPageBreak/>
              <w:t>дітей та сім’ї,</w:t>
            </w:r>
            <w:r w:rsidRPr="00A336AE">
              <w:rPr>
                <w:rFonts w:ascii="Times New Roman" w:eastAsia="Times New Roman" w:hAnsi="Times New Roman" w:cs="Times New Roman"/>
                <w:sz w:val="24"/>
                <w:szCs w:val="24"/>
                <w:lang w:eastAsia="ru-RU"/>
              </w:rPr>
              <w:t xml:space="preserve"> Центр соціальних служб для сім'ї, дітей та молоді</w:t>
            </w:r>
            <w:r w:rsidRPr="00A336AE">
              <w:rPr>
                <w:rFonts w:ascii="Times New Roman" w:hAnsi="Times New Roman" w:cs="Times New Roman"/>
                <w:sz w:val="24"/>
                <w:szCs w:val="24"/>
              </w:rPr>
              <w:t>, управління культури, молоді та туризму</w:t>
            </w:r>
            <w:r w:rsidR="00E82FE5" w:rsidRPr="00A336AE">
              <w:rPr>
                <w:rFonts w:ascii="Times New Roman" w:hAnsi="Times New Roman" w:cs="Times New Roman"/>
                <w:sz w:val="24"/>
                <w:szCs w:val="24"/>
              </w:rPr>
              <w:t xml:space="preserve">, </w:t>
            </w:r>
            <w:r w:rsidR="00E82FE5"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126" w:type="dxa"/>
          </w:tcPr>
          <w:p w:rsidR="003E1E9B" w:rsidRPr="00A336AE" w:rsidRDefault="003E1E9B"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w:t>
            </w:r>
            <w:r w:rsidRPr="00A336AE">
              <w:rPr>
                <w:rFonts w:ascii="Times New Roman" w:eastAsia="Times New Roman" w:hAnsi="Times New Roman" w:cs="Times New Roman"/>
                <w:sz w:val="24"/>
                <w:szCs w:val="24"/>
                <w:lang w:eastAsia="ru-RU"/>
              </w:rPr>
              <w:lastRenderedPageBreak/>
              <w:t>Фастівської міської територіальної громади</w:t>
            </w:r>
          </w:p>
        </w:tc>
      </w:tr>
      <w:tr w:rsidR="00E82FE5" w:rsidRPr="00A336AE" w:rsidTr="00AE1AC8">
        <w:tc>
          <w:tcPr>
            <w:tcW w:w="3970" w:type="dxa"/>
          </w:tcPr>
          <w:p w:rsidR="00E82FE5" w:rsidRPr="00A336AE" w:rsidRDefault="00E82FE5" w:rsidP="00E82FE5">
            <w:pPr>
              <w:pStyle w:val="13"/>
              <w:rPr>
                <w:rFonts w:ascii="Times New Roman" w:hAnsi="Times New Roman"/>
                <w:sz w:val="24"/>
                <w:szCs w:val="24"/>
                <w:lang w:val="uk-UA"/>
              </w:rPr>
            </w:pPr>
            <w:r w:rsidRPr="00A336AE">
              <w:rPr>
                <w:rFonts w:ascii="Times New Roman" w:hAnsi="Times New Roman"/>
                <w:sz w:val="24"/>
                <w:szCs w:val="24"/>
                <w:lang w:val="uk-UA"/>
              </w:rPr>
              <w:lastRenderedPageBreak/>
              <w:t>Забезпечувати привітання з нагоди присвоєння почесного звання «Матері-героїні»</w:t>
            </w:r>
          </w:p>
        </w:tc>
        <w:tc>
          <w:tcPr>
            <w:tcW w:w="1559" w:type="dxa"/>
          </w:tcPr>
          <w:p w:rsidR="00E82FE5" w:rsidRPr="00A336AE" w:rsidRDefault="00E82FE5"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E82FE5" w:rsidRPr="00A336AE" w:rsidRDefault="00E82FE5" w:rsidP="00E82FE5">
            <w:pPr>
              <w:overflowPunct w:val="0"/>
              <w:autoSpaceDE w:val="0"/>
              <w:autoSpaceDN w:val="0"/>
              <w:adjustRightInd w:val="0"/>
              <w:spacing w:line="280" w:lineRule="exact"/>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Служба у справах дітей та сім'ї, виконавчий комітет Фастівської міської ради</w:t>
            </w:r>
          </w:p>
        </w:tc>
        <w:tc>
          <w:tcPr>
            <w:tcW w:w="2126" w:type="dxa"/>
          </w:tcPr>
          <w:p w:rsidR="00E82FE5" w:rsidRPr="00A336AE" w:rsidRDefault="00E82FE5"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430C6F" w:rsidRPr="00A336AE" w:rsidTr="00AE1AC8">
        <w:tc>
          <w:tcPr>
            <w:tcW w:w="3970" w:type="dxa"/>
          </w:tcPr>
          <w:p w:rsidR="00430C6F" w:rsidRPr="00A336AE" w:rsidRDefault="00E82FE5" w:rsidP="00E82FE5">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Робота</w:t>
            </w:r>
            <w:r w:rsidR="00430C6F" w:rsidRPr="00A336AE">
              <w:rPr>
                <w:rFonts w:ascii="Times New Roman" w:hAnsi="Times New Roman" w:cs="Times New Roman"/>
                <w:sz w:val="24"/>
                <w:szCs w:val="24"/>
              </w:rPr>
              <w:t xml:space="preserve"> з виявлення осіб, які залучають дітей до жебракування, бродяжництва, пияцтва, злочин</w:t>
            </w:r>
            <w:r w:rsidRPr="00A336AE">
              <w:rPr>
                <w:rFonts w:ascii="Times New Roman" w:hAnsi="Times New Roman" w:cs="Times New Roman"/>
                <w:sz w:val="24"/>
                <w:szCs w:val="24"/>
              </w:rPr>
              <w:t xml:space="preserve">ної діяльності, та притягнення </w:t>
            </w:r>
            <w:r w:rsidR="00430C6F" w:rsidRPr="00A336AE">
              <w:rPr>
                <w:rFonts w:ascii="Times New Roman" w:hAnsi="Times New Roman" w:cs="Times New Roman"/>
                <w:sz w:val="24"/>
                <w:szCs w:val="24"/>
              </w:rPr>
              <w:t xml:space="preserve"> їх до відповідальності, в порядку визначеному чинним законодавством</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w:t>
            </w:r>
            <w:r w:rsidR="00E82FE5" w:rsidRPr="00A336AE">
              <w:rPr>
                <w:rFonts w:ascii="Times New Roman" w:eastAsia="Times New Roman" w:hAnsi="Times New Roman" w:cs="Times New Roman"/>
                <w:sz w:val="24"/>
                <w:szCs w:val="24"/>
                <w:lang w:eastAsia="ru-RU"/>
              </w:rPr>
              <w:t xml:space="preserve"> Фастівське районне управління поліції</w:t>
            </w:r>
          </w:p>
        </w:tc>
        <w:tc>
          <w:tcPr>
            <w:tcW w:w="2126"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E82FE5"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E82FE5" w:rsidP="004025E1">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w:t>
            </w:r>
            <w:r w:rsidR="00430C6F" w:rsidRPr="00A336AE">
              <w:rPr>
                <w:rFonts w:ascii="Times New Roman" w:hAnsi="Times New Roman" w:cs="Times New Roman"/>
                <w:sz w:val="24"/>
                <w:szCs w:val="24"/>
              </w:rPr>
              <w:t xml:space="preserve"> оперативно-профілактичн</w:t>
            </w:r>
            <w:r w:rsidRPr="00A336AE">
              <w:rPr>
                <w:rFonts w:ascii="Times New Roman" w:hAnsi="Times New Roman" w:cs="Times New Roman"/>
                <w:sz w:val="24"/>
                <w:szCs w:val="24"/>
              </w:rPr>
              <w:t>их</w:t>
            </w:r>
            <w:r w:rsidR="00430C6F" w:rsidRPr="00A336AE">
              <w:rPr>
                <w:rFonts w:ascii="Times New Roman" w:hAnsi="Times New Roman" w:cs="Times New Roman"/>
                <w:sz w:val="24"/>
                <w:szCs w:val="24"/>
              </w:rPr>
              <w:t xml:space="preserve"> заходи (рейди) "Канікули", "Діти вулиці", "Вокзал", з метою своєчасного виявлення бездоглядних та безпритульних дітей;</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щомісяця</w:t>
            </w:r>
          </w:p>
        </w:tc>
        <w:tc>
          <w:tcPr>
            <w:tcW w:w="2551"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w:t>
            </w:r>
            <w:r w:rsidR="00E82FE5" w:rsidRPr="00A336AE">
              <w:rPr>
                <w:rFonts w:ascii="Times New Roman" w:eastAsia="Times New Roman" w:hAnsi="Times New Roman" w:cs="Times New Roman"/>
                <w:sz w:val="24"/>
                <w:szCs w:val="24"/>
                <w:lang w:eastAsia="ru-RU"/>
              </w:rPr>
              <w:t xml:space="preserve"> Фастівське районне управління поліції</w:t>
            </w:r>
          </w:p>
        </w:tc>
        <w:tc>
          <w:tcPr>
            <w:tcW w:w="2126"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E82FE5"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tabs>
                <w:tab w:val="left" w:pos="1260"/>
                <w:tab w:val="left" w:pos="1832"/>
                <w:tab w:val="left" w:pos="2748"/>
                <w:tab w:val="left" w:pos="4848"/>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С</w:t>
            </w:r>
            <w:r w:rsidR="00430C6F" w:rsidRPr="00A336AE">
              <w:rPr>
                <w:rFonts w:ascii="Times New Roman" w:eastAsia="Times New Roman" w:hAnsi="Times New Roman" w:cs="Times New Roman"/>
                <w:sz w:val="24"/>
                <w:szCs w:val="24"/>
                <w:lang w:eastAsia="ru-RU"/>
              </w:rPr>
              <w:t>творення та функціонування правового консультаційного пункту при службі у справах дітей та сім'ї адміністрації для надання консультацій з питань чинного законодавства у сфері захисту конституційних прав та законних інтересів дітей, підтримки сім'ї, протидії торгівлі людьми, попередження насильства в сім'ї, забезпечення рівних прав і можливостей жінок та чоловіків;</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Служба у справах</w:t>
            </w:r>
            <w:r w:rsidR="00F25E1A"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дітей та сім'ї</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w:t>
            </w:r>
            <w:r w:rsidR="00430C6F" w:rsidRPr="00A336AE">
              <w:rPr>
                <w:rFonts w:ascii="Times New Roman" w:hAnsi="Times New Roman" w:cs="Times New Roman"/>
                <w:sz w:val="24"/>
                <w:szCs w:val="24"/>
              </w:rPr>
              <w:t xml:space="preserve"> перевірки щодо дотримання законодавства про працю дітей на підприємствах, в установах та організаціях незалежно від форми власності;</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Щоквартально</w:t>
            </w:r>
          </w:p>
        </w:tc>
        <w:tc>
          <w:tcPr>
            <w:tcW w:w="2551" w:type="dxa"/>
          </w:tcPr>
          <w:p w:rsidR="00430C6F" w:rsidRPr="00A336AE" w:rsidRDefault="00430C6F" w:rsidP="00723A66">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дітей та сім'ї,</w:t>
            </w:r>
            <w:r w:rsidR="004025E1" w:rsidRPr="00A336AE">
              <w:rPr>
                <w:rFonts w:ascii="Times New Roman" w:eastAsia="Times New Roman" w:hAnsi="Times New Roman" w:cs="Times New Roman"/>
                <w:sz w:val="24"/>
                <w:szCs w:val="24"/>
                <w:lang w:eastAsia="ru-RU"/>
              </w:rPr>
              <w:t xml:space="preserve"> </w:t>
            </w:r>
            <w:r w:rsidRPr="00A336AE">
              <w:rPr>
                <w:rFonts w:ascii="Times New Roman" w:hAnsi="Times New Roman" w:cs="Times New Roman"/>
                <w:sz w:val="24"/>
                <w:szCs w:val="24"/>
              </w:rPr>
              <w:t>Державний інспектор праці в м. Фастові та Фастівському районі територіальної державної інспекції праці в Київській області</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tabs>
                <w:tab w:val="left" w:pos="1260"/>
                <w:tab w:val="left" w:pos="1832"/>
                <w:tab w:val="left" w:pos="2748"/>
                <w:tab w:val="left" w:pos="4848"/>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Підвищення</w:t>
            </w:r>
            <w:r w:rsidR="00430C6F"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рівня</w:t>
            </w:r>
            <w:r w:rsidR="00430C6F" w:rsidRPr="00A336AE">
              <w:rPr>
                <w:rFonts w:ascii="Times New Roman" w:eastAsia="Times New Roman" w:hAnsi="Times New Roman" w:cs="Times New Roman"/>
                <w:sz w:val="24"/>
                <w:szCs w:val="24"/>
                <w:lang w:eastAsia="ru-RU"/>
              </w:rPr>
              <w:t xml:space="preserve"> обізнаності дітей шкільного віку з правових питань, шляхом проведення відповідних виховних заходів та тижнів правових знань у загальноосвітніх навчальних закладах;</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723A66">
            <w:pPr>
              <w:overflowPunct w:val="0"/>
              <w:autoSpaceDE w:val="0"/>
              <w:autoSpaceDN w:val="0"/>
              <w:adjustRightInd w:val="0"/>
              <w:spacing w:line="280" w:lineRule="exact"/>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освіти,</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служба у справах дітей та сім'ї,</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центр</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соціальних служб для сім'ї, дітей та молоді</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5C03A0" w:rsidRPr="00A336AE" w:rsidTr="00AE1AC8">
        <w:tc>
          <w:tcPr>
            <w:tcW w:w="3970" w:type="dxa"/>
          </w:tcPr>
          <w:p w:rsidR="005C03A0" w:rsidRPr="00A336AE" w:rsidRDefault="005C03A0" w:rsidP="00723A66">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Створення патронатних сімей термінового влаштування для дітей, які залишилися без батьківського піклування;</w:t>
            </w:r>
          </w:p>
        </w:tc>
        <w:tc>
          <w:tcPr>
            <w:tcW w:w="1559" w:type="dxa"/>
          </w:tcPr>
          <w:p w:rsidR="005C03A0" w:rsidRPr="00A336AE" w:rsidRDefault="005C03A0"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центр соціальних служб для сім'ї, дітей та молоді, виконавчий комітет Фастівської міської ради</w:t>
            </w:r>
          </w:p>
        </w:tc>
        <w:tc>
          <w:tcPr>
            <w:tcW w:w="2126"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5C03A0" w:rsidRPr="00A336AE" w:rsidTr="00AE1AC8">
        <w:tc>
          <w:tcPr>
            <w:tcW w:w="3970" w:type="dxa"/>
          </w:tcPr>
          <w:p w:rsidR="005C03A0" w:rsidRPr="00A336AE" w:rsidRDefault="005C03A0" w:rsidP="005C03A0">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Популяризація  через засоби масової інформації сімейних форм виховання дітей-сиріт та дітей, позбавлених батьківського піклування, формування позитивного іміджу усиновителів, прийомних батьків та батьків-вихователів;</w:t>
            </w:r>
          </w:p>
        </w:tc>
        <w:tc>
          <w:tcPr>
            <w:tcW w:w="1559" w:type="dxa"/>
          </w:tcPr>
          <w:p w:rsidR="005C03A0" w:rsidRPr="00A336AE" w:rsidRDefault="005C03A0"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центр соціальних служб для сім'ї, дітей та молоді, виконавчий комітет Фастівської міської ради</w:t>
            </w:r>
          </w:p>
        </w:tc>
        <w:tc>
          <w:tcPr>
            <w:tcW w:w="2126"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5C03A0" w:rsidRPr="00A336AE" w:rsidTr="00AE1AC8">
        <w:tc>
          <w:tcPr>
            <w:tcW w:w="3970" w:type="dxa"/>
          </w:tcPr>
          <w:p w:rsidR="005C03A0" w:rsidRPr="00A336AE" w:rsidRDefault="005C03A0" w:rsidP="00EB635E">
            <w:pPr>
              <w:tabs>
                <w:tab w:val="left" w:pos="4848"/>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 участю дітей та їх батьків профілактичних та просвітницьких заходів щодо протидії</w:t>
            </w:r>
            <w:r w:rsidR="007B2369" w:rsidRPr="00A336AE">
              <w:rPr>
                <w:rFonts w:ascii="Times New Roman" w:eastAsia="Times New Roman" w:hAnsi="Times New Roman" w:cs="Times New Roman"/>
                <w:sz w:val="24"/>
                <w:szCs w:val="24"/>
                <w:lang w:eastAsia="ru-RU"/>
              </w:rPr>
              <w:t xml:space="preserve"> торгівлі людьми, гендерної рівності та інше.</w:t>
            </w:r>
          </w:p>
        </w:tc>
        <w:tc>
          <w:tcPr>
            <w:tcW w:w="1559" w:type="dxa"/>
          </w:tcPr>
          <w:p w:rsidR="005C03A0" w:rsidRPr="00A336AE" w:rsidRDefault="005C03A0" w:rsidP="005C03A0">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5C03A0">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Фастівське районне управління поліції</w:t>
            </w:r>
          </w:p>
        </w:tc>
        <w:tc>
          <w:tcPr>
            <w:tcW w:w="2126" w:type="dxa"/>
          </w:tcPr>
          <w:p w:rsidR="005C03A0" w:rsidRPr="00A336AE" w:rsidRDefault="005C03A0" w:rsidP="005C03A0">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pStyle w:val="aa"/>
              <w:ind w:left="0"/>
              <w:rPr>
                <w:rFonts w:ascii="Times New Roman" w:hAnsi="Times New Roman" w:cs="Times New Roman"/>
                <w:sz w:val="24"/>
                <w:szCs w:val="24"/>
              </w:rPr>
            </w:pPr>
            <w:r w:rsidRPr="00A336AE">
              <w:rPr>
                <w:rFonts w:ascii="Times New Roman" w:hAnsi="Times New Roman" w:cs="Times New Roman"/>
                <w:sz w:val="24"/>
                <w:szCs w:val="24"/>
              </w:rPr>
              <w:t>Підвищення рівня обізнаності населення щодо сучасних проявів торгівлі людьми шляхом проведення інформаційно-просвітницької роботи, розповсюдження соціальної реклами, виготовлення буклетів, плакатів, листівок  тощо</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виконавчого комітету Фастівської міської ради</w:t>
            </w:r>
          </w:p>
          <w:p w:rsidR="00EB635E" w:rsidRPr="00A336AE" w:rsidRDefault="00EB635E" w:rsidP="00752F09">
            <w:pPr>
              <w:tabs>
                <w:tab w:val="num" w:pos="900"/>
                <w:tab w:val="num" w:pos="1620"/>
              </w:tabs>
              <w:jc w:val="both"/>
              <w:rPr>
                <w:rFonts w:ascii="Times New Roman" w:hAnsi="Times New Roman" w:cs="Times New Roman"/>
                <w:sz w:val="24"/>
                <w:szCs w:val="24"/>
              </w:rPr>
            </w:pPr>
          </w:p>
        </w:tc>
        <w:tc>
          <w:tcPr>
            <w:tcW w:w="2126" w:type="dxa"/>
          </w:tcPr>
          <w:p w:rsidR="00EB635E" w:rsidRPr="00A336AE" w:rsidRDefault="00EB635E" w:rsidP="00752F09">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pStyle w:val="aa"/>
              <w:ind w:left="0"/>
              <w:rPr>
                <w:rFonts w:ascii="Times New Roman" w:hAnsi="Times New Roman" w:cs="Times New Roman"/>
                <w:sz w:val="24"/>
                <w:szCs w:val="24"/>
              </w:rPr>
            </w:pPr>
            <w:r w:rsidRPr="00A336AE">
              <w:rPr>
                <w:rFonts w:ascii="Times New Roman" w:hAnsi="Times New Roman" w:cs="Times New Roman"/>
                <w:sz w:val="24"/>
                <w:szCs w:val="24"/>
              </w:rPr>
              <w:t>Організувати  проведення семінарів, нарад, тренінгів, круглих столів з питань забезпечення рівних прав та можливостей жінок і чоловіків, протидії торгівлі людьми та демографічного розвитку;</w:t>
            </w:r>
            <w:r w:rsidRPr="00A336AE">
              <w:rPr>
                <w:rFonts w:ascii="Times New Roman" w:hAnsi="Times New Roman" w:cs="Times New Roman"/>
                <w:sz w:val="24"/>
                <w:szCs w:val="24"/>
                <w:lang w:val="hr-HR"/>
              </w:rPr>
              <w:t>.</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EB635E" w:rsidRPr="00A336AE" w:rsidRDefault="00EB635E"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EB635E" w:rsidRPr="00A336AE" w:rsidRDefault="00EB635E" w:rsidP="00752F09">
            <w:pPr>
              <w:tabs>
                <w:tab w:val="num" w:pos="900"/>
                <w:tab w:val="num" w:pos="1620"/>
              </w:tabs>
              <w:rPr>
                <w:rFonts w:ascii="Times New Roman" w:hAnsi="Times New Roman" w:cs="Times New Roman"/>
                <w:sz w:val="24"/>
                <w:szCs w:val="24"/>
              </w:rPr>
            </w:pPr>
          </w:p>
        </w:tc>
        <w:tc>
          <w:tcPr>
            <w:tcW w:w="2126" w:type="dxa"/>
          </w:tcPr>
          <w:p w:rsidR="00EB635E" w:rsidRPr="00A336AE" w:rsidRDefault="00EB635E" w:rsidP="00752F09">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 xml:space="preserve">Організація заходів щодо належної підготовки до оздоровлення та відпочинку, </w:t>
            </w:r>
            <w:r w:rsidRPr="00A336AE">
              <w:rPr>
                <w:rFonts w:ascii="Times New Roman" w:hAnsi="Times New Roman" w:cs="Times New Roman"/>
                <w:sz w:val="24"/>
                <w:szCs w:val="24"/>
                <w:lang w:val="hr-HR"/>
              </w:rPr>
              <w:t>транспортними послугами</w:t>
            </w:r>
            <w:r w:rsidRPr="00A336AE">
              <w:rPr>
                <w:rFonts w:ascii="Times New Roman" w:hAnsi="Times New Roman" w:cs="Times New Roman"/>
                <w:sz w:val="24"/>
                <w:szCs w:val="24"/>
              </w:rPr>
              <w:t xml:space="preserve"> </w:t>
            </w:r>
            <w:r w:rsidRPr="00A336AE">
              <w:rPr>
                <w:rStyle w:val="rvts0"/>
                <w:rFonts w:ascii="Times New Roman" w:hAnsi="Times New Roman" w:cs="Times New Roman"/>
                <w:sz w:val="24"/>
                <w:szCs w:val="24"/>
              </w:rPr>
              <w:t xml:space="preserve">дітей, які потребують особливої соціальної уваги та підтримки, </w:t>
            </w:r>
            <w:r w:rsidRPr="00A336AE">
              <w:rPr>
                <w:rFonts w:ascii="Times New Roman" w:hAnsi="Times New Roman" w:cs="Times New Roman"/>
                <w:sz w:val="24"/>
                <w:szCs w:val="24"/>
                <w:lang w:val="hr-HR"/>
              </w:rPr>
              <w:t>дітей з обмеженими фізичними можливостями</w:t>
            </w:r>
            <w:r w:rsidRPr="00A336AE">
              <w:rPr>
                <w:rStyle w:val="rvts0"/>
                <w:rFonts w:ascii="Times New Roman" w:hAnsi="Times New Roman" w:cs="Times New Roman"/>
                <w:sz w:val="24"/>
                <w:szCs w:val="24"/>
              </w:rPr>
              <w:t xml:space="preserve"> діти-сироти, діти, позбавлені батьківського піклування; діти осіб, визнаних учасниками бойових дій відповідно до </w:t>
            </w:r>
            <w:hyperlink r:id="rId11" w:anchor="n73" w:tgtFrame="_blank" w:history="1">
              <w:r w:rsidRPr="00A336AE">
                <w:rPr>
                  <w:rStyle w:val="af1"/>
                  <w:rFonts w:ascii="Times New Roman" w:hAnsi="Times New Roman" w:cs="Times New Roman"/>
                  <w:sz w:val="24"/>
                  <w:szCs w:val="24"/>
                </w:rPr>
                <w:t>пункту 19</w:t>
              </w:r>
            </w:hyperlink>
            <w:r w:rsidRPr="00A336AE">
              <w:rPr>
                <w:rStyle w:val="rvts0"/>
                <w:rFonts w:ascii="Times New Roman" w:hAnsi="Times New Roman" w:cs="Times New Roman"/>
                <w:sz w:val="24"/>
                <w:szCs w:val="24"/>
              </w:rPr>
              <w:t xml:space="preserve"> частини першої статті 6 Закону України «Про статус ветеранів війни, гарантії їх соціального захисту»; діти, один із батьків яких загинув (пропав безвісти) у районі проведення антитерористичних операцій, бойових дій чи збройних конфліктів або помер внаслідок </w:t>
            </w:r>
            <w:r w:rsidRPr="00A336AE">
              <w:rPr>
                <w:rStyle w:val="rvts0"/>
                <w:rFonts w:ascii="Times New Roman" w:hAnsi="Times New Roman" w:cs="Times New Roman"/>
                <w:sz w:val="24"/>
                <w:szCs w:val="24"/>
              </w:rPr>
              <w:lastRenderedPageBreak/>
              <w:t>поранення, контузії чи каліцтва, одержаних у районі проведення антитерористичних операцій, бойових дій чи збройних конфліктів, а також внаслідок захворювання, одержаного у період участі в антитерористичній операції; діти,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 діти, зареєстровані як внутрішньо переміщені особи; діти, які проживають у населених пунктах, розташованих на лінії зіткнення, рідні діти батьків-вихователів або прийомних батьків, які проживають в одному дитячому будинку сімейного типу або в одній прийомній сім’ї; діти, взяті на облік службами у справах дітей як такі, що перебувають у складних життєвих обставинах; діти-інваліди; діти, які постраждали внаслідок Чорнобильської катастрофи; діти, які постраждали внаслідок стихійного лиха, техногенних аварій, катастроф; діти з багатодітних сімей; діти з малозабезпечених сімей; діти, батьки яких загинули від нещасного випадку на виробництві або під час виконання службових обов’язків; діти, які перебувають на диспансерному обліку; талановиті та обдаровані діти – переможці міжнародних, всеукраїнських, обласних, міських, районних олімпіад, конкурсів, фестивалів, змагань, спартакіад, відмінники навчання, лідери дитячих громадських організацій; діти – учасники дитячих творчих колективів та спортивних команд; діти працівників агропромислового комплексу та соціальної сфери села/селища.</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551" w:type="dxa"/>
          </w:tcPr>
          <w:p w:rsidR="00EB635E" w:rsidRPr="00A336AE" w:rsidRDefault="00EB635E" w:rsidP="00EB635E">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EB635E" w:rsidRPr="00A336AE" w:rsidRDefault="00EB635E" w:rsidP="00EB635E">
            <w:pPr>
              <w:tabs>
                <w:tab w:val="num" w:pos="900"/>
                <w:tab w:val="num" w:pos="1620"/>
              </w:tabs>
              <w:rPr>
                <w:rFonts w:ascii="Times New Roman" w:hAnsi="Times New Roman" w:cs="Times New Roman"/>
                <w:sz w:val="24"/>
                <w:szCs w:val="24"/>
              </w:rPr>
            </w:pPr>
          </w:p>
        </w:tc>
        <w:tc>
          <w:tcPr>
            <w:tcW w:w="2126" w:type="dxa"/>
          </w:tcPr>
          <w:p w:rsidR="00EB635E" w:rsidRPr="00A336AE" w:rsidRDefault="00EB635E" w:rsidP="00EB635E">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r w:rsidRPr="00A336AE">
              <w:rPr>
                <w:rFonts w:ascii="Times New Roman" w:hAnsi="Times New Roman" w:cs="Times New Roman"/>
                <w:sz w:val="24"/>
                <w:szCs w:val="24"/>
              </w:rPr>
              <w:t>, інші джерела, не заборонені чинним законодавством України</w:t>
            </w:r>
          </w:p>
        </w:tc>
      </w:tr>
      <w:tr w:rsidR="004F107C" w:rsidRPr="00A336AE" w:rsidTr="00AE1AC8">
        <w:tc>
          <w:tcPr>
            <w:tcW w:w="3970" w:type="dxa"/>
          </w:tcPr>
          <w:p w:rsidR="004F107C" w:rsidRPr="00A336AE" w:rsidRDefault="004F107C" w:rsidP="004F107C">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lastRenderedPageBreak/>
              <w:t xml:space="preserve">Забезпечити під час літніх канікул на базі загальноосвітніх навчальних закладів функціонування таборів з денним перебуванням, літніх мовних таборів Постійно </w:t>
            </w:r>
            <w:r w:rsidRPr="00A336AE">
              <w:rPr>
                <w:rFonts w:ascii="Times New Roman" w:hAnsi="Times New Roman" w:cs="Times New Roman"/>
                <w:sz w:val="24"/>
                <w:szCs w:val="24"/>
              </w:rPr>
              <w:lastRenderedPageBreak/>
              <w:t>збільшувати кількість дітей, охоплених організованими формами оздоровлення та відпочинку;</w:t>
            </w:r>
          </w:p>
        </w:tc>
        <w:tc>
          <w:tcPr>
            <w:tcW w:w="1559" w:type="dxa"/>
          </w:tcPr>
          <w:p w:rsidR="004F107C" w:rsidRPr="00A336AE" w:rsidRDefault="004F107C" w:rsidP="004F107C">
            <w:pPr>
              <w:spacing w:line="280" w:lineRule="exact"/>
              <w:rPr>
                <w:rFonts w:ascii="Times New Roman" w:hAnsi="Times New Roman" w:cs="Times New Roman"/>
                <w:sz w:val="24"/>
                <w:szCs w:val="24"/>
              </w:rPr>
            </w:pPr>
            <w:r w:rsidRPr="00A336AE">
              <w:rPr>
                <w:rFonts w:ascii="Times New Roman" w:hAnsi="Times New Roman" w:cs="Times New Roman"/>
                <w:sz w:val="24"/>
                <w:szCs w:val="24"/>
              </w:rPr>
              <w:lastRenderedPageBreak/>
              <w:t>Щорічно влітку</w:t>
            </w:r>
          </w:p>
        </w:tc>
        <w:tc>
          <w:tcPr>
            <w:tcW w:w="2551" w:type="dxa"/>
          </w:tcPr>
          <w:p w:rsidR="004F107C" w:rsidRPr="00A336AE" w:rsidRDefault="004F107C"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4F107C" w:rsidRPr="00A336AE" w:rsidRDefault="004F107C" w:rsidP="00752F09">
            <w:pPr>
              <w:tabs>
                <w:tab w:val="num" w:pos="900"/>
                <w:tab w:val="num" w:pos="1620"/>
              </w:tabs>
              <w:rPr>
                <w:rFonts w:ascii="Times New Roman" w:hAnsi="Times New Roman" w:cs="Times New Roman"/>
                <w:sz w:val="24"/>
                <w:szCs w:val="24"/>
              </w:rPr>
            </w:pPr>
          </w:p>
        </w:tc>
        <w:tc>
          <w:tcPr>
            <w:tcW w:w="2126" w:type="dxa"/>
          </w:tcPr>
          <w:p w:rsidR="004F107C" w:rsidRPr="00A336AE" w:rsidRDefault="004F107C" w:rsidP="00752F09">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lastRenderedPageBreak/>
              <w:t>Бюджет Фастівської міської територіальної громади</w:t>
            </w:r>
            <w:r w:rsidRPr="00A336AE">
              <w:rPr>
                <w:rFonts w:ascii="Times New Roman" w:hAnsi="Times New Roman" w:cs="Times New Roman"/>
                <w:sz w:val="24"/>
                <w:szCs w:val="24"/>
              </w:rPr>
              <w:t xml:space="preserve">, інші </w:t>
            </w:r>
            <w:r w:rsidRPr="00A336AE">
              <w:rPr>
                <w:rFonts w:ascii="Times New Roman" w:hAnsi="Times New Roman" w:cs="Times New Roman"/>
                <w:sz w:val="24"/>
                <w:szCs w:val="24"/>
              </w:rPr>
              <w:lastRenderedPageBreak/>
              <w:t>джерела, не заборонені чинним законодавством України</w:t>
            </w:r>
          </w:p>
        </w:tc>
      </w:tr>
      <w:tr w:rsidR="005B44D3" w:rsidRPr="00A336AE" w:rsidTr="00AE1AC8">
        <w:tc>
          <w:tcPr>
            <w:tcW w:w="3970" w:type="dxa"/>
          </w:tcPr>
          <w:p w:rsidR="005B44D3" w:rsidRPr="00A336AE" w:rsidRDefault="005B44D3" w:rsidP="005B44D3">
            <w:pPr>
              <w:rPr>
                <w:rFonts w:ascii="Times New Roman" w:hAnsi="Times New Roman" w:cs="Times New Roman"/>
                <w:sz w:val="24"/>
                <w:szCs w:val="24"/>
              </w:rPr>
            </w:pPr>
            <w:r w:rsidRPr="00A336AE">
              <w:rPr>
                <w:rFonts w:ascii="Times New Roman" w:hAnsi="Times New Roman" w:cs="Times New Roman"/>
                <w:sz w:val="24"/>
                <w:szCs w:val="24"/>
              </w:rPr>
              <w:lastRenderedPageBreak/>
              <w:t>Передбачити кошти на забезпечення управління житловим фондом соціального призначення, ремонт та модернізацію, технічне оснащення соціального житла для дітей-сиріт та дітей позбавлених батьківського піклування та осіб з їх числа.</w:t>
            </w:r>
          </w:p>
        </w:tc>
        <w:tc>
          <w:tcPr>
            <w:tcW w:w="1559" w:type="dxa"/>
          </w:tcPr>
          <w:p w:rsidR="005B44D3" w:rsidRPr="00A336AE" w:rsidRDefault="005B44D3" w:rsidP="00752F09">
            <w:pPr>
              <w:spacing w:line="280" w:lineRule="exact"/>
              <w:jc w:val="center"/>
              <w:rPr>
                <w:rFonts w:ascii="Times New Roman" w:hAnsi="Times New Roman" w:cs="Times New Roman"/>
                <w:sz w:val="24"/>
                <w:szCs w:val="24"/>
              </w:rPr>
            </w:pPr>
            <w:r w:rsidRPr="00A336AE">
              <w:rPr>
                <w:rFonts w:ascii="Times New Roman" w:hAnsi="Times New Roman" w:cs="Times New Roman"/>
                <w:sz w:val="24"/>
                <w:szCs w:val="24"/>
              </w:rPr>
              <w:t>щорічно</w:t>
            </w:r>
          </w:p>
        </w:tc>
        <w:tc>
          <w:tcPr>
            <w:tcW w:w="2551" w:type="dxa"/>
          </w:tcPr>
          <w:p w:rsidR="005B44D3" w:rsidRPr="00A336AE" w:rsidRDefault="005B44D3"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5B44D3" w:rsidRPr="00A336AE" w:rsidRDefault="005B44D3" w:rsidP="00752F09">
            <w:pPr>
              <w:tabs>
                <w:tab w:val="num" w:pos="900"/>
                <w:tab w:val="num" w:pos="1620"/>
              </w:tabs>
              <w:rPr>
                <w:rFonts w:ascii="Times New Roman" w:hAnsi="Times New Roman" w:cs="Times New Roman"/>
                <w:sz w:val="24"/>
                <w:szCs w:val="24"/>
              </w:rPr>
            </w:pPr>
          </w:p>
        </w:tc>
        <w:tc>
          <w:tcPr>
            <w:tcW w:w="2126" w:type="dxa"/>
          </w:tcPr>
          <w:p w:rsidR="005B44D3" w:rsidRPr="00A336AE" w:rsidRDefault="005B44D3" w:rsidP="00752F09">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r w:rsidRPr="00A336AE">
              <w:rPr>
                <w:rFonts w:ascii="Times New Roman" w:hAnsi="Times New Roman" w:cs="Times New Roman"/>
                <w:sz w:val="24"/>
                <w:szCs w:val="24"/>
              </w:rPr>
              <w:t>, інші джерела, не заборонені чинним законодавством України</w:t>
            </w:r>
          </w:p>
        </w:tc>
      </w:tr>
    </w:tbl>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744AF9" w:rsidRPr="00A336AE" w:rsidRDefault="00744AF9" w:rsidP="00C020E5">
      <w:pPr>
        <w:spacing w:after="0" w:line="240" w:lineRule="auto"/>
        <w:jc w:val="center"/>
        <w:rPr>
          <w:rFonts w:ascii="Times New Roman" w:hAnsi="Times New Roman" w:cs="Times New Roman"/>
          <w:b/>
          <w:i/>
          <w:color w:val="002060"/>
          <w:sz w:val="24"/>
          <w:szCs w:val="24"/>
        </w:rPr>
      </w:pPr>
    </w:p>
    <w:p w:rsidR="00EA44CD" w:rsidRPr="00A336AE" w:rsidRDefault="00EA44CD"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C11215" w:rsidRPr="00A336AE">
        <w:rPr>
          <w:rFonts w:ascii="Times New Roman" w:hAnsi="Times New Roman" w:cs="Times New Roman"/>
          <w:b/>
          <w:i/>
          <w:color w:val="002060"/>
          <w:sz w:val="24"/>
          <w:szCs w:val="24"/>
          <w:lang w:val="ru-RU"/>
        </w:rPr>
        <w:t>3</w:t>
      </w:r>
      <w:r w:rsidRPr="00A336AE">
        <w:rPr>
          <w:rFonts w:ascii="Times New Roman" w:hAnsi="Times New Roman" w:cs="Times New Roman"/>
          <w:b/>
          <w:i/>
          <w:color w:val="002060"/>
          <w:sz w:val="24"/>
          <w:szCs w:val="24"/>
          <w:lang w:val="ru-RU"/>
        </w:rPr>
        <w:t>.8. Фізична культура та спорт</w:t>
      </w:r>
    </w:p>
    <w:p w:rsidR="00EA44CD" w:rsidRPr="00A336AE" w:rsidRDefault="00EA44CD" w:rsidP="00C020E5">
      <w:pPr>
        <w:spacing w:after="0" w:line="240" w:lineRule="auto"/>
        <w:jc w:val="center"/>
        <w:rPr>
          <w:rFonts w:ascii="Times New Roman" w:hAnsi="Times New Roman" w:cs="Times New Roman"/>
          <w:b/>
          <w:i/>
          <w:color w:val="002060"/>
          <w:sz w:val="24"/>
          <w:szCs w:val="24"/>
          <w:lang w:val="ru-RU"/>
        </w:rPr>
      </w:pPr>
    </w:p>
    <w:p w:rsidR="00EA44CD" w:rsidRPr="00A336AE" w:rsidRDefault="00EA44CD" w:rsidP="00C020E5">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A336AE">
        <w:rPr>
          <w:rFonts w:ascii="Times New Roman" w:eastAsia="Times New Roman" w:hAnsi="Times New Roman" w:cs="Times New Roman"/>
          <w:b/>
          <w:i/>
          <w:color w:val="000000"/>
          <w:sz w:val="24"/>
          <w:szCs w:val="24"/>
          <w:shd w:val="clear" w:color="auto" w:fill="FFFFFF"/>
          <w:lang w:val="ru-RU" w:eastAsia="ru-RU"/>
        </w:rPr>
        <w:t>Головна мета:</w:t>
      </w:r>
      <w:r w:rsidRPr="00A336AE">
        <w:rPr>
          <w:rFonts w:ascii="Times New Roman" w:eastAsia="Times New Roman" w:hAnsi="Times New Roman" w:cs="Times New Roman"/>
          <w:b/>
          <w:color w:val="000000"/>
          <w:sz w:val="24"/>
          <w:szCs w:val="24"/>
          <w:lang w:val="ru-RU" w:eastAsia="ru-RU"/>
        </w:rPr>
        <w:t xml:space="preserve"> </w:t>
      </w:r>
    </w:p>
    <w:p w:rsidR="00EA44CD" w:rsidRPr="00A336AE" w:rsidRDefault="00EA44CD" w:rsidP="00C020E5">
      <w:pPr>
        <w:spacing w:after="0" w:line="240" w:lineRule="auto"/>
        <w:jc w:val="both"/>
        <w:rPr>
          <w:rFonts w:ascii="Times New Roman" w:eastAsia="Batang" w:hAnsi="Times New Roman" w:cs="Times New Roman"/>
          <w:sz w:val="24"/>
          <w:szCs w:val="24"/>
          <w:lang w:val="ru-RU" w:eastAsia="ru-RU"/>
        </w:rPr>
      </w:pPr>
      <w:r w:rsidRPr="00A336AE">
        <w:rPr>
          <w:rFonts w:ascii="Times New Roman" w:eastAsia="Batang" w:hAnsi="Times New Roman" w:cs="Times New Roman"/>
          <w:sz w:val="24"/>
          <w:szCs w:val="24"/>
          <w:lang w:val="ru-RU" w:eastAsia="ru-RU"/>
        </w:rPr>
        <w:t xml:space="preserve">забезпечення реалізації на території </w:t>
      </w:r>
      <w:r w:rsidR="00A64DB4" w:rsidRPr="00A336AE">
        <w:rPr>
          <w:rFonts w:ascii="Times New Roman" w:eastAsia="Batang" w:hAnsi="Times New Roman" w:cs="Times New Roman"/>
          <w:sz w:val="24"/>
          <w:szCs w:val="24"/>
          <w:lang w:val="ru-RU" w:eastAsia="ru-RU"/>
        </w:rPr>
        <w:t>Фастівської М</w:t>
      </w:r>
      <w:r w:rsidRPr="00A336AE">
        <w:rPr>
          <w:rFonts w:ascii="Times New Roman" w:eastAsia="Batang" w:hAnsi="Times New Roman" w:cs="Times New Roman"/>
          <w:sz w:val="24"/>
          <w:szCs w:val="24"/>
          <w:lang w:val="ru-RU" w:eastAsia="ru-RU"/>
        </w:rPr>
        <w:t>ТГ державної політики у сфері фізичної культури і спорту.</w:t>
      </w:r>
    </w:p>
    <w:p w:rsidR="00A64DB4" w:rsidRPr="00A336AE" w:rsidRDefault="00A64DB4" w:rsidP="00C020E5">
      <w:pPr>
        <w:spacing w:after="0" w:line="240" w:lineRule="auto"/>
        <w:jc w:val="both"/>
        <w:rPr>
          <w:rFonts w:ascii="Times New Roman" w:eastAsia="Batang" w:hAnsi="Times New Roman" w:cs="Times New Roman"/>
          <w:sz w:val="24"/>
          <w:szCs w:val="24"/>
          <w:lang w:val="ru-RU" w:eastAsia="ru-RU"/>
        </w:rPr>
      </w:pPr>
    </w:p>
    <w:p w:rsidR="00EA44CD" w:rsidRPr="00A336AE" w:rsidRDefault="00EA44CD" w:rsidP="00C020E5">
      <w:pPr>
        <w:spacing w:after="0" w:line="240" w:lineRule="auto"/>
        <w:jc w:val="both"/>
        <w:rPr>
          <w:rFonts w:ascii="Times New Roman" w:eastAsia="Times New Roman" w:hAnsi="Times New Roman" w:cs="Times New Roman"/>
          <w:b/>
          <w:i/>
          <w:color w:val="000000"/>
          <w:sz w:val="24"/>
          <w:szCs w:val="24"/>
          <w:shd w:val="clear" w:color="auto" w:fill="FFFFFF"/>
          <w:lang w:val="ru-RU" w:eastAsia="ru-RU"/>
        </w:rPr>
      </w:pPr>
      <w:r w:rsidRPr="00A336AE">
        <w:rPr>
          <w:rFonts w:ascii="Times New Roman" w:eastAsia="Times New Roman" w:hAnsi="Times New Roman" w:cs="Times New Roman"/>
          <w:b/>
          <w:i/>
          <w:color w:val="000000"/>
          <w:sz w:val="24"/>
          <w:szCs w:val="24"/>
          <w:shd w:val="clear" w:color="auto" w:fill="FFFFFF"/>
          <w:lang w:val="ru-RU" w:eastAsia="ru-RU"/>
        </w:rPr>
        <w:t xml:space="preserve">Завдання: </w:t>
      </w:r>
    </w:p>
    <w:p w:rsidR="00EA44CD" w:rsidRPr="00A336AE" w:rsidRDefault="00EA44CD" w:rsidP="00C020E5">
      <w:pPr>
        <w:spacing w:after="0" w:line="240" w:lineRule="auto"/>
        <w:jc w:val="both"/>
        <w:rPr>
          <w:rFonts w:ascii="Times New Roman" w:eastAsia="Times New Roman" w:hAnsi="Times New Roman" w:cs="Times New Roman"/>
          <w:b/>
          <w:bCs/>
          <w:i/>
          <w:iCs/>
          <w:sz w:val="24"/>
          <w:szCs w:val="24"/>
          <w:lang w:val="ru-RU" w:eastAsia="ru-RU"/>
        </w:rPr>
      </w:pPr>
      <w:r w:rsidRPr="00A336AE">
        <w:rPr>
          <w:rFonts w:ascii="Times New Roman" w:eastAsia="Times New Roman" w:hAnsi="Times New Roman" w:cs="Times New Roman"/>
          <w:sz w:val="24"/>
          <w:szCs w:val="24"/>
          <w:shd w:val="clear" w:color="auto" w:fill="FFFFFF"/>
          <w:lang w:val="ru-RU" w:eastAsia="ru-RU"/>
        </w:rPr>
        <w:t>1.</w:t>
      </w:r>
      <w:r w:rsidRPr="00A336AE">
        <w:rPr>
          <w:rFonts w:ascii="Times New Roman" w:eastAsia="Times New Roman" w:hAnsi="Times New Roman" w:cs="Times New Roman"/>
          <w:b/>
          <w:i/>
          <w:sz w:val="24"/>
          <w:szCs w:val="24"/>
          <w:shd w:val="clear" w:color="auto" w:fill="FFFFFF"/>
          <w:lang w:val="ru-RU" w:eastAsia="ru-RU"/>
        </w:rPr>
        <w:t xml:space="preserve"> </w:t>
      </w:r>
      <w:r w:rsidRPr="00A336AE">
        <w:rPr>
          <w:rFonts w:ascii="Times New Roman" w:eastAsia="Times New Roman" w:hAnsi="Times New Roman" w:cs="Times New Roman"/>
          <w:sz w:val="24"/>
          <w:szCs w:val="24"/>
          <w:lang w:val="ru-RU" w:eastAsia="ru-RU"/>
        </w:rPr>
        <w:t>Проведення спортивно-масових та фізкультурно-оздоровчих заходів серед широких верств населення, залучення їх до активних занять фізичною культурою, спортом та змістовного дозвілля.</w:t>
      </w:r>
    </w:p>
    <w:p w:rsidR="00EA44CD" w:rsidRPr="00A336AE" w:rsidRDefault="00EA44CD" w:rsidP="00C020E5">
      <w:pPr>
        <w:spacing w:after="0" w:line="240" w:lineRule="auto"/>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bCs/>
          <w:iCs/>
          <w:sz w:val="24"/>
          <w:szCs w:val="24"/>
          <w:lang w:val="ru-RU" w:eastAsia="ru-RU"/>
        </w:rPr>
        <w:t>2</w:t>
      </w:r>
      <w:r w:rsidRPr="00A336AE">
        <w:rPr>
          <w:rFonts w:ascii="Times New Roman" w:eastAsia="Times New Roman" w:hAnsi="Times New Roman" w:cs="Times New Roman"/>
          <w:b/>
          <w:bCs/>
          <w:i/>
          <w:iCs/>
          <w:sz w:val="24"/>
          <w:szCs w:val="24"/>
          <w:lang w:val="ru-RU" w:eastAsia="ru-RU"/>
        </w:rPr>
        <w:t>.</w:t>
      </w:r>
      <w:r w:rsidRPr="00A336AE">
        <w:rPr>
          <w:rFonts w:ascii="Times New Roman" w:eastAsia="Times New Roman" w:hAnsi="Times New Roman" w:cs="Times New Roman"/>
          <w:sz w:val="24"/>
          <w:szCs w:val="24"/>
          <w:lang w:val="ru-RU" w:eastAsia="ru-RU"/>
        </w:rPr>
        <w:t xml:space="preserve"> Зміцнення матеріально-технічної бази закладів фізичної культури і спорту.</w:t>
      </w:r>
    </w:p>
    <w:p w:rsidR="00A64DB4" w:rsidRPr="00A336AE" w:rsidRDefault="00A64DB4" w:rsidP="00C020E5">
      <w:pPr>
        <w:spacing w:after="0" w:line="240" w:lineRule="auto"/>
        <w:jc w:val="both"/>
        <w:rPr>
          <w:rFonts w:ascii="Times New Roman" w:eastAsia="Times New Roman" w:hAnsi="Times New Roman" w:cs="Times New Roman"/>
          <w:sz w:val="24"/>
          <w:szCs w:val="24"/>
          <w:lang w:val="ru-RU" w:eastAsia="ru-RU"/>
        </w:rPr>
      </w:pPr>
    </w:p>
    <w:p w:rsidR="00A64DB4" w:rsidRPr="00A336AE" w:rsidRDefault="00A64DB4" w:rsidP="00C020E5">
      <w:pPr>
        <w:pStyle w:val="ac"/>
        <w:rPr>
          <w:rFonts w:ascii="Times New Roman" w:hAnsi="Times New Roman"/>
          <w:sz w:val="24"/>
          <w:szCs w:val="24"/>
          <w:lang w:val="uk-UA"/>
        </w:rPr>
      </w:pPr>
      <w:r w:rsidRPr="00A336AE">
        <w:rPr>
          <w:rFonts w:ascii="Times New Roman" w:hAnsi="Times New Roman"/>
          <w:b/>
          <w:i/>
          <w:sz w:val="24"/>
          <w:szCs w:val="24"/>
        </w:rPr>
        <w:t>Головні проблеми (ризики):</w:t>
      </w:r>
      <w:r w:rsidRPr="00A336AE">
        <w:rPr>
          <w:rFonts w:ascii="Times New Roman" w:hAnsi="Times New Roman"/>
          <w:sz w:val="24"/>
          <w:szCs w:val="24"/>
        </w:rPr>
        <w:t xml:space="preserve"> </w:t>
      </w:r>
    </w:p>
    <w:p w:rsidR="00A64DB4" w:rsidRPr="00A336AE" w:rsidRDefault="00A64DB4"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 Неналежне фінансування заходів щодо розвитку фізичної культури і спорту.</w:t>
      </w:r>
    </w:p>
    <w:p w:rsidR="00A64DB4" w:rsidRPr="00A336AE" w:rsidRDefault="00A64DB4" w:rsidP="00C020E5">
      <w:pPr>
        <w:spacing w:after="0" w:line="240" w:lineRule="auto"/>
        <w:jc w:val="both"/>
        <w:rPr>
          <w:rFonts w:ascii="Times New Roman" w:eastAsia="Times New Roman" w:hAnsi="Times New Roman" w:cs="Times New Roman"/>
          <w:b/>
          <w:bCs/>
          <w:i/>
          <w:iCs/>
          <w:sz w:val="24"/>
          <w:szCs w:val="24"/>
          <w:lang w:eastAsia="ru-RU"/>
        </w:rPr>
      </w:pPr>
    </w:p>
    <w:p w:rsidR="00EA44CD" w:rsidRPr="00A336AE" w:rsidRDefault="00EA44CD" w:rsidP="00C020E5">
      <w:pPr>
        <w:spacing w:after="0" w:line="240" w:lineRule="auto"/>
        <w:ind w:firstLine="600"/>
        <w:jc w:val="center"/>
        <w:rPr>
          <w:rFonts w:ascii="Times New Roman" w:eastAsia="Times New Roman" w:hAnsi="Times New Roman" w:cs="Times New Roman"/>
          <w:b/>
          <w:i/>
          <w:color w:val="1F497D"/>
          <w:sz w:val="28"/>
          <w:szCs w:val="28"/>
          <w:shd w:val="clear" w:color="auto" w:fill="FFFFFF"/>
          <w:lang w:val="ru-RU"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417"/>
        <w:gridCol w:w="2835"/>
        <w:gridCol w:w="2126"/>
      </w:tblGrid>
      <w:tr w:rsidR="00EA44CD" w:rsidRPr="00A336AE" w:rsidTr="001750F9">
        <w:tc>
          <w:tcPr>
            <w:tcW w:w="3369"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33307D" w:rsidP="00C020E5">
            <w:pPr>
              <w:spacing w:after="0" w:line="240" w:lineRule="auto"/>
              <w:contextualSpacing/>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001E5A71"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к</w:t>
            </w:r>
            <w:r w:rsidR="00EB115A" w:rsidRPr="00A336AE">
              <w:rPr>
                <w:rFonts w:ascii="Times New Roman" w:eastAsia="Times New Roman" w:hAnsi="Times New Roman" w:cs="Times New Roman"/>
                <w:bCs/>
                <w:iCs/>
                <w:sz w:val="24"/>
                <w:szCs w:val="24"/>
                <w:lang w:eastAsia="ru-RU"/>
              </w:rPr>
              <w:t>апітальний ремонт (</w:t>
            </w:r>
            <w:r w:rsidR="001E5A71" w:rsidRPr="00A336AE">
              <w:rPr>
                <w:rFonts w:ascii="Times New Roman" w:eastAsia="Times New Roman" w:hAnsi="Times New Roman" w:cs="Times New Roman"/>
                <w:bCs/>
                <w:iCs/>
                <w:sz w:val="24"/>
                <w:szCs w:val="24"/>
                <w:lang w:eastAsia="ru-RU"/>
              </w:rPr>
              <w:t>у</w:t>
            </w:r>
            <w:r w:rsidR="00EB115A" w:rsidRPr="00A336AE">
              <w:rPr>
                <w:rFonts w:ascii="Times New Roman" w:eastAsia="Times New Roman" w:hAnsi="Times New Roman" w:cs="Times New Roman"/>
                <w:bCs/>
                <w:iCs/>
                <w:sz w:val="24"/>
                <w:szCs w:val="24"/>
                <w:lang w:eastAsia="ru-RU"/>
              </w:rPr>
              <w:t>теплення адміністративного приміщення</w:t>
            </w:r>
            <w:r w:rsidR="001E5A71" w:rsidRPr="00A336AE">
              <w:rPr>
                <w:rFonts w:ascii="Times New Roman" w:eastAsia="Times New Roman" w:hAnsi="Times New Roman" w:cs="Times New Roman"/>
                <w:bCs/>
                <w:iCs/>
                <w:sz w:val="24"/>
                <w:szCs w:val="24"/>
                <w:lang w:eastAsia="ru-RU"/>
              </w:rPr>
              <w:t>)</w:t>
            </w:r>
            <w:r w:rsidR="00EB115A" w:rsidRPr="00A336AE">
              <w:rPr>
                <w:rFonts w:ascii="Times New Roman" w:eastAsia="Times New Roman" w:hAnsi="Times New Roman" w:cs="Times New Roman"/>
                <w:bCs/>
                <w:iCs/>
                <w:sz w:val="24"/>
                <w:szCs w:val="24"/>
                <w:lang w:eastAsia="ru-RU"/>
              </w:rPr>
              <w:t xml:space="preserve"> на СК «Машинобудівник»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contextualSpacing/>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both"/>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апітальний ремонт (монтаж системи автоматичного поливу</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футбольного поля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Поточний ремонт тренажерного залу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Виконавчий комітет Фастівської міської ради, відділ з питань фізичної культури та спорту </w:t>
            </w:r>
            <w:r w:rsidRPr="00A336AE">
              <w:rPr>
                <w:rFonts w:ascii="Times New Roman" w:eastAsia="Times New Roman" w:hAnsi="Times New Roman" w:cs="Times New Roman"/>
                <w:sz w:val="24"/>
                <w:szCs w:val="24"/>
                <w:lang w:val="ru-RU" w:eastAsia="ru-RU"/>
              </w:rPr>
              <w:lastRenderedPageBreak/>
              <w:t>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lastRenderedPageBreak/>
              <w:t>Поточний ремонт залу боксу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апітальний ремонт (утеплення 2 стін</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спортзалу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дитячих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Cs/>
                <w:iCs/>
                <w:sz w:val="24"/>
                <w:szCs w:val="24"/>
                <w:lang w:val="ru-RU" w:eastAsia="ru-RU"/>
              </w:rPr>
              <w:t>Виготовлення</w:t>
            </w:r>
            <w:r w:rsidRPr="00A336AE">
              <w:rPr>
                <w:rFonts w:ascii="Times New Roman" w:eastAsia="Times New Roman" w:hAnsi="Times New Roman" w:cs="Times New Roman"/>
                <w:bCs/>
                <w:iCs/>
                <w:sz w:val="24"/>
                <w:szCs w:val="24"/>
                <w:lang w:eastAsia="ru-RU"/>
              </w:rPr>
              <w:t xml:space="preserve"> </w:t>
            </w:r>
            <w:r w:rsidR="00EB115A" w:rsidRPr="00A336AE">
              <w:rPr>
                <w:rFonts w:ascii="Times New Roman" w:eastAsia="Times New Roman" w:hAnsi="Times New Roman" w:cs="Times New Roman"/>
                <w:bCs/>
                <w:iCs/>
                <w:sz w:val="24"/>
                <w:szCs w:val="24"/>
                <w:lang w:eastAsia="ru-RU"/>
              </w:rPr>
              <w:t>ПКД</w:t>
            </w:r>
            <w:r w:rsidRPr="00A336AE">
              <w:rPr>
                <w:rFonts w:ascii="Times New Roman" w:eastAsia="Times New Roman" w:hAnsi="Times New Roman" w:cs="Times New Roman"/>
                <w:bCs/>
                <w:iCs/>
                <w:sz w:val="24"/>
                <w:szCs w:val="24"/>
                <w:lang w:eastAsia="ru-RU"/>
              </w:rPr>
              <w:t>,</w:t>
            </w:r>
            <w:r w:rsidR="00EB115A" w:rsidRPr="00A336AE">
              <w:rPr>
                <w:rFonts w:ascii="Times New Roman" w:eastAsia="Times New Roman" w:hAnsi="Times New Roman" w:cs="Times New Roman"/>
                <w:bCs/>
                <w:iCs/>
                <w:sz w:val="24"/>
                <w:szCs w:val="24"/>
                <w:lang w:eastAsia="ru-RU"/>
              </w:rPr>
              <w:t xml:space="preserve"> </w:t>
            </w:r>
            <w:r w:rsidRPr="00A336AE">
              <w:rPr>
                <w:rFonts w:ascii="Times New Roman" w:eastAsia="Times New Roman" w:hAnsi="Times New Roman" w:cs="Times New Roman"/>
                <w:bCs/>
                <w:iCs/>
                <w:sz w:val="24"/>
                <w:szCs w:val="24"/>
                <w:lang w:eastAsia="ru-RU"/>
              </w:rPr>
              <w:t>б</w:t>
            </w:r>
            <w:r w:rsidR="00EB115A" w:rsidRPr="00A336AE">
              <w:rPr>
                <w:rFonts w:ascii="Times New Roman" w:eastAsia="Times New Roman" w:hAnsi="Times New Roman" w:cs="Times New Roman"/>
                <w:bCs/>
                <w:iCs/>
                <w:sz w:val="24"/>
                <w:szCs w:val="24"/>
                <w:lang w:eastAsia="ru-RU"/>
              </w:rPr>
              <w:t>удівництво дитячих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спортивних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обладнання  та предметів дострокового користування (основних засобів)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 xml:space="preserve">апітальний ремонт роздягалень на стадіоні «Рефрижератор»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lastRenderedPageBreak/>
              <w:t xml:space="preserve">Поточний </w:t>
            </w:r>
            <w:r w:rsidR="001E5A71" w:rsidRPr="00A336AE">
              <w:rPr>
                <w:rFonts w:ascii="Times New Roman" w:eastAsia="Times New Roman" w:hAnsi="Times New Roman" w:cs="Times New Roman"/>
                <w:bCs/>
                <w:iCs/>
                <w:sz w:val="24"/>
                <w:szCs w:val="24"/>
                <w:lang w:val="ru-RU" w:eastAsia="ru-RU"/>
              </w:rPr>
              <w:t>р</w:t>
            </w:r>
            <w:r w:rsidRPr="00A336AE">
              <w:rPr>
                <w:rFonts w:ascii="Times New Roman" w:eastAsia="Times New Roman" w:hAnsi="Times New Roman" w:cs="Times New Roman"/>
                <w:bCs/>
                <w:iCs/>
                <w:sz w:val="24"/>
                <w:szCs w:val="24"/>
                <w:lang w:val="ru-RU" w:eastAsia="ru-RU"/>
              </w:rPr>
              <w:t xml:space="preserve">емонт асфальтного покриття </w:t>
            </w:r>
            <w:r w:rsidR="009C024B" w:rsidRPr="00A336AE">
              <w:rPr>
                <w:rFonts w:ascii="Times New Roman" w:eastAsia="Times New Roman" w:hAnsi="Times New Roman" w:cs="Times New Roman"/>
                <w:bCs/>
                <w:iCs/>
                <w:sz w:val="24"/>
                <w:szCs w:val="24"/>
                <w:lang w:val="ru-RU" w:eastAsia="ru-RU"/>
              </w:rPr>
              <w:t xml:space="preserve">біля </w:t>
            </w:r>
            <w:r w:rsidR="009C024B" w:rsidRPr="00A336AE">
              <w:rPr>
                <w:rFonts w:ascii="Times New Roman" w:eastAsia="Times New Roman" w:hAnsi="Times New Roman" w:cs="Times New Roman"/>
                <w:sz w:val="24"/>
                <w:szCs w:val="24"/>
                <w:lang w:val="ru-RU" w:eastAsia="ru-RU"/>
              </w:rPr>
              <w:t>адмінбудівлі відділу спорту</w:t>
            </w:r>
            <w:r w:rsidR="009C024B"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по вул. Брандта, 65</w:t>
            </w:r>
            <w:r w:rsidR="00EE371B" w:rsidRPr="00A336AE">
              <w:rPr>
                <w:rFonts w:ascii="Times New Roman" w:eastAsia="Times New Roman" w:hAnsi="Times New Roman" w:cs="Times New Roman"/>
                <w:bCs/>
                <w:iCs/>
                <w:sz w:val="24"/>
                <w:szCs w:val="24"/>
                <w:lang w:val="ru-RU"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 к</w:t>
            </w:r>
            <w:r w:rsidRPr="00A336AE">
              <w:rPr>
                <w:rFonts w:ascii="Times New Roman" w:eastAsia="Times New Roman" w:hAnsi="Times New Roman" w:cs="Times New Roman"/>
                <w:bCs/>
                <w:iCs/>
                <w:sz w:val="24"/>
                <w:szCs w:val="24"/>
                <w:lang w:val="ru-RU" w:eastAsia="ru-RU"/>
              </w:rPr>
              <w:t>а</w:t>
            </w:r>
            <w:r w:rsidR="00EB115A" w:rsidRPr="00A336AE">
              <w:rPr>
                <w:rFonts w:ascii="Times New Roman" w:eastAsia="Times New Roman" w:hAnsi="Times New Roman" w:cs="Times New Roman"/>
                <w:bCs/>
                <w:iCs/>
                <w:sz w:val="24"/>
                <w:szCs w:val="24"/>
                <w:lang w:val="ru-RU" w:eastAsia="ru-RU"/>
              </w:rPr>
              <w:t>п</w:t>
            </w:r>
            <w:r w:rsidRPr="00A336AE">
              <w:rPr>
                <w:rFonts w:ascii="Times New Roman" w:eastAsia="Times New Roman" w:hAnsi="Times New Roman" w:cs="Times New Roman"/>
                <w:bCs/>
                <w:iCs/>
                <w:sz w:val="24"/>
                <w:szCs w:val="24"/>
                <w:lang w:val="ru-RU" w:eastAsia="ru-RU"/>
              </w:rPr>
              <w:t>італьнйи р</w:t>
            </w:r>
            <w:r w:rsidR="00EB115A" w:rsidRPr="00A336AE">
              <w:rPr>
                <w:rFonts w:ascii="Times New Roman" w:eastAsia="Times New Roman" w:hAnsi="Times New Roman" w:cs="Times New Roman"/>
                <w:bCs/>
                <w:iCs/>
                <w:sz w:val="24"/>
                <w:szCs w:val="24"/>
                <w:lang w:val="ru-RU" w:eastAsia="ru-RU"/>
              </w:rPr>
              <w:t>емонт асфальтного покриття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E371B"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 xml:space="preserve">будівництво накриття над футбольним полем зі штучним покриттям на СК «Машинобудівник»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Виготовлення ПКД, будівництво скейт-парку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Pr="00A336AE">
              <w:rPr>
                <w:rFonts w:ascii="Times New Roman" w:eastAsia="Times New Roman" w:hAnsi="Times New Roman" w:cs="Times New Roman"/>
                <w:sz w:val="24"/>
                <w:szCs w:val="24"/>
                <w:lang w:val="ru-RU" w:eastAsia="ru-RU"/>
              </w:rPr>
              <w:t>ПКД, капітальний ремонт даху з утепленням адмінбудівлі відділу спорту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9C024B"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sz w:val="24"/>
                <w:szCs w:val="24"/>
                <w:lang w:eastAsia="ru-RU"/>
              </w:rPr>
              <w:t>У</w:t>
            </w:r>
            <w:r w:rsidRPr="00A336AE">
              <w:rPr>
                <w:rFonts w:ascii="Times New Roman" w:eastAsia="Times New Roman" w:hAnsi="Times New Roman" w:cs="Times New Roman"/>
                <w:sz w:val="24"/>
                <w:szCs w:val="24"/>
                <w:lang w:val="ru-RU" w:eastAsia="ru-RU"/>
              </w:rPr>
              <w:t>част</w:t>
            </w:r>
            <w:r w:rsidRPr="00A336AE">
              <w:rPr>
                <w:rFonts w:ascii="Times New Roman" w:eastAsia="Times New Roman" w:hAnsi="Times New Roman" w:cs="Times New Roman"/>
                <w:sz w:val="24"/>
                <w:szCs w:val="24"/>
                <w:lang w:eastAsia="ru-RU"/>
              </w:rPr>
              <w:t>ь</w:t>
            </w:r>
            <w:r w:rsidRPr="00A336AE">
              <w:rPr>
                <w:rFonts w:ascii="Times New Roman" w:eastAsia="Times New Roman" w:hAnsi="Times New Roman" w:cs="Times New Roman"/>
                <w:sz w:val="24"/>
                <w:szCs w:val="24"/>
                <w:lang w:val="ru-RU" w:eastAsia="ru-RU"/>
              </w:rPr>
              <w:t xml:space="preserve"> у </w:t>
            </w:r>
            <w:r w:rsidRPr="00A336AE">
              <w:rPr>
                <w:rFonts w:ascii="Times New Roman" w:eastAsia="Times New Roman" w:hAnsi="Times New Roman" w:cs="Times New Roman"/>
                <w:sz w:val="24"/>
                <w:szCs w:val="24"/>
                <w:lang w:eastAsia="ru-RU"/>
              </w:rPr>
              <w:t>міських</w:t>
            </w:r>
            <w:r w:rsidRPr="00A336AE">
              <w:rPr>
                <w:rFonts w:ascii="Times New Roman" w:eastAsia="Times New Roman" w:hAnsi="Times New Roman" w:cs="Times New Roman"/>
                <w:sz w:val="24"/>
                <w:szCs w:val="24"/>
                <w:lang w:val="ru-RU" w:eastAsia="ru-RU"/>
              </w:rPr>
              <w:t>, обласних, загальнодержавних та міжнародних змаганнях та інших спортивних заходах</w:t>
            </w:r>
          </w:p>
        </w:tc>
        <w:tc>
          <w:tcPr>
            <w:tcW w:w="1417"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Calibri" w:hAnsi="Times New Roman" w:cs="Times New Roman"/>
                <w:sz w:val="24"/>
                <w:szCs w:val="24"/>
              </w:rPr>
              <w:t xml:space="preserve">Виготовлення ПКД, будівництво, реконструкція, модернізація, капітальний та поточний ремонт </w:t>
            </w:r>
            <w:r w:rsidRPr="00A336AE">
              <w:rPr>
                <w:rFonts w:ascii="Times New Roman" w:eastAsia="Times New Roman" w:hAnsi="Times New Roman" w:cs="Times New Roman"/>
                <w:sz w:val="24"/>
                <w:szCs w:val="24"/>
                <w:lang w:eastAsia="ru-RU"/>
              </w:rPr>
              <w:t>об’єктів, що знаходяться на балансі відділу</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bl>
    <w:p w:rsidR="00EA44CD" w:rsidRPr="00A336AE" w:rsidRDefault="00EA44CD" w:rsidP="00C020E5">
      <w:pPr>
        <w:spacing w:after="0" w:line="240" w:lineRule="auto"/>
        <w:jc w:val="center"/>
        <w:rPr>
          <w:rFonts w:ascii="Times New Roman" w:hAnsi="Times New Roman" w:cs="Times New Roman"/>
          <w:b/>
          <w:i/>
          <w:color w:val="002060"/>
          <w:sz w:val="24"/>
          <w:szCs w:val="24"/>
        </w:rPr>
      </w:pPr>
    </w:p>
    <w:p w:rsidR="00BE4573" w:rsidRDefault="00BE4573" w:rsidP="00C020E5">
      <w:pPr>
        <w:spacing w:after="0" w:line="240" w:lineRule="auto"/>
        <w:jc w:val="center"/>
        <w:rPr>
          <w:rFonts w:ascii="Times New Roman" w:hAnsi="Times New Roman" w:cs="Times New Roman"/>
          <w:b/>
          <w:i/>
          <w:color w:val="002060"/>
          <w:sz w:val="24"/>
          <w:szCs w:val="24"/>
        </w:rPr>
      </w:pPr>
    </w:p>
    <w:p w:rsidR="00AE1AC8" w:rsidRDefault="00AE1AC8" w:rsidP="00C020E5">
      <w:pPr>
        <w:spacing w:after="0" w:line="240" w:lineRule="auto"/>
        <w:jc w:val="center"/>
        <w:rPr>
          <w:rFonts w:ascii="Times New Roman" w:hAnsi="Times New Roman" w:cs="Times New Roman"/>
          <w:b/>
          <w:i/>
          <w:color w:val="002060"/>
          <w:sz w:val="24"/>
          <w:szCs w:val="24"/>
        </w:rPr>
      </w:pPr>
    </w:p>
    <w:p w:rsidR="00AE1AC8" w:rsidRDefault="00AE1AC8" w:rsidP="00C020E5">
      <w:pPr>
        <w:spacing w:after="0" w:line="240" w:lineRule="auto"/>
        <w:jc w:val="center"/>
        <w:rPr>
          <w:rFonts w:ascii="Times New Roman" w:hAnsi="Times New Roman" w:cs="Times New Roman"/>
          <w:b/>
          <w:i/>
          <w:color w:val="002060"/>
          <w:sz w:val="24"/>
          <w:szCs w:val="24"/>
        </w:rPr>
      </w:pPr>
    </w:p>
    <w:p w:rsidR="00AE1AC8" w:rsidRPr="00A336AE" w:rsidRDefault="00AE1AC8" w:rsidP="00C020E5">
      <w:pPr>
        <w:spacing w:after="0" w:line="240" w:lineRule="auto"/>
        <w:jc w:val="center"/>
        <w:rPr>
          <w:rFonts w:ascii="Times New Roman" w:hAnsi="Times New Roman" w:cs="Times New Roman"/>
          <w:b/>
          <w:i/>
          <w:color w:val="002060"/>
          <w:sz w:val="24"/>
          <w:szCs w:val="24"/>
        </w:rPr>
      </w:pPr>
    </w:p>
    <w:p w:rsidR="00C11215" w:rsidRPr="00A336AE" w:rsidRDefault="00260182" w:rsidP="00C020E5">
      <w:pPr>
        <w:spacing w:after="0" w:line="240" w:lineRule="auto"/>
        <w:jc w:val="center"/>
        <w:rPr>
          <w:rFonts w:ascii="Times New Roman" w:hAnsi="Times New Roman" w:cs="Times New Roman"/>
          <w:b/>
          <w:i/>
          <w:color w:val="002060"/>
          <w:sz w:val="24"/>
          <w:szCs w:val="24"/>
        </w:rPr>
      </w:pPr>
      <w:r w:rsidRPr="00260182">
        <w:rPr>
          <w:rFonts w:ascii="Times New Roman" w:hAnsi="Times New Roman" w:cs="Times New Roman"/>
          <w:b/>
          <w:i/>
          <w:noProof/>
          <w:color w:val="002060"/>
          <w:sz w:val="24"/>
          <w:szCs w:val="24"/>
          <w:lang w:eastAsia="uk-UA"/>
        </w:rPr>
        <w:lastRenderedPageBreak/>
        <w:pict>
          <v:shape id="_x0000_s1041" type="#_x0000_t176" style="position:absolute;left:0;text-align:left;margin-left:-7.85pt;margin-top:6.8pt;width:487.85pt;height:36pt;z-index:251667456" fillcolor="white [3201]" strokecolor="#0070c0" strokeweight="5pt">
            <v:stroke linestyle="thickThin"/>
            <v:shadow color="#868686"/>
            <v:textbox style="mso-next-textbox:#_x0000_s1041">
              <w:txbxContent>
                <w:p w:rsidR="00882AB7" w:rsidRPr="00002A5B" w:rsidRDefault="00882AB7" w:rsidP="00BE4573">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4</w:t>
                  </w:r>
                  <w:r w:rsidRPr="00C64CD2">
                    <w:rPr>
                      <w:rFonts w:ascii="Times New Roman" w:hAnsi="Times New Roman" w:cs="Times New Roman"/>
                      <w:b/>
                      <w:sz w:val="24"/>
                      <w:szCs w:val="24"/>
                    </w:rPr>
                    <w:t xml:space="preserve">. </w:t>
                  </w:r>
                  <w:r w:rsidRPr="002A24A4">
                    <w:rPr>
                      <w:rFonts w:ascii="Times New Roman" w:hAnsi="Times New Roman" w:cs="Times New Roman"/>
                      <w:b/>
                      <w:sz w:val="24"/>
                      <w:szCs w:val="24"/>
                    </w:rPr>
                    <w:t>Розбудова інформаційного суспільства та посилення взаємодії з громадськістю</w:t>
                  </w:r>
                </w:p>
              </w:txbxContent>
            </v:textbox>
          </v:shape>
        </w:pict>
      </w:r>
    </w:p>
    <w:p w:rsidR="00C11215" w:rsidRPr="00A336AE" w:rsidRDefault="00C11215" w:rsidP="00C020E5">
      <w:pPr>
        <w:spacing w:after="0" w:line="240" w:lineRule="auto"/>
        <w:jc w:val="center"/>
        <w:rPr>
          <w:rFonts w:ascii="Times New Roman" w:hAnsi="Times New Roman" w:cs="Times New Roman"/>
          <w:b/>
          <w:i/>
          <w:color w:val="002060"/>
          <w:sz w:val="24"/>
          <w:szCs w:val="24"/>
        </w:rPr>
      </w:pPr>
    </w:p>
    <w:p w:rsidR="00C11215" w:rsidRPr="00A336AE" w:rsidRDefault="00C11215" w:rsidP="00C020E5">
      <w:pPr>
        <w:spacing w:after="0" w:line="240" w:lineRule="auto"/>
        <w:jc w:val="center"/>
        <w:rPr>
          <w:rFonts w:ascii="Times New Roman" w:hAnsi="Times New Roman" w:cs="Times New Roman"/>
          <w:b/>
          <w:i/>
          <w:color w:val="002060"/>
          <w:sz w:val="24"/>
          <w:szCs w:val="24"/>
        </w:rPr>
      </w:pPr>
    </w:p>
    <w:p w:rsidR="00744AF9" w:rsidRPr="00A336AE" w:rsidRDefault="00744AF9" w:rsidP="00C020E5">
      <w:pPr>
        <w:spacing w:after="0" w:line="240" w:lineRule="auto"/>
        <w:jc w:val="center"/>
        <w:rPr>
          <w:rFonts w:ascii="Times New Roman" w:hAnsi="Times New Roman" w:cs="Times New Roman"/>
          <w:b/>
          <w:i/>
          <w:color w:val="002060"/>
          <w:sz w:val="24"/>
          <w:szCs w:val="24"/>
        </w:rPr>
      </w:pPr>
    </w:p>
    <w:p w:rsidR="00BE4573" w:rsidRPr="00A336AE" w:rsidRDefault="002A24A4"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4</w:t>
      </w:r>
      <w:r w:rsidRPr="00A336AE">
        <w:rPr>
          <w:rFonts w:ascii="Times New Roman" w:hAnsi="Times New Roman" w:cs="Times New Roman"/>
          <w:b/>
          <w:i/>
          <w:color w:val="002060"/>
          <w:sz w:val="24"/>
          <w:szCs w:val="24"/>
        </w:rPr>
        <w:t>.1. Відкритість влади</w:t>
      </w:r>
    </w:p>
    <w:p w:rsidR="002A24A4" w:rsidRPr="00A336AE" w:rsidRDefault="002A24A4" w:rsidP="00C020E5">
      <w:pPr>
        <w:spacing w:after="0" w:line="240" w:lineRule="auto"/>
        <w:jc w:val="center"/>
        <w:rPr>
          <w:rFonts w:ascii="Times New Roman" w:hAnsi="Times New Roman" w:cs="Times New Roman"/>
          <w:b/>
          <w:i/>
          <w:color w:val="002060"/>
          <w:sz w:val="24"/>
          <w:szCs w:val="24"/>
        </w:rPr>
      </w:pPr>
    </w:p>
    <w:p w:rsidR="00744AF9" w:rsidRPr="00A336AE" w:rsidRDefault="00744AF9" w:rsidP="00744AF9">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Головна мета: </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1. Реалізація в громаді державної політики щодо відкритості та прозорості діяльності ОМС, забезпечення доступу громадян до інформації, забезпечення всебічного висвітлення в ЗМІ діяльності ОМС. </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 Сприяння реалізації конституційного права громадян на доступ до інформації, в т.ч. до публічної інформації, розпорядником якої є виконавчий комітет Фастівської міської ради..</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Навчання та підвищення кваліфікації працівників апарату ФМР та її виконавчих органів.</w:t>
      </w:r>
    </w:p>
    <w:p w:rsidR="00744AF9" w:rsidRPr="00A336AE" w:rsidRDefault="00744AF9" w:rsidP="00744AF9">
      <w:pPr>
        <w:spacing w:after="0" w:line="240" w:lineRule="auto"/>
        <w:jc w:val="both"/>
        <w:rPr>
          <w:rFonts w:ascii="Times New Roman" w:eastAsia="Calibri" w:hAnsi="Times New Roman" w:cs="Times New Roman"/>
          <w:sz w:val="24"/>
          <w:szCs w:val="24"/>
        </w:rPr>
      </w:pPr>
    </w:p>
    <w:p w:rsidR="007D2D70" w:rsidRPr="00A336AE" w:rsidRDefault="007D2D70" w:rsidP="00744AF9">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Пріоритети:</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1. </w:t>
      </w:r>
      <w:r w:rsidR="00310982" w:rsidRPr="00A336AE">
        <w:rPr>
          <w:rFonts w:ascii="Times New Roman" w:eastAsia="Calibri" w:hAnsi="Times New Roman" w:cs="Times New Roman"/>
          <w:sz w:val="24"/>
          <w:szCs w:val="24"/>
        </w:rPr>
        <w:t xml:space="preserve">Дотримуватись </w:t>
      </w:r>
      <w:r w:rsidRPr="00A336AE">
        <w:rPr>
          <w:rFonts w:ascii="Times New Roman" w:eastAsia="Calibri" w:hAnsi="Times New Roman" w:cs="Times New Roman"/>
          <w:sz w:val="24"/>
          <w:szCs w:val="24"/>
        </w:rPr>
        <w:t>вектору цифровізації, запуск чат-боту громади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2. </w:t>
      </w:r>
      <w:r w:rsidR="00310982" w:rsidRPr="00A336AE">
        <w:rPr>
          <w:rFonts w:ascii="Times New Roman" w:eastAsia="Calibri" w:hAnsi="Times New Roman" w:cs="Times New Roman"/>
          <w:sz w:val="24"/>
          <w:szCs w:val="24"/>
        </w:rPr>
        <w:t>С</w:t>
      </w:r>
      <w:r w:rsidRPr="00A336AE">
        <w:rPr>
          <w:rFonts w:ascii="Times New Roman" w:eastAsia="Calibri" w:hAnsi="Times New Roman" w:cs="Times New Roman"/>
          <w:sz w:val="24"/>
          <w:szCs w:val="24"/>
        </w:rPr>
        <w:t>півпрац</w:t>
      </w:r>
      <w:r w:rsidR="00310982" w:rsidRPr="00A336AE">
        <w:rPr>
          <w:rFonts w:ascii="Times New Roman" w:eastAsia="Calibri" w:hAnsi="Times New Roman" w:cs="Times New Roman"/>
          <w:sz w:val="24"/>
          <w:szCs w:val="24"/>
        </w:rPr>
        <w:t>я</w:t>
      </w:r>
      <w:r w:rsidRPr="00A336AE">
        <w:rPr>
          <w:rFonts w:ascii="Times New Roman" w:eastAsia="Calibri" w:hAnsi="Times New Roman" w:cs="Times New Roman"/>
          <w:sz w:val="24"/>
          <w:szCs w:val="24"/>
        </w:rPr>
        <w:t xml:space="preserve"> </w:t>
      </w:r>
      <w:r w:rsidR="00310982" w:rsidRPr="00A336AE">
        <w:rPr>
          <w:rFonts w:ascii="Times New Roman" w:eastAsia="Calibri" w:hAnsi="Times New Roman" w:cs="Times New Roman"/>
          <w:sz w:val="24"/>
          <w:szCs w:val="24"/>
        </w:rPr>
        <w:t xml:space="preserve">мешканцями міста та </w:t>
      </w:r>
      <w:r w:rsidRPr="00A336AE">
        <w:rPr>
          <w:rFonts w:ascii="Times New Roman" w:eastAsia="Calibri" w:hAnsi="Times New Roman" w:cs="Times New Roman"/>
          <w:sz w:val="24"/>
          <w:szCs w:val="24"/>
        </w:rPr>
        <w:t>старостинськи</w:t>
      </w:r>
      <w:r w:rsidR="00310982" w:rsidRPr="00A336AE">
        <w:rPr>
          <w:rFonts w:ascii="Times New Roman" w:eastAsia="Calibri" w:hAnsi="Times New Roman" w:cs="Times New Roman"/>
          <w:sz w:val="24"/>
          <w:szCs w:val="24"/>
        </w:rPr>
        <w:t>х</w:t>
      </w:r>
      <w:r w:rsidRPr="00A336AE">
        <w:rPr>
          <w:rFonts w:ascii="Times New Roman" w:eastAsia="Calibri" w:hAnsi="Times New Roman" w:cs="Times New Roman"/>
          <w:sz w:val="24"/>
          <w:szCs w:val="24"/>
        </w:rPr>
        <w:t xml:space="preserve"> округ</w:t>
      </w:r>
      <w:r w:rsidR="00310982" w:rsidRPr="00A336AE">
        <w:rPr>
          <w:rFonts w:ascii="Times New Roman" w:eastAsia="Calibri" w:hAnsi="Times New Roman" w:cs="Times New Roman"/>
          <w:sz w:val="24"/>
          <w:szCs w:val="24"/>
        </w:rPr>
        <w:t>ів</w:t>
      </w:r>
      <w:r w:rsidRPr="00A336AE">
        <w:rPr>
          <w:rFonts w:ascii="Times New Roman" w:eastAsia="Calibri" w:hAnsi="Times New Roman" w:cs="Times New Roman"/>
          <w:sz w:val="24"/>
          <w:szCs w:val="24"/>
        </w:rPr>
        <w:t xml:space="preserve"> у рамках поширення інформації у обох напрямках</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3. </w:t>
      </w:r>
      <w:r w:rsidR="00653DB5" w:rsidRPr="00A336AE">
        <w:rPr>
          <w:rFonts w:ascii="Times New Roman" w:eastAsia="Calibri" w:hAnsi="Times New Roman" w:cs="Times New Roman"/>
          <w:sz w:val="24"/>
          <w:szCs w:val="24"/>
        </w:rPr>
        <w:t>Організація</w:t>
      </w:r>
      <w:r w:rsidR="00310982" w:rsidRPr="00A336AE">
        <w:rPr>
          <w:rFonts w:ascii="Times New Roman" w:eastAsia="Calibri" w:hAnsi="Times New Roman" w:cs="Times New Roman"/>
          <w:sz w:val="24"/>
          <w:szCs w:val="24"/>
        </w:rPr>
        <w:t xml:space="preserve"> діяльності ради та її </w:t>
      </w:r>
      <w:r w:rsidR="00653DB5" w:rsidRPr="00A336AE">
        <w:rPr>
          <w:rFonts w:ascii="Times New Roman" w:eastAsia="Calibri" w:hAnsi="Times New Roman" w:cs="Times New Roman"/>
          <w:sz w:val="24"/>
          <w:szCs w:val="24"/>
        </w:rPr>
        <w:t xml:space="preserve">виконавчих </w:t>
      </w:r>
      <w:r w:rsidR="00310982" w:rsidRPr="00A336AE">
        <w:rPr>
          <w:rFonts w:ascii="Times New Roman" w:eastAsia="Calibri" w:hAnsi="Times New Roman" w:cs="Times New Roman"/>
          <w:sz w:val="24"/>
          <w:szCs w:val="24"/>
        </w:rPr>
        <w:t>органів</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b/>
          <w:sz w:val="24"/>
          <w:szCs w:val="24"/>
        </w:rPr>
      </w:pPr>
    </w:p>
    <w:p w:rsidR="007D2D70" w:rsidRPr="00A336AE" w:rsidRDefault="007D2D70" w:rsidP="00C020E5">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Головні проблеми (ризики): </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1.незацікавеленість громади в достовірній інформації щодо роботи ОМС</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2.відсутність/низька якість каналів комунікації з населеними пунктами громади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зовнішні інформаційні загрози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p>
    <w:p w:rsidR="007D2D70" w:rsidRPr="00A336AE" w:rsidRDefault="007D2D70" w:rsidP="00C020E5">
      <w:pPr>
        <w:spacing w:after="0" w:line="240" w:lineRule="auto"/>
        <w:ind w:firstLine="708"/>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Заплановані заходи (та/або проекти)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276"/>
        <w:gridCol w:w="2976"/>
        <w:gridCol w:w="1814"/>
      </w:tblGrid>
      <w:tr w:rsidR="007D2D70" w:rsidRPr="00A336AE" w:rsidTr="00AE1AC8">
        <w:tc>
          <w:tcPr>
            <w:tcW w:w="3794" w:type="dxa"/>
          </w:tcPr>
          <w:p w:rsidR="007D2D70" w:rsidRPr="00A336AE" w:rsidRDefault="007D2D70" w:rsidP="00744AF9">
            <w:pPr>
              <w:spacing w:after="0" w:line="240" w:lineRule="auto"/>
              <w:rPr>
                <w:rFonts w:ascii="Times New Roman" w:eastAsia="Calibri" w:hAnsi="Times New Roman" w:cs="Times New Roman"/>
                <w:b/>
                <w:sz w:val="24"/>
                <w:szCs w:val="24"/>
              </w:rPr>
            </w:pPr>
            <w:r w:rsidRPr="00A336AE">
              <w:rPr>
                <w:rFonts w:ascii="Times New Roman" w:eastAsia="Calibri" w:hAnsi="Times New Roman" w:cs="Times New Roman"/>
                <w:b/>
                <w:sz w:val="24"/>
                <w:szCs w:val="24"/>
              </w:rPr>
              <w:t>Основні заходи (та або проекти)</w:t>
            </w:r>
          </w:p>
        </w:tc>
        <w:tc>
          <w:tcPr>
            <w:tcW w:w="1276"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Термін виконання</w:t>
            </w:r>
          </w:p>
        </w:tc>
        <w:tc>
          <w:tcPr>
            <w:tcW w:w="2976"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Відповідальний за виконання</w:t>
            </w:r>
          </w:p>
        </w:tc>
        <w:tc>
          <w:tcPr>
            <w:tcW w:w="1814"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Джерела фінансування</w:t>
            </w:r>
          </w:p>
        </w:tc>
      </w:tr>
      <w:tr w:rsidR="007D2D70" w:rsidRPr="00A336AE" w:rsidTr="00AE1AC8">
        <w:tc>
          <w:tcPr>
            <w:tcW w:w="3794" w:type="dxa"/>
          </w:tcPr>
          <w:p w:rsidR="007D2D70" w:rsidRPr="00A336AE" w:rsidRDefault="007D2D70"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зустрічей голови громади, старост сіл/селища зі ЗМІ</w:t>
            </w:r>
          </w:p>
        </w:tc>
        <w:tc>
          <w:tcPr>
            <w:tcW w:w="1276" w:type="dxa"/>
          </w:tcPr>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7D2D70" w:rsidRPr="00A336AE" w:rsidRDefault="00ED7FA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Відділ з питань інформаційного забезпечення та по роботі із ЗМІ</w:t>
            </w:r>
          </w:p>
        </w:tc>
        <w:tc>
          <w:tcPr>
            <w:tcW w:w="1814" w:type="dxa"/>
          </w:tcPr>
          <w:p w:rsidR="007D2D70" w:rsidRPr="00A336AE" w:rsidRDefault="00326B94"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Не потребує фінансування</w:t>
            </w:r>
          </w:p>
        </w:tc>
      </w:tr>
      <w:tr w:rsidR="007D2D70" w:rsidRPr="00A336AE" w:rsidTr="00AE1AC8">
        <w:tc>
          <w:tcPr>
            <w:tcW w:w="3794" w:type="dxa"/>
          </w:tcPr>
          <w:p w:rsidR="007D2D70"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Технічне обслуговування, модернізація програмного забезпеченням  та комп’ютерного обладнання виконавчих органів ФМР, старостатів</w:t>
            </w:r>
          </w:p>
        </w:tc>
        <w:tc>
          <w:tcPr>
            <w:tcW w:w="1276" w:type="dxa"/>
          </w:tcPr>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7D2D70" w:rsidRPr="00A336AE" w:rsidRDefault="007D2D70"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00DB3AB8" w:rsidRPr="00A336AE">
              <w:rPr>
                <w:rFonts w:ascii="Times New Roman" w:eastAsia="Calibri" w:hAnsi="Times New Roman" w:cs="Times New Roman"/>
                <w:sz w:val="24"/>
                <w:szCs w:val="24"/>
              </w:rPr>
              <w:t>, Відділ інформаційних технологій та комп`ютерного забезпечення</w:t>
            </w:r>
          </w:p>
        </w:tc>
        <w:tc>
          <w:tcPr>
            <w:tcW w:w="1814" w:type="dxa"/>
          </w:tcPr>
          <w:p w:rsidR="007D2D70" w:rsidRPr="00A336AE" w:rsidRDefault="00326B94"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Запуск чат-боту громади</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Відділ з питань інформаційного забезпечення та по роботі із ЗМІ, відділ інформаційних технологій та комп`ютерного забезпечення</w:t>
            </w:r>
          </w:p>
        </w:tc>
        <w:tc>
          <w:tcPr>
            <w:tcW w:w="1814" w:type="dxa"/>
          </w:tcPr>
          <w:p w:rsidR="006E6917" w:rsidRPr="00A336AE" w:rsidRDefault="006E6917"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грантові кошти, інші кошти не заборонені чинним законодавством України</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Підписка на спеціалізовані програми для графіки, дизайну, монтажу</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p>
        </w:tc>
        <w:tc>
          <w:tcPr>
            <w:tcW w:w="1814"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конкурсів (журналістських робіт, відеоробіт тощо) із врученням призів</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з питань </w:t>
            </w:r>
            <w:r w:rsidRPr="00A336AE">
              <w:rPr>
                <w:rFonts w:ascii="Times New Roman" w:eastAsia="Calibri" w:hAnsi="Times New Roman" w:cs="Times New Roman"/>
                <w:sz w:val="24"/>
                <w:szCs w:val="24"/>
              </w:rPr>
              <w:lastRenderedPageBreak/>
              <w:t>інформаційного забезпечення та по роботі із ЗМІ</w:t>
            </w:r>
          </w:p>
        </w:tc>
        <w:tc>
          <w:tcPr>
            <w:tcW w:w="1814"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lastRenderedPageBreak/>
              <w:t>Бюджет Фастівської МТГ</w:t>
            </w:r>
          </w:p>
        </w:tc>
      </w:tr>
      <w:tr w:rsidR="00BF128B" w:rsidRPr="00A336AE" w:rsidTr="00AE1AC8">
        <w:tc>
          <w:tcPr>
            <w:tcW w:w="3794" w:type="dxa"/>
          </w:tcPr>
          <w:p w:rsidR="00BF128B" w:rsidRPr="00A336AE" w:rsidRDefault="00BF128B" w:rsidP="0008626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Навчання та підвищення кваліфікації працівників </w:t>
            </w:r>
            <w:r w:rsidR="00086265" w:rsidRPr="00A336AE">
              <w:rPr>
                <w:rFonts w:ascii="Times New Roman" w:eastAsia="Calibri" w:hAnsi="Times New Roman" w:cs="Times New Roman"/>
                <w:sz w:val="24"/>
                <w:szCs w:val="24"/>
              </w:rPr>
              <w:t>апарату ФМР та її виконавчих органів</w:t>
            </w:r>
          </w:p>
        </w:tc>
        <w:tc>
          <w:tcPr>
            <w:tcW w:w="1276" w:type="dxa"/>
          </w:tcPr>
          <w:p w:rsidR="00BF128B" w:rsidRPr="00A336AE" w:rsidRDefault="00BF128B"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BF128B" w:rsidRPr="00A336AE" w:rsidRDefault="00BF128B"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p>
        </w:tc>
        <w:tc>
          <w:tcPr>
            <w:tcW w:w="1814" w:type="dxa"/>
          </w:tcPr>
          <w:p w:rsidR="00BF128B" w:rsidRPr="00A336AE" w:rsidRDefault="00BF128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грантові кошти, інші кошти не заборонені чинним законодавством України</w:t>
            </w:r>
          </w:p>
        </w:tc>
      </w:tr>
      <w:tr w:rsidR="00560CDB" w:rsidRPr="00A336AE" w:rsidTr="00AE1AC8">
        <w:tc>
          <w:tcPr>
            <w:tcW w:w="3794"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Організація і проведення нагороджень громадян та трудових колективів підприємств, установ,  організацій Фастівської міської територіальної  громади відзнаками  виконавчого комітету Фастівської міської ради  з нагоди відзначення  загальнодержавних і загальноміських свят та заходів, професійних свят, пам’ятних, ювілейних та інших дат та заходів обласного та місцевого рівня </w:t>
            </w:r>
          </w:p>
        </w:tc>
        <w:tc>
          <w:tcPr>
            <w:tcW w:w="1276"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структурні підрозділи</w:t>
            </w:r>
          </w:p>
        </w:tc>
        <w:tc>
          <w:tcPr>
            <w:tcW w:w="1814" w:type="dxa"/>
          </w:tcPr>
          <w:p w:rsidR="00560CDB" w:rsidRPr="00A336AE" w:rsidRDefault="00560CDB"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E03EEB" w:rsidRPr="00A336AE" w:rsidTr="00AE1AC8">
        <w:tc>
          <w:tcPr>
            <w:tcW w:w="3794"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Нагородження грамотами, подяками міського голови з грошовими виплатами та цінними подарунками до державних, професійних свят,ювілейних дат.</w:t>
            </w:r>
          </w:p>
        </w:tc>
        <w:tc>
          <w:tcPr>
            <w:tcW w:w="1276"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E03EEB" w:rsidRPr="00A336AE" w:rsidRDefault="00E03EEB"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Присвоєння звання та привітання Почесних громадян  міста Фастова та Фастівської  міської територіальної громади та осіб, занесених до книги «Золотий фонд Фастова» з виплатою матеріального заохочення</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 ВК</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lang w:val="ru-RU"/>
              </w:rPr>
            </w:pPr>
            <w:r w:rsidRPr="00A336AE">
              <w:rPr>
                <w:rFonts w:ascii="Times New Roman" w:hAnsi="Times New Roman" w:cs="Times New Roman"/>
                <w:sz w:val="24"/>
                <w:szCs w:val="24"/>
              </w:rPr>
              <w:t xml:space="preserve">Проведення семінарів-навчань з </w:t>
            </w:r>
            <w:r w:rsidRPr="00A336AE">
              <w:rPr>
                <w:rFonts w:ascii="Times New Roman" w:hAnsi="Times New Roman" w:cs="Times New Roman"/>
                <w:sz w:val="24"/>
                <w:szCs w:val="24"/>
                <w:lang w:val="ru-RU"/>
              </w:rPr>
              <w:t>депутатським корпусом</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електронної системи «РАДА» для поіменного голосування</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Поховання Почесних громадян</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 Виконавчий комітет Фастівської міської ради, Фастівский ККП</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Сертифікація Виконавчого комітету </w:t>
            </w:r>
            <w:r w:rsidRPr="00A336AE">
              <w:rPr>
                <w:rFonts w:ascii="Times New Roman" w:hAnsi="Times New Roman" w:cs="Times New Roman"/>
                <w:b/>
                <w:sz w:val="24"/>
                <w:szCs w:val="24"/>
              </w:rPr>
              <w:t xml:space="preserve"> </w:t>
            </w:r>
            <w:r w:rsidRPr="00A336AE">
              <w:rPr>
                <w:rFonts w:ascii="Times New Roman" w:hAnsi="Times New Roman" w:cs="Times New Roman"/>
                <w:sz w:val="24"/>
                <w:szCs w:val="24"/>
              </w:rPr>
              <w:t xml:space="preserve">відповідно до міжнародного стандарту </w:t>
            </w:r>
            <w:r w:rsidRPr="00A336AE">
              <w:rPr>
                <w:rFonts w:ascii="Times New Roman" w:hAnsi="Times New Roman" w:cs="Times New Roman"/>
                <w:sz w:val="24"/>
                <w:szCs w:val="24"/>
                <w:lang w:val="en-US"/>
              </w:rPr>
              <w:t>ISO</w:t>
            </w:r>
            <w:r w:rsidRPr="00A336AE">
              <w:rPr>
                <w:rFonts w:ascii="Times New Roman" w:hAnsi="Times New Roman" w:cs="Times New Roman"/>
                <w:sz w:val="24"/>
                <w:szCs w:val="24"/>
              </w:rPr>
              <w:t xml:space="preserve"> </w:t>
            </w:r>
            <w:r w:rsidRPr="00A336AE">
              <w:rPr>
                <w:rFonts w:ascii="Times New Roman" w:hAnsi="Times New Roman" w:cs="Times New Roman"/>
                <w:sz w:val="24"/>
                <w:szCs w:val="24"/>
              </w:rPr>
              <w:lastRenderedPageBreak/>
              <w:t xml:space="preserve">9001:2015. Перереєстрація і підтримання легітимності сертифікатів у національній та міжнародній базах Виконавчого комітету  за </w:t>
            </w:r>
            <w:r w:rsidRPr="00A336AE">
              <w:rPr>
                <w:rFonts w:ascii="Times New Roman" w:hAnsi="Times New Roman" w:cs="Times New Roman"/>
                <w:sz w:val="24"/>
                <w:szCs w:val="24"/>
                <w:lang w:val="en-US"/>
              </w:rPr>
              <w:t>ISO</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w:t>
            </w:r>
          </w:p>
        </w:tc>
        <w:tc>
          <w:tcPr>
            <w:tcW w:w="1814" w:type="dxa"/>
          </w:tcPr>
          <w:p w:rsidR="00747143" w:rsidRPr="00A336AE" w:rsidRDefault="00747143"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Переведення  справ постійного строку зберігання в електронний формат</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w:t>
            </w:r>
          </w:p>
        </w:tc>
        <w:tc>
          <w:tcPr>
            <w:tcW w:w="1814" w:type="dxa"/>
          </w:tcPr>
          <w:p w:rsidR="00747143" w:rsidRPr="00A336AE" w:rsidRDefault="00747143"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семінарів-навчання з керівниками архівних підрозділів підприємств, установ, організацій МТГ усіх форм власності</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Виконавчий комітет , Архівний відділ</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Оправка справ  постійного зберігання Фастівської міської ради та  її виконавчих органів</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 загальний відділ</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Охорона об’єктів за допомогою ПЦС, спостереження за спрацюванням системи пожежної сигналізації та її ТО</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основних засобів, ремонт основних засобів та придбання запчастин до них</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малоцінних товарів (запасів, інших необоротних матеріальних активів,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Заходи з тимчасового розміщення ( проживання) у готелях, організація зустрічей, конференцій, форумів та ін..</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Харчування громадян під час проведення заходів</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Транспортні перевезення </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Висвітлення життя міста, діяльності міської ради та її виконавчих органів в ЗМІ, презентування Фастівської МТГ на виставках, ярмарках,конкурсах, оглядах тощо. Проектування сітілайтів та білбордів, їх друк та розміщення</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Придбання сувенірів, подарунків у тому числі новорічних, квітів, офісне устаткування та приладдя, різне</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Членство в Асоціації міст України ( членські внески)</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Відділ організаційного забезпечення діяльності ради та її органів</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Відзначення державних, професійних та інших свят з врученням цінних подарунків, грамот, премій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Привітання ветеранів з нагоди державних свят та відзначення подяками міського голови,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ED7FAF">
        <w:tc>
          <w:tcPr>
            <w:tcW w:w="9860" w:type="dxa"/>
            <w:gridSpan w:val="4"/>
          </w:tcPr>
          <w:p w:rsidR="00747143" w:rsidRPr="00A336AE" w:rsidRDefault="00747143" w:rsidP="00C020E5">
            <w:pPr>
              <w:tabs>
                <w:tab w:val="left" w:pos="1530"/>
              </w:tabs>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Очікуваний результат: </w:t>
            </w:r>
            <w:r w:rsidRPr="00A336AE">
              <w:rPr>
                <w:rFonts w:ascii="Times New Roman" w:eastAsia="Calibri" w:hAnsi="Times New Roman" w:cs="Times New Roman"/>
                <w:sz w:val="24"/>
                <w:szCs w:val="24"/>
              </w:rPr>
              <w:t>об’єктивне висвітлення інформації в режимі реального часу, якісне висвітлення інформації, що змушує населення цікавитися процесами життєдіяльності громади (держави); формування єдиної нагородної політики, підвищення позитивного іміджу Фастівської міської територіальної громади.</w:t>
            </w:r>
          </w:p>
        </w:tc>
      </w:tr>
    </w:tbl>
    <w:p w:rsidR="002A24A4" w:rsidRPr="00A336AE" w:rsidRDefault="002A24A4" w:rsidP="00C020E5">
      <w:pPr>
        <w:spacing w:after="0" w:line="240" w:lineRule="auto"/>
        <w:jc w:val="center"/>
        <w:rPr>
          <w:rFonts w:ascii="Times New Roman" w:hAnsi="Times New Roman" w:cs="Times New Roman"/>
          <w:b/>
          <w:color w:val="002060"/>
          <w:sz w:val="24"/>
          <w:szCs w:val="24"/>
        </w:rPr>
      </w:pPr>
    </w:p>
    <w:p w:rsidR="0060212B" w:rsidRPr="00A336AE" w:rsidRDefault="0060212B" w:rsidP="00C020E5">
      <w:pPr>
        <w:spacing w:after="0" w:line="240" w:lineRule="auto"/>
        <w:jc w:val="center"/>
        <w:rPr>
          <w:rFonts w:ascii="Times New Roman" w:hAnsi="Times New Roman" w:cs="Times New Roman"/>
          <w:b/>
          <w:color w:val="002060"/>
          <w:sz w:val="24"/>
          <w:szCs w:val="24"/>
        </w:rPr>
      </w:pPr>
    </w:p>
    <w:p w:rsidR="0060212B" w:rsidRPr="00A336AE" w:rsidRDefault="0060212B"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4</w:t>
      </w:r>
      <w:r w:rsidRPr="00A336AE">
        <w:rPr>
          <w:rFonts w:ascii="Times New Roman" w:hAnsi="Times New Roman" w:cs="Times New Roman"/>
          <w:b/>
          <w:i/>
          <w:color w:val="002060"/>
          <w:sz w:val="24"/>
          <w:szCs w:val="24"/>
        </w:rPr>
        <w:t>.2. Адміністративні послуги</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60212B" w:rsidRPr="00A336AE" w:rsidRDefault="0033251F" w:rsidP="0033251F">
      <w:pPr>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Головна мета:</w:t>
      </w:r>
      <w:r w:rsidRPr="00A336AE">
        <w:rPr>
          <w:rFonts w:ascii="Times New Roman" w:hAnsi="Times New Roman" w:cs="Times New Roman"/>
          <w:sz w:val="24"/>
          <w:szCs w:val="24"/>
        </w:rPr>
        <w:t xml:space="preserve"> Сприяння розвитку  та впровадження сучасних форм взаємодії між центром надання адміністративних послуг та споживачем.</w:t>
      </w:r>
    </w:p>
    <w:p w:rsidR="00183CC1" w:rsidRPr="00A336AE" w:rsidRDefault="00183CC1" w:rsidP="0033251F">
      <w:pPr>
        <w:spacing w:after="0" w:line="240" w:lineRule="auto"/>
        <w:jc w:val="both"/>
        <w:rPr>
          <w:rFonts w:ascii="Times New Roman" w:hAnsi="Times New Roman" w:cs="Times New Roman"/>
          <w:sz w:val="24"/>
          <w:szCs w:val="24"/>
        </w:rPr>
      </w:pPr>
    </w:p>
    <w:p w:rsidR="00183CC1" w:rsidRPr="00A336AE" w:rsidRDefault="007C4EEB" w:rsidP="00183CC1">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Пріоритети:</w:t>
      </w:r>
    </w:p>
    <w:p w:rsidR="007C30B4" w:rsidRPr="00A336AE" w:rsidRDefault="007C30B4"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1. Вступ в асоціацію ЦНАП.</w:t>
      </w:r>
    </w:p>
    <w:p w:rsidR="007C30B4" w:rsidRPr="00A336AE" w:rsidRDefault="007C30B4"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 xml:space="preserve">2. </w:t>
      </w:r>
      <w:r w:rsidR="00B77275" w:rsidRPr="00A336AE">
        <w:rPr>
          <w:rFonts w:ascii="Times New Roman" w:eastAsia="Calibri" w:hAnsi="Times New Roman" w:cs="Times New Roman"/>
          <w:color w:val="000000"/>
          <w:sz w:val="24"/>
          <w:szCs w:val="24"/>
          <w:lang w:eastAsia="uk-UA"/>
        </w:rPr>
        <w:t>З</w:t>
      </w:r>
      <w:r w:rsidRPr="00A336AE">
        <w:rPr>
          <w:rFonts w:ascii="Times New Roman" w:eastAsia="Calibri" w:hAnsi="Times New Roman" w:cs="Times New Roman"/>
          <w:color w:val="000000"/>
          <w:sz w:val="24"/>
          <w:szCs w:val="24"/>
          <w:lang w:eastAsia="uk-UA"/>
        </w:rPr>
        <w:t>більшення кількості послуг, які будуть делеговані суб'єктами надання адміністративних послуг до ЦНАП, згідно розпорядження КМУ №969 ВІД 18.08.2021 р. "Про внесення змін до розпорядження Кабінету Міністрів України від 16 травня 2014 року №523"</w:t>
      </w:r>
    </w:p>
    <w:p w:rsidR="007C30B4" w:rsidRPr="00A336AE" w:rsidRDefault="007C30B4" w:rsidP="00C020E5">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 xml:space="preserve">3. </w:t>
      </w:r>
      <w:r w:rsidR="007C4EEB" w:rsidRPr="00A336AE">
        <w:rPr>
          <w:rFonts w:ascii="Times New Roman" w:eastAsia="Calibri" w:hAnsi="Times New Roman" w:cs="Times New Roman"/>
          <w:color w:val="000000"/>
          <w:sz w:val="24"/>
          <w:szCs w:val="24"/>
          <w:lang w:eastAsia="uk-UA"/>
        </w:rPr>
        <w:t>Адміністративні послуги онлайн</w:t>
      </w:r>
      <w:r w:rsidRPr="00A336AE">
        <w:rPr>
          <w:rFonts w:ascii="Times New Roman" w:eastAsia="Calibri" w:hAnsi="Times New Roman" w:cs="Times New Roman"/>
          <w:color w:val="000000"/>
          <w:sz w:val="24"/>
          <w:szCs w:val="24"/>
          <w:lang w:eastAsia="uk-UA"/>
        </w:rPr>
        <w:t>.</w:t>
      </w:r>
    </w:p>
    <w:p w:rsidR="00160731" w:rsidRPr="00A336AE" w:rsidRDefault="00160731" w:rsidP="00C020E5">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4. Навчання співробітників ЦНАПу.</w:t>
      </w:r>
    </w:p>
    <w:p w:rsidR="00160731" w:rsidRPr="00A336AE" w:rsidRDefault="00160731" w:rsidP="00C020E5">
      <w:pPr>
        <w:spacing w:after="0" w:line="240" w:lineRule="auto"/>
        <w:rPr>
          <w:rFonts w:ascii="Times New Roman" w:eastAsia="Calibri" w:hAnsi="Times New Roman" w:cs="Times New Roman"/>
          <w:color w:val="000000"/>
          <w:sz w:val="24"/>
          <w:szCs w:val="24"/>
          <w:lang w:eastAsia="uk-UA"/>
        </w:rPr>
      </w:pPr>
    </w:p>
    <w:p w:rsidR="00160731" w:rsidRPr="00A336AE" w:rsidRDefault="00160731" w:rsidP="0016073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160731" w:rsidRPr="00A336AE" w:rsidRDefault="00160731"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 xml:space="preserve">1. </w:t>
      </w:r>
      <w:r w:rsidR="00210C34" w:rsidRPr="00A336AE">
        <w:rPr>
          <w:rFonts w:ascii="Times New Roman" w:eastAsia="Calibri" w:hAnsi="Times New Roman" w:cs="Times New Roman"/>
          <w:sz w:val="24"/>
          <w:szCs w:val="24"/>
          <w:lang w:eastAsia="uk-UA"/>
        </w:rPr>
        <w:t>Нестабільний інтернет-з'єднання та робота віддаленого серверу</w:t>
      </w:r>
    </w:p>
    <w:p w:rsidR="007C30B4" w:rsidRPr="00A336AE" w:rsidRDefault="007C30B4" w:rsidP="00C020E5">
      <w:pPr>
        <w:spacing w:after="0" w:line="240" w:lineRule="auto"/>
        <w:rPr>
          <w:rFonts w:ascii="Times New Roman" w:eastAsia="Calibri" w:hAnsi="Times New Roman" w:cs="Times New Roman"/>
          <w:sz w:val="24"/>
          <w:szCs w:val="24"/>
          <w:lang w:eastAsia="uk-UA"/>
        </w:rPr>
      </w:pPr>
    </w:p>
    <w:p w:rsidR="00160731" w:rsidRPr="00A336AE" w:rsidRDefault="00160731" w:rsidP="0016073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W w:w="10180" w:type="dxa"/>
        <w:tblBorders>
          <w:top w:val="nil"/>
          <w:left w:val="nil"/>
          <w:bottom w:val="nil"/>
          <w:right w:val="nil"/>
          <w:insideH w:val="nil"/>
          <w:insideV w:val="nil"/>
        </w:tblBorders>
        <w:tblLayout w:type="fixed"/>
        <w:tblLook w:val="0000"/>
      </w:tblPr>
      <w:tblGrid>
        <w:gridCol w:w="7"/>
        <w:gridCol w:w="3652"/>
        <w:gridCol w:w="1559"/>
        <w:gridCol w:w="2835"/>
        <w:gridCol w:w="2127"/>
      </w:tblGrid>
      <w:tr w:rsidR="0014124C"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Основні заходи (та або проекти)</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Термін виконання</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Відповідальний за виконання</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Джерела фінансування</w:t>
            </w:r>
          </w:p>
        </w:tc>
      </w:tr>
      <w:tr w:rsidR="007C30B4"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4124C" w:rsidP="0014124C">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Вступ в асоціацію ЦНАП та підписання Меморандуму про включення та партнерство  між громадською організацією "Всеукраїнська асоціація центрів надання адміністративних послуг" та Фастівською міською радою</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7C30B4"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753C0"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Виконавчий комітет Фастівської міської ради, управління надання адміністративних послуг</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753C0"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Не потребує фінансування</w:t>
            </w:r>
          </w:p>
        </w:tc>
      </w:tr>
      <w:tr w:rsidR="001753C0"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7C4EEB">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lastRenderedPageBreak/>
              <w:t>Збільшення</w:t>
            </w:r>
            <w:r w:rsidR="007C4EEB" w:rsidRPr="00A336AE">
              <w:rPr>
                <w:rFonts w:ascii="Times New Roman" w:eastAsia="Calibri" w:hAnsi="Times New Roman" w:cs="Times New Roman"/>
                <w:color w:val="000000"/>
                <w:sz w:val="24"/>
                <w:szCs w:val="24"/>
                <w:lang w:eastAsia="uk-UA"/>
              </w:rPr>
              <w:t xml:space="preserve"> </w:t>
            </w:r>
            <w:r w:rsidRPr="00A336AE">
              <w:rPr>
                <w:rFonts w:ascii="Times New Roman" w:eastAsia="Calibri" w:hAnsi="Times New Roman" w:cs="Times New Roman"/>
                <w:color w:val="000000"/>
                <w:sz w:val="24"/>
                <w:szCs w:val="24"/>
                <w:lang w:eastAsia="uk-UA"/>
              </w:rPr>
              <w:t>кількості послуг у ЦНАП</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Апарат Фастівської міської ради та її виконавчі органи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752F09">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Не потребує фінансування</w:t>
            </w:r>
          </w:p>
        </w:tc>
      </w:tr>
      <w:tr w:rsidR="007C4EEB"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7C4EEB">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Адміністративні послуги онлайн (Держава в смартфоні. Онлайн послуги у ЦНАП через портал ДІЯ).</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Суб’єкти надання адміністративних послуг, управління надання адміністративних послуг, виконавчий комітет Фастівської міської ради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7C4EEB">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90887"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C4EEB">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Виготовлення ПКД, реконструкція, капітальний ремонт адмінприміщень для розміщення ЦНАП</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25E9C">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DE0A04" w:rsidP="001753C0">
            <w:pPr>
              <w:spacing w:after="0" w:line="240" w:lineRule="auto"/>
              <w:rPr>
                <w:rFonts w:ascii="Times New Roman" w:eastAsia="Calibri" w:hAnsi="Times New Roman" w:cs="Times New Roman"/>
                <w:color w:val="000000"/>
                <w:sz w:val="24"/>
                <w:szCs w:val="24"/>
                <w:lang w:eastAsia="uk-UA"/>
              </w:rPr>
            </w:pP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0887" w:rsidRPr="00A336AE" w:rsidTr="007C4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 w:type="dxa"/>
        </w:trPr>
        <w:tc>
          <w:tcPr>
            <w:tcW w:w="10173" w:type="dxa"/>
            <w:gridSpan w:val="4"/>
          </w:tcPr>
          <w:p w:rsidR="00A90887" w:rsidRPr="00A336AE" w:rsidRDefault="00A90887" w:rsidP="007C4EEB">
            <w:pPr>
              <w:tabs>
                <w:tab w:val="left" w:pos="1530"/>
              </w:tabs>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Очікуваний результат: </w:t>
            </w:r>
            <w:r w:rsidRPr="00A336AE">
              <w:rPr>
                <w:rFonts w:ascii="Times New Roman" w:eastAsia="Calibri" w:hAnsi="Times New Roman" w:cs="Times New Roman"/>
                <w:color w:val="000000"/>
                <w:sz w:val="24"/>
                <w:szCs w:val="24"/>
                <w:lang w:eastAsia="uk-UA"/>
              </w:rPr>
              <w:t>Підписання Меморандуму та виконання розпорядження КМУ №969 ВІД 18.08.2021 р. "Про внесення змін до розпорядження Кабінету Міністрів України від 16 травня 2014 року №523". Отримання адміністративних  послуг онлайн,  через портал ДІЯ; розширення мережі ЦНАП</w:t>
            </w:r>
          </w:p>
        </w:tc>
      </w:tr>
    </w:tbl>
    <w:p w:rsidR="0033251F" w:rsidRPr="00A336AE" w:rsidRDefault="0033251F" w:rsidP="00C020E5">
      <w:pPr>
        <w:spacing w:after="0" w:line="240" w:lineRule="auto"/>
        <w:rPr>
          <w:rFonts w:ascii="Times New Roman" w:eastAsia="Calibri" w:hAnsi="Times New Roman" w:cs="Times New Roman"/>
          <w:color w:val="000000"/>
          <w:sz w:val="24"/>
          <w:szCs w:val="24"/>
          <w:lang w:eastAsia="uk-UA"/>
        </w:rPr>
      </w:pP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C11215" w:rsidRPr="00A336AE">
        <w:rPr>
          <w:rFonts w:ascii="Times New Roman" w:hAnsi="Times New Roman" w:cs="Times New Roman"/>
          <w:b/>
          <w:i/>
          <w:color w:val="002060"/>
          <w:sz w:val="24"/>
          <w:szCs w:val="24"/>
          <w:lang w:val="ru-RU"/>
        </w:rPr>
        <w:t>4.</w:t>
      </w:r>
      <w:r w:rsidRPr="00A336AE">
        <w:rPr>
          <w:rFonts w:ascii="Times New Roman" w:hAnsi="Times New Roman" w:cs="Times New Roman"/>
          <w:b/>
          <w:i/>
          <w:color w:val="002060"/>
          <w:sz w:val="24"/>
          <w:szCs w:val="24"/>
          <w:lang w:val="ru-RU"/>
        </w:rPr>
        <w:t>3. Розвиток демократичних ініціатив</w:t>
      </w:r>
    </w:p>
    <w:p w:rsidR="00C11215" w:rsidRPr="00A336AE" w:rsidRDefault="00C11215" w:rsidP="00C11215">
      <w:pPr>
        <w:spacing w:after="0" w:line="240" w:lineRule="auto"/>
        <w:rPr>
          <w:rFonts w:ascii="Times New Roman" w:hAnsi="Times New Roman" w:cs="Times New Roman"/>
          <w:b/>
          <w:i/>
          <w:sz w:val="24"/>
          <w:szCs w:val="24"/>
        </w:rPr>
      </w:pPr>
    </w:p>
    <w:p w:rsidR="00C11215" w:rsidRPr="00A336AE" w:rsidRDefault="00C11215" w:rsidP="00C1121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Головна мета: </w:t>
      </w:r>
    </w:p>
    <w:p w:rsidR="00C11215" w:rsidRPr="00A336AE" w:rsidRDefault="00C11215" w:rsidP="00C1121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Залучення КСОН, ІГС до участі в демократичних процесах, покращення комунікації та взаємодії, а також формування довіри до ОМС з метою конструктивної роботи задля розвитку Фастівської МТГ</w:t>
      </w: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p>
    <w:p w:rsidR="00B84FF4" w:rsidRPr="00A336AE" w:rsidRDefault="00B84FF4" w:rsidP="00C020E5">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bCs/>
          <w:color w:val="2E2F43"/>
          <w:sz w:val="28"/>
          <w:szCs w:val="28"/>
        </w:rPr>
        <w:t xml:space="preserve"> </w:t>
      </w:r>
      <w:r w:rsidRPr="00A336AE">
        <w:rPr>
          <w:rFonts w:ascii="Times New Roman" w:hAnsi="Times New Roman" w:cs="Times New Roman"/>
          <w:bCs/>
          <w:sz w:val="24"/>
          <w:szCs w:val="24"/>
        </w:rPr>
        <w:t>Сприяння зміцненню демократичного врядування шляхом плідної співпраці з органами самоорганізації населення та громадськими об’єднаннями.</w:t>
      </w:r>
      <w:r w:rsidRPr="00A336AE">
        <w:rPr>
          <w:rFonts w:ascii="Times New Roman" w:hAnsi="Times New Roman" w:cs="Times New Roman"/>
          <w:b/>
          <w:bCs/>
          <w:sz w:val="24"/>
          <w:szCs w:val="24"/>
        </w:rPr>
        <w:t xml:space="preserve">  </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Сприяння впровадженню демократичних ініціатив шляхом проведення відповідних заходів.</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Підвищення рівня довіри до ОМС шляхом співпраці у відповідних проектах із ІГС (Громадською, Молодіжною  радами), ОСН та іншими спільнотами Фастівської об’єднаної територіальної громади.</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4.Навчання завідувача сектору з питань відання сектору задля впровадження інноваційних підходів у роботі з інституціями МТГ.</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5.Проведення тренінгів та семінарів для представників КСОН та представників Громадської ради з метою поглиблення знань та розуміння взаємодії з ОМС.</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6. Налагодження та підтримання контактів ОСН з громадськими  організаціями.</w:t>
      </w:r>
    </w:p>
    <w:p w:rsidR="00B84FF4" w:rsidRPr="00A336AE" w:rsidRDefault="00B84FF4" w:rsidP="00C020E5">
      <w:pPr>
        <w:spacing w:after="0" w:line="240" w:lineRule="auto"/>
        <w:jc w:val="both"/>
        <w:rPr>
          <w:rFonts w:ascii="Times New Roman" w:hAnsi="Times New Roman" w:cs="Times New Roman"/>
          <w:i/>
          <w:sz w:val="24"/>
          <w:szCs w:val="24"/>
        </w:rPr>
      </w:pPr>
    </w:p>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1.Незацікавеленість громади щодо взаємодії з ОМС.</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2.Небажання навчатися та впливати на демократичні процеси.  </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 Слабка активність  мешканців громади</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 Слабкість ресурсів органів самоорганізації населення.</w:t>
      </w:r>
    </w:p>
    <w:p w:rsidR="00B84FF4" w:rsidRPr="00A336AE" w:rsidRDefault="00B84FF4" w:rsidP="00C020E5">
      <w:pPr>
        <w:spacing w:after="0" w:line="240" w:lineRule="auto"/>
        <w:rPr>
          <w:rFonts w:ascii="Times New Roman" w:hAnsi="Times New Roman" w:cs="Times New Roman"/>
          <w:i/>
          <w:sz w:val="24"/>
          <w:szCs w:val="24"/>
        </w:rPr>
      </w:pPr>
    </w:p>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818"/>
        <w:gridCol w:w="2136"/>
        <w:gridCol w:w="2254"/>
      </w:tblGrid>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Основні заходи (та або проекти)</w:t>
            </w:r>
          </w:p>
        </w:tc>
        <w:tc>
          <w:tcPr>
            <w:tcW w:w="1818"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136"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за виконання</w:t>
            </w:r>
          </w:p>
        </w:tc>
        <w:tc>
          <w:tcPr>
            <w:tcW w:w="2254"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заходів з метою втілення демократичних ініціатив.</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проведення конкурсу з визначення програм (проектів), розробленими громадськими організаціями ветеранів, для виконання яких надається фінансова підтримка з міського бюджету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xml:space="preserve">І квартал 2022 р. </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сектор демократичних ініціатив</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Відзначення Дня Європи в Україні, Європейського тижня місцевої демократії.</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ОСН необхідною комп’ютерною технікою, меблями, канцтоварами, прапорами.</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КСОНів щомісячною абонплатою на послуги Інтернет.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245"/>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тренінгів, семінарів, навчань для завідувача сектору, голів КСОН, представників Громадської ради.</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p w:rsidR="00B84FF4" w:rsidRPr="00A336AE" w:rsidRDefault="00B84FF4" w:rsidP="00C020E5">
            <w:pPr>
              <w:spacing w:after="0" w:line="240" w:lineRule="auto"/>
              <w:jc w:val="center"/>
              <w:rPr>
                <w:rFonts w:ascii="Times New Roman" w:hAnsi="Times New Roman" w:cs="Times New Roman"/>
                <w:sz w:val="24"/>
                <w:szCs w:val="24"/>
              </w:rPr>
            </w:pP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Фастівсьгої ОТГ, обласний бюджет, грантові кошти</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необхідною матеріально-технічною базою у разі створення нових комітетів самоорганізації населення.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Фінансове забезпечення виконання делегованих міською радою повноважень ОСН.</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Участь у міжнародних, всеукраїнських грантах, конкурсах, програмах, у тому числі на умовах спільного фінансування. Сприяння </w:t>
            </w:r>
            <w:r w:rsidRPr="00A336AE">
              <w:rPr>
                <w:rFonts w:ascii="Times New Roman" w:hAnsi="Times New Roman" w:cs="Times New Roman"/>
                <w:sz w:val="24"/>
                <w:szCs w:val="24"/>
              </w:rPr>
              <w:lastRenderedPageBreak/>
              <w:t xml:space="preserve">впровадженню громадських ініціатив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Організувати створення онлайн-громадської приймальні з приводу функціонування органів самоорганізації населення</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864F5F">
        <w:tc>
          <w:tcPr>
            <w:tcW w:w="9860" w:type="dxa"/>
            <w:gridSpan w:val="4"/>
          </w:tcPr>
          <w:p w:rsidR="00B84FF4" w:rsidRPr="00A336AE" w:rsidRDefault="00B84FF4" w:rsidP="00C020E5">
            <w:pPr>
              <w:tabs>
                <w:tab w:val="left" w:pos="1530"/>
              </w:tabs>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Очікуваний результат:</w:t>
            </w:r>
            <w:r w:rsidRPr="00A336AE">
              <w:rPr>
                <w:rFonts w:ascii="Times New Roman" w:hAnsi="Times New Roman" w:cs="Times New Roman"/>
                <w:sz w:val="24"/>
                <w:szCs w:val="24"/>
              </w:rPr>
              <w:t xml:space="preserve"> Продуктивна співпраця та взаємодія КСОН, ІГС та інших спільнот міста із ОМС та впровадження демократичних ініціатив з метою покращення життєдіяльності Фастівської об’єднаної територіальної громади.</w:t>
            </w:r>
          </w:p>
        </w:tc>
      </w:tr>
    </w:tbl>
    <w:p w:rsidR="00B84FF4" w:rsidRPr="00A336AE" w:rsidRDefault="00B84FF4" w:rsidP="00C020E5">
      <w:pPr>
        <w:spacing w:after="0" w:line="240" w:lineRule="auto"/>
        <w:jc w:val="center"/>
        <w:rPr>
          <w:rFonts w:ascii="Times New Roman" w:hAnsi="Times New Roman" w:cs="Times New Roman"/>
          <w:color w:val="002060"/>
          <w:sz w:val="24"/>
          <w:szCs w:val="24"/>
        </w:rPr>
      </w:pPr>
    </w:p>
    <w:p w:rsidR="00B84FF4" w:rsidRPr="00A336AE" w:rsidRDefault="00B84FF4" w:rsidP="00C020E5">
      <w:pPr>
        <w:spacing w:after="0" w:line="240" w:lineRule="auto"/>
        <w:jc w:val="center"/>
        <w:rPr>
          <w:rFonts w:ascii="Times New Roman" w:hAnsi="Times New Roman" w:cs="Times New Roman"/>
          <w:b/>
          <w:i/>
          <w:color w:val="002060"/>
          <w:sz w:val="24"/>
          <w:szCs w:val="24"/>
        </w:rPr>
      </w:pPr>
    </w:p>
    <w:p w:rsidR="000577FC" w:rsidRPr="00A336AE" w:rsidRDefault="00260182" w:rsidP="00C020E5">
      <w:pPr>
        <w:spacing w:after="0" w:line="240" w:lineRule="auto"/>
        <w:jc w:val="center"/>
        <w:rPr>
          <w:rFonts w:ascii="Times New Roman" w:hAnsi="Times New Roman" w:cs="Times New Roman"/>
          <w:b/>
          <w:i/>
          <w:color w:val="002060"/>
          <w:sz w:val="24"/>
          <w:szCs w:val="24"/>
        </w:rPr>
      </w:pPr>
      <w:r w:rsidRPr="00260182">
        <w:rPr>
          <w:rFonts w:ascii="Times New Roman" w:hAnsi="Times New Roman" w:cs="Times New Roman"/>
          <w:b/>
          <w:i/>
          <w:noProof/>
          <w:color w:val="002060"/>
          <w:sz w:val="24"/>
          <w:szCs w:val="24"/>
          <w:lang w:eastAsia="uk-UA"/>
        </w:rPr>
        <w:pict>
          <v:shape id="_x0000_s1044" type="#_x0000_t176" style="position:absolute;left:0;text-align:left;margin-left:4.15pt;margin-top:2.6pt;width:468.75pt;height:30.95pt;z-index:251668480" fillcolor="white [3201]" strokecolor="#0070c0" strokeweight="5pt">
            <v:stroke linestyle="thickThin"/>
            <v:shadow color="#868686"/>
            <v:textbox style="mso-next-textbox:#_x0000_s1044">
              <w:txbxContent>
                <w:p w:rsidR="00882AB7" w:rsidRPr="00002A5B" w:rsidRDefault="00882AB7" w:rsidP="000577FC">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5</w:t>
                  </w:r>
                  <w:r w:rsidRPr="00C64CD2">
                    <w:rPr>
                      <w:rFonts w:ascii="Times New Roman" w:hAnsi="Times New Roman" w:cs="Times New Roman"/>
                      <w:b/>
                      <w:sz w:val="24"/>
                      <w:szCs w:val="24"/>
                    </w:rPr>
                    <w:t xml:space="preserve">. </w:t>
                  </w:r>
                  <w:r w:rsidRPr="000577FC">
                    <w:rPr>
                      <w:rFonts w:ascii="Times New Roman" w:hAnsi="Times New Roman" w:cs="Times New Roman"/>
                      <w:b/>
                      <w:sz w:val="24"/>
                      <w:szCs w:val="24"/>
                    </w:rPr>
                    <w:t>Забезпечення життєдіяльності мешканців Фастівської МТГ</w:t>
                  </w:r>
                </w:p>
              </w:txbxContent>
            </v:textbox>
          </v:shape>
        </w:pict>
      </w: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.1. Цивільний захист населення і території</w:t>
      </w: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3F29D1" w:rsidRPr="00A336AE" w:rsidRDefault="003F29D1" w:rsidP="00C44989">
      <w:pPr>
        <w:pStyle w:val="7"/>
        <w:spacing w:before="0" w:after="0"/>
        <w:rPr>
          <w:b/>
          <w:lang w:val="uk-UA"/>
        </w:rPr>
      </w:pPr>
      <w:r w:rsidRPr="00A336AE">
        <w:rPr>
          <w:b/>
          <w:i/>
          <w:shd w:val="clear" w:color="auto" w:fill="FFFFFF"/>
          <w:lang w:val="uk-UA"/>
        </w:rPr>
        <w:t>Головна мета:</w:t>
      </w:r>
      <w:r w:rsidRPr="00A336AE">
        <w:rPr>
          <w:b/>
          <w:lang w:val="uk-UA"/>
        </w:rPr>
        <w:t xml:space="preserve"> </w:t>
      </w:r>
    </w:p>
    <w:p w:rsidR="003F29D1" w:rsidRPr="00A336AE" w:rsidRDefault="00C44989" w:rsidP="00C44989">
      <w:pPr>
        <w:pStyle w:val="7"/>
        <w:spacing w:before="0" w:after="0"/>
        <w:jc w:val="both"/>
        <w:rPr>
          <w:lang w:val="uk-UA"/>
        </w:rPr>
      </w:pPr>
      <w:r w:rsidRPr="00A336AE">
        <w:rPr>
          <w:lang w:val="uk-UA"/>
        </w:rPr>
        <w:t xml:space="preserve">- </w:t>
      </w:r>
      <w:r w:rsidR="003F29D1" w:rsidRPr="00A336AE">
        <w:rPr>
          <w:lang w:val="uk-UA"/>
        </w:rPr>
        <w:t>реалізації державної політики, спрямованої на гарантування безпеки та захисту населення та територій, матеріальних і культурних цінностей та довкілля від негативних наслідків надзвичайних ситуацій у мирний час та особливий період;</w:t>
      </w:r>
    </w:p>
    <w:p w:rsidR="003F29D1" w:rsidRPr="00A336AE" w:rsidRDefault="00C44989" w:rsidP="00C44989">
      <w:pPr>
        <w:pStyle w:val="7"/>
        <w:spacing w:before="0" w:after="0"/>
        <w:jc w:val="both"/>
        <w:rPr>
          <w:shd w:val="clear" w:color="auto" w:fill="FFFFFF"/>
          <w:lang w:val="uk-UA"/>
        </w:rPr>
      </w:pPr>
      <w:r w:rsidRPr="00A336AE">
        <w:rPr>
          <w:lang w:val="uk-UA"/>
        </w:rPr>
        <w:t>-</w:t>
      </w:r>
      <w:r w:rsidR="003F29D1" w:rsidRPr="00A336AE">
        <w:rPr>
          <w:lang w:val="uk-UA"/>
        </w:rPr>
        <w:t xml:space="preserve"> подолання наслідків надзвичайних ситуацій, у тому числі наслідків надзвичайних ситуацій на територіях іноземних держав відповідно до міжнародних договорів України.</w:t>
      </w:r>
    </w:p>
    <w:p w:rsidR="003F29D1" w:rsidRPr="00A336AE" w:rsidRDefault="003F29D1" w:rsidP="003F29D1">
      <w:pPr>
        <w:pStyle w:val="7"/>
        <w:spacing w:before="0" w:after="0"/>
        <w:ind w:firstLine="709"/>
        <w:rPr>
          <w:b/>
          <w:i/>
          <w:shd w:val="clear" w:color="auto" w:fill="FFFFFF"/>
          <w:lang w:val="uk-UA"/>
        </w:rPr>
      </w:pPr>
    </w:p>
    <w:p w:rsidR="003F29D1" w:rsidRPr="00A336AE" w:rsidRDefault="003F29D1" w:rsidP="003F29D1">
      <w:pPr>
        <w:pStyle w:val="7"/>
        <w:spacing w:before="0" w:after="0"/>
        <w:rPr>
          <w:b/>
          <w:i/>
          <w:shd w:val="clear" w:color="auto" w:fill="FFFFFF"/>
          <w:lang w:val="uk-UA"/>
        </w:rPr>
      </w:pPr>
      <w:r w:rsidRPr="00A336AE">
        <w:rPr>
          <w:b/>
          <w:i/>
          <w:shd w:val="clear" w:color="auto" w:fill="FFFFFF"/>
          <w:lang w:val="uk-UA"/>
        </w:rPr>
        <w:t xml:space="preserve">Пріоритети: </w:t>
      </w:r>
    </w:p>
    <w:p w:rsidR="003F29D1" w:rsidRPr="00A336AE" w:rsidRDefault="003F29D1" w:rsidP="004250BF">
      <w:pPr>
        <w:pStyle w:val="7"/>
        <w:numPr>
          <w:ilvl w:val="0"/>
          <w:numId w:val="17"/>
        </w:numPr>
        <w:spacing w:before="0" w:after="0"/>
        <w:ind w:left="0" w:firstLine="360"/>
        <w:jc w:val="both"/>
        <w:rPr>
          <w:shd w:val="clear" w:color="auto" w:fill="FFFFFF"/>
          <w:lang w:val="uk-UA"/>
        </w:rPr>
      </w:pPr>
      <w:r w:rsidRPr="00A336AE">
        <w:rPr>
          <w:bCs/>
          <w:lang w:val="uk-UA"/>
        </w:rPr>
        <w:t>Зменшення ризику виникнення надзвичайних ситуацій та гарантування високого рівня цивільного захисту населення і територій від їх наслідків;</w:t>
      </w:r>
    </w:p>
    <w:p w:rsidR="003F29D1" w:rsidRPr="00A336AE" w:rsidRDefault="003F29D1" w:rsidP="004250BF">
      <w:pPr>
        <w:pStyle w:val="7"/>
        <w:numPr>
          <w:ilvl w:val="0"/>
          <w:numId w:val="17"/>
        </w:numPr>
        <w:spacing w:before="0" w:after="0"/>
        <w:ind w:left="0" w:firstLine="360"/>
        <w:jc w:val="both"/>
        <w:rPr>
          <w:shd w:val="clear" w:color="auto" w:fill="FFFFFF"/>
          <w:lang w:val="uk-UA"/>
        </w:rPr>
      </w:pPr>
      <w:r w:rsidRPr="00A336AE">
        <w:rPr>
          <w:lang w:val="uk-UA"/>
        </w:rPr>
        <w:t>Забезпечення проведення заходів своєчасного оповіщення населення в разі виникнення можливих надзвичайних ситуацій  в мирний час та в умовах особливого періоду;</w:t>
      </w:r>
    </w:p>
    <w:p w:rsidR="003F29D1" w:rsidRPr="00A336AE" w:rsidRDefault="003F29D1" w:rsidP="004250BF">
      <w:pPr>
        <w:pStyle w:val="7"/>
        <w:numPr>
          <w:ilvl w:val="0"/>
          <w:numId w:val="17"/>
        </w:numPr>
        <w:spacing w:before="0" w:after="0"/>
        <w:ind w:left="0" w:firstLine="360"/>
        <w:jc w:val="both"/>
        <w:rPr>
          <w:lang w:val="uk-UA"/>
        </w:rPr>
      </w:pPr>
      <w:r w:rsidRPr="00A336AE">
        <w:rPr>
          <w:lang w:val="uk-UA"/>
        </w:rPr>
        <w:t>Заходи з підвищення рівня готовності, обізнаності населення у сфері</w:t>
      </w:r>
      <w:r w:rsidRPr="00A336AE">
        <w:t xml:space="preserve"> цивільного захисту </w:t>
      </w:r>
      <w:r w:rsidRPr="00A336AE">
        <w:rPr>
          <w:lang w:val="uk-UA"/>
        </w:rPr>
        <w:t xml:space="preserve">та підготовки непрацюючого </w:t>
      </w:r>
      <w:r w:rsidRPr="00A336AE">
        <w:t>населення</w:t>
      </w:r>
      <w:r w:rsidRPr="00A336AE">
        <w:rPr>
          <w:lang w:val="uk-UA"/>
        </w:rPr>
        <w:t>.</w:t>
      </w:r>
    </w:p>
    <w:p w:rsidR="003F29D1" w:rsidRPr="00A336AE" w:rsidRDefault="003F29D1" w:rsidP="003F29D1">
      <w:pPr>
        <w:spacing w:after="0" w:line="240" w:lineRule="auto"/>
        <w:rPr>
          <w:rFonts w:ascii="Times New Roman" w:hAnsi="Times New Roman" w:cs="Times New Roman"/>
          <w:sz w:val="24"/>
          <w:szCs w:val="24"/>
          <w:lang w:eastAsia="ru-RU"/>
        </w:rPr>
      </w:pPr>
    </w:p>
    <w:p w:rsidR="003F29D1" w:rsidRPr="00A336AE" w:rsidRDefault="003F29D1" w:rsidP="003F29D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3F29D1" w:rsidRPr="00A336AE" w:rsidRDefault="003F29D1" w:rsidP="003F29D1">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1. Виникнення можливих НС техногенного та природного походження.</w:t>
      </w:r>
    </w:p>
    <w:p w:rsidR="003F29D1" w:rsidRPr="00A336AE" w:rsidRDefault="003F29D1" w:rsidP="00C020E5">
      <w:pPr>
        <w:spacing w:after="0" w:line="240" w:lineRule="auto"/>
        <w:jc w:val="center"/>
        <w:rPr>
          <w:rFonts w:ascii="Times New Roman" w:hAnsi="Times New Roman" w:cs="Times New Roman"/>
          <w:b/>
          <w:i/>
          <w:color w:val="002060"/>
          <w:sz w:val="24"/>
          <w:szCs w:val="24"/>
        </w:rPr>
      </w:pPr>
    </w:p>
    <w:p w:rsidR="0001528F" w:rsidRPr="00A336AE" w:rsidRDefault="0001528F" w:rsidP="0001528F">
      <w:pPr>
        <w:spacing w:after="0"/>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4427"/>
        <w:gridCol w:w="6"/>
        <w:gridCol w:w="1537"/>
        <w:gridCol w:w="2002"/>
        <w:gridCol w:w="2125"/>
      </w:tblGrid>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Джерела фінансування</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погодження та затвердження плану основних заходів цивільного захисту на 2022 рік, доведення вимог плану та його додатків до виконавців</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Січень-лютий</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Організація виконання всіма ланками територіальної підсистеми цивільного захисту заходів передбачених планом основних заходів на 2022 рік та його додатками</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Розробка, погодження та затвердження плану роботи комісії з питань техногенно-екологічної безпеки та </w:t>
            </w:r>
            <w:r w:rsidRPr="00A336AE">
              <w:rPr>
                <w:rFonts w:ascii="Times New Roman" w:eastAsia="Times New Roman" w:hAnsi="Times New Roman" w:cs="Times New Roman"/>
                <w:color w:val="000000"/>
                <w:sz w:val="24"/>
                <w:szCs w:val="24"/>
                <w:lang w:eastAsia="ru-RU"/>
              </w:rPr>
              <w:lastRenderedPageBreak/>
              <w:t xml:space="preserve">надзвичайних ситуацій </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І</w:t>
            </w:r>
            <w:r w:rsidRPr="00A336AE">
              <w:rPr>
                <w:rFonts w:ascii="Times New Roman" w:eastAsia="Times New Roman" w:hAnsi="Times New Roman" w:cs="Times New Roman"/>
                <w:sz w:val="24"/>
                <w:szCs w:val="24"/>
                <w:lang w:val="en-US" w:eastAsia="ru-RU"/>
              </w:rPr>
              <w:t xml:space="preserve"> </w:t>
            </w:r>
            <w:r w:rsidRPr="00A336AE">
              <w:rPr>
                <w:rFonts w:ascii="Times New Roman" w:eastAsia="Times New Roman" w:hAnsi="Times New Roman" w:cs="Times New Roman"/>
                <w:sz w:val="24"/>
                <w:szCs w:val="24"/>
                <w:lang w:eastAsia="ru-RU"/>
              </w:rPr>
              <w:t>квартал 2022року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lastRenderedPageBreak/>
              <w:t xml:space="preserve">Виконання запланованих та позапланових заходів  комісії з питань техногенно-екологічної безпеки та надзвичайним ситуаціям </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87B26"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Створення, накопичення та утримання матеріального резерву всіх рівнів для ліквідації можливих НС.</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Проведення заходів з</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 xml:space="preserve">підготовки щодо </w:t>
            </w:r>
            <w:r w:rsidRPr="00A336AE">
              <w:rPr>
                <w:rFonts w:ascii="Times New Roman" w:eastAsia="Times New Roman" w:hAnsi="Times New Roman" w:cs="Times New Roman"/>
                <w:sz w:val="24"/>
                <w:szCs w:val="24"/>
                <w:lang w:val="ru-RU" w:eastAsia="ru-RU"/>
              </w:rPr>
              <w:t xml:space="preserve">укриття населення в захисних спорудах цивільного захисту </w:t>
            </w:r>
            <w:r w:rsidRPr="00A336AE">
              <w:rPr>
                <w:rFonts w:ascii="Times New Roman" w:eastAsia="Times New Roman" w:hAnsi="Times New Roman" w:cs="Times New Roman"/>
                <w:sz w:val="24"/>
                <w:szCs w:val="24"/>
                <w:lang w:eastAsia="ru-RU"/>
              </w:rPr>
              <w:t xml:space="preserve">(ЗСЦЗ) </w:t>
            </w:r>
            <w:r w:rsidRPr="00A336AE">
              <w:rPr>
                <w:rFonts w:ascii="Times New Roman" w:eastAsia="Times New Roman" w:hAnsi="Times New Roman" w:cs="Times New Roman"/>
                <w:sz w:val="24"/>
                <w:szCs w:val="24"/>
                <w:lang w:val="ru-RU" w:eastAsia="ru-RU"/>
              </w:rPr>
              <w:t>та інших спорудах фонду захисних споруд цивільного захисту, приведе</w:t>
            </w:r>
            <w:r w:rsidRPr="00A336AE">
              <w:rPr>
                <w:rFonts w:ascii="Times New Roman" w:eastAsia="Times New Roman" w:hAnsi="Times New Roman" w:cs="Times New Roman"/>
                <w:sz w:val="24"/>
                <w:szCs w:val="24"/>
                <w:lang w:eastAsia="ru-RU"/>
              </w:rPr>
              <w:t>ння</w:t>
            </w:r>
            <w:r w:rsidRPr="00A336AE">
              <w:rPr>
                <w:rFonts w:ascii="Times New Roman" w:eastAsia="Times New Roman" w:hAnsi="Times New Roman" w:cs="Times New Roman"/>
                <w:sz w:val="24"/>
                <w:szCs w:val="24"/>
                <w:lang w:val="ru-RU" w:eastAsia="ru-RU"/>
              </w:rPr>
              <w:t xml:space="preserve"> їх у готовність до використання за призначенням та максимальне їх використання в мирний час для господарчих та культурно-побутових потреб згідно з вимогами чинного законодавства</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балансоутримувачі ЗСЦЗ</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 рахунок коштів балансоутримувачів</w:t>
            </w:r>
          </w:p>
        </w:tc>
      </w:tr>
      <w:tr w:rsidR="00287B26"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Підтримання у належному стані, своєчасна перевірка та технічне удосконалення системи оповіщення населення ФМТГ.</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ФМР</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287B26"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Створення на потенційно-небезпечних об’єктах локальних систем оповіщення населення про виникнення надзвичайних ситуацій. </w:t>
            </w:r>
          </w:p>
          <w:p w:rsidR="00287B26" w:rsidRPr="00A336AE" w:rsidRDefault="00287B26" w:rsidP="00C020E5">
            <w:pPr>
              <w:spacing w:after="0" w:line="240" w:lineRule="auto"/>
              <w:rPr>
                <w:rFonts w:ascii="Times New Roman" w:eastAsia="Times New Roman" w:hAnsi="Times New Roman" w:cs="Times New Roman"/>
                <w:sz w:val="24"/>
                <w:szCs w:val="24"/>
                <w:lang w:eastAsia="ru-RU"/>
              </w:rPr>
            </w:pPr>
          </w:p>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Підтримання в постійної готовності систем оповіщення на підприємствах життєзабезпечення міста.</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Керівники  потенційно-небезпечних об’єктів</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державний бюджети, грантові кошти, інші кошти не заборонені чинним законодавством України</w:t>
            </w:r>
          </w:p>
        </w:tc>
      </w:tr>
      <w:tr w:rsidR="002C3445"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навчання керівного складу підприємств, установ та організацій  на базі консультаційних пунктів з питань цивільного захисту та дій у надзвичайних ситуаціях під час проведення КШТ.</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3F2DA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Керівники  підприємств, установ та організацій</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tc>
      </w:tr>
      <w:tr w:rsidR="001E2511"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роботи щодо публікації в засобах масової інформації матеріалів про дії населення щодо відповідного реагування на різні надзвичайні ситуації.</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1E2511" w:rsidRPr="00A336AE" w:rsidRDefault="001E251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державний бюджети, грантові кошти, інші кошти не заборонені чинним законодавством України</w:t>
            </w:r>
          </w:p>
        </w:tc>
      </w:tr>
      <w:tr w:rsidR="002C3445" w:rsidRPr="00A336AE" w:rsidTr="002C3445">
        <w:trPr>
          <w:trHeight w:val="609"/>
        </w:trPr>
        <w:tc>
          <w:tcPr>
            <w:tcW w:w="100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44989" w:rsidRPr="00A336AE" w:rsidRDefault="003F2DA4" w:rsidP="00C020E5">
            <w:pPr>
              <w:spacing w:after="0" w:line="240" w:lineRule="auto"/>
              <w:rPr>
                <w:rFonts w:ascii="Times New Roman" w:eastAsia="Times New Roman" w:hAnsi="Times New Roman" w:cs="Times New Roman"/>
                <w:b/>
                <w:i/>
                <w:sz w:val="24"/>
                <w:szCs w:val="24"/>
                <w:u w:val="single"/>
                <w:lang w:eastAsia="ru-RU"/>
              </w:rPr>
            </w:pPr>
            <w:r w:rsidRPr="00A336AE">
              <w:rPr>
                <w:rFonts w:ascii="Times New Roman" w:eastAsia="Times New Roman" w:hAnsi="Times New Roman" w:cs="Times New Roman"/>
                <w:b/>
                <w:i/>
                <w:sz w:val="24"/>
                <w:szCs w:val="24"/>
                <w:u w:val="single"/>
                <w:lang w:eastAsia="ru-RU"/>
              </w:rPr>
              <w:lastRenderedPageBreak/>
              <w:t>Очікуваний результат:</w:t>
            </w:r>
          </w:p>
          <w:p w:rsidR="00C44989" w:rsidRPr="00A336AE" w:rsidRDefault="00C44989" w:rsidP="00C44989">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планова та узгоджена робота всіх ланок територіальної підсистеми ЄДС ЦЗ протягом поточного року, щодо запобігання виникненню та зменшення впливу надзвичайних ситуацій на населення та довкілля;</w:t>
            </w:r>
          </w:p>
          <w:p w:rsidR="00C44989" w:rsidRPr="00A336AE" w:rsidRDefault="00C44989" w:rsidP="00C44989">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здійснення контролю за виконанням заходів, які забезпечують надійний захист населення і територій від надзвичайних ситуацій та мінімізацією збитків від надзвичайних ситуацій, що можуть виникнути;</w:t>
            </w:r>
          </w:p>
          <w:p w:rsidR="00C44989" w:rsidRPr="00A336AE" w:rsidRDefault="00C44989" w:rsidP="00C44989">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 xml:space="preserve">- своєчасне застосування </w:t>
            </w:r>
            <w:r w:rsidRPr="00A336AE">
              <w:rPr>
                <w:rFonts w:ascii="Times New Roman" w:eastAsia="Times New Roman" w:hAnsi="Times New Roman" w:cs="Times New Roman"/>
                <w:color w:val="000000"/>
                <w:sz w:val="24"/>
                <w:szCs w:val="24"/>
                <w:lang w:eastAsia="ru-RU"/>
              </w:rPr>
              <w:t xml:space="preserve"> матеріального резерву всіх рівнів для ліквідації наслідків можливих НС;</w:t>
            </w:r>
          </w:p>
          <w:p w:rsidR="00C44989" w:rsidRPr="00A336AE" w:rsidRDefault="00C44989" w:rsidP="00C44989">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sz w:val="24"/>
                <w:szCs w:val="24"/>
                <w:lang w:eastAsia="ru-RU"/>
              </w:rPr>
              <w:t xml:space="preserve">- підготовка щодо </w:t>
            </w:r>
            <w:r w:rsidRPr="00A336AE">
              <w:rPr>
                <w:rFonts w:ascii="Times New Roman" w:eastAsia="Times New Roman" w:hAnsi="Times New Roman" w:cs="Times New Roman"/>
                <w:sz w:val="24"/>
                <w:szCs w:val="24"/>
                <w:lang w:val="ru-RU" w:eastAsia="ru-RU"/>
              </w:rPr>
              <w:t xml:space="preserve">укриття населення в захисних спорудах цивільного захисту </w:t>
            </w:r>
            <w:r w:rsidRPr="00A336AE">
              <w:rPr>
                <w:rFonts w:ascii="Times New Roman" w:eastAsia="Times New Roman" w:hAnsi="Times New Roman" w:cs="Times New Roman"/>
                <w:sz w:val="24"/>
                <w:szCs w:val="24"/>
                <w:lang w:eastAsia="ru-RU"/>
              </w:rPr>
              <w:t xml:space="preserve">(ЗСЦЗ) </w:t>
            </w:r>
            <w:r w:rsidRPr="00A336AE">
              <w:rPr>
                <w:rFonts w:ascii="Times New Roman" w:eastAsia="Times New Roman" w:hAnsi="Times New Roman" w:cs="Times New Roman"/>
                <w:sz w:val="24"/>
                <w:szCs w:val="24"/>
                <w:lang w:val="ru-RU" w:eastAsia="ru-RU"/>
              </w:rPr>
              <w:t>та інших спорудах фонду захисних споруд цивільного захисту, приведе</w:t>
            </w:r>
            <w:r w:rsidRPr="00A336AE">
              <w:rPr>
                <w:rFonts w:ascii="Times New Roman" w:eastAsia="Times New Roman" w:hAnsi="Times New Roman" w:cs="Times New Roman"/>
                <w:sz w:val="24"/>
                <w:szCs w:val="24"/>
                <w:lang w:eastAsia="ru-RU"/>
              </w:rPr>
              <w:t>ння</w:t>
            </w:r>
            <w:r w:rsidRPr="00A336AE">
              <w:rPr>
                <w:rFonts w:ascii="Times New Roman" w:eastAsia="Times New Roman" w:hAnsi="Times New Roman" w:cs="Times New Roman"/>
                <w:sz w:val="24"/>
                <w:szCs w:val="24"/>
                <w:lang w:val="ru-RU" w:eastAsia="ru-RU"/>
              </w:rPr>
              <w:t xml:space="preserve"> їх у готовність до використання за призначенням</w:t>
            </w:r>
            <w:r w:rsidRPr="00A336AE">
              <w:rPr>
                <w:rFonts w:ascii="Times New Roman" w:eastAsia="Times New Roman" w:hAnsi="Times New Roman" w:cs="Times New Roman"/>
                <w:sz w:val="24"/>
                <w:szCs w:val="24"/>
                <w:lang w:eastAsia="ru-RU"/>
              </w:rPr>
              <w:t xml:space="preserve"> в мирний час та в особливий період;</w:t>
            </w:r>
          </w:p>
          <w:p w:rsidR="00C44989" w:rsidRPr="00A336AE" w:rsidRDefault="00C44989" w:rsidP="00C44989">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i/>
                <w:sz w:val="24"/>
                <w:szCs w:val="24"/>
                <w:lang w:eastAsia="ru-RU"/>
              </w:rPr>
              <w:t xml:space="preserve">- </w:t>
            </w:r>
            <w:r w:rsidRPr="00A336AE">
              <w:rPr>
                <w:rFonts w:ascii="Times New Roman" w:eastAsia="Times New Roman" w:hAnsi="Times New Roman" w:cs="Times New Roman"/>
                <w:sz w:val="24"/>
                <w:szCs w:val="24"/>
                <w:lang w:eastAsia="ru-RU"/>
              </w:rPr>
              <w:t>вчасне оповіщення керівного складу підсистеми цивільного захисту ЄДС ЦЗ, особового складу невоєнізованих формувань та населення про загрозу виникнення, або виникнення надзвичайної ситуації;</w:t>
            </w:r>
          </w:p>
          <w:p w:rsidR="002C3445" w:rsidRPr="00A336AE" w:rsidRDefault="00C44989"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sz w:val="24"/>
                <w:szCs w:val="24"/>
                <w:lang w:eastAsia="ru-RU"/>
              </w:rPr>
              <w:t>- н</w:t>
            </w:r>
            <w:r w:rsidR="002C3445" w:rsidRPr="00A336AE">
              <w:rPr>
                <w:rFonts w:ascii="Times New Roman" w:eastAsia="Times New Roman" w:hAnsi="Times New Roman" w:cs="Times New Roman"/>
                <w:sz w:val="24"/>
                <w:szCs w:val="24"/>
                <w:lang w:eastAsia="ru-RU"/>
              </w:rPr>
              <w:t>авчання населення першочергових дій при виникненні можливих надзвичайних ситуацій техногенного та природного характеру</w:t>
            </w:r>
            <w:r w:rsidRPr="00A336AE">
              <w:rPr>
                <w:rFonts w:ascii="Times New Roman" w:eastAsia="Times New Roman" w:hAnsi="Times New Roman" w:cs="Times New Roman"/>
                <w:sz w:val="24"/>
                <w:szCs w:val="24"/>
                <w:lang w:eastAsia="ru-RU"/>
              </w:rPr>
              <w:t>.</w:t>
            </w:r>
          </w:p>
        </w:tc>
      </w:tr>
    </w:tbl>
    <w:p w:rsidR="000577FC" w:rsidRPr="00A336AE" w:rsidRDefault="000577FC" w:rsidP="00C020E5">
      <w:pPr>
        <w:spacing w:after="0" w:line="240" w:lineRule="auto"/>
        <w:jc w:val="center"/>
        <w:rPr>
          <w:rFonts w:ascii="Times New Roman" w:hAnsi="Times New Roman" w:cs="Times New Roman"/>
          <w:b/>
          <w:i/>
          <w:color w:val="002060"/>
          <w:sz w:val="24"/>
          <w:szCs w:val="24"/>
          <w:lang w:val="ru-RU"/>
        </w:rPr>
      </w:pP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.2. Взаємодія з правоохоронними органами та оборонно-мобілізаційна робота</w:t>
      </w: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01528F" w:rsidRPr="00A336AE" w:rsidRDefault="006638EA" w:rsidP="00C020E5">
      <w:pPr>
        <w:spacing w:after="0" w:line="240" w:lineRule="auto"/>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i/>
          <w:sz w:val="24"/>
          <w:szCs w:val="24"/>
          <w:shd w:val="clear" w:color="auto" w:fill="FFFFFF"/>
          <w:lang w:eastAsia="ru-RU"/>
        </w:rPr>
        <w:t>Головна мета:</w:t>
      </w:r>
      <w:r w:rsidRPr="00A336AE">
        <w:rPr>
          <w:rFonts w:ascii="Times New Roman" w:eastAsia="Times New Roman" w:hAnsi="Times New Roman" w:cs="Times New Roman"/>
          <w:b/>
          <w:sz w:val="24"/>
          <w:szCs w:val="24"/>
          <w:lang w:eastAsia="ru-RU"/>
        </w:rPr>
        <w:t xml:space="preserve"> </w:t>
      </w:r>
    </w:p>
    <w:p w:rsidR="006638EA" w:rsidRPr="00A336AE" w:rsidRDefault="006638EA" w:rsidP="00C020E5">
      <w:p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організація заходів щодо контролю за станом мобілізаційної підготовки підприємствами (незалежно від їх форми власності), установами та організаціями на території Фастов</w:t>
      </w:r>
      <w:r w:rsidR="0001528F" w:rsidRPr="00A336AE">
        <w:rPr>
          <w:rFonts w:ascii="Times New Roman" w:eastAsia="Times New Roman" w:hAnsi="Times New Roman" w:cs="Times New Roman"/>
          <w:sz w:val="24"/>
          <w:szCs w:val="24"/>
          <w:shd w:val="clear" w:color="auto" w:fill="FFFFFF"/>
          <w:lang w:eastAsia="ru-RU"/>
        </w:rPr>
        <w:t>ської МТГ</w:t>
      </w:r>
      <w:r w:rsidRPr="00A336AE">
        <w:rPr>
          <w:rFonts w:ascii="Times New Roman" w:eastAsia="Times New Roman" w:hAnsi="Times New Roman" w:cs="Times New Roman"/>
          <w:sz w:val="24"/>
          <w:szCs w:val="24"/>
          <w:shd w:val="clear" w:color="auto" w:fill="FFFFFF"/>
          <w:lang w:eastAsia="ru-RU"/>
        </w:rPr>
        <w:t>, забезпечення виконання законодавства України з питань мобілізаційної роботи та здійснення заходів щодо мобілізаційної підготовки і мобілізації об’єктів  господарювання міста при переводі його на режим роботи в умовах особливого періоду і сталого функціонування міста в цих умовах.</w:t>
      </w:r>
    </w:p>
    <w:p w:rsidR="00892D0F" w:rsidRPr="00A336AE" w:rsidRDefault="00892D0F" w:rsidP="00C020E5">
      <w:pPr>
        <w:spacing w:after="0" w:line="240" w:lineRule="auto"/>
        <w:jc w:val="both"/>
        <w:rPr>
          <w:rFonts w:ascii="Times New Roman" w:eastAsia="Times New Roman" w:hAnsi="Times New Roman" w:cs="Times New Roman"/>
          <w:sz w:val="24"/>
          <w:szCs w:val="24"/>
          <w:shd w:val="clear" w:color="auto" w:fill="FFFFFF"/>
          <w:lang w:eastAsia="ru-RU"/>
        </w:rPr>
      </w:pPr>
    </w:p>
    <w:p w:rsidR="006638EA" w:rsidRPr="00A336AE" w:rsidRDefault="003F2DA4" w:rsidP="00C020E5">
      <w:pPr>
        <w:spacing w:after="0" w:line="240" w:lineRule="auto"/>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Пріоритети</w:t>
      </w:r>
      <w:r w:rsidR="006638EA" w:rsidRPr="00A336AE">
        <w:rPr>
          <w:rFonts w:ascii="Times New Roman" w:eastAsia="Times New Roman" w:hAnsi="Times New Roman" w:cs="Times New Roman"/>
          <w:b/>
          <w:i/>
          <w:sz w:val="24"/>
          <w:szCs w:val="24"/>
          <w:shd w:val="clear" w:color="auto" w:fill="FFFFFF"/>
          <w:lang w:val="ru-RU" w:eastAsia="ru-RU"/>
        </w:rPr>
        <w:t xml:space="preserve">: </w:t>
      </w:r>
    </w:p>
    <w:p w:rsidR="006638EA" w:rsidRPr="00A336AE" w:rsidRDefault="006638EA" w:rsidP="004250BF">
      <w:pPr>
        <w:numPr>
          <w:ilvl w:val="0"/>
          <w:numId w:val="16"/>
        </w:num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lang w:eastAsia="ru-RU"/>
        </w:rPr>
        <w:t>Сприяння діяльності органів суду, прокуратури, юстиції, служби безпеки, внутрішніх справ і Державної кримінально-виконавчої служби України.</w:t>
      </w:r>
    </w:p>
    <w:p w:rsidR="006638EA" w:rsidRPr="00A336AE" w:rsidRDefault="006638EA" w:rsidP="004250BF">
      <w:pPr>
        <w:numPr>
          <w:ilvl w:val="0"/>
          <w:numId w:val="16"/>
        </w:num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lang w:eastAsia="ru-RU"/>
        </w:rPr>
        <w:t>Реалізація державної політики в галузі оборонної роботи.</w:t>
      </w:r>
    </w:p>
    <w:p w:rsidR="00520D34" w:rsidRPr="00A336AE" w:rsidRDefault="00520D34" w:rsidP="00520D34">
      <w:pPr>
        <w:spacing w:after="0" w:line="240" w:lineRule="auto"/>
        <w:jc w:val="both"/>
        <w:rPr>
          <w:rFonts w:ascii="Times New Roman" w:eastAsia="Times New Roman" w:hAnsi="Times New Roman" w:cs="Times New Roman"/>
          <w:sz w:val="24"/>
          <w:szCs w:val="24"/>
          <w:lang w:eastAsia="ru-RU"/>
        </w:rPr>
      </w:pPr>
    </w:p>
    <w:p w:rsidR="00520D34" w:rsidRPr="00A336AE" w:rsidRDefault="00520D34" w:rsidP="00520D34">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520D34" w:rsidRPr="00A336AE" w:rsidRDefault="00520D34" w:rsidP="00520D34">
      <w:p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 підвищення </w:t>
      </w:r>
      <w:r w:rsidR="00FC6BEF" w:rsidRPr="00A336AE">
        <w:rPr>
          <w:rFonts w:ascii="Times New Roman" w:eastAsia="Times New Roman" w:hAnsi="Times New Roman" w:cs="Times New Roman"/>
          <w:sz w:val="24"/>
          <w:szCs w:val="24"/>
          <w:shd w:val="clear" w:color="auto" w:fill="FFFFFF"/>
          <w:lang w:eastAsia="ru-RU"/>
        </w:rPr>
        <w:t>рівня злочинності у зв’язку зі зниженням рівня життя населення.</w:t>
      </w:r>
    </w:p>
    <w:p w:rsidR="00892D0F" w:rsidRPr="00A336AE" w:rsidRDefault="00892D0F" w:rsidP="00C020E5">
      <w:pPr>
        <w:spacing w:after="0" w:line="240" w:lineRule="auto"/>
        <w:ind w:left="360"/>
        <w:jc w:val="both"/>
        <w:rPr>
          <w:rFonts w:ascii="Times New Roman" w:eastAsia="Times New Roman" w:hAnsi="Times New Roman" w:cs="Times New Roman"/>
          <w:sz w:val="24"/>
          <w:szCs w:val="24"/>
          <w:shd w:val="clear" w:color="auto" w:fill="FFFFFF"/>
          <w:lang w:eastAsia="ru-RU"/>
        </w:rPr>
      </w:pPr>
    </w:p>
    <w:p w:rsidR="006638EA" w:rsidRPr="00A336AE" w:rsidRDefault="006638EA" w:rsidP="00C020E5">
      <w:pPr>
        <w:spacing w:after="0"/>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18"/>
        <w:gridCol w:w="2414"/>
        <w:gridCol w:w="3256"/>
      </w:tblGrid>
      <w:tr w:rsidR="006638EA" w:rsidRPr="00A336AE" w:rsidTr="00752F09">
        <w:tc>
          <w:tcPr>
            <w:tcW w:w="3085"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418"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414"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3256"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892D0F" w:rsidRPr="00A336AE" w:rsidTr="00752F09">
        <w:tc>
          <w:tcPr>
            <w:tcW w:w="3085" w:type="dxa"/>
          </w:tcPr>
          <w:p w:rsidR="00892D0F" w:rsidRPr="00A336AE" w:rsidRDefault="00892D0F"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та забезпечення режиму секретності в виконавчому комітеті</w:t>
            </w:r>
          </w:p>
        </w:tc>
        <w:tc>
          <w:tcPr>
            <w:tcW w:w="1418" w:type="dxa"/>
          </w:tcPr>
          <w:p w:rsidR="00892D0F" w:rsidRPr="00A336AE" w:rsidRDefault="00892D0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892D0F" w:rsidRPr="00A336AE" w:rsidRDefault="006A4801"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ФМР</w:t>
            </w:r>
            <w:r w:rsidR="00892D0F"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892D0F" w:rsidRPr="00A336AE" w:rsidRDefault="00892D0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6638EA" w:rsidRPr="00A336AE" w:rsidTr="00752F09">
        <w:tc>
          <w:tcPr>
            <w:tcW w:w="3085" w:type="dxa"/>
          </w:tcPr>
          <w:p w:rsidR="006638EA" w:rsidRPr="00A336AE" w:rsidRDefault="006638EA"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Зміцнення законності та правопорядку на території міської територіальної громади, створення належних умов для забезпечення діяльності з охорони громадського порядку</w:t>
            </w:r>
          </w:p>
        </w:tc>
        <w:tc>
          <w:tcPr>
            <w:tcW w:w="1418" w:type="dxa"/>
          </w:tcPr>
          <w:p w:rsidR="006638EA" w:rsidRPr="00A336AE" w:rsidRDefault="006638EA"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6638EA" w:rsidRPr="00A336AE" w:rsidRDefault="006638EA"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w:t>
            </w:r>
            <w:r w:rsidR="006A4801"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6638EA" w:rsidRPr="00A336AE" w:rsidRDefault="00892D0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6638EA" w:rsidRPr="00A336AE">
              <w:rPr>
                <w:rFonts w:ascii="Times New Roman" w:eastAsia="Times New Roman" w:hAnsi="Times New Roman" w:cs="Times New Roman"/>
                <w:sz w:val="24"/>
                <w:szCs w:val="24"/>
                <w:lang w:eastAsia="ru-RU"/>
              </w:rPr>
              <w:t>, інші кошти не заборонені чинним законодавством України</w:t>
            </w:r>
          </w:p>
        </w:tc>
      </w:tr>
      <w:tr w:rsidR="00892D0F" w:rsidRPr="00A336AE" w:rsidTr="00752F09">
        <w:tc>
          <w:tcPr>
            <w:tcW w:w="3085" w:type="dxa"/>
          </w:tcPr>
          <w:p w:rsidR="00892D0F" w:rsidRPr="00A336AE" w:rsidRDefault="00892D0F"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Реалізація органами місцевого самоврядування підтримки заходів з мобілізаційної підготовки та територіальної оборони Фастівської міської територіальної громади</w:t>
            </w:r>
          </w:p>
        </w:tc>
        <w:tc>
          <w:tcPr>
            <w:tcW w:w="1418" w:type="dxa"/>
          </w:tcPr>
          <w:p w:rsidR="00892D0F" w:rsidRPr="00A336AE" w:rsidRDefault="00892D0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892D0F" w:rsidRPr="00A336AE" w:rsidRDefault="00892D0F"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w:t>
            </w:r>
            <w:r w:rsidR="006A4801"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892D0F" w:rsidRPr="00A336AE" w:rsidRDefault="00892D0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F2DA4" w:rsidRPr="00A336AE" w:rsidTr="00B15AFF">
        <w:tc>
          <w:tcPr>
            <w:tcW w:w="10173" w:type="dxa"/>
            <w:gridSpan w:val="4"/>
          </w:tcPr>
          <w:p w:rsidR="003F2DA4" w:rsidRPr="00A336AE" w:rsidRDefault="003F2DA4" w:rsidP="003F2DA4">
            <w:pPr>
              <w:spacing w:after="0" w:line="240" w:lineRule="auto"/>
              <w:rPr>
                <w:rFonts w:ascii="Times New Roman" w:eastAsia="Times New Roman" w:hAnsi="Times New Roman" w:cs="Times New Roman"/>
                <w:b/>
                <w:i/>
                <w:sz w:val="24"/>
                <w:szCs w:val="24"/>
                <w:u w:val="single"/>
                <w:lang w:val="ru-RU" w:eastAsia="ru-RU"/>
              </w:rPr>
            </w:pPr>
            <w:r w:rsidRPr="00A336AE">
              <w:rPr>
                <w:rFonts w:ascii="Times New Roman" w:eastAsia="Times New Roman" w:hAnsi="Times New Roman" w:cs="Times New Roman"/>
                <w:b/>
                <w:i/>
                <w:sz w:val="24"/>
                <w:szCs w:val="24"/>
                <w:u w:val="single"/>
                <w:lang w:val="ru-RU" w:eastAsia="ru-RU"/>
              </w:rPr>
              <w:t>Очікуваний результат:</w:t>
            </w:r>
          </w:p>
          <w:p w:rsidR="003F2DA4" w:rsidRPr="00A336AE" w:rsidRDefault="00520D3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забезпечення збереження державної таємниці;</w:t>
            </w:r>
          </w:p>
          <w:p w:rsidR="00520D34" w:rsidRPr="00A336AE" w:rsidRDefault="00520D3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зменшення кількості правопорушень;</w:t>
            </w:r>
          </w:p>
          <w:p w:rsidR="00520D34" w:rsidRPr="00A336AE" w:rsidRDefault="00520D34" w:rsidP="00520D3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підвищення  рівня громадського правопорядку.</w:t>
            </w:r>
          </w:p>
        </w:tc>
      </w:tr>
    </w:tbl>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083298" w:rsidRPr="00A336AE" w:rsidRDefault="00083298" w:rsidP="00C020E5">
      <w:pPr>
        <w:spacing w:after="0" w:line="240" w:lineRule="auto"/>
        <w:jc w:val="center"/>
        <w:rPr>
          <w:rFonts w:ascii="Times New Roman" w:hAnsi="Times New Roman" w:cs="Times New Roman"/>
          <w:b/>
          <w:i/>
          <w:color w:val="002060"/>
          <w:sz w:val="24"/>
          <w:szCs w:val="24"/>
        </w:rPr>
      </w:pPr>
    </w:p>
    <w:p w:rsidR="001E2511" w:rsidRPr="00A336AE" w:rsidRDefault="00DB1E6E"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w:t>
      </w:r>
      <w:r w:rsidR="006638EA"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 Охорона навколишнього природного середовища</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856AB5" w:rsidRPr="00A336AE" w:rsidRDefault="00856AB5" w:rsidP="00856AB5">
      <w:pPr>
        <w:spacing w:after="0" w:line="240" w:lineRule="auto"/>
        <w:ind w:firstLine="567"/>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color w:val="000000"/>
          <w:sz w:val="24"/>
          <w:szCs w:val="24"/>
          <w:lang w:eastAsia="ru-RU"/>
        </w:rPr>
        <w:t xml:space="preserve">Головна мета: </w:t>
      </w:r>
      <w:r w:rsidRPr="00A336AE">
        <w:rPr>
          <w:rFonts w:ascii="Times New Roman" w:eastAsia="Times New Roman" w:hAnsi="Times New Roman" w:cs="Times New Roman"/>
          <w:sz w:val="24"/>
          <w:szCs w:val="24"/>
          <w:lang w:val="ru-RU" w:eastAsia="ru-RU"/>
        </w:rPr>
        <w:t>Забезпечення реалізації державної політики у сфері екологічної безпеки, охорони довкілля та раціонального використання природних ресурсів</w:t>
      </w:r>
      <w:r w:rsidRPr="00A336AE">
        <w:rPr>
          <w:rFonts w:ascii="Times New Roman" w:eastAsia="Times New Roman" w:hAnsi="Times New Roman" w:cs="Times New Roman"/>
          <w:sz w:val="24"/>
          <w:szCs w:val="24"/>
          <w:lang w:eastAsia="ru-RU"/>
        </w:rPr>
        <w:t xml:space="preserve">, а також </w:t>
      </w:r>
      <w:r w:rsidRPr="00A336AE">
        <w:rPr>
          <w:rFonts w:ascii="Times New Roman" w:eastAsia="Times New Roman" w:hAnsi="Times New Roman" w:cs="Times New Roman"/>
          <w:color w:val="000000"/>
          <w:sz w:val="24"/>
          <w:szCs w:val="24"/>
          <w:lang w:val="ru-RU" w:eastAsia="ru-RU"/>
        </w:rPr>
        <w:t xml:space="preserve">безпечних умов проживання населення та створення необхідних передумов для сталого розвитку </w:t>
      </w:r>
      <w:r w:rsidRPr="00A336AE">
        <w:rPr>
          <w:rFonts w:ascii="Times New Roman" w:eastAsia="Times New Roman" w:hAnsi="Times New Roman" w:cs="Times New Roman"/>
          <w:color w:val="000000"/>
          <w:sz w:val="24"/>
          <w:szCs w:val="24"/>
          <w:lang w:eastAsia="ru-RU"/>
        </w:rPr>
        <w:t>Фастівської МТГ.</w:t>
      </w:r>
    </w:p>
    <w:p w:rsidR="00DB1E6E" w:rsidRPr="00A336AE" w:rsidRDefault="00DB1E6E" w:rsidP="00C020E5">
      <w:pPr>
        <w:spacing w:after="0" w:line="240" w:lineRule="auto"/>
        <w:jc w:val="center"/>
        <w:rPr>
          <w:rFonts w:ascii="Times New Roman" w:hAnsi="Times New Roman" w:cs="Times New Roman"/>
          <w:b/>
          <w:i/>
          <w:color w:val="002060"/>
          <w:sz w:val="24"/>
          <w:szCs w:val="24"/>
        </w:rPr>
      </w:pPr>
    </w:p>
    <w:p w:rsidR="00155244" w:rsidRPr="00A336AE" w:rsidRDefault="00155244" w:rsidP="00C020E5">
      <w:pPr>
        <w:spacing w:after="0" w:line="240" w:lineRule="auto"/>
        <w:jc w:val="both"/>
        <w:rPr>
          <w:rFonts w:ascii="Times New Roman" w:eastAsia="Times New Roman" w:hAnsi="Times New Roman" w:cs="Times New Roman"/>
          <w:b/>
          <w:i/>
          <w:iCs/>
          <w:color w:val="000000"/>
          <w:sz w:val="24"/>
          <w:szCs w:val="24"/>
          <w:lang w:eastAsia="uk-UA"/>
        </w:rPr>
      </w:pPr>
      <w:r w:rsidRPr="00A336AE">
        <w:rPr>
          <w:rFonts w:ascii="Times New Roman" w:eastAsia="Times New Roman" w:hAnsi="Times New Roman" w:cs="Times New Roman"/>
          <w:b/>
          <w:i/>
          <w:iCs/>
          <w:color w:val="000000"/>
          <w:sz w:val="24"/>
          <w:szCs w:val="24"/>
          <w:lang w:eastAsia="uk-UA"/>
        </w:rPr>
        <w:t>Пріоритети:</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color w:val="000000"/>
          <w:sz w:val="24"/>
          <w:szCs w:val="24"/>
          <w:lang w:eastAsia="uk-UA"/>
        </w:rPr>
        <w:t>Дотримання норм природоохоронного законодавства та зменшення рівня техногенного навантаження на довкілля.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iCs/>
          <w:color w:val="000000"/>
          <w:sz w:val="24"/>
          <w:szCs w:val="24"/>
          <w:lang w:eastAsia="uk-UA"/>
        </w:rPr>
        <w:t xml:space="preserve">Реорганізація системи поводження з твердими побутовими відходами на території населених пунктів Фастівської МТГ, що включає їх подальшу переробку. </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iCs/>
          <w:color w:val="000000"/>
          <w:sz w:val="24"/>
          <w:szCs w:val="24"/>
          <w:lang w:eastAsia="uk-UA"/>
        </w:rPr>
        <w:t xml:space="preserve">Впорядкування Фастівського </w:t>
      </w:r>
      <w:r w:rsidRPr="00A336AE">
        <w:rPr>
          <w:rFonts w:ascii="Times New Roman" w:eastAsia="Times New Roman" w:hAnsi="Times New Roman" w:cs="Times New Roman"/>
          <w:bCs/>
          <w:sz w:val="24"/>
          <w:szCs w:val="24"/>
          <w:lang w:eastAsia="uk-UA"/>
        </w:rPr>
        <w:t>міського сміттєзвалища ТПВ</w:t>
      </w:r>
      <w:r w:rsidRPr="00A336AE">
        <w:rPr>
          <w:rFonts w:ascii="Times New Roman" w:eastAsia="Times New Roman" w:hAnsi="Times New Roman" w:cs="Times New Roman"/>
          <w:iCs/>
          <w:color w:val="000000"/>
          <w:sz w:val="24"/>
          <w:szCs w:val="24"/>
          <w:lang w:eastAsia="uk-UA"/>
        </w:rPr>
        <w:t>.</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sz w:val="24"/>
          <w:szCs w:val="24"/>
          <w:lang w:eastAsia="uk-UA"/>
        </w:rPr>
        <w:t>Забезпечення необхідного ступеню очистки стічних вод та захисту довкілля.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color w:val="303030"/>
          <w:sz w:val="24"/>
          <w:szCs w:val="24"/>
          <w:lang w:eastAsia="uk-UA"/>
        </w:rPr>
      </w:pPr>
      <w:r w:rsidRPr="00A336AE">
        <w:rPr>
          <w:rFonts w:ascii="Times New Roman" w:eastAsia="Times New Roman" w:hAnsi="Times New Roman" w:cs="Times New Roman"/>
          <w:iCs/>
          <w:color w:val="000000"/>
          <w:sz w:val="24"/>
          <w:szCs w:val="24"/>
          <w:lang w:eastAsia="uk-UA"/>
        </w:rPr>
        <w:t>Комплексний благоустрій населених пунктів Фастівської МТГ та раціональне землекористування.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000000"/>
          <w:sz w:val="24"/>
          <w:szCs w:val="24"/>
          <w:shd w:val="clear" w:color="auto" w:fill="FFFFFF"/>
          <w:lang w:eastAsia="ru-RU"/>
        </w:rPr>
        <w:t>Запобігання та ліквідація негативного впливу господарської та іншої діяльності на навколишнє середовище.</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Підвищення рівня екологічної свідомості та поінформованості мешканців громади;</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iCs/>
          <w:color w:val="000000"/>
          <w:sz w:val="24"/>
          <w:szCs w:val="24"/>
          <w:lang w:eastAsia="ru-RU"/>
        </w:rPr>
        <w:t>З</w:t>
      </w:r>
      <w:r w:rsidRPr="00A336AE">
        <w:rPr>
          <w:rFonts w:ascii="Times New Roman" w:eastAsia="Times New Roman" w:hAnsi="Times New Roman" w:cs="Times New Roman"/>
          <w:iCs/>
          <w:color w:val="000000"/>
          <w:sz w:val="24"/>
          <w:szCs w:val="24"/>
          <w:lang w:val="ru-RU" w:eastAsia="ru-RU"/>
        </w:rPr>
        <w:t xml:space="preserve">меншення </w:t>
      </w:r>
      <w:r w:rsidRPr="00A336AE">
        <w:rPr>
          <w:rFonts w:ascii="Times New Roman" w:eastAsia="Times New Roman" w:hAnsi="Times New Roman" w:cs="Times New Roman"/>
          <w:iCs/>
          <w:color w:val="000000"/>
          <w:sz w:val="24"/>
          <w:szCs w:val="24"/>
          <w:lang w:eastAsia="ru-RU"/>
        </w:rPr>
        <w:t>чисельності</w:t>
      </w:r>
      <w:r w:rsidRPr="00A336AE">
        <w:rPr>
          <w:rFonts w:ascii="Times New Roman" w:eastAsia="Times New Roman" w:hAnsi="Times New Roman" w:cs="Times New Roman"/>
          <w:iCs/>
          <w:color w:val="000000"/>
          <w:sz w:val="24"/>
          <w:szCs w:val="24"/>
          <w:lang w:val="ru-RU" w:eastAsia="ru-RU"/>
        </w:rPr>
        <w:t xml:space="preserve"> безпритульних тварин гуманними методами</w:t>
      </w:r>
      <w:r w:rsidRPr="00A336AE">
        <w:rPr>
          <w:rFonts w:ascii="Times New Roman" w:eastAsia="Times New Roman" w:hAnsi="Times New Roman" w:cs="Times New Roman"/>
          <w:sz w:val="24"/>
          <w:szCs w:val="24"/>
          <w:lang w:eastAsia="ru-RU"/>
        </w:rPr>
        <w:t>.</w:t>
      </w:r>
    </w:p>
    <w:p w:rsidR="00856AB5" w:rsidRPr="00A336AE" w:rsidRDefault="00856AB5" w:rsidP="00C020E5">
      <w:pPr>
        <w:spacing w:after="0" w:line="240" w:lineRule="auto"/>
        <w:ind w:firstLine="567"/>
        <w:jc w:val="both"/>
        <w:rPr>
          <w:rFonts w:ascii="Times New Roman" w:eastAsia="Times New Roman" w:hAnsi="Times New Roman" w:cs="Times New Roman"/>
          <w:b/>
          <w:i/>
          <w:sz w:val="24"/>
          <w:szCs w:val="24"/>
          <w:lang w:eastAsia="ru-RU"/>
        </w:rPr>
      </w:pPr>
    </w:p>
    <w:p w:rsidR="00155244" w:rsidRPr="00A336AE" w:rsidRDefault="00155244"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зростання обсягів ТПВ</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недостатнє фінансування на виконання природоохоронних заходів, в т. ч. на </w:t>
      </w:r>
      <w:r w:rsidRPr="00A336AE">
        <w:rPr>
          <w:rFonts w:ascii="Times New Roman" w:eastAsia="Times New Roman" w:hAnsi="Times New Roman" w:cs="Times New Roman"/>
          <w:sz w:val="24"/>
          <w:szCs w:val="24"/>
          <w:lang w:val="ru-RU" w:eastAsia="ru-RU"/>
        </w:rPr>
        <w:t>заход</w:t>
      </w:r>
      <w:r w:rsidRPr="00A336AE">
        <w:rPr>
          <w:rFonts w:ascii="Times New Roman" w:eastAsia="Times New Roman" w:hAnsi="Times New Roman" w:cs="Times New Roman"/>
          <w:sz w:val="24"/>
          <w:szCs w:val="24"/>
          <w:lang w:eastAsia="ru-RU"/>
        </w:rPr>
        <w:t>и</w:t>
      </w:r>
      <w:r w:rsidRPr="00A336AE">
        <w:rPr>
          <w:rFonts w:ascii="Times New Roman" w:eastAsia="Times New Roman" w:hAnsi="Times New Roman" w:cs="Times New Roman"/>
          <w:sz w:val="24"/>
          <w:szCs w:val="24"/>
          <w:lang w:val="ru-RU" w:eastAsia="ru-RU"/>
        </w:rPr>
        <w:t xml:space="preserve"> із </w:t>
      </w:r>
      <w:r w:rsidRPr="00A336AE">
        <w:rPr>
          <w:rFonts w:ascii="Times New Roman" w:eastAsia="Times New Roman" w:hAnsi="Times New Roman" w:cs="Times New Roman"/>
          <w:sz w:val="24"/>
          <w:szCs w:val="24"/>
          <w:lang w:eastAsia="ru-RU"/>
        </w:rPr>
        <w:t>в</w:t>
      </w:r>
      <w:r w:rsidRPr="00A336AE">
        <w:rPr>
          <w:rFonts w:ascii="Times New Roman" w:eastAsia="Times New Roman" w:hAnsi="Times New Roman" w:cs="Times New Roman"/>
          <w:sz w:val="24"/>
          <w:szCs w:val="24"/>
          <w:lang w:val="ru-RU" w:eastAsia="ru-RU"/>
        </w:rPr>
        <w:t>провадження роздільного збирання ТПВ</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негативний вплив побутових відходів на навколишнє природне середовище та здоров’я населення;</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невирішеність питання роздільного збору відходів на підвідомчих територіях;</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низький рівень екологічної свідомості та культури мешканців </w:t>
      </w:r>
      <w:r w:rsidRPr="00A336AE">
        <w:rPr>
          <w:rFonts w:ascii="Times New Roman" w:eastAsia="Times New Roman" w:hAnsi="Times New Roman" w:cs="Times New Roman"/>
          <w:iCs/>
          <w:color w:val="000000"/>
          <w:sz w:val="24"/>
          <w:szCs w:val="24"/>
          <w:lang w:eastAsia="ru-RU"/>
        </w:rPr>
        <w:t>населених пунктів Фастівської МТГ</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незадовільне очищення стічних вод та невідповідність ступеню їх очищення існуючим стандартам.</w:t>
      </w:r>
    </w:p>
    <w:p w:rsidR="00155244" w:rsidRPr="00A336AE" w:rsidRDefault="00155244" w:rsidP="00C020E5">
      <w:pPr>
        <w:spacing w:after="0" w:line="240" w:lineRule="auto"/>
        <w:ind w:left="284"/>
        <w:jc w:val="both"/>
        <w:rPr>
          <w:rFonts w:ascii="Times New Roman" w:eastAsia="Times New Roman" w:hAnsi="Times New Roman" w:cs="Times New Roman"/>
          <w:sz w:val="26"/>
          <w:szCs w:val="26"/>
          <w:lang w:eastAsia="ru-RU"/>
        </w:rPr>
      </w:pPr>
    </w:p>
    <w:p w:rsidR="00155244" w:rsidRPr="00A336AE" w:rsidRDefault="00155244"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 або проекти)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417"/>
        <w:gridCol w:w="2835"/>
        <w:gridCol w:w="2268"/>
      </w:tblGrid>
      <w:tr w:rsidR="00155244" w:rsidRPr="00A336AE" w:rsidTr="001B718F">
        <w:trPr>
          <w:trHeight w:val="712"/>
        </w:trPr>
        <w:tc>
          <w:tcPr>
            <w:tcW w:w="3227"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Основні заходи </w:t>
            </w:r>
            <w:r w:rsidRPr="00A336AE">
              <w:rPr>
                <w:rFonts w:ascii="Times New Roman" w:eastAsia="Times New Roman" w:hAnsi="Times New Roman" w:cs="Times New Roman"/>
                <w:b/>
                <w:i/>
                <w:sz w:val="24"/>
                <w:szCs w:val="24"/>
                <w:lang w:eastAsia="ru-RU"/>
              </w:rPr>
              <w:br/>
              <w:t>(та / або проекти)</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835"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268"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м. Фастів</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Січень-грудень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268" w:type="dxa"/>
          </w:tcPr>
          <w:p w:rsidR="00155244" w:rsidRPr="00A336AE" w:rsidRDefault="00155244"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Грантові та кредитні кошти (НЕФКО)</w:t>
            </w:r>
          </w:p>
        </w:tc>
      </w:tr>
      <w:tr w:rsidR="00155244" w:rsidRPr="00A336AE" w:rsidTr="001B718F">
        <w:tc>
          <w:tcPr>
            <w:tcW w:w="3227" w:type="dxa"/>
            <w:shd w:val="clear" w:color="auto" w:fill="FFFFFF"/>
          </w:tcPr>
          <w:p w:rsidR="00155244" w:rsidRPr="00A336AE" w:rsidRDefault="0015524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Очищення дна акваторії </w:t>
            </w:r>
            <w:r w:rsidRPr="00A336AE">
              <w:rPr>
                <w:rFonts w:ascii="Times New Roman" w:eastAsia="Times New Roman" w:hAnsi="Times New Roman" w:cs="Times New Roman"/>
                <w:sz w:val="24"/>
                <w:szCs w:val="24"/>
                <w:lang w:eastAsia="ru-RU"/>
              </w:rPr>
              <w:lastRenderedPageBreak/>
              <w:t>міських пляжів на р. Унава</w:t>
            </w:r>
          </w:p>
        </w:tc>
        <w:tc>
          <w:tcPr>
            <w:tcW w:w="1417" w:type="dxa"/>
            <w:shd w:val="clear" w:color="auto" w:fill="FFFFFF"/>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Травень </w:t>
            </w:r>
            <w:r w:rsidRPr="00A336AE">
              <w:rPr>
                <w:rFonts w:ascii="Times New Roman" w:eastAsia="Times New Roman" w:hAnsi="Times New Roman" w:cs="Times New Roman"/>
                <w:sz w:val="24"/>
                <w:szCs w:val="24"/>
                <w:lang w:eastAsia="ru-RU"/>
              </w:rPr>
              <w:lastRenderedPageBreak/>
              <w:t>2022 року</w:t>
            </w:r>
          </w:p>
        </w:tc>
        <w:tc>
          <w:tcPr>
            <w:tcW w:w="2835" w:type="dxa"/>
            <w:shd w:val="clear" w:color="auto" w:fill="FFFFFF"/>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Виконавчий комітет </w:t>
            </w:r>
            <w:r w:rsidRPr="00A336AE">
              <w:rPr>
                <w:rFonts w:ascii="Times New Roman" w:eastAsia="Times New Roman" w:hAnsi="Times New Roman" w:cs="Times New Roman"/>
                <w:sz w:val="24"/>
                <w:szCs w:val="24"/>
                <w:lang w:eastAsia="ru-RU"/>
              </w:rPr>
              <w:lastRenderedPageBreak/>
              <w:t>Фастівської міської ради; КП ФМР «Фастів-благоустрій»</w:t>
            </w:r>
          </w:p>
        </w:tc>
        <w:tc>
          <w:tcPr>
            <w:tcW w:w="2268" w:type="dxa"/>
            <w:shd w:val="clear" w:color="auto" w:fill="FFFFFF"/>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w:t>
            </w:r>
            <w:r w:rsidRPr="00A336AE">
              <w:rPr>
                <w:rFonts w:ascii="Times New Roman" w:eastAsia="Times New Roman" w:hAnsi="Times New Roman" w:cs="Times New Roman"/>
                <w:sz w:val="24"/>
                <w:szCs w:val="24"/>
                <w:lang w:eastAsia="ru-RU"/>
              </w:rPr>
              <w:lastRenderedPageBreak/>
              <w:t>Фастівської МТГ</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rPr>
              <w:lastRenderedPageBreak/>
              <w:t>Підтримання системи відводу дощових і талих вод у справному, робочому стані. Р</w:t>
            </w:r>
            <w:r w:rsidRPr="00A336AE">
              <w:rPr>
                <w:rFonts w:ascii="Times New Roman" w:eastAsia="Times New Roman" w:hAnsi="Times New Roman" w:cs="Times New Roman"/>
                <w:color w:val="000000"/>
                <w:sz w:val="24"/>
                <w:szCs w:val="24"/>
                <w:lang w:eastAsia="ru-RU" w:bidi="my-MM"/>
              </w:rPr>
              <w:t>еконструкція та капітальний ремонт ливневідвідних систем і мереж</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ФМР «Фастів-благоустрій»</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Проведення заходів з озеленення </w:t>
            </w:r>
            <w:r w:rsidRPr="00A336AE">
              <w:rPr>
                <w:rFonts w:ascii="Times New Roman" w:eastAsia="Times New Roman" w:hAnsi="Times New Roman" w:cs="Times New Roman"/>
                <w:sz w:val="24"/>
                <w:szCs w:val="24"/>
                <w:lang w:val="ru-RU" w:eastAsia="ru-RU"/>
              </w:rPr>
              <w:t xml:space="preserve">території </w:t>
            </w:r>
            <w:r w:rsidRPr="00A336AE">
              <w:rPr>
                <w:rFonts w:ascii="Times New Roman" w:eastAsia="Times New Roman" w:hAnsi="Times New Roman" w:cs="Times New Roman"/>
                <w:sz w:val="24"/>
                <w:szCs w:val="24"/>
                <w:lang w:eastAsia="ru-RU"/>
              </w:rPr>
              <w:t>населених пунктів Фастівської М</w:t>
            </w:r>
            <w:r w:rsidRPr="00A336AE">
              <w:rPr>
                <w:rFonts w:ascii="Times New Roman" w:eastAsia="Times New Roman" w:hAnsi="Times New Roman" w:cs="Times New Roman"/>
                <w:sz w:val="24"/>
                <w:szCs w:val="24"/>
                <w:lang w:val="ru-RU" w:eastAsia="ru-RU"/>
              </w:rPr>
              <w:t>ТГ</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комунальні підприємства </w:t>
            </w:r>
            <w:r w:rsidR="00E6724B" w:rsidRPr="00A336AE">
              <w:rPr>
                <w:rFonts w:ascii="Times New Roman" w:eastAsia="Times New Roman" w:hAnsi="Times New Roman" w:cs="Times New Roman"/>
                <w:sz w:val="24"/>
                <w:szCs w:val="24"/>
                <w:lang w:eastAsia="ru-RU"/>
              </w:rPr>
              <w:t>ФМР</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val="ru-RU" w:eastAsia="ru-RU"/>
              </w:rPr>
              <w:t xml:space="preserve">Проведення комплексу робіт щодо видалення на території </w:t>
            </w:r>
            <w:r w:rsidRPr="00A336AE">
              <w:rPr>
                <w:rFonts w:ascii="Times New Roman" w:eastAsia="Times New Roman" w:hAnsi="Times New Roman" w:cs="Times New Roman"/>
                <w:sz w:val="24"/>
                <w:szCs w:val="24"/>
                <w:lang w:eastAsia="ru-RU"/>
              </w:rPr>
              <w:t>Фастівської М</w:t>
            </w:r>
            <w:r w:rsidRPr="00A336AE">
              <w:rPr>
                <w:rFonts w:ascii="Times New Roman" w:eastAsia="Times New Roman" w:hAnsi="Times New Roman" w:cs="Times New Roman"/>
                <w:sz w:val="24"/>
                <w:szCs w:val="24"/>
                <w:lang w:val="ru-RU" w:eastAsia="ru-RU"/>
              </w:rPr>
              <w:t>ТГ аварійно</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ru-RU" w:eastAsia="ru-RU"/>
              </w:rPr>
              <w:t>небезпечних зелених насаджень</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комунальні підприємства </w:t>
            </w:r>
            <w:r w:rsidR="00E6724B" w:rsidRPr="00A336AE">
              <w:rPr>
                <w:rFonts w:ascii="Times New Roman" w:eastAsia="Times New Roman" w:hAnsi="Times New Roman" w:cs="Times New Roman"/>
                <w:sz w:val="24"/>
                <w:szCs w:val="24"/>
                <w:lang w:eastAsia="ru-RU"/>
              </w:rPr>
              <w:t>ФМР</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856AB5" w:rsidRPr="00A336AE" w:rsidTr="001B718F">
        <w:tc>
          <w:tcPr>
            <w:tcW w:w="3227" w:type="dxa"/>
          </w:tcPr>
          <w:p w:rsidR="00856AB5" w:rsidRPr="00A336AE" w:rsidRDefault="00856AB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Розробка ПКД по об’єкту «Санітарно-екологічне покращення стану річки Унава» </w:t>
            </w:r>
          </w:p>
        </w:tc>
        <w:tc>
          <w:tcPr>
            <w:tcW w:w="1417" w:type="dxa"/>
          </w:tcPr>
          <w:p w:rsidR="00856AB5" w:rsidRPr="00A336AE" w:rsidRDefault="00856AB5"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856AB5" w:rsidRPr="00A336AE" w:rsidRDefault="00856AB5"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ФМР «Фастів-благоустрій»</w:t>
            </w:r>
          </w:p>
        </w:tc>
        <w:tc>
          <w:tcPr>
            <w:tcW w:w="2268" w:type="dxa"/>
          </w:tcPr>
          <w:p w:rsidR="00856AB5" w:rsidRPr="00A336AE" w:rsidRDefault="00856AB5"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робіт по чистці та поглибленню русла річки Стугна, ставу Центральний, Таманський, Дубинський.</w:t>
            </w:r>
          </w:p>
        </w:tc>
        <w:tc>
          <w:tcPr>
            <w:tcW w:w="1417" w:type="dxa"/>
          </w:tcPr>
          <w:p w:rsidR="001B718F" w:rsidRPr="00A336AE" w:rsidRDefault="001B718F" w:rsidP="00725E9C">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268" w:type="dxa"/>
          </w:tcPr>
          <w:p w:rsidR="001B718F" w:rsidRPr="00A336AE" w:rsidRDefault="001B718F"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bCs/>
                <w:sz w:val="24"/>
                <w:szCs w:val="24"/>
                <w:lang w:eastAsia="uk-UA"/>
              </w:rPr>
              <w:t xml:space="preserve">Розробка Схеми санітарного очищення території Фастівської міської територіальної громади </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w:t>
            </w:r>
            <w:r w:rsidRPr="00A336AE">
              <w:rPr>
                <w:rFonts w:ascii="Times New Roman" w:eastAsia="Times New Roman" w:hAnsi="Times New Roman" w:cs="Times New Roman"/>
                <w:sz w:val="24"/>
                <w:szCs w:val="24"/>
                <w:lang w:val="ru-RU" w:eastAsia="ru-RU"/>
              </w:rPr>
              <w:t>рганізац</w:t>
            </w:r>
            <w:r w:rsidRPr="00A336AE">
              <w:rPr>
                <w:rFonts w:ascii="Times New Roman" w:eastAsia="Times New Roman" w:hAnsi="Times New Roman" w:cs="Times New Roman"/>
                <w:sz w:val="24"/>
                <w:szCs w:val="24"/>
                <w:lang w:eastAsia="ru-RU"/>
              </w:rPr>
              <w:t>ія</w:t>
            </w:r>
            <w:r w:rsidRPr="00A336AE">
              <w:rPr>
                <w:rFonts w:ascii="Times New Roman" w:eastAsia="Times New Roman" w:hAnsi="Times New Roman" w:cs="Times New Roman"/>
                <w:sz w:val="24"/>
                <w:szCs w:val="24"/>
                <w:lang w:val="ru-RU" w:eastAsia="ru-RU"/>
              </w:rPr>
              <w:t xml:space="preserve"> роздільного збирання ТПВ на підвідомчих територіях</w:t>
            </w:r>
            <w:r w:rsidRPr="00A336AE">
              <w:rPr>
                <w:rFonts w:ascii="Times New Roman" w:eastAsia="Times New Roman" w:hAnsi="Times New Roman" w:cs="Times New Roman"/>
                <w:sz w:val="24"/>
                <w:szCs w:val="24"/>
                <w:lang w:eastAsia="ru-RU"/>
              </w:rPr>
              <w:t xml:space="preserve"> </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комунальні підприємства ФМР</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Огородження території Фастівського міського сміттєзвалища ТПВ</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Розробка проектної документації Фастівського </w:t>
            </w:r>
            <w:r w:rsidRPr="00A336AE">
              <w:rPr>
                <w:rFonts w:ascii="Times New Roman" w:eastAsia="Times New Roman" w:hAnsi="Times New Roman" w:cs="Times New Roman"/>
                <w:bCs/>
                <w:sz w:val="24"/>
                <w:szCs w:val="24"/>
                <w:lang w:eastAsia="ru-RU"/>
              </w:rPr>
              <w:t>міського сміттєзвалища ТПВ</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Розробка проекту рекультивації Фастівського міського сміттєзвалища ТПВ</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33"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ліквідації стихійних сміттєзвалищ на територіях населених пунктів Фастівської МТГ</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33"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комунальні підприємства ФМР</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Створення притулку для безпритульних собак</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108"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Залучені кошти, не заборонені чинним законодавством України </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000000"/>
                <w:sz w:val="24"/>
                <w:szCs w:val="24"/>
                <w:lang w:eastAsia="ru-RU"/>
              </w:rPr>
              <w:t>Придбання контейнерів для роздільного збору ТПВ та облаштування місць для контейнерних майданчиків у м.Фастів</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Еко-проект «Сортування сміття», яким передбачено придбання та встановлення сітчастих металевих сміттєвих контейнерів, призначених для збору ТПВ у Веприцькому старостинському окрузі (ПЕТ пляшок та інших виробів із пластику та поліетилену) </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864F5F">
        <w:tc>
          <w:tcPr>
            <w:tcW w:w="9747" w:type="dxa"/>
            <w:gridSpan w:val="4"/>
          </w:tcPr>
          <w:p w:rsidR="001B718F" w:rsidRPr="00A336AE" w:rsidRDefault="001B718F" w:rsidP="00C020E5">
            <w:pPr>
              <w:tabs>
                <w:tab w:val="left" w:pos="1530"/>
              </w:tabs>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Очікуваний результат:</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створення умов щодо захисту та відновлення сприятливого для життєдіяльності людини довкілля;</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покращення санітарного стану території населених пунктів Фастівської МТГ;</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збереження та відтворення зелених насаджень, їх раціональне використання, належне утримання та охорона</w:t>
            </w:r>
            <w:r w:rsidRPr="00A336AE">
              <w:rPr>
                <w:rFonts w:ascii="Times New Roman" w:eastAsia="Times New Roman" w:hAnsi="Times New Roman" w:cs="Times New Roman"/>
                <w:color w:val="000000"/>
                <w:sz w:val="24"/>
                <w:szCs w:val="24"/>
                <w:lang w:eastAsia="ru-RU" w:bidi="my-MM"/>
              </w:rPr>
              <w:t>;</w:t>
            </w:r>
          </w:p>
          <w:p w:rsidR="001B718F" w:rsidRPr="00A336AE" w:rsidRDefault="001B718F" w:rsidP="004250BF">
            <w:pPr>
              <w:numPr>
                <w:ilvl w:val="0"/>
                <w:numId w:val="14"/>
              </w:numPr>
              <w:tabs>
                <w:tab w:val="left" w:pos="284"/>
                <w:tab w:val="left" w:pos="460"/>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будівництво нових споруд механічного очищення стічних вод із влаштуванням сучасних енергоефективних систем на КП «Фастівводоканал»;</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доведення якості стічних вод до нормативних показників</w:t>
            </w:r>
            <w:r w:rsidRPr="00A336AE">
              <w:rPr>
                <w:rFonts w:ascii="Times New Roman" w:eastAsia="Times New Roman" w:hAnsi="Times New Roman" w:cs="Times New Roman"/>
                <w:sz w:val="24"/>
                <w:szCs w:val="24"/>
                <w:lang w:eastAsia="ru-RU"/>
              </w:rPr>
              <w:t>;</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дотримання Правил благоустрою в населених пунктах;</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bidi="my-MM"/>
              </w:rPr>
              <w:t>зменшення шкідливого впливу побутових відходів на навколишнє природне середовище та здоров’я мешканців громади;</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bidi="my-MM"/>
              </w:rPr>
              <w:t>зменшення обсягів захоронення твердих побутових відходів;</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color w:val="000000"/>
                <w:sz w:val="24"/>
                <w:szCs w:val="24"/>
                <w:lang w:eastAsia="ru-RU" w:bidi="my-MM"/>
              </w:rPr>
              <w:t>організація роздільного збору побутового сміття;</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поліпшення санітарно-екологічного стану р. Унава;</w:t>
            </w:r>
          </w:p>
          <w:p w:rsidR="001B718F" w:rsidRPr="00A336AE" w:rsidRDefault="001B718F" w:rsidP="004250BF">
            <w:pPr>
              <w:numPr>
                <w:ilvl w:val="0"/>
                <w:numId w:val="14"/>
              </w:numPr>
              <w:spacing w:after="0" w:line="240" w:lineRule="auto"/>
              <w:ind w:left="284" w:hanging="284"/>
              <w:contextualSpacing/>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відповідність ступеню очищення стічних вод існуючим стандартам;</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color w:val="000000"/>
                <w:sz w:val="24"/>
                <w:szCs w:val="24"/>
                <w:lang w:eastAsia="ru-RU" w:bidi="my-MM"/>
              </w:rPr>
              <w:t>зменшення чисельності безпритульних собак</w:t>
            </w:r>
          </w:p>
        </w:tc>
      </w:tr>
    </w:tbl>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FE5255" w:rsidRPr="00A336AE" w:rsidRDefault="00260182" w:rsidP="00C020E5">
      <w:pPr>
        <w:spacing w:after="0" w:line="240" w:lineRule="auto"/>
        <w:jc w:val="center"/>
        <w:rPr>
          <w:rFonts w:ascii="Times New Roman" w:hAnsi="Times New Roman" w:cs="Times New Roman"/>
          <w:b/>
          <w:i/>
          <w:color w:val="002060"/>
          <w:sz w:val="24"/>
          <w:szCs w:val="24"/>
        </w:rPr>
      </w:pPr>
      <w:r w:rsidRPr="00260182">
        <w:rPr>
          <w:rFonts w:ascii="Times New Roman" w:hAnsi="Times New Roman" w:cs="Times New Roman"/>
          <w:b/>
          <w:i/>
          <w:noProof/>
          <w:color w:val="002060"/>
          <w:sz w:val="24"/>
          <w:szCs w:val="24"/>
          <w:lang w:eastAsia="uk-UA"/>
        </w:rPr>
        <w:lastRenderedPageBreak/>
        <w:pict>
          <v:roundrect id="_x0000_s1046" style="position:absolute;left:0;text-align:left;margin-left:9.2pt;margin-top:3.65pt;width:484pt;height:48.6pt;z-index:251669504" arcsize="10923f" fillcolor="#54b1fe" strokecolor="#002060">
            <v:textbox style="mso-next-textbox:#_x0000_s1046">
              <w:txbxContent>
                <w:p w:rsidR="00882AB7" w:rsidRPr="00FE5255" w:rsidRDefault="00882AB7" w:rsidP="00FE5255">
                  <w:pPr>
                    <w:spacing w:after="0" w:line="240" w:lineRule="auto"/>
                    <w:jc w:val="center"/>
                    <w:rPr>
                      <w:sz w:val="32"/>
                      <w:szCs w:val="32"/>
                    </w:rPr>
                  </w:pPr>
                  <w:r w:rsidRPr="006E58CA">
                    <w:rPr>
                      <w:rFonts w:ascii="Times New Roman" w:hAnsi="Times New Roman" w:cs="Times New Roman"/>
                      <w:b/>
                      <w:sz w:val="32"/>
                      <w:szCs w:val="32"/>
                    </w:rPr>
                    <w:t>3. Джерела фінансування програми економічного і соціального розвитку</w:t>
                  </w:r>
                </w:p>
              </w:txbxContent>
            </v:textbox>
          </v:roundrect>
        </w:pict>
      </w:r>
    </w:p>
    <w:p w:rsidR="00DD40EB" w:rsidRPr="00A336AE" w:rsidRDefault="00DD40EB"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6E58CA" w:rsidRPr="00A336AE" w:rsidRDefault="006E58CA" w:rsidP="00C020E5">
      <w:pPr>
        <w:pStyle w:val="7"/>
        <w:spacing w:before="0" w:after="0"/>
        <w:ind w:firstLine="709"/>
        <w:jc w:val="both"/>
        <w:rPr>
          <w:lang w:val="uk-UA"/>
        </w:rPr>
      </w:pPr>
      <w:r w:rsidRPr="00A336AE">
        <w:rPr>
          <w:lang w:val="uk-UA"/>
        </w:rPr>
        <w:t>Фінансування Програми соціально-економічного та культурного розвитку Фастівської міської територіальної громади на 2022 рік (далі – Програма) здійснюється у відповідності до:</w:t>
      </w:r>
    </w:p>
    <w:p w:rsidR="006E58CA" w:rsidRPr="00A336AE" w:rsidRDefault="006E58CA" w:rsidP="00C020E5">
      <w:pPr>
        <w:pStyle w:val="7"/>
        <w:spacing w:before="0" w:after="0"/>
        <w:ind w:firstLine="709"/>
        <w:jc w:val="both"/>
        <w:rPr>
          <w:lang w:val="uk-UA"/>
        </w:rPr>
      </w:pPr>
      <w:r w:rsidRPr="00A336AE">
        <w:rPr>
          <w:lang w:val="uk-UA"/>
        </w:rPr>
        <w:t>Закону України «Про місцеве самоврядування»</w:t>
      </w:r>
    </w:p>
    <w:p w:rsidR="006E58CA" w:rsidRPr="00A336AE" w:rsidRDefault="006E58CA" w:rsidP="00C020E5">
      <w:pPr>
        <w:pStyle w:val="7"/>
        <w:spacing w:before="0" w:after="0"/>
        <w:ind w:firstLine="709"/>
        <w:jc w:val="both"/>
        <w:rPr>
          <w:lang w:val="uk-UA"/>
        </w:rPr>
      </w:pPr>
      <w:r w:rsidRPr="00A336AE">
        <w:rPr>
          <w:lang w:val="uk-UA"/>
        </w:rPr>
        <w:t>Бюджетного кодексу України</w:t>
      </w:r>
    </w:p>
    <w:p w:rsidR="006E58CA" w:rsidRPr="00A336AE" w:rsidRDefault="006E58CA" w:rsidP="00C020E5">
      <w:pPr>
        <w:pStyle w:val="7"/>
        <w:spacing w:before="0" w:after="0"/>
        <w:ind w:firstLine="709"/>
        <w:jc w:val="both"/>
        <w:rPr>
          <w:lang w:val="uk-UA"/>
        </w:rPr>
      </w:pPr>
      <w:r w:rsidRPr="00A336AE">
        <w:rPr>
          <w:lang w:val="uk-UA"/>
        </w:rPr>
        <w:t>Податкового кодексу України</w:t>
      </w:r>
    </w:p>
    <w:p w:rsidR="006E58CA" w:rsidRPr="00A336AE" w:rsidRDefault="006E58CA" w:rsidP="00C020E5">
      <w:pPr>
        <w:pStyle w:val="7"/>
        <w:spacing w:before="0" w:after="0"/>
        <w:ind w:firstLine="709"/>
        <w:jc w:val="both"/>
        <w:rPr>
          <w:lang w:val="uk-UA"/>
        </w:rPr>
      </w:pPr>
      <w:r w:rsidRPr="00A336AE">
        <w:rPr>
          <w:lang w:val="uk-UA"/>
        </w:rPr>
        <w:t>Програмно-цільового методу фінансування</w:t>
      </w:r>
    </w:p>
    <w:p w:rsidR="006E58CA" w:rsidRPr="00A336AE" w:rsidRDefault="006E58CA" w:rsidP="00C020E5">
      <w:pPr>
        <w:pStyle w:val="7"/>
        <w:spacing w:before="0" w:after="0"/>
        <w:ind w:firstLine="709"/>
        <w:jc w:val="both"/>
        <w:rPr>
          <w:lang w:val="uk-UA"/>
        </w:rPr>
      </w:pPr>
      <w:r w:rsidRPr="00A336AE">
        <w:rPr>
          <w:lang w:val="uk-UA"/>
        </w:rPr>
        <w:t xml:space="preserve">Рішення Фастівської міської ради про бюджет </w:t>
      </w:r>
      <w:r w:rsidR="005B3409" w:rsidRPr="00A336AE">
        <w:rPr>
          <w:lang w:val="uk-UA"/>
        </w:rPr>
        <w:t xml:space="preserve">Фастівської міської територіальної громади на </w:t>
      </w:r>
      <w:r w:rsidRPr="00A336AE">
        <w:rPr>
          <w:lang w:val="uk-UA"/>
        </w:rPr>
        <w:t>2022</w:t>
      </w:r>
      <w:r w:rsidR="005B3409" w:rsidRPr="00A336AE">
        <w:rPr>
          <w:lang w:val="uk-UA"/>
        </w:rPr>
        <w:t>.</w:t>
      </w:r>
    </w:p>
    <w:p w:rsidR="006E58CA" w:rsidRPr="00A336AE" w:rsidRDefault="006E58CA" w:rsidP="00C020E5">
      <w:pPr>
        <w:pStyle w:val="7"/>
        <w:spacing w:before="0" w:after="0"/>
        <w:ind w:firstLine="709"/>
        <w:jc w:val="both"/>
        <w:rPr>
          <w:lang w:val="uk-UA"/>
        </w:rPr>
      </w:pPr>
      <w:r w:rsidRPr="00A336AE">
        <w:rPr>
          <w:lang w:val="uk-UA"/>
        </w:rPr>
        <w:t>Традиційно найвагомішим джерелом фінансування Програми є кошти бюджету Фастівської МТГ, тоді як кошти, отримані з інших джерел, - лише додатковий фінансовий ресурс.</w:t>
      </w:r>
    </w:p>
    <w:p w:rsidR="006E58CA" w:rsidRPr="00A336AE" w:rsidRDefault="006E58CA" w:rsidP="00C020E5">
      <w:pPr>
        <w:pStyle w:val="7"/>
        <w:spacing w:before="0" w:after="0"/>
        <w:ind w:firstLine="709"/>
        <w:rPr>
          <w:lang w:val="uk-UA"/>
        </w:rPr>
      </w:pPr>
      <w:r w:rsidRPr="00A336AE">
        <w:rPr>
          <w:lang w:val="uk-UA"/>
        </w:rPr>
        <w:t>Джерела фінансування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857"/>
      </w:tblGrid>
      <w:tr w:rsidR="006E58CA" w:rsidRPr="00A336AE" w:rsidTr="00864F5F">
        <w:tc>
          <w:tcPr>
            <w:tcW w:w="5068" w:type="dxa"/>
          </w:tcPr>
          <w:p w:rsidR="006E58CA" w:rsidRPr="00A336AE" w:rsidRDefault="006E58CA" w:rsidP="00C020E5">
            <w:pPr>
              <w:pStyle w:val="7"/>
              <w:spacing w:before="0" w:after="0"/>
              <w:ind w:firstLine="709"/>
              <w:rPr>
                <w:b/>
                <w:lang w:val="uk-UA"/>
              </w:rPr>
            </w:pPr>
            <w:r w:rsidRPr="00A336AE">
              <w:rPr>
                <w:b/>
                <w:lang w:val="uk-UA"/>
              </w:rPr>
              <w:t>Внутрішні джерела</w:t>
            </w:r>
          </w:p>
        </w:tc>
        <w:tc>
          <w:tcPr>
            <w:tcW w:w="5069" w:type="dxa"/>
          </w:tcPr>
          <w:p w:rsidR="006E58CA" w:rsidRPr="00A336AE" w:rsidRDefault="006E58CA" w:rsidP="00C020E5">
            <w:pPr>
              <w:pStyle w:val="7"/>
              <w:spacing w:before="0" w:after="0"/>
              <w:ind w:firstLine="709"/>
              <w:rPr>
                <w:b/>
                <w:lang w:val="uk-UA"/>
              </w:rPr>
            </w:pPr>
            <w:r w:rsidRPr="00A336AE">
              <w:rPr>
                <w:b/>
                <w:lang w:val="uk-UA"/>
              </w:rPr>
              <w:t>Зовнішні джерела</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бюджету Фастівської МТГ</w:t>
            </w:r>
          </w:p>
        </w:tc>
        <w:tc>
          <w:tcPr>
            <w:tcW w:w="5069" w:type="dxa"/>
          </w:tcPr>
          <w:p w:rsidR="006E58CA" w:rsidRPr="00A336AE" w:rsidRDefault="006E58CA" w:rsidP="00C020E5">
            <w:pPr>
              <w:pStyle w:val="7"/>
              <w:spacing w:before="0" w:after="0"/>
              <w:rPr>
                <w:lang w:val="uk-UA"/>
              </w:rPr>
            </w:pPr>
            <w:r w:rsidRPr="00A336AE">
              <w:rPr>
                <w:lang w:val="uk-UA"/>
              </w:rPr>
              <w:t>Кошти державного та обласного бюджету</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підприємств, установ, організацій</w:t>
            </w:r>
          </w:p>
        </w:tc>
        <w:tc>
          <w:tcPr>
            <w:tcW w:w="5069" w:type="dxa"/>
          </w:tcPr>
          <w:p w:rsidR="006E58CA" w:rsidRPr="00A336AE" w:rsidRDefault="006E58CA" w:rsidP="00C020E5">
            <w:pPr>
              <w:pStyle w:val="7"/>
              <w:spacing w:before="0" w:after="0"/>
              <w:rPr>
                <w:lang w:val="uk-UA"/>
              </w:rPr>
            </w:pPr>
            <w:r w:rsidRPr="00A336AE">
              <w:rPr>
                <w:lang w:val="uk-UA"/>
              </w:rPr>
              <w:t>Кошти іноземних держав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фізичних осіб</w:t>
            </w:r>
          </w:p>
        </w:tc>
        <w:tc>
          <w:tcPr>
            <w:tcW w:w="5069" w:type="dxa"/>
          </w:tcPr>
          <w:p w:rsidR="006E58CA" w:rsidRPr="00A336AE" w:rsidRDefault="006E58CA" w:rsidP="00C020E5">
            <w:pPr>
              <w:pStyle w:val="7"/>
              <w:spacing w:before="0" w:after="0"/>
              <w:rPr>
                <w:lang w:val="uk-UA"/>
              </w:rPr>
            </w:pPr>
            <w:r w:rsidRPr="00A336AE">
              <w:rPr>
                <w:lang w:val="uk-UA"/>
              </w:rPr>
              <w:t>Кредити іноземних держав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Надходження коштів від спонсорських внесків</w:t>
            </w:r>
          </w:p>
        </w:tc>
        <w:tc>
          <w:tcPr>
            <w:tcW w:w="5069" w:type="dxa"/>
          </w:tcPr>
          <w:p w:rsidR="006E58CA" w:rsidRPr="00A336AE" w:rsidRDefault="006E58CA" w:rsidP="00C020E5">
            <w:pPr>
              <w:pStyle w:val="7"/>
              <w:spacing w:before="0" w:after="0"/>
              <w:rPr>
                <w:lang w:val="uk-UA"/>
              </w:rPr>
            </w:pPr>
            <w:r w:rsidRPr="00A336AE">
              <w:rPr>
                <w:lang w:val="uk-UA"/>
              </w:rPr>
              <w:t>Кредити українських банківських установ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Інші джерела надходження</w:t>
            </w:r>
          </w:p>
        </w:tc>
        <w:tc>
          <w:tcPr>
            <w:tcW w:w="5069" w:type="dxa"/>
          </w:tcPr>
          <w:p w:rsidR="006E58CA" w:rsidRPr="00A336AE" w:rsidRDefault="006E58CA" w:rsidP="00C020E5">
            <w:pPr>
              <w:pStyle w:val="7"/>
              <w:spacing w:before="0" w:after="0"/>
              <w:rPr>
                <w:lang w:val="uk-UA"/>
              </w:rPr>
            </w:pPr>
            <w:r w:rsidRPr="00A336AE">
              <w:rPr>
                <w:lang w:val="uk-UA"/>
              </w:rPr>
              <w:t>Кошти міжнародних організацій</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Кошти міжнародних фондів та підприємств</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Надходження коштів від спонсорських внесків</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Інші джерела надходження</w:t>
            </w:r>
          </w:p>
        </w:tc>
      </w:tr>
    </w:tbl>
    <w:p w:rsidR="006E58CA" w:rsidRPr="00A336AE" w:rsidRDefault="006E58CA" w:rsidP="00C020E5">
      <w:pPr>
        <w:pStyle w:val="7"/>
        <w:spacing w:before="0" w:after="0"/>
        <w:ind w:firstLine="709"/>
        <w:rPr>
          <w:lang w:val="uk-UA"/>
        </w:rPr>
      </w:pPr>
    </w:p>
    <w:p w:rsidR="006E58CA" w:rsidRPr="00A336AE" w:rsidRDefault="006E58CA" w:rsidP="00C020E5">
      <w:pPr>
        <w:pStyle w:val="7"/>
        <w:spacing w:before="0" w:after="0"/>
        <w:ind w:firstLine="709"/>
        <w:rPr>
          <w:lang w:val="uk-UA"/>
        </w:rPr>
      </w:pPr>
      <w:r w:rsidRPr="00A336AE">
        <w:rPr>
          <w:lang w:val="uk-UA"/>
        </w:rPr>
        <w:t>Внутрішні (передбачають залучен</w:t>
      </w:r>
      <w:r w:rsidR="00D36D5C" w:rsidRPr="00A336AE">
        <w:rPr>
          <w:lang w:val="uk-UA"/>
        </w:rPr>
        <w:t>ня ресурсів, наявних у громаді).</w:t>
      </w:r>
      <w:r w:rsidRPr="00A336AE">
        <w:rPr>
          <w:lang w:val="uk-UA"/>
        </w:rPr>
        <w:t xml:space="preserve"> </w:t>
      </w:r>
    </w:p>
    <w:p w:rsidR="006E58CA" w:rsidRPr="00A336AE" w:rsidRDefault="006E58CA" w:rsidP="00C020E5">
      <w:pPr>
        <w:pStyle w:val="7"/>
        <w:spacing w:before="0" w:after="0"/>
        <w:ind w:firstLine="709"/>
        <w:rPr>
          <w:lang w:val="uk-UA"/>
        </w:rPr>
      </w:pPr>
      <w:r w:rsidRPr="00A336AE">
        <w:rPr>
          <w:lang w:val="uk-UA"/>
        </w:rPr>
        <w:t xml:space="preserve">Зовнішні (передбачають залучення ресурсів ззовні). </w:t>
      </w:r>
    </w:p>
    <w:p w:rsidR="006E58CA" w:rsidRPr="00A336AE" w:rsidRDefault="006E58CA" w:rsidP="00C020E5">
      <w:pPr>
        <w:pStyle w:val="7"/>
        <w:spacing w:before="0" w:after="0"/>
        <w:ind w:firstLine="709"/>
        <w:jc w:val="both"/>
        <w:rPr>
          <w:lang w:val="uk-UA"/>
        </w:rPr>
      </w:pPr>
      <w:r w:rsidRPr="00A336AE">
        <w:rPr>
          <w:lang w:val="uk-UA"/>
        </w:rPr>
        <w:t xml:space="preserve">Деякі джерела (інвестиції, благодійна допомога) можуть бути водночас і внутрішніми, і зовнішніми. Досить довго для громади з-поміж зовнішніх джерел практично були доступні хіба що трансферти з державного бюджету. Однак тепер органи влади дедалі частіше одержують доступ до інших зовнішніх джерел. Передусім йдеться про інвестиційну та інноваційну діяльність, впровадження муніципальних проєктів тощо. У Фастівській міській територіальній громаді, де накопичено чимало невирішених проблем, тільки за рахунок внутрішніх джерел фінансування їх вирішити неможливо, тому є необхідність виходить на ринки запозичень, а також залучає інвестиції та інші ресурси ззовні. </w:t>
      </w:r>
    </w:p>
    <w:p w:rsidR="006E58CA" w:rsidRPr="00A336AE" w:rsidRDefault="006E58CA" w:rsidP="00C020E5">
      <w:pPr>
        <w:pStyle w:val="7"/>
        <w:spacing w:before="0" w:after="0"/>
        <w:ind w:firstLine="709"/>
        <w:jc w:val="both"/>
        <w:rPr>
          <w:lang w:val="uk-UA"/>
        </w:rPr>
      </w:pPr>
      <w:r w:rsidRPr="00A336AE">
        <w:rPr>
          <w:lang w:val="uk-UA"/>
        </w:rPr>
        <w:t>Бюджетні джерела можуть формуватись як за раху</w:t>
      </w:r>
      <w:r w:rsidR="00D36D5C" w:rsidRPr="00A336AE">
        <w:rPr>
          <w:lang w:val="uk-UA"/>
        </w:rPr>
        <w:t>нок внутрішніх ресурсів громади</w:t>
      </w:r>
      <w:r w:rsidRPr="00A336AE">
        <w:rPr>
          <w:lang w:val="uk-UA"/>
        </w:rPr>
        <w:t xml:space="preserve">, так і за рахунок ресурсів, залучених ззовні. Прикладами бюджетних ресурсів внутрішнього походження є надходження від податків та зборів, продажу та оренди об’єктів комунальної власності. </w:t>
      </w:r>
    </w:p>
    <w:p w:rsidR="006E58CA" w:rsidRPr="00A336AE" w:rsidRDefault="006E58CA" w:rsidP="00C020E5">
      <w:pPr>
        <w:pStyle w:val="7"/>
        <w:spacing w:before="0" w:after="0"/>
        <w:ind w:firstLine="709"/>
        <w:jc w:val="both"/>
        <w:rPr>
          <w:lang w:val="uk-UA"/>
        </w:rPr>
      </w:pPr>
      <w:r w:rsidRPr="00A336AE">
        <w:t>Зокрема, до бюджетних надходжень зовнішнього характеру можуть бути віднесені цільові субвенції з державного чи обласного бюджетів, у т. ч. в рамках виконання державних або регіональних цільових програм, інвестиційних проектів (програм), а також угоди регіонального розвитку.</w:t>
      </w:r>
    </w:p>
    <w:p w:rsidR="006E58CA" w:rsidRPr="00A336AE" w:rsidRDefault="006E58CA" w:rsidP="00C020E5">
      <w:pPr>
        <w:pStyle w:val="7"/>
        <w:spacing w:before="0" w:after="0"/>
        <w:ind w:firstLine="709"/>
        <w:jc w:val="both"/>
        <w:rPr>
          <w:lang w:val="uk-UA"/>
        </w:rPr>
      </w:pPr>
      <w:r w:rsidRPr="00A336AE">
        <w:rPr>
          <w:lang w:val="uk-UA"/>
        </w:rPr>
        <w:t>Інвестиційні джерела фінансування місцевого економічного розвитку охоплюють ресурси, залучені до місцевої економіки з метою створення нових активів. Особливістю інвестицій як джерела фінансування ек</w:t>
      </w:r>
      <w:r w:rsidR="00D36D5C" w:rsidRPr="00A336AE">
        <w:rPr>
          <w:lang w:val="uk-UA"/>
        </w:rPr>
        <w:t>о</w:t>
      </w:r>
      <w:r w:rsidRPr="00A336AE">
        <w:rPr>
          <w:lang w:val="uk-UA"/>
        </w:rPr>
        <w:t xml:space="preserve">номічного розвитку є те, що вони спрямовуються на реалізацію певного проекту безпосередньо, а не через місцевий бюджет. Інвестиційні </w:t>
      </w:r>
      <w:r w:rsidRPr="00A336AE">
        <w:rPr>
          <w:lang w:val="uk-UA"/>
        </w:rPr>
        <w:lastRenderedPageBreak/>
        <w:t>джерела можуть перебувати як у приватній власності, так і повністю або частково знаходитись у комунальній власності.</w:t>
      </w:r>
    </w:p>
    <w:p w:rsidR="006E58CA" w:rsidRPr="00A336AE" w:rsidRDefault="006E58CA" w:rsidP="00C020E5">
      <w:pPr>
        <w:pStyle w:val="7"/>
        <w:spacing w:before="0" w:after="0"/>
        <w:ind w:firstLine="709"/>
        <w:jc w:val="both"/>
        <w:rPr>
          <w:lang w:val="uk-UA"/>
        </w:rPr>
      </w:pPr>
      <w:r w:rsidRPr="00A336AE">
        <w:t xml:space="preserve">Для фінансування </w:t>
      </w:r>
      <w:r w:rsidRPr="00A336AE">
        <w:rPr>
          <w:lang w:val="uk-UA"/>
        </w:rPr>
        <w:t>Програми</w:t>
      </w:r>
      <w:r w:rsidRPr="00A336AE">
        <w:t xml:space="preserve"> органи влади також можуть залучати кредитні джерела, беручи на себе відповідні боргові зобов’язання на умовах строковості, платності та поворотності. При цьому кредитні кошти можуть залучати: безпосередньо муніципалітети (залучені кошти спрямовуються до бюджету</w:t>
      </w:r>
      <w:r w:rsidR="00D36D5C" w:rsidRPr="00A336AE">
        <w:rPr>
          <w:lang w:val="uk-UA"/>
        </w:rPr>
        <w:t xml:space="preserve"> </w:t>
      </w:r>
      <w:r w:rsidRPr="00A336AE">
        <w:rPr>
          <w:lang w:val="uk-UA"/>
        </w:rPr>
        <w:t>Фастівської МТГ</w:t>
      </w:r>
      <w:r w:rsidRPr="00A336AE">
        <w:t xml:space="preserve"> та розподіляються в рамках його видатків), комунальні підприємства (самостійно отримують фінансові ресурси, розпоряджаються ними, здійснюють обслуговування та погашення боргу), приватні суб’єкти господарювання (муніципалітет може надавати гарантії за кредитами). Кредитні джерела фінансування місцевого економічного розвитку мають багато потенційних переваг (можливість отримати значні за обсягами фінансові ресурси, які можна повертати поступово протягом тривалого терміну, прискорення розбудови інфраструктури тощо), але й супроводжуються значними ризиками (можлива неуспішна реалізація проектів, збільшення боргового навантаження на бюджет</w:t>
      </w:r>
      <w:r w:rsidRPr="00A336AE">
        <w:rPr>
          <w:lang w:val="uk-UA"/>
        </w:rPr>
        <w:t xml:space="preserve"> Фастівської МТГ</w:t>
      </w:r>
      <w:r w:rsidRPr="00A336AE">
        <w:t xml:space="preserve"> тощо).</w:t>
      </w:r>
    </w:p>
    <w:p w:rsidR="006E58CA" w:rsidRPr="00A336AE" w:rsidRDefault="006E58CA" w:rsidP="00C020E5">
      <w:pPr>
        <w:pStyle w:val="7"/>
        <w:spacing w:before="0" w:after="0"/>
        <w:ind w:firstLine="709"/>
        <w:jc w:val="both"/>
      </w:pPr>
      <w:r w:rsidRPr="00A336AE">
        <w:t>Окремим джерелом фінансування є грантові кошти. Ідеться про ресурси, надані для фінансування потреб місцевого економічного розвитку у вигляді міжнародної технічної допомоги, грантів міжнародних донорських організацій, благодійних внесків та пожертв.</w:t>
      </w:r>
    </w:p>
    <w:p w:rsidR="006E58CA" w:rsidRPr="00A336AE" w:rsidRDefault="006E58CA" w:rsidP="00C020E5">
      <w:pPr>
        <w:pStyle w:val="7"/>
        <w:spacing w:before="0" w:after="0"/>
        <w:ind w:firstLine="709"/>
        <w:jc w:val="both"/>
        <w:rPr>
          <w:lang w:val="uk-UA"/>
        </w:rPr>
      </w:pPr>
      <w:r w:rsidRPr="00A336AE">
        <w:rPr>
          <w:lang w:val="uk-UA"/>
        </w:rPr>
        <w:t>Порядок фінансування Програми визначається умовами договору, асигнуваннями, фінансовою підтримкою, поповненням статутних фондів і т.д.</w:t>
      </w:r>
    </w:p>
    <w:p w:rsidR="006E58CA" w:rsidRPr="00A336AE" w:rsidRDefault="006E58CA" w:rsidP="00C020E5">
      <w:pPr>
        <w:pStyle w:val="7"/>
        <w:spacing w:before="0" w:after="0"/>
        <w:ind w:firstLine="709"/>
        <w:rPr>
          <w:lang w:val="uk-UA"/>
        </w:rPr>
      </w:pPr>
    </w:p>
    <w:p w:rsidR="006E58CA" w:rsidRPr="00A336AE" w:rsidRDefault="006E58CA" w:rsidP="00C020E5">
      <w:pPr>
        <w:pStyle w:val="7"/>
        <w:spacing w:before="0" w:after="0"/>
        <w:ind w:firstLine="709"/>
        <w:rPr>
          <w:b/>
          <w:lang w:val="uk-UA"/>
        </w:rPr>
      </w:pPr>
    </w:p>
    <w:p w:rsidR="006E58CA" w:rsidRPr="00A336AE" w:rsidRDefault="006E58CA" w:rsidP="00C020E5">
      <w:pPr>
        <w:spacing w:after="0"/>
        <w:rPr>
          <w:rFonts w:ascii="Times New Roman" w:hAnsi="Times New Roman" w:cs="Times New Roman"/>
        </w:rPr>
      </w:pPr>
    </w:p>
    <w:p w:rsidR="00FE3CED" w:rsidRPr="000219F1" w:rsidRDefault="00FE3CED" w:rsidP="00FE3CED">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 xml:space="preserve">Керуючий справами (секретар) </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sidRPr="000219F1">
        <w:rPr>
          <w:rFonts w:ascii="Times New Roman" w:hAnsi="Times New Roman" w:cs="Times New Roman"/>
          <w:b/>
          <w:sz w:val="24"/>
          <w:szCs w:val="24"/>
          <w:lang w:val="ru-RU"/>
        </w:rPr>
        <w:t>Л.О.Тхоржевська</w:t>
      </w:r>
    </w:p>
    <w:p w:rsidR="00FE3CED" w:rsidRPr="000219F1" w:rsidRDefault="00FE3CED" w:rsidP="00FE3CED">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виконавчого комітету</w:t>
      </w: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Default="00FE5255"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Pr="00A336AE" w:rsidRDefault="00A07D16" w:rsidP="00C020E5">
      <w:pPr>
        <w:spacing w:after="0" w:line="240" w:lineRule="auto"/>
        <w:jc w:val="center"/>
        <w:rPr>
          <w:rFonts w:ascii="Times New Roman" w:hAnsi="Times New Roman" w:cs="Times New Roman"/>
          <w:b/>
          <w:i/>
          <w:color w:val="002060"/>
          <w:sz w:val="24"/>
          <w:szCs w:val="24"/>
        </w:rPr>
      </w:pPr>
    </w:p>
    <w:p w:rsidR="001640C2" w:rsidRPr="00A336AE" w:rsidRDefault="001640C2" w:rsidP="00C020E5">
      <w:pPr>
        <w:spacing w:after="0" w:line="240" w:lineRule="auto"/>
        <w:jc w:val="right"/>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lastRenderedPageBreak/>
        <w:t>Додаток 1</w:t>
      </w:r>
    </w:p>
    <w:p w:rsidR="001640C2" w:rsidRPr="00A336AE" w:rsidRDefault="001640C2" w:rsidP="00C020E5">
      <w:pPr>
        <w:spacing w:after="0" w:line="240" w:lineRule="auto"/>
        <w:jc w:val="center"/>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t>Перелік програм Фастівської МТГ,</w:t>
      </w:r>
    </w:p>
    <w:p w:rsidR="001640C2" w:rsidRPr="00A336AE" w:rsidRDefault="001640C2" w:rsidP="00C020E5">
      <w:pPr>
        <w:spacing w:after="0" w:line="240" w:lineRule="auto"/>
        <w:jc w:val="center"/>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t>які планується реалізувати у 2021 році</w:t>
      </w:r>
    </w:p>
    <w:p w:rsidR="001640C2" w:rsidRPr="00A336AE" w:rsidRDefault="001640C2" w:rsidP="00C020E5">
      <w:pPr>
        <w:spacing w:after="0" w:line="240" w:lineRule="auto"/>
        <w:jc w:val="center"/>
        <w:rPr>
          <w:rFonts w:ascii="Times New Roman" w:hAnsi="Times New Roman" w:cs="Times New Roman"/>
          <w:b/>
          <w:i/>
          <w:color w:val="00206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58"/>
        <w:gridCol w:w="4097"/>
        <w:gridCol w:w="1668"/>
        <w:gridCol w:w="3558"/>
      </w:tblGrid>
      <w:tr w:rsidR="009F1EDB" w:rsidRPr="00A336AE" w:rsidTr="0009715F">
        <w:trPr>
          <w:trHeight w:val="688"/>
        </w:trPr>
        <w:tc>
          <w:tcPr>
            <w:tcW w:w="458" w:type="dxa"/>
            <w:shd w:val="clear" w:color="auto" w:fill="DAEEF3" w:themeFill="accent5" w:themeFillTint="33"/>
          </w:tcPr>
          <w:p w:rsidR="009F1EDB" w:rsidRPr="00A336AE" w:rsidRDefault="009F1EDB" w:rsidP="00C020E5">
            <w:pPr>
              <w:pStyle w:val="7"/>
              <w:spacing w:before="0" w:after="0"/>
              <w:ind w:firstLine="709"/>
              <w:rPr>
                <w:b/>
                <w:lang w:val="uk-UA"/>
              </w:rPr>
            </w:pPr>
            <w:r w:rsidRPr="00A336AE">
              <w:rPr>
                <w:b/>
                <w:lang w:val="uk-UA"/>
              </w:rPr>
              <w:t>№</w:t>
            </w:r>
          </w:p>
        </w:tc>
        <w:tc>
          <w:tcPr>
            <w:tcW w:w="4097" w:type="dxa"/>
            <w:shd w:val="clear" w:color="auto" w:fill="DAEEF3" w:themeFill="accent5" w:themeFillTint="33"/>
            <w:vAlign w:val="center"/>
          </w:tcPr>
          <w:p w:rsidR="009F1EDB" w:rsidRPr="00A336AE" w:rsidRDefault="009F1EDB" w:rsidP="00C020E5">
            <w:pPr>
              <w:pStyle w:val="7"/>
              <w:spacing w:before="0" w:after="0"/>
              <w:jc w:val="center"/>
              <w:rPr>
                <w:b/>
                <w:lang w:val="uk-UA"/>
              </w:rPr>
            </w:pPr>
            <w:r w:rsidRPr="00A336AE">
              <w:rPr>
                <w:b/>
                <w:lang w:val="uk-UA"/>
              </w:rPr>
              <w:t>Назва програми / проекту програми</w:t>
            </w:r>
          </w:p>
        </w:tc>
        <w:tc>
          <w:tcPr>
            <w:tcW w:w="1668" w:type="dxa"/>
            <w:shd w:val="clear" w:color="auto" w:fill="DAEEF3" w:themeFill="accent5" w:themeFillTint="33"/>
            <w:vAlign w:val="center"/>
          </w:tcPr>
          <w:p w:rsidR="009F1EDB" w:rsidRPr="00A336AE" w:rsidRDefault="009F1EDB" w:rsidP="00C020E5">
            <w:pPr>
              <w:pStyle w:val="7"/>
              <w:spacing w:before="0" w:after="0"/>
              <w:ind w:firstLine="19"/>
              <w:jc w:val="center"/>
              <w:rPr>
                <w:b/>
                <w:lang w:val="uk-UA"/>
              </w:rPr>
            </w:pPr>
            <w:r w:rsidRPr="00A336AE">
              <w:rPr>
                <w:b/>
                <w:lang w:val="uk-UA"/>
              </w:rPr>
              <w:t>Стан</w:t>
            </w:r>
          </w:p>
        </w:tc>
        <w:tc>
          <w:tcPr>
            <w:tcW w:w="3558" w:type="dxa"/>
            <w:shd w:val="clear" w:color="auto" w:fill="DAEEF3" w:themeFill="accent5" w:themeFillTint="33"/>
            <w:vAlign w:val="center"/>
          </w:tcPr>
          <w:p w:rsidR="009F1EDB" w:rsidRPr="00A336AE" w:rsidRDefault="009F1EDB" w:rsidP="00C020E5">
            <w:pPr>
              <w:pStyle w:val="7"/>
              <w:spacing w:before="0" w:after="0"/>
              <w:jc w:val="center"/>
              <w:rPr>
                <w:b/>
                <w:lang w:val="uk-UA"/>
              </w:rPr>
            </w:pPr>
            <w:r w:rsidRPr="00A336AE">
              <w:rPr>
                <w:b/>
                <w:lang w:val="uk-UA"/>
              </w:rPr>
              <w:t>Виконавці</w:t>
            </w:r>
          </w:p>
        </w:tc>
      </w:tr>
      <w:tr w:rsidR="009F1EDB" w:rsidRPr="00A336AE" w:rsidTr="0009715F">
        <w:tc>
          <w:tcPr>
            <w:tcW w:w="9781" w:type="dxa"/>
            <w:gridSpan w:val="4"/>
            <w:shd w:val="clear" w:color="auto" w:fill="8DB3E2" w:themeFill="text2" w:themeFillTint="66"/>
          </w:tcPr>
          <w:p w:rsidR="009F1EDB" w:rsidRPr="00A336AE" w:rsidRDefault="009F1EDB" w:rsidP="00C020E5">
            <w:pPr>
              <w:pStyle w:val="7"/>
              <w:spacing w:before="0" w:after="0"/>
              <w:jc w:val="center"/>
              <w:rPr>
                <w:b/>
                <w:lang w:val="uk-UA"/>
              </w:rPr>
            </w:pPr>
            <w:r w:rsidRPr="00A336AE">
              <w:rPr>
                <w:b/>
                <w:lang w:val="uk-UA"/>
              </w:rPr>
              <w:t>Виконавчий комітет Фастівської міської ради</w:t>
            </w:r>
          </w:p>
        </w:tc>
      </w:tr>
      <w:tr w:rsidR="009F1EDB" w:rsidRPr="00A336AE" w:rsidTr="0009715F">
        <w:trPr>
          <w:trHeight w:val="1171"/>
        </w:trPr>
        <w:tc>
          <w:tcPr>
            <w:tcW w:w="458" w:type="dxa"/>
            <w:shd w:val="clear" w:color="auto" w:fill="FFFFFF" w:themeFill="background1"/>
          </w:tcPr>
          <w:p w:rsidR="009F1EDB" w:rsidRPr="00A336AE" w:rsidRDefault="009F1EDB" w:rsidP="00C020E5">
            <w:pPr>
              <w:pStyle w:val="7"/>
              <w:spacing w:before="0" w:after="0"/>
              <w:ind w:firstLine="95"/>
              <w:rPr>
                <w:b/>
                <w:lang w:val="uk-UA"/>
              </w:rPr>
            </w:pPr>
          </w:p>
        </w:tc>
        <w:tc>
          <w:tcPr>
            <w:tcW w:w="4097" w:type="dxa"/>
            <w:shd w:val="clear" w:color="auto" w:fill="FFFFFF" w:themeFill="background1"/>
          </w:tcPr>
          <w:p w:rsidR="009F1EDB" w:rsidRPr="00A336AE" w:rsidRDefault="009F1EDB" w:rsidP="00C020E5">
            <w:pPr>
              <w:pStyle w:val="7"/>
              <w:spacing w:before="0" w:after="0"/>
              <w:ind w:firstLine="8"/>
              <w:rPr>
                <w:lang w:val="uk-UA"/>
              </w:rPr>
            </w:pPr>
            <w:r w:rsidRPr="00A336AE">
              <w:rPr>
                <w:bCs/>
                <w:iCs/>
                <w:lang w:val="uk-UA"/>
              </w:rPr>
              <w:t>Програма фінансової пі</w:t>
            </w:r>
            <w:r w:rsidR="000D30BB" w:rsidRPr="00A336AE">
              <w:rPr>
                <w:bCs/>
                <w:iCs/>
                <w:lang w:val="uk-UA"/>
              </w:rPr>
              <w:t>дтримки комунальних підприємств</w:t>
            </w:r>
            <w:r w:rsidRPr="00A336AE">
              <w:rPr>
                <w:bCs/>
                <w:iCs/>
                <w:lang w:val="uk-UA"/>
              </w:rPr>
              <w:t xml:space="preserve"> та закладів Фастівської міської ради  на 2021-2025 роки</w:t>
            </w:r>
          </w:p>
        </w:tc>
        <w:tc>
          <w:tcPr>
            <w:tcW w:w="1668" w:type="dxa"/>
            <w:shd w:val="clear" w:color="auto" w:fill="FFFFFF" w:themeFill="background1"/>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5</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hemeFill="background1"/>
          </w:tcPr>
          <w:p w:rsidR="000D30BB" w:rsidRPr="00A336AE" w:rsidRDefault="009F1EDB" w:rsidP="00C020E5">
            <w:pPr>
              <w:pStyle w:val="7"/>
              <w:spacing w:before="0" w:after="0"/>
              <w:ind w:hanging="4"/>
              <w:rPr>
                <w:lang w:val="en-US"/>
              </w:rPr>
            </w:pPr>
            <w:r w:rsidRPr="00A336AE">
              <w:rPr>
                <w:lang w:val="uk-UA"/>
              </w:rPr>
              <w:t xml:space="preserve">Комунальні підприємства </w:t>
            </w:r>
            <w:r w:rsidR="00CE3231" w:rsidRPr="00A336AE">
              <w:rPr>
                <w:lang w:val="uk-UA"/>
              </w:rPr>
              <w:t xml:space="preserve">та заклади </w:t>
            </w:r>
            <w:r w:rsidRPr="00A336AE">
              <w:rPr>
                <w:lang w:val="uk-UA"/>
              </w:rPr>
              <w:t>Фастівської міської ради</w:t>
            </w:r>
            <w:r w:rsidR="000D30BB" w:rsidRPr="00A336AE">
              <w:rPr>
                <w:lang w:val="uk-UA"/>
              </w:rPr>
              <w:t>,</w:t>
            </w:r>
            <w:r w:rsidR="00CE3231" w:rsidRPr="00A336AE">
              <w:rPr>
                <w:lang w:val="uk-UA"/>
              </w:rPr>
              <w:t xml:space="preserve"> </w:t>
            </w:r>
            <w:r w:rsidR="000D30BB" w:rsidRPr="00A336AE">
              <w:t>виконавчий</w:t>
            </w:r>
            <w:r w:rsidR="000D30BB" w:rsidRPr="00A336AE">
              <w:rPr>
                <w:lang w:val="en-US"/>
              </w:rPr>
              <w:t xml:space="preserve"> </w:t>
            </w:r>
            <w:r w:rsidR="000D30BB" w:rsidRPr="00A336AE">
              <w:t>комітет</w:t>
            </w:r>
            <w:r w:rsidR="000D30BB" w:rsidRPr="00A336AE">
              <w:rPr>
                <w:lang w:val="en-US"/>
              </w:rPr>
              <w:t xml:space="preserve"> </w:t>
            </w:r>
            <w:r w:rsidR="000D30BB" w:rsidRPr="00A336AE">
              <w:t>Фастівської</w:t>
            </w:r>
            <w:r w:rsidR="000D30BB" w:rsidRPr="00A336AE">
              <w:rPr>
                <w:lang w:val="en-US"/>
              </w:rPr>
              <w:t xml:space="preserve"> </w:t>
            </w:r>
            <w:r w:rsidR="000D30BB" w:rsidRPr="00A336AE">
              <w:t>міської</w:t>
            </w:r>
            <w:r w:rsidR="000D30BB" w:rsidRPr="00A336AE">
              <w:rPr>
                <w:lang w:val="en-US"/>
              </w:rPr>
              <w:t xml:space="preserve"> </w:t>
            </w:r>
            <w:r w:rsidR="000D30BB" w:rsidRPr="00A336AE">
              <w:t>ради</w:t>
            </w:r>
          </w:p>
        </w:tc>
      </w:tr>
      <w:tr w:rsidR="009F1EDB" w:rsidRPr="00A336AE" w:rsidTr="0009715F">
        <w:tc>
          <w:tcPr>
            <w:tcW w:w="9781" w:type="dxa"/>
            <w:gridSpan w:val="4"/>
            <w:shd w:val="clear" w:color="auto" w:fill="8DB3E2"/>
          </w:tcPr>
          <w:p w:rsidR="009F1EDB" w:rsidRPr="00A336AE" w:rsidRDefault="009F1EDB" w:rsidP="00C020E5">
            <w:pPr>
              <w:pStyle w:val="7"/>
              <w:spacing w:before="0" w:after="0"/>
              <w:ind w:firstLine="709"/>
              <w:jc w:val="center"/>
              <w:rPr>
                <w:lang w:val="uk-UA"/>
              </w:rPr>
            </w:pPr>
            <w:r w:rsidRPr="00A336AE">
              <w:rPr>
                <w:b/>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1</w:t>
            </w:r>
          </w:p>
        </w:tc>
        <w:tc>
          <w:tcPr>
            <w:tcW w:w="4097" w:type="dxa"/>
            <w:shd w:val="clear" w:color="auto" w:fill="FFFFFF"/>
          </w:tcPr>
          <w:p w:rsidR="009F1EDB" w:rsidRPr="00A336AE" w:rsidRDefault="009F1EDB" w:rsidP="00C020E5">
            <w:pPr>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 xml:space="preserve">Комплексна програма </w:t>
            </w:r>
            <w:r w:rsidRPr="00A336AE">
              <w:rPr>
                <w:rFonts w:ascii="Times New Roman" w:hAnsi="Times New Roman" w:cs="Times New Roman"/>
                <w:sz w:val="24"/>
                <w:szCs w:val="24"/>
              </w:rPr>
              <w:t xml:space="preserve">розвитку культури Фастівської міської територіальної громади на 2021 – 2023 роки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12</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p>
        </w:tc>
        <w:tc>
          <w:tcPr>
            <w:tcW w:w="4097" w:type="dxa"/>
            <w:shd w:val="clear" w:color="auto" w:fill="FFFFFF"/>
          </w:tcPr>
          <w:p w:rsidR="009F1EDB" w:rsidRPr="00A336AE" w:rsidRDefault="009F1EDB" w:rsidP="00C020E5">
            <w:pPr>
              <w:pStyle w:val="7"/>
              <w:spacing w:before="0" w:after="0"/>
            </w:pPr>
            <w:r w:rsidRPr="00A336AE">
              <w:rPr>
                <w:bCs/>
              </w:rPr>
              <w:t>Програм</w:t>
            </w:r>
            <w:r w:rsidR="000D30BB" w:rsidRPr="00A336AE">
              <w:rPr>
                <w:bCs/>
                <w:lang w:val="uk-UA"/>
              </w:rPr>
              <w:t>а</w:t>
            </w:r>
            <w:r w:rsidRPr="00A336AE">
              <w:rPr>
                <w:bCs/>
              </w:rPr>
              <w:t xml:space="preserve"> розвитку</w:t>
            </w:r>
            <w:r w:rsidRPr="00A336AE">
              <w:rPr>
                <w:bCs/>
                <w:lang w:val="uk-UA"/>
              </w:rPr>
              <w:t xml:space="preserve"> </w:t>
            </w:r>
            <w:r w:rsidRPr="00A336AE">
              <w:rPr>
                <w:bCs/>
              </w:rPr>
              <w:t>туризму Фастівської міської</w:t>
            </w:r>
            <w:r w:rsidRPr="00A336AE">
              <w:rPr>
                <w:bCs/>
                <w:lang w:val="uk-UA"/>
              </w:rPr>
              <w:t xml:space="preserve"> </w:t>
            </w:r>
            <w:r w:rsidRPr="00A336AE">
              <w:rPr>
                <w:bCs/>
              </w:rPr>
              <w:t>територіальної громади</w:t>
            </w:r>
            <w:r w:rsidR="000D30BB" w:rsidRPr="00A336AE">
              <w:rPr>
                <w:bCs/>
                <w:lang w:val="uk-UA"/>
              </w:rPr>
              <w:t xml:space="preserve"> </w:t>
            </w:r>
            <w:r w:rsidRPr="00A336AE">
              <w:rPr>
                <w:bCs/>
              </w:rPr>
              <w:t>на</w:t>
            </w:r>
            <w:r w:rsidRPr="00A336AE">
              <w:rPr>
                <w:bCs/>
                <w:lang w:val="uk-UA"/>
              </w:rPr>
              <w:t xml:space="preserve"> </w:t>
            </w:r>
            <w:r w:rsidRPr="00A336AE">
              <w:rPr>
                <w:bCs/>
              </w:rPr>
              <w:t>2021–</w:t>
            </w:r>
            <w:r w:rsidRPr="00A336AE">
              <w:rPr>
                <w:bCs/>
                <w:lang w:val="uk-UA"/>
              </w:rPr>
              <w:t xml:space="preserve"> </w:t>
            </w:r>
            <w:r w:rsidRPr="00A336AE">
              <w:rPr>
                <w:bCs/>
              </w:rPr>
              <w:t>2023</w:t>
            </w:r>
            <w:r w:rsidRPr="00A336AE">
              <w:rPr>
                <w:bCs/>
                <w:lang w:val="uk-UA"/>
              </w:rPr>
              <w:t xml:space="preserve"> </w:t>
            </w:r>
            <w:r w:rsidRPr="00A336AE">
              <w:rPr>
                <w:bCs/>
              </w:rPr>
              <w:t>роки</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14</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3</w:t>
            </w:r>
          </w:p>
        </w:tc>
        <w:tc>
          <w:tcPr>
            <w:tcW w:w="4097" w:type="dxa"/>
            <w:shd w:val="clear" w:color="auto" w:fill="FFFFFF"/>
          </w:tcPr>
          <w:p w:rsidR="009F1EDB" w:rsidRPr="00A336AE" w:rsidRDefault="000D30BB" w:rsidP="00C020E5">
            <w:pPr>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 xml:space="preserve">Програма підтримки </w:t>
            </w:r>
            <w:r w:rsidR="009F1EDB" w:rsidRPr="00A336AE">
              <w:rPr>
                <w:rFonts w:ascii="Times New Roman" w:hAnsi="Times New Roman" w:cs="Times New Roman"/>
                <w:bCs/>
                <w:sz w:val="24"/>
                <w:szCs w:val="24"/>
              </w:rPr>
              <w:t>та розвитку молоді Фастівської міської</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територіальної громадина</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2021</w:t>
            </w:r>
            <w:r w:rsidRPr="00A336AE">
              <w:rPr>
                <w:rFonts w:ascii="Times New Roman" w:hAnsi="Times New Roman" w:cs="Times New Roman"/>
                <w:bCs/>
                <w:sz w:val="24"/>
                <w:szCs w:val="24"/>
              </w:rPr>
              <w:t xml:space="preserve"> – </w:t>
            </w:r>
            <w:r w:rsidR="009F1EDB" w:rsidRPr="00A336AE">
              <w:rPr>
                <w:rFonts w:ascii="Times New Roman" w:hAnsi="Times New Roman" w:cs="Times New Roman"/>
                <w:bCs/>
                <w:sz w:val="24"/>
                <w:szCs w:val="24"/>
              </w:rPr>
              <w:t>2023</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роки</w:t>
            </w:r>
            <w:r w:rsidR="009F1EDB" w:rsidRPr="00A336AE">
              <w:rPr>
                <w:rFonts w:ascii="Times New Roman" w:hAnsi="Times New Roman" w:cs="Times New Roman"/>
                <w:sz w:val="24"/>
                <w:szCs w:val="24"/>
              </w:rPr>
              <w:t xml:space="preserve">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13</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9781" w:type="dxa"/>
            <w:gridSpan w:val="4"/>
            <w:shd w:val="clear" w:color="auto" w:fill="8DB3E2"/>
          </w:tcPr>
          <w:p w:rsidR="009F1EDB" w:rsidRPr="00A336AE" w:rsidRDefault="009F1EDB" w:rsidP="00C020E5">
            <w:pPr>
              <w:pStyle w:val="7"/>
              <w:spacing w:before="0" w:after="0"/>
              <w:ind w:firstLine="709"/>
              <w:jc w:val="center"/>
              <w:rPr>
                <w:lang w:val="uk-UA"/>
              </w:rPr>
            </w:pPr>
            <w:r w:rsidRPr="00A336AE">
              <w:rPr>
                <w:b/>
                <w:lang w:val="uk-UA"/>
              </w:rPr>
              <w:t>Управління освіти</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1</w:t>
            </w:r>
          </w:p>
        </w:tc>
        <w:tc>
          <w:tcPr>
            <w:tcW w:w="4097" w:type="dxa"/>
            <w:shd w:val="clear" w:color="auto" w:fill="FFFFFF"/>
          </w:tcPr>
          <w:p w:rsidR="009F1EDB" w:rsidRPr="00A336AE" w:rsidRDefault="009F1EDB" w:rsidP="00C020E5">
            <w:pPr>
              <w:pStyle w:val="7"/>
              <w:spacing w:before="0" w:after="0"/>
              <w:rPr>
                <w:lang w:val="uk-UA"/>
              </w:rPr>
            </w:pPr>
            <w:r w:rsidRPr="00A336AE">
              <w:rPr>
                <w:lang w:val="uk-UA"/>
              </w:rPr>
              <w:t>П</w:t>
            </w:r>
            <w:r w:rsidRPr="00A336AE">
              <w:t>рограм</w:t>
            </w:r>
            <w:r w:rsidRPr="00A336AE">
              <w:rPr>
                <w:lang w:val="uk-UA"/>
              </w:rPr>
              <w:t>а</w:t>
            </w:r>
            <w:r w:rsidRPr="00A336AE">
              <w:t xml:space="preserve"> «Дитяче харчування</w:t>
            </w:r>
            <w:r w:rsidRPr="00A336AE">
              <w:rPr>
                <w:lang w:val="uk-UA"/>
              </w:rPr>
              <w:t xml:space="preserve"> на 2021-2022 роки</w:t>
            </w:r>
            <w:r w:rsidRPr="00A336AE">
              <w:t>»</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24</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освіти</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2</w:t>
            </w:r>
          </w:p>
        </w:tc>
        <w:tc>
          <w:tcPr>
            <w:tcW w:w="4097" w:type="dxa"/>
            <w:shd w:val="clear" w:color="auto" w:fill="FFFFFF"/>
          </w:tcPr>
          <w:p w:rsidR="009F1EDB" w:rsidRPr="00A336AE" w:rsidRDefault="009F1EDB" w:rsidP="00C020E5">
            <w:pPr>
              <w:pStyle w:val="7"/>
              <w:spacing w:before="0" w:after="0"/>
            </w:pPr>
            <w:r w:rsidRPr="00A336AE">
              <w:t>Програм</w:t>
            </w:r>
            <w:r w:rsidRPr="00A336AE">
              <w:rPr>
                <w:lang w:val="uk-UA"/>
              </w:rPr>
              <w:t>а</w:t>
            </w:r>
            <w:r w:rsidRPr="00A336AE">
              <w:t xml:space="preserve"> розвитку </w:t>
            </w:r>
            <w:r w:rsidRPr="00A336AE">
              <w:rPr>
                <w:lang w:val="uk-UA"/>
              </w:rPr>
              <w:t>системи освіти Фастівської міської територіальної громади на 2020 – 2022 роки</w:t>
            </w:r>
            <w:r w:rsidRPr="00A336AE">
              <w:t xml:space="preserve">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освіти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color w:val="FF0000"/>
                <w:lang w:val="uk-UA"/>
              </w:rPr>
            </w:pPr>
            <w:r w:rsidRPr="00A336AE">
              <w:rPr>
                <w:color w:val="FF0000"/>
                <w:lang w:val="uk-UA"/>
              </w:rPr>
              <w:t>Програма інформатизації управління освіти виконавчого комітету Фастівської міської ради</w:t>
            </w:r>
            <w:r w:rsidR="00D54CDD" w:rsidRPr="00A336AE">
              <w:rPr>
                <w:color w:val="FF0000"/>
                <w:lang w:val="uk-UA"/>
              </w:rPr>
              <w:t xml:space="preserve"> на 2022-2024 роки</w:t>
            </w:r>
          </w:p>
        </w:tc>
        <w:tc>
          <w:tcPr>
            <w:tcW w:w="1668" w:type="dxa"/>
            <w:shd w:val="clear" w:color="auto" w:fill="FFFFFF"/>
          </w:tcPr>
          <w:p w:rsidR="00573E10" w:rsidRPr="00A336AE" w:rsidRDefault="00573E10" w:rsidP="00C020E5">
            <w:pPr>
              <w:pStyle w:val="7"/>
              <w:spacing w:before="0" w:after="0"/>
              <w:rPr>
                <w:color w:val="FF0000"/>
                <w:lang w:val="uk-UA"/>
              </w:rPr>
            </w:pPr>
          </w:p>
        </w:tc>
        <w:tc>
          <w:tcPr>
            <w:tcW w:w="3558" w:type="dxa"/>
            <w:shd w:val="clear" w:color="auto" w:fill="FFFFFF"/>
          </w:tcPr>
          <w:p w:rsidR="00573E10" w:rsidRPr="00A336AE" w:rsidRDefault="00573E10" w:rsidP="00B15AFF">
            <w:pPr>
              <w:pStyle w:val="7"/>
              <w:spacing w:before="0" w:after="0"/>
              <w:ind w:hanging="4"/>
              <w:rPr>
                <w:color w:val="FF0000"/>
                <w:lang w:val="uk-UA"/>
              </w:rPr>
            </w:pPr>
            <w:r w:rsidRPr="00A336AE">
              <w:rPr>
                <w:color w:val="FF0000"/>
                <w:lang w:val="uk-UA"/>
              </w:rPr>
              <w:t>Управління освіти</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Управління соціального захисту населення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1</w:t>
            </w: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зайнятості населення Фастівської міської територіальної громади до 2023</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27</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xml:space="preserve"> підприємства, установи, організації, суб’єкти господарювання</w:t>
            </w:r>
          </w:p>
        </w:tc>
      </w:tr>
      <w:tr w:rsidR="00573E10" w:rsidRPr="00A336AE" w:rsidTr="0009715F">
        <w:trPr>
          <w:trHeight w:val="1223"/>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2</w:t>
            </w:r>
          </w:p>
        </w:tc>
        <w:tc>
          <w:tcPr>
            <w:tcW w:w="4097" w:type="dxa"/>
            <w:shd w:val="clear" w:color="auto" w:fill="FFFFFF"/>
          </w:tcPr>
          <w:p w:rsidR="00573E10" w:rsidRPr="00A336AE" w:rsidRDefault="00573E10" w:rsidP="00C020E5">
            <w:pPr>
              <w:pStyle w:val="7"/>
              <w:spacing w:before="0" w:after="0"/>
            </w:pPr>
            <w:r w:rsidRPr="00A336AE">
              <w:rPr>
                <w:bCs/>
              </w:rPr>
              <w:t>Програма</w:t>
            </w:r>
            <w:r w:rsidRPr="00A336AE">
              <w:rPr>
                <w:bCs/>
                <w:lang w:val="uk-UA"/>
              </w:rPr>
              <w:t xml:space="preserve"> </w:t>
            </w:r>
            <w:r w:rsidRPr="00A336AE">
              <w:rPr>
                <w:bCs/>
              </w:rPr>
              <w:t>поліпшення стану безпеки, гігієни праці та виробничого середовища Фастівської міської територіальної громади на</w:t>
            </w:r>
            <w:r w:rsidRPr="00A336AE">
              <w:rPr>
                <w:bCs/>
                <w:lang w:val="uk-UA"/>
              </w:rPr>
              <w:t xml:space="preserve"> </w:t>
            </w:r>
            <w:r w:rsidRPr="00A336AE">
              <w:rPr>
                <w:bCs/>
              </w:rPr>
              <w:t>2021 – 2023</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28</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підприємства, установи, організації, суб’єкти господарювання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3</w:t>
            </w:r>
          </w:p>
        </w:tc>
        <w:tc>
          <w:tcPr>
            <w:tcW w:w="4097" w:type="dxa"/>
            <w:shd w:val="clear" w:color="auto" w:fill="FFFFFF"/>
          </w:tcPr>
          <w:p w:rsidR="00573E10" w:rsidRPr="00A336AE" w:rsidRDefault="00573E10" w:rsidP="00C020E5">
            <w:pPr>
              <w:pStyle w:val="7"/>
              <w:spacing w:before="0" w:after="0"/>
            </w:pPr>
            <w:r w:rsidRPr="00A336AE">
              <w:rPr>
                <w:bCs/>
              </w:rPr>
              <w:t>Комплексна Програма</w:t>
            </w:r>
            <w:r w:rsidRPr="00A336AE">
              <w:rPr>
                <w:bCs/>
                <w:lang w:val="uk-UA"/>
              </w:rPr>
              <w:t xml:space="preserve"> </w:t>
            </w:r>
            <w:r w:rsidRPr="00A336AE">
              <w:rPr>
                <w:bCs/>
              </w:rPr>
              <w:t>«Турбота»</w:t>
            </w:r>
            <w:r w:rsidRPr="00A336AE">
              <w:rPr>
                <w:bCs/>
                <w:lang w:val="uk-UA"/>
              </w:rPr>
              <w:t xml:space="preserve"> </w:t>
            </w:r>
            <w:r w:rsidRPr="00A336AE">
              <w:rPr>
                <w:bCs/>
              </w:rPr>
              <w:t xml:space="preserve"> Фастівської міської</w:t>
            </w:r>
            <w:r w:rsidRPr="00A336AE">
              <w:rPr>
                <w:bCs/>
                <w:lang w:val="uk-UA"/>
              </w:rPr>
              <w:t xml:space="preserve"> </w:t>
            </w:r>
            <w:r w:rsidRPr="00A336AE">
              <w:rPr>
                <w:bCs/>
              </w:rPr>
              <w:t>територіальної громади на</w:t>
            </w:r>
            <w:r w:rsidRPr="00A336AE">
              <w:rPr>
                <w:bCs/>
                <w:lang w:val="uk-UA"/>
              </w:rPr>
              <w:t xml:space="preserve"> </w:t>
            </w:r>
            <w:r w:rsidRPr="00A336AE">
              <w:rPr>
                <w:bCs/>
              </w:rPr>
              <w:t>2021-2025</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№38-</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Виконавчий комітет Фастівської міської ради</w:t>
            </w:r>
          </w:p>
        </w:tc>
      </w:tr>
      <w:tr w:rsidR="00573E10" w:rsidRPr="00A336AE" w:rsidTr="0009715F">
        <w:trPr>
          <w:trHeight w:val="405"/>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4</w:t>
            </w:r>
          </w:p>
        </w:tc>
        <w:tc>
          <w:tcPr>
            <w:tcW w:w="4097" w:type="dxa"/>
            <w:shd w:val="clear" w:color="auto" w:fill="FFFFFF"/>
          </w:tcPr>
          <w:p w:rsidR="00573E10" w:rsidRPr="00A336AE" w:rsidRDefault="00573E10" w:rsidP="00C020E5">
            <w:pPr>
              <w:pStyle w:val="7"/>
              <w:spacing w:before="0" w:after="0"/>
            </w:pPr>
            <w:r w:rsidRPr="00A336AE">
              <w:rPr>
                <w:bCs/>
              </w:rPr>
              <w:t>Програма</w:t>
            </w:r>
            <w:r w:rsidRPr="00A336AE">
              <w:rPr>
                <w:bCs/>
                <w:lang w:val="uk-UA"/>
              </w:rPr>
              <w:t xml:space="preserve"> </w:t>
            </w:r>
            <w:r w:rsidRPr="00A336AE">
              <w:rPr>
                <w:bCs/>
              </w:rPr>
              <w:t>організації громадських робіт та інших робіт тимчасового характеру Фастівської міської територіальної громади</w:t>
            </w:r>
            <w:r w:rsidRPr="00A336AE">
              <w:rPr>
                <w:bCs/>
                <w:lang w:val="uk-UA"/>
              </w:rPr>
              <w:t xml:space="preserve"> </w:t>
            </w:r>
            <w:r w:rsidRPr="00A336AE">
              <w:rPr>
                <w:bCs/>
              </w:rPr>
              <w:t>на</w:t>
            </w:r>
            <w:r w:rsidRPr="00A336AE">
              <w:rPr>
                <w:bCs/>
                <w:lang w:val="uk-UA"/>
              </w:rPr>
              <w:t xml:space="preserve"> </w:t>
            </w:r>
            <w:r w:rsidRPr="00A336AE">
              <w:rPr>
                <w:bCs/>
              </w:rPr>
              <w:t xml:space="preserve">2021 – </w:t>
            </w:r>
            <w:r w:rsidRPr="00A336AE">
              <w:rPr>
                <w:bCs/>
              </w:rPr>
              <w:lastRenderedPageBreak/>
              <w:t>2023</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lastRenderedPageBreak/>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26</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xml:space="preserve">, підприємства, установи, організації, суб’єкти </w:t>
            </w:r>
            <w:r w:rsidRPr="00A336AE">
              <w:rPr>
                <w:lang w:val="uk-UA"/>
              </w:rPr>
              <w:lastRenderedPageBreak/>
              <w:t>господарювання</w:t>
            </w:r>
          </w:p>
        </w:tc>
      </w:tr>
      <w:tr w:rsidR="00573E10" w:rsidRPr="00A336AE" w:rsidTr="0009715F">
        <w:trPr>
          <w:trHeight w:val="1114"/>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lastRenderedPageBreak/>
              <w:t>5</w:t>
            </w:r>
          </w:p>
        </w:tc>
        <w:tc>
          <w:tcPr>
            <w:tcW w:w="4097" w:type="dxa"/>
            <w:shd w:val="clear" w:color="auto" w:fill="FFFFFF"/>
          </w:tcPr>
          <w:p w:rsidR="00573E10" w:rsidRPr="00A336AE" w:rsidRDefault="00573E10" w:rsidP="00C020E5">
            <w:pPr>
              <w:pStyle w:val="7"/>
              <w:spacing w:before="0" w:after="0"/>
              <w:rPr>
                <w:lang w:val="uk-UA"/>
              </w:rPr>
            </w:pPr>
            <w:r w:rsidRPr="00A336AE">
              <w:rPr>
                <w:bCs/>
                <w:iCs/>
                <w:lang w:val="uk-UA"/>
              </w:rPr>
              <w:t>Програма з легалізації виплати заробітної плати та зайнятості населення на території Фастівської міської територіальної громади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pStyle w:val="7"/>
              <w:spacing w:before="0" w:after="0"/>
              <w:rPr>
                <w:lang w:val="uk-UA"/>
              </w:rPr>
            </w:pPr>
            <w:r w:rsidRPr="00A336AE">
              <w:t>від 03</w:t>
            </w:r>
            <w:r w:rsidRPr="00A336AE">
              <w:rPr>
                <w:lang w:val="uk-UA"/>
              </w:rPr>
              <w:t>.</w:t>
            </w:r>
            <w:r w:rsidRPr="00A336AE">
              <w:t>07.2014</w:t>
            </w:r>
          </w:p>
          <w:p w:rsidR="00573E10" w:rsidRPr="00A336AE" w:rsidRDefault="00573E10" w:rsidP="00C020E5">
            <w:pPr>
              <w:pStyle w:val="7"/>
              <w:spacing w:before="0" w:after="0"/>
              <w:rPr>
                <w:color w:val="FF0000"/>
                <w:lang w:val="uk-UA"/>
              </w:rPr>
            </w:pPr>
            <w:r w:rsidRPr="00A336AE">
              <w:rPr>
                <w:lang w:val="uk-UA"/>
              </w:rPr>
              <w:t>№15-</w:t>
            </w:r>
            <w:r w:rsidRPr="00A336AE">
              <w:rPr>
                <w:lang w:val="en-US"/>
              </w:rPr>
              <w:t>LIV-VI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 xml:space="preserve">Виконавчий комітет Фастівської міської ради, </w:t>
            </w:r>
            <w:r w:rsidRPr="00A336AE">
              <w:rPr>
                <w:highlight w:val="yellow"/>
                <w:lang w:val="uk-UA"/>
              </w:rPr>
              <w:t>відділ з питань прац</w:t>
            </w:r>
            <w:r w:rsidRPr="00A336AE">
              <w:rPr>
                <w:lang w:val="uk-UA"/>
              </w:rPr>
              <w:t>і, підприємства, установи, організації, суб’єкти господарювання</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Управління економіки та міжнародного співробітництва</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1</w:t>
            </w:r>
          </w:p>
        </w:tc>
        <w:tc>
          <w:tcPr>
            <w:tcW w:w="4097" w:type="dxa"/>
            <w:shd w:val="clear" w:color="auto" w:fill="FFFFFF"/>
          </w:tcPr>
          <w:p w:rsidR="00573E10" w:rsidRPr="00A336AE" w:rsidRDefault="00573E10" w:rsidP="00C020E5">
            <w:pPr>
              <w:pStyle w:val="7"/>
              <w:spacing w:before="0" w:after="0"/>
              <w:ind w:firstLine="8"/>
              <w:rPr>
                <w:color w:val="FF0000"/>
                <w:lang w:val="uk-UA"/>
              </w:rPr>
            </w:pPr>
            <w:r w:rsidRPr="00A336AE">
              <w:rPr>
                <w:color w:val="FF0000"/>
                <w:lang w:val="uk-UA"/>
              </w:rPr>
              <w:t>Програма соціально-економічного та культурного розвитку Фастівської міської територіальної громади на 2022 рік</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color w:val="FF0000"/>
                <w:sz w:val="24"/>
                <w:szCs w:val="24"/>
                <w:lang w:val="ru-RU"/>
              </w:rPr>
            </w:pPr>
          </w:p>
        </w:tc>
        <w:tc>
          <w:tcPr>
            <w:tcW w:w="3558" w:type="dxa"/>
            <w:shd w:val="clear" w:color="auto" w:fill="FFFFFF"/>
          </w:tcPr>
          <w:p w:rsidR="00573E10" w:rsidRPr="00A336AE" w:rsidRDefault="00E33FAB" w:rsidP="00E33FAB">
            <w:pPr>
              <w:pStyle w:val="7"/>
              <w:spacing w:before="0" w:after="0"/>
              <w:ind w:hanging="4"/>
              <w:rPr>
                <w:color w:val="FF0000"/>
                <w:lang w:val="uk-UA"/>
              </w:rPr>
            </w:pPr>
            <w:r w:rsidRPr="00A336AE">
              <w:rPr>
                <w:color w:val="FF0000"/>
                <w:lang w:val="uk-UA"/>
              </w:rPr>
              <w:t xml:space="preserve">Виконавчі органи Фастівської міської ради та її апарат, комунальні підприємства (установи, заклади) Фастівської міської радди). </w:t>
            </w:r>
            <w:r w:rsidR="00573E10" w:rsidRPr="00A336AE">
              <w:rPr>
                <w:color w:val="FF0000"/>
                <w:lang w:val="uk-UA"/>
              </w:rPr>
              <w:t>інші установи, організації, підприємства та суб’єкти господарювання Фастівської МТГ</w:t>
            </w:r>
          </w:p>
        </w:tc>
      </w:tr>
      <w:tr w:rsidR="00573E10" w:rsidRPr="00A336AE" w:rsidTr="0009715F">
        <w:trPr>
          <w:trHeight w:val="1420"/>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3</w:t>
            </w:r>
          </w:p>
        </w:tc>
        <w:tc>
          <w:tcPr>
            <w:tcW w:w="4097" w:type="dxa"/>
            <w:shd w:val="clear" w:color="auto" w:fill="FFFFFF"/>
          </w:tcPr>
          <w:p w:rsidR="00573E10" w:rsidRPr="00A336AE" w:rsidRDefault="00573E10" w:rsidP="00C020E5">
            <w:pPr>
              <w:pStyle w:val="7"/>
              <w:spacing w:before="0" w:after="0"/>
              <w:rPr>
                <w:lang w:val="uk-UA"/>
              </w:rPr>
            </w:pPr>
            <w:r w:rsidRPr="00A336AE">
              <w:rPr>
                <w:lang w:val="uk-UA"/>
              </w:rPr>
              <w:t>Програма Партиципаторне бюджетування (громадський бюджет)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t>01</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03</w:t>
            </w:r>
            <w:r w:rsidRPr="00A336AE">
              <w:rPr>
                <w:rFonts w:ascii="Times New Roman" w:hAnsi="Times New Roman" w:cs="Times New Roman"/>
                <w:sz w:val="24"/>
                <w:szCs w:val="24"/>
              </w:rPr>
              <w:t>.202</w:t>
            </w:r>
            <w:r w:rsidRPr="00A336AE">
              <w:rPr>
                <w:rFonts w:ascii="Times New Roman" w:hAnsi="Times New Roman" w:cs="Times New Roman"/>
                <w:sz w:val="24"/>
                <w:szCs w:val="24"/>
                <w:lang w:val="en-US"/>
              </w:rPr>
              <w:t>1</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6</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ind w:hanging="4"/>
              <w:rPr>
                <w:lang w:val="en-US"/>
              </w:rPr>
            </w:pPr>
            <w:r w:rsidRPr="00A336AE">
              <w:rPr>
                <w:lang w:val="uk-UA"/>
              </w:rPr>
              <w:t>Виконавчі органи Фастівської міської ради, комунальні підприємства</w:t>
            </w:r>
            <w:r w:rsidRPr="00A336AE">
              <w:rPr>
                <w:lang w:val="en-US"/>
              </w:rPr>
              <w:t xml:space="preserve"> </w:t>
            </w:r>
            <w:r w:rsidRPr="00A336AE">
              <w:rPr>
                <w:lang w:val="uk-UA"/>
              </w:rPr>
              <w:t>(установи) Фастівської міської ради</w:t>
            </w:r>
          </w:p>
        </w:tc>
      </w:tr>
      <w:tr w:rsidR="00573E10" w:rsidRPr="00A336AE" w:rsidTr="0009715F">
        <w:trPr>
          <w:trHeight w:val="1318"/>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4</w:t>
            </w:r>
          </w:p>
        </w:tc>
        <w:tc>
          <w:tcPr>
            <w:tcW w:w="4097" w:type="dxa"/>
            <w:shd w:val="clear" w:color="auto" w:fill="FFFFFF"/>
          </w:tcPr>
          <w:p w:rsidR="00573E10" w:rsidRPr="00A336AE" w:rsidRDefault="00573E10" w:rsidP="00C020E5">
            <w:pPr>
              <w:pStyle w:val="7"/>
              <w:spacing w:before="0" w:after="0"/>
              <w:rPr>
                <w:lang w:val="uk-UA"/>
              </w:rPr>
            </w:pPr>
            <w:r w:rsidRPr="00A336AE">
              <w:rPr>
                <w:bCs/>
                <w:iCs/>
                <w:lang w:val="uk-UA"/>
              </w:rPr>
              <w:t>Місцевий План економічног</w:t>
            </w:r>
            <w:r w:rsidRPr="00A336AE">
              <w:rPr>
                <w:bCs/>
                <w:iCs/>
              </w:rPr>
              <w:t>о розвитку Фастова на період до 2022 року</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 xml:space="preserve">Затверджена </w:t>
            </w:r>
          </w:p>
          <w:p w:rsidR="00573E10" w:rsidRPr="00A336AE" w:rsidRDefault="00573E10" w:rsidP="00C020E5">
            <w:pPr>
              <w:pStyle w:val="7"/>
              <w:spacing w:before="0" w:after="0"/>
              <w:rPr>
                <w:lang w:val="uk-UA"/>
              </w:rPr>
            </w:pPr>
            <w:r w:rsidRPr="00A336AE">
              <w:rPr>
                <w:lang w:val="uk-UA"/>
              </w:rPr>
              <w:t>25.05.2017.</w:t>
            </w:r>
          </w:p>
          <w:p w:rsidR="00573E10" w:rsidRPr="00A336AE" w:rsidRDefault="00573E10" w:rsidP="00C020E5">
            <w:pPr>
              <w:pStyle w:val="7"/>
              <w:spacing w:before="0" w:after="0"/>
              <w:rPr>
                <w:lang w:val="uk-UA"/>
              </w:rPr>
            </w:pPr>
            <w:r w:rsidRPr="00A336AE">
              <w:rPr>
                <w:lang w:val="uk-UA"/>
              </w:rPr>
              <w:t>№5-ХХІХ-VІІ</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Виконавчі органи Фастівської міської ради, комунальні підприємства, інші установи і організації, підприємства та суб’єкти господарювання</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shd w:val="clear" w:color="auto" w:fill="FFFFFF"/>
              <w:spacing w:after="0" w:line="240" w:lineRule="auto"/>
              <w:rPr>
                <w:rFonts w:ascii="Times New Roman" w:hAnsi="Times New Roman" w:cs="Times New Roman"/>
                <w:bCs/>
                <w:iCs/>
                <w:sz w:val="24"/>
                <w:szCs w:val="24"/>
              </w:rPr>
            </w:pPr>
            <w:r w:rsidRPr="00A336AE">
              <w:rPr>
                <w:rFonts w:ascii="Times New Roman" w:hAnsi="Times New Roman" w:cs="Times New Roman"/>
                <w:bCs/>
                <w:sz w:val="24"/>
                <w:szCs w:val="24"/>
              </w:rPr>
              <w:t>Програма розвитку малого та середнього підприємництва Фастівської міської територіальної громади на 2021– 2024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lang w:eastAsia="ru-RU"/>
              </w:rPr>
              <w:t>Виконавчий комітет Фастівської міської ради</w:t>
            </w:r>
            <w:r w:rsidRPr="00A336AE">
              <w:rPr>
                <w:rFonts w:ascii="Times New Roman" w:hAnsi="Times New Roman" w:cs="Times New Roman"/>
                <w:sz w:val="24"/>
                <w:szCs w:val="24"/>
              </w:rPr>
              <w:t xml:space="preserve"> , управління економіки та міжнародного співробітництва</w:t>
            </w:r>
          </w:p>
        </w:tc>
      </w:tr>
      <w:tr w:rsidR="00573E10" w:rsidRPr="00A336AE" w:rsidTr="0009715F">
        <w:trPr>
          <w:trHeight w:val="328"/>
        </w:trPr>
        <w:tc>
          <w:tcPr>
            <w:tcW w:w="9781" w:type="dxa"/>
            <w:gridSpan w:val="4"/>
            <w:shd w:val="clear" w:color="auto" w:fill="95B3D7" w:themeFill="accent1" w:themeFillTint="99"/>
          </w:tcPr>
          <w:p w:rsidR="00573E10" w:rsidRPr="00A336AE" w:rsidRDefault="00573E10"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b/>
                <w:sz w:val="24"/>
                <w:szCs w:val="24"/>
              </w:rPr>
              <w:t>Відділ з питань фізичної культури та спорту</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lang w:val="uk-UA"/>
              </w:rPr>
              <w:t>Програма розвитку фізичної культури та спорту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№7-</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Відділ з питань фізичної культури  та спорту</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lang w:val="uk-UA"/>
              </w:rPr>
              <w:t xml:space="preserve">Про забезпечення умов для заняття спортом та облаштування дитячих майданчиків у Фастівській міській територіальній громаді на 2021-2025 роки </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№7-</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Відділ з питань фізичної культури та спорту</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Відділ з питань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План дій зі сталого енергетичного розвитку та клімату  Фастова на 2017-2030 роки в (рамках Європейської ініціативи "Угода мерів"</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Затверджений</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02.03.2017</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№4-ХХVІ-VІІ</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 xml:space="preserve">Програма з енергозбереження, енергоефективності та раціонального використання паливно-енергетичних ресурсів Фастівської міської територіальної громади на 2021-2023 роки </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№3-</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rPr>
              <w:t xml:space="preserve">Програма охорони довкілля та раціонального використання </w:t>
            </w:r>
            <w:r w:rsidRPr="00A336AE">
              <w:rPr>
                <w:bCs/>
              </w:rPr>
              <w:lastRenderedPageBreak/>
              <w:t>природних</w:t>
            </w:r>
            <w:r w:rsidRPr="00A336AE">
              <w:rPr>
                <w:bCs/>
                <w:lang w:val="uk-UA"/>
              </w:rPr>
              <w:t xml:space="preserve"> </w:t>
            </w:r>
            <w:r w:rsidRPr="00A336AE">
              <w:rPr>
                <w:bCs/>
              </w:rPr>
              <w:t>ресурсів Фастівської міської територіальної громади на 2021-2</w:t>
            </w:r>
            <w:r w:rsidRPr="00A336AE">
              <w:rPr>
                <w:bCs/>
                <w:lang w:val="uk-UA"/>
              </w:rPr>
              <w:t>0</w:t>
            </w:r>
            <w:r w:rsidRPr="00A336AE">
              <w:rPr>
                <w:bCs/>
              </w:rPr>
              <w:t>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lastRenderedPageBreak/>
              <w:t>Затверджений</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lang w:val="en-US"/>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lastRenderedPageBreak/>
              <w:t xml:space="preserve">№4-ІV-VІІІ </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lastRenderedPageBreak/>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lastRenderedPageBreak/>
              <w:t>4</w:t>
            </w:r>
          </w:p>
        </w:tc>
        <w:tc>
          <w:tcPr>
            <w:tcW w:w="4097" w:type="dxa"/>
            <w:shd w:val="clear" w:color="auto" w:fill="FFFFFF"/>
          </w:tcPr>
          <w:p w:rsidR="00573E10" w:rsidRPr="00A336AE" w:rsidRDefault="00573E10" w:rsidP="00C020E5">
            <w:pPr>
              <w:pStyle w:val="7"/>
              <w:spacing w:before="0" w:after="0"/>
              <w:rPr>
                <w:lang w:val="uk-UA"/>
              </w:rPr>
            </w:pPr>
            <w:r w:rsidRPr="00A336AE">
              <w:rPr>
                <w:color w:val="000000"/>
                <w:shd w:val="clear" w:color="auto" w:fill="FFFFFF"/>
              </w:rPr>
              <w:t>План дій в галузі довкілля Фастівської міської територіальної громади на</w:t>
            </w:r>
            <w:r w:rsidRPr="00A336AE">
              <w:rPr>
                <w:color w:val="000000"/>
                <w:shd w:val="clear" w:color="auto" w:fill="FFFFFF"/>
                <w:lang w:val="uk-UA"/>
              </w:rPr>
              <w:t xml:space="preserve"> </w:t>
            </w:r>
            <w:r w:rsidRPr="00A336AE">
              <w:rPr>
                <w:color w:val="000000"/>
                <w:shd w:val="clear" w:color="auto" w:fill="FFFFFF"/>
              </w:rPr>
              <w:t>2022-2023</w:t>
            </w:r>
            <w:r w:rsidRPr="00A336AE">
              <w:rPr>
                <w:color w:val="000000"/>
                <w:shd w:val="clear" w:color="auto" w:fill="FFFFFF"/>
                <w:lang w:val="uk-UA"/>
              </w:rPr>
              <w:t xml:space="preserve"> </w:t>
            </w:r>
            <w:r w:rsidRPr="00A336AE">
              <w:rPr>
                <w:color w:val="000000"/>
                <w:shd w:val="clear" w:color="auto" w:fill="FFFFFF"/>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12.10.2021</w:t>
            </w:r>
          </w:p>
          <w:p w:rsidR="00573E10" w:rsidRPr="00A336AE" w:rsidRDefault="00573E10" w:rsidP="00C020E5">
            <w:pPr>
              <w:pStyle w:val="7"/>
              <w:spacing w:before="0" w:after="0"/>
              <w:rPr>
                <w:lang w:val="uk-UA"/>
              </w:rPr>
            </w:pPr>
            <w:r w:rsidRPr="00A336AE">
              <w:rPr>
                <w:lang w:val="uk-UA"/>
              </w:rPr>
              <w:t>№1-</w:t>
            </w:r>
            <w:r w:rsidRPr="00A336AE">
              <w:rPr>
                <w:lang w:val="en-US"/>
              </w:rPr>
              <w:t>XIII</w:t>
            </w:r>
            <w:r w:rsidRPr="00A336AE">
              <w:rPr>
                <w:lang w:val="uk-UA"/>
              </w:rPr>
              <w:t>-</w:t>
            </w:r>
            <w:r w:rsidRPr="00A336AE">
              <w:rPr>
                <w:lang w:val="en-US"/>
              </w:rPr>
              <w:t>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з питань охорони здоров</w:t>
            </w:r>
            <w:r w:rsidRPr="00A336AE">
              <w:rPr>
                <w:b/>
              </w:rPr>
              <w:t>’</w:t>
            </w:r>
            <w:r w:rsidRPr="00A336AE">
              <w:rPr>
                <w:b/>
                <w:lang w:val="uk-UA"/>
              </w:rPr>
              <w:t>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Цільова комплексна програма Охорона здоров’я населення Фастівської міської територіальної громади»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№47-</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з питань охорони здоров’я, КНП ФМР «Фастівський міський ЦПМСД», Департамент охорони здоров’я КОДА, КНП ФМР «Фастівська ЦРЛ»</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color w:val="FF0000"/>
                <w:lang w:val="uk-UA"/>
              </w:rPr>
            </w:pPr>
            <w:r w:rsidRPr="00A336AE">
              <w:rPr>
                <w:bCs/>
                <w:color w:val="FF0000"/>
                <w:lang w:val="uk-UA"/>
              </w:rPr>
              <w:t>Програма реалізації добровільного медичного страхування працівників бюджетних галузей  Фастівської міської територіальної громади  на 2022-2023 роки</w:t>
            </w:r>
          </w:p>
        </w:tc>
        <w:tc>
          <w:tcPr>
            <w:tcW w:w="1668" w:type="dxa"/>
            <w:shd w:val="clear" w:color="auto" w:fill="FFFFFF"/>
          </w:tcPr>
          <w:p w:rsidR="00573E10" w:rsidRPr="00A336AE" w:rsidRDefault="00573E10" w:rsidP="00C020E5">
            <w:pPr>
              <w:pStyle w:val="7"/>
              <w:spacing w:before="0" w:after="0"/>
              <w:rPr>
                <w:color w:val="FF0000"/>
                <w:lang w:val="uk-UA"/>
              </w:rPr>
            </w:pPr>
          </w:p>
        </w:tc>
        <w:tc>
          <w:tcPr>
            <w:tcW w:w="3558" w:type="dxa"/>
            <w:shd w:val="clear" w:color="auto" w:fill="FFFFFF"/>
          </w:tcPr>
          <w:p w:rsidR="00573E10" w:rsidRPr="00A336AE" w:rsidRDefault="00573E10" w:rsidP="00C020E5">
            <w:pPr>
              <w:pStyle w:val="7"/>
              <w:spacing w:before="0" w:after="0"/>
              <w:ind w:hanging="7"/>
              <w:rPr>
                <w:color w:val="FF0000"/>
                <w:lang w:val="uk-UA"/>
              </w:rPr>
            </w:pPr>
            <w:r w:rsidRPr="00A336AE">
              <w:rPr>
                <w:color w:val="FF0000"/>
                <w:lang w:val="uk-UA"/>
              </w:rPr>
              <w:t>Виконавчий комітет фастівської міської ради, відділ з питань охорони здоров’я, Структурні підрозділи Фастівської міської ради та її виконавчого комітету, одержувачі бюджетних коштів</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фінансової підтримки та розвитку комунального некомерційного підприємства Фастівської міської ради «Фастівський міський Центр первинної медичної (медико-санітарної) допомоги»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№25-</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з питань охорони здоров’я, КНП ФМР «Фастівський міський ЦПМСД»</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Програма фінансової підтримки та розвитку комунальних некомерційних підприємств у сфері охорони здоров’я Фастівської міської ради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573E10" w:rsidRPr="00A336AE" w:rsidRDefault="00573E10" w:rsidP="00C020E5">
            <w:pPr>
              <w:pStyle w:val="7"/>
              <w:spacing w:before="0" w:after="0"/>
              <w:rPr>
                <w:lang w:val="uk-UA"/>
              </w:rPr>
            </w:pPr>
            <w:r w:rsidRPr="00A336AE">
              <w:rPr>
                <w:lang w:val="uk-UA"/>
              </w:rPr>
              <w:t>№12-</w:t>
            </w:r>
            <w:r w:rsidRPr="00A336AE">
              <w:rPr>
                <w:lang w:val="en-US"/>
              </w:rPr>
              <w:t>V</w:t>
            </w:r>
            <w:r w:rsidRPr="00A336AE">
              <w:rPr>
                <w:lang w:val="uk-UA"/>
              </w:rPr>
              <w:t>ІІ-VІІІ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 xml:space="preserve">Виконавчий комітет Фастівської міської ради, </w:t>
            </w:r>
            <w:r w:rsidRPr="00A336AE">
              <w:rPr>
                <w:bCs/>
                <w:lang w:val="uk-UA"/>
              </w:rPr>
              <w:t xml:space="preserve">розвитку комунальних некомерційні підприємства у сфері охорони здоров’я ФМР </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управління персоналом</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Нагородження відзнаками міського рівня, організація і проведення урочистих та інших заходів у населених пунктах, що входять до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№21- </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управління персоналом</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містобудування та архітектури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pPr>
            <w:r w:rsidRPr="00A336AE">
              <w:rPr>
                <w:bCs/>
                <w:lang w:val="uk-UA"/>
              </w:rPr>
              <w:t>Програма урбаністичного розвитку Фастівської міської територіальної громади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На стадії розробки</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містобудування та архітектури, структурні підрозділи.</w:t>
            </w:r>
          </w:p>
          <w:p w:rsidR="00573E10" w:rsidRPr="00A336AE" w:rsidRDefault="00573E10" w:rsidP="00C020E5">
            <w:pPr>
              <w:spacing w:after="0" w:line="240" w:lineRule="auto"/>
              <w:rPr>
                <w:rFonts w:ascii="Times New Roman" w:hAnsi="Times New Roman" w:cs="Times New Roman"/>
                <w:sz w:val="24"/>
                <w:szCs w:val="24"/>
              </w:rPr>
            </w:pP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09715F" w:rsidRPr="00A336AE" w:rsidRDefault="00573E10" w:rsidP="00C020E5">
            <w:pPr>
              <w:spacing w:after="0" w:line="240" w:lineRule="auto"/>
              <w:rPr>
                <w:rFonts w:ascii="Times New Roman" w:hAnsi="Times New Roman" w:cs="Times New Roman"/>
                <w:bCs/>
                <w:sz w:val="24"/>
                <w:szCs w:val="24"/>
              </w:rPr>
            </w:pPr>
            <w:r w:rsidRPr="00A336AE">
              <w:rPr>
                <w:rFonts w:ascii="Times New Roman" w:hAnsi="Times New Roman" w:cs="Times New Roman"/>
                <w:bCs/>
                <w:sz w:val="24"/>
                <w:szCs w:val="24"/>
              </w:rPr>
              <w:t>Програма розроблення (оновлення) містобудівної документації населених пунктів Фастівської міської територіальної громади на 2021-2023 роки</w:t>
            </w:r>
          </w:p>
          <w:p w:rsidR="00DB6A3B" w:rsidRPr="00A336AE" w:rsidRDefault="00DB6A3B" w:rsidP="00C020E5">
            <w:pPr>
              <w:spacing w:after="0" w:line="240" w:lineRule="auto"/>
              <w:rPr>
                <w:rFonts w:ascii="Times New Roman" w:hAnsi="Times New Roman" w:cs="Times New Roman"/>
                <w:bCs/>
                <w:sz w:val="24"/>
                <w:szCs w:val="24"/>
              </w:rPr>
            </w:pP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№6-</w:t>
            </w:r>
            <w:r w:rsidRPr="00A336AE">
              <w:rPr>
                <w:rFonts w:ascii="Times New Roman" w:hAnsi="Times New Roman" w:cs="Times New Roman"/>
                <w:sz w:val="24"/>
                <w:szCs w:val="24"/>
                <w:lang w:val="en-US"/>
              </w:rPr>
              <w:t xml:space="preserve"> 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містобудування та архітектури, структурні підрозділи.</w:t>
            </w:r>
          </w:p>
          <w:p w:rsidR="00573E10" w:rsidRPr="00A336AE" w:rsidRDefault="00573E10" w:rsidP="00C020E5">
            <w:pPr>
              <w:spacing w:after="0" w:line="240" w:lineRule="auto"/>
              <w:rPr>
                <w:rFonts w:ascii="Times New Roman" w:hAnsi="Times New Roman" w:cs="Times New Roman"/>
                <w:sz w:val="24"/>
                <w:szCs w:val="24"/>
              </w:rPr>
            </w:pP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lastRenderedPageBreak/>
              <w:t>Відділ інформаційних технологій та комп’ютерного забезпечення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535955">
            <w:pPr>
              <w:pStyle w:val="7"/>
              <w:spacing w:before="0" w:after="0"/>
              <w:rPr>
                <w:lang w:val="uk-UA"/>
              </w:rPr>
            </w:pPr>
            <w:r w:rsidRPr="00A336AE">
              <w:rPr>
                <w:bCs/>
                <w:lang w:val="uk-UA"/>
              </w:rPr>
              <w:t>Програма інформатизаці</w:t>
            </w:r>
            <w:r w:rsidR="00535955" w:rsidRPr="00A336AE">
              <w:rPr>
                <w:bCs/>
                <w:lang w:val="uk-UA"/>
              </w:rPr>
              <w:t>ї</w:t>
            </w:r>
            <w:r w:rsidRPr="00A336AE">
              <w:rPr>
                <w:bCs/>
                <w:lang w:val="uk-UA"/>
              </w:rPr>
              <w:t xml:space="preserve"> діяльності Фастівської міської ради та її виконавчих органів у 2020-2022р.</w:t>
            </w:r>
          </w:p>
        </w:tc>
        <w:tc>
          <w:tcPr>
            <w:tcW w:w="1668" w:type="dxa"/>
            <w:shd w:val="clear" w:color="auto" w:fill="FFFFFF"/>
          </w:tcPr>
          <w:p w:rsidR="00535955" w:rsidRPr="00A336AE" w:rsidRDefault="00535955" w:rsidP="00535955">
            <w:pPr>
              <w:pStyle w:val="7"/>
              <w:spacing w:before="0" w:after="0"/>
              <w:rPr>
                <w:lang w:val="uk-UA"/>
              </w:rPr>
            </w:pPr>
            <w:r w:rsidRPr="00A336AE">
              <w:rPr>
                <w:lang w:val="uk-UA"/>
              </w:rPr>
              <w:t>Затверджена</w:t>
            </w:r>
          </w:p>
          <w:p w:rsidR="00535955" w:rsidRPr="00A336AE" w:rsidRDefault="00535955" w:rsidP="00535955">
            <w:pPr>
              <w:pStyle w:val="7"/>
              <w:spacing w:before="0" w:after="0"/>
              <w:rPr>
                <w:lang w:val="uk-UA"/>
              </w:rPr>
            </w:pPr>
            <w:r w:rsidRPr="00A336AE">
              <w:rPr>
                <w:lang w:val="uk-UA"/>
              </w:rPr>
              <w:t>12.12.2019</w:t>
            </w:r>
          </w:p>
          <w:p w:rsidR="00573E10" w:rsidRPr="00A336AE" w:rsidRDefault="00535955" w:rsidP="00535955">
            <w:pPr>
              <w:pStyle w:val="7"/>
              <w:spacing w:before="0" w:after="0"/>
              <w:rPr>
                <w:lang w:val="uk-UA"/>
              </w:rPr>
            </w:pPr>
            <w:r w:rsidRPr="00A336AE">
              <w:rPr>
                <w:lang w:val="uk-UA"/>
              </w:rPr>
              <w:t>№7-LХІХ-VІІ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інформаційних технологій та комп’ютерного забезпечення, структурні підрозділи.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Концепція цифрового розвитку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16.09.2021</w:t>
            </w:r>
          </w:p>
          <w:p w:rsidR="00573E10" w:rsidRPr="00A336AE" w:rsidRDefault="00573E10" w:rsidP="00C020E5">
            <w:pPr>
              <w:spacing w:after="0" w:line="240" w:lineRule="auto"/>
              <w:rPr>
                <w:rFonts w:ascii="Times New Roman" w:hAnsi="Times New Roman" w:cs="Times New Roman"/>
                <w:sz w:val="24"/>
                <w:szCs w:val="24"/>
                <w:lang w:val="en-US" w:eastAsia="ru-RU"/>
              </w:rPr>
            </w:pPr>
            <w:r w:rsidRPr="00A336AE">
              <w:rPr>
                <w:rFonts w:ascii="Times New Roman" w:hAnsi="Times New Roman" w:cs="Times New Roman"/>
                <w:sz w:val="24"/>
                <w:szCs w:val="24"/>
                <w:lang w:eastAsia="ru-RU"/>
              </w:rPr>
              <w:t>№12-ХІ-</w:t>
            </w:r>
            <w:r w:rsidRPr="00A336AE">
              <w:rPr>
                <w:rFonts w:ascii="Times New Roman" w:hAnsi="Times New Roman" w:cs="Times New Roman"/>
                <w:sz w:val="24"/>
                <w:szCs w:val="24"/>
                <w:lang w:val="en-US" w:eastAsia="ru-RU"/>
              </w:rPr>
              <w:t>VIII</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інформаційних технологій та комп’ютерного забезпечення, структурні підрозділи.</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інформаційного забезпечення та по роботі із ЗМІ</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6417F9">
            <w:pPr>
              <w:pStyle w:val="7"/>
              <w:spacing w:before="0" w:after="0"/>
              <w:rPr>
                <w:lang w:val="uk-UA"/>
              </w:rPr>
            </w:pPr>
            <w:r w:rsidRPr="00A336AE">
              <w:rPr>
                <w:bCs/>
                <w:lang w:val="uk-UA"/>
              </w:rPr>
              <w:t xml:space="preserve">Програма взаємодії та підтримки регіональних засобів масової інформації </w:t>
            </w:r>
            <w:r w:rsidR="006417F9" w:rsidRPr="00A336AE">
              <w:rPr>
                <w:bCs/>
                <w:lang w:val="uk-UA"/>
              </w:rPr>
              <w:t xml:space="preserve">Фастівської МТГ </w:t>
            </w:r>
            <w:r w:rsidRPr="00A336AE">
              <w:rPr>
                <w:bCs/>
                <w:lang w:val="uk-UA"/>
              </w:rPr>
              <w:t>на 20</w:t>
            </w:r>
            <w:r w:rsidR="006417F9" w:rsidRPr="00A336AE">
              <w:rPr>
                <w:bCs/>
                <w:lang w:val="uk-UA"/>
              </w:rPr>
              <w:t>22</w:t>
            </w:r>
            <w:r w:rsidRPr="00A336AE">
              <w:rPr>
                <w:bCs/>
                <w:lang w:val="uk-UA"/>
              </w:rPr>
              <w:t>-202</w:t>
            </w:r>
            <w:r w:rsidR="006417F9" w:rsidRPr="00A336AE">
              <w:rPr>
                <w:bCs/>
                <w:lang w:val="uk-UA"/>
              </w:rPr>
              <w:t>3</w:t>
            </w:r>
            <w:r w:rsidRPr="00A336AE">
              <w:rPr>
                <w:bCs/>
                <w:lang w:val="uk-UA"/>
              </w:rPr>
              <w:t xml:space="preserve"> роки</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 фастівської міської ради, відділ інформаційного забезпечення та по роботі із ЗМІ </w:t>
            </w:r>
          </w:p>
        </w:tc>
      </w:tr>
      <w:tr w:rsidR="00573E10" w:rsidRPr="00A336AE" w:rsidTr="0009715F">
        <w:tc>
          <w:tcPr>
            <w:tcW w:w="9781" w:type="dxa"/>
            <w:gridSpan w:val="4"/>
            <w:shd w:val="clear" w:color="auto" w:fill="8DB3E2" w:themeFill="text2" w:themeFillTint="66"/>
          </w:tcPr>
          <w:p w:rsidR="00573E10" w:rsidRPr="00A336AE" w:rsidRDefault="00573E10"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b/>
                <w:sz w:val="24"/>
                <w:szCs w:val="24"/>
              </w:rPr>
              <w:t>Відділ житлово-комунального господарства</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Програма розвитку житлово-комунального господарства населених пунктів Фастівської міської територіальної громади на 2021-2025 роки</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Комунальні підприємства Фастівської міської ради</w:t>
            </w:r>
          </w:p>
        </w:tc>
      </w:tr>
      <w:tr w:rsidR="00E33FAB" w:rsidRPr="00A336AE" w:rsidTr="0009715F">
        <w:tc>
          <w:tcPr>
            <w:tcW w:w="458" w:type="dxa"/>
            <w:shd w:val="clear" w:color="auto" w:fill="FFFFFF"/>
          </w:tcPr>
          <w:p w:rsidR="00E33FAB" w:rsidRPr="00A336AE" w:rsidRDefault="00E33FAB" w:rsidP="00C020E5">
            <w:pPr>
              <w:pStyle w:val="7"/>
              <w:spacing w:before="0" w:after="0"/>
              <w:ind w:firstLine="709"/>
              <w:rPr>
                <w:lang w:val="uk-UA"/>
              </w:rPr>
            </w:pPr>
          </w:p>
        </w:tc>
        <w:tc>
          <w:tcPr>
            <w:tcW w:w="4097" w:type="dxa"/>
            <w:shd w:val="clear" w:color="auto" w:fill="FFFFFF"/>
          </w:tcPr>
          <w:p w:rsidR="00E33FAB" w:rsidRPr="00A336AE" w:rsidRDefault="00E33FAB" w:rsidP="00C020E5">
            <w:pPr>
              <w:pStyle w:val="7"/>
              <w:spacing w:before="0" w:after="0"/>
              <w:rPr>
                <w:lang w:val="uk-UA"/>
              </w:rPr>
            </w:pPr>
            <w:r w:rsidRPr="00A336AE">
              <w:rPr>
                <w:bCs/>
              </w:rPr>
              <w:t xml:space="preserve">Програма благоустрою </w:t>
            </w:r>
            <w:r w:rsidRPr="00A336AE">
              <w:rPr>
                <w:bCs/>
                <w:lang w:val="uk-UA"/>
              </w:rPr>
              <w:t xml:space="preserve">населених пунктів </w:t>
            </w:r>
            <w:r w:rsidRPr="00A336AE">
              <w:rPr>
                <w:bCs/>
              </w:rPr>
              <w:t>Фастівської міської територіальної громади на</w:t>
            </w:r>
            <w:r w:rsidRPr="00A336AE">
              <w:rPr>
                <w:bCs/>
                <w:lang w:val="uk-UA"/>
              </w:rPr>
              <w:t xml:space="preserve"> </w:t>
            </w:r>
            <w:r w:rsidRPr="00A336AE">
              <w:rPr>
                <w:bCs/>
              </w:rPr>
              <w:t>2021-2025</w:t>
            </w:r>
            <w:r w:rsidRPr="00A336AE">
              <w:rPr>
                <w:bCs/>
                <w:lang w:val="uk-UA"/>
              </w:rPr>
              <w:t xml:space="preserve"> </w:t>
            </w:r>
            <w:r w:rsidRPr="00A336AE">
              <w:rPr>
                <w:bCs/>
              </w:rPr>
              <w:t>роки</w:t>
            </w:r>
          </w:p>
        </w:tc>
        <w:tc>
          <w:tcPr>
            <w:tcW w:w="1668" w:type="dxa"/>
            <w:shd w:val="clear" w:color="auto" w:fill="FFFFFF"/>
          </w:tcPr>
          <w:p w:rsidR="00E33FAB" w:rsidRPr="00A336AE" w:rsidRDefault="00E33FAB" w:rsidP="00C020E5">
            <w:pPr>
              <w:pStyle w:val="7"/>
              <w:spacing w:before="0" w:after="0"/>
              <w:rPr>
                <w:lang w:val="uk-UA"/>
              </w:rPr>
            </w:pPr>
            <w:r w:rsidRPr="00A336AE">
              <w:rPr>
                <w:lang w:val="uk-UA"/>
              </w:rPr>
              <w:t>Затверджена</w:t>
            </w:r>
          </w:p>
          <w:p w:rsidR="00E33FAB"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E33FAB"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E33FAB" w:rsidRPr="00A336AE" w:rsidRDefault="00E33FAB" w:rsidP="00BC4D91">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 Фастівської міської ради, комунальні підприємства ФМР, </w:t>
            </w:r>
          </w:p>
          <w:p w:rsidR="00E33FAB" w:rsidRPr="00A336AE" w:rsidRDefault="00E33FAB" w:rsidP="00BC4D91">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834120">
            <w:pPr>
              <w:pStyle w:val="7"/>
              <w:spacing w:before="0" w:after="0"/>
              <w:rPr>
                <w:lang w:val="uk-UA"/>
              </w:rPr>
            </w:pPr>
            <w:r w:rsidRPr="00A336AE">
              <w:rPr>
                <w:bCs/>
              </w:rPr>
              <w:t>Програма</w:t>
            </w:r>
            <w:r w:rsidRPr="00A336AE">
              <w:rPr>
                <w:bCs/>
                <w:lang w:val="uk-UA"/>
              </w:rPr>
              <w:t xml:space="preserve"> </w:t>
            </w:r>
            <w:r w:rsidRPr="00A336AE">
              <w:rPr>
                <w:bCs/>
              </w:rPr>
              <w:t>проведення будівництва, ремонту та утримання дорожнього покриття вулиць та тротуарів у населених пунктах</w:t>
            </w:r>
            <w:r w:rsidRPr="00A336AE">
              <w:rPr>
                <w:bCs/>
                <w:lang w:val="uk-UA"/>
              </w:rPr>
              <w:t xml:space="preserve"> </w:t>
            </w:r>
            <w:r w:rsidRPr="00A336AE">
              <w:rPr>
                <w:bCs/>
              </w:rPr>
              <w:t>Фастівської міської територіальної громади</w:t>
            </w:r>
            <w:r w:rsidRPr="00A336AE">
              <w:rPr>
                <w:bCs/>
                <w:lang w:val="uk-UA"/>
              </w:rPr>
              <w:t xml:space="preserve"> </w:t>
            </w:r>
            <w:r w:rsidRPr="00A336AE">
              <w:rPr>
                <w:bCs/>
              </w:rPr>
              <w:t>на</w:t>
            </w:r>
            <w:r w:rsidRPr="00A336AE">
              <w:rPr>
                <w:bCs/>
                <w:lang w:val="uk-UA"/>
              </w:rPr>
              <w:t xml:space="preserve"> </w:t>
            </w:r>
            <w:r w:rsidRPr="00A336AE">
              <w:rPr>
                <w:bCs/>
              </w:rPr>
              <w:t>2021- 2025</w:t>
            </w:r>
            <w:r w:rsidRPr="00A336AE">
              <w:rPr>
                <w:bCs/>
                <w:lang w:val="uk-UA"/>
              </w:rPr>
              <w:t xml:space="preserve"> </w:t>
            </w:r>
            <w:r w:rsidRPr="00A336AE">
              <w:rPr>
                <w:bCs/>
              </w:rPr>
              <w:t>роки.</w:t>
            </w:r>
          </w:p>
        </w:tc>
        <w:tc>
          <w:tcPr>
            <w:tcW w:w="1668" w:type="dxa"/>
            <w:shd w:val="clear" w:color="auto" w:fill="FFFFFF"/>
          </w:tcPr>
          <w:p w:rsidR="00640AA7" w:rsidRPr="00A336AE" w:rsidRDefault="00640AA7" w:rsidP="00834120">
            <w:pPr>
              <w:pStyle w:val="7"/>
              <w:spacing w:before="0" w:after="0"/>
              <w:rPr>
                <w:lang w:val="uk-UA"/>
              </w:rPr>
            </w:pPr>
            <w:r w:rsidRPr="00A336AE">
              <w:rPr>
                <w:lang w:val="uk-UA"/>
              </w:rPr>
              <w:t>Затверджена</w:t>
            </w:r>
          </w:p>
          <w:p w:rsidR="00640AA7" w:rsidRPr="00A336AE" w:rsidRDefault="00640AA7" w:rsidP="00834120">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834120">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№10-</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640AA7" w:rsidRPr="00A336AE" w:rsidRDefault="00640AA7" w:rsidP="00834120">
            <w:pPr>
              <w:pStyle w:val="7"/>
              <w:spacing w:before="0" w:after="0"/>
              <w:ind w:hanging="7"/>
              <w:rPr>
                <w:lang w:val="uk-UA"/>
              </w:rPr>
            </w:pPr>
            <w:r w:rsidRPr="00A336AE">
              <w:rPr>
                <w:lang w:val="uk-UA"/>
              </w:rPr>
              <w:t xml:space="preserve">КП ФМР «Фастів-благоустрій», </w:t>
            </w:r>
            <w:r w:rsidRPr="00A336AE">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w:t>
            </w:r>
            <w:r w:rsidRPr="00A336AE">
              <w:lastRenderedPageBreak/>
              <w:t>Борівського, Оленівського, Мотовилівського, Мот.слобідського старостинських округів Фастівської міської ради</w:t>
            </w:r>
            <w:r w:rsidRPr="00A336AE">
              <w:rPr>
                <w:lang w:val="uk-UA"/>
              </w:rPr>
              <w:t xml:space="preserve"> </w:t>
            </w:r>
          </w:p>
        </w:tc>
      </w:tr>
      <w:tr w:rsidR="00640AA7" w:rsidRPr="00A336AE" w:rsidTr="0009715F">
        <w:tc>
          <w:tcPr>
            <w:tcW w:w="9781" w:type="dxa"/>
            <w:gridSpan w:val="4"/>
            <w:shd w:val="clear" w:color="auto" w:fill="8DB3E2" w:themeFill="text2" w:themeFillTint="66"/>
          </w:tcPr>
          <w:p w:rsidR="00640AA7" w:rsidRPr="00A336AE" w:rsidRDefault="00640AA7" w:rsidP="00C020E5">
            <w:pPr>
              <w:pStyle w:val="7"/>
              <w:spacing w:before="0" w:after="0"/>
              <w:ind w:firstLine="16"/>
              <w:jc w:val="center"/>
              <w:rPr>
                <w:lang w:val="uk-UA"/>
              </w:rPr>
            </w:pPr>
            <w:r w:rsidRPr="00A336AE">
              <w:rPr>
                <w:b/>
                <w:lang w:val="uk-UA"/>
              </w:rPr>
              <w:lastRenderedPageBreak/>
              <w:t>Сектор торгівлі та транспорту</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E33FAB">
            <w:pPr>
              <w:pStyle w:val="7"/>
              <w:spacing w:before="0" w:after="0"/>
              <w:rPr>
                <w:color w:val="FF0000"/>
                <w:shd w:val="clear" w:color="auto" w:fill="FFFFFF"/>
                <w:lang w:val="uk-UA"/>
              </w:rPr>
            </w:pPr>
            <w:r w:rsidRPr="00A336AE">
              <w:rPr>
                <w:color w:val="FF0000"/>
                <w:shd w:val="clear" w:color="auto" w:fill="FFFFFF"/>
              </w:rPr>
              <w:t>Програма фінансової підтримки</w:t>
            </w:r>
            <w:r w:rsidRPr="00A336AE">
              <w:rPr>
                <w:color w:val="FF0000"/>
                <w:shd w:val="clear" w:color="auto" w:fill="FFFFFF"/>
                <w:lang w:val="uk-UA"/>
              </w:rPr>
              <w:t xml:space="preserve"> </w:t>
            </w:r>
            <w:r w:rsidRPr="00A336AE">
              <w:rPr>
                <w:color w:val="FF0000"/>
                <w:shd w:val="clear" w:color="auto" w:fill="FFFFFF"/>
              </w:rPr>
              <w:t>приміських залізничних перевезень на</w:t>
            </w:r>
            <w:r w:rsidRPr="00A336AE">
              <w:rPr>
                <w:color w:val="FF0000"/>
                <w:shd w:val="clear" w:color="auto" w:fill="FFFFFF"/>
                <w:lang w:val="uk-UA"/>
              </w:rPr>
              <w:t xml:space="preserve"> </w:t>
            </w:r>
            <w:r w:rsidRPr="00A336AE">
              <w:rPr>
                <w:color w:val="FF0000"/>
                <w:shd w:val="clear" w:color="auto" w:fill="FFFFFF"/>
              </w:rPr>
              <w:t>202</w:t>
            </w:r>
            <w:r w:rsidRPr="00A336AE">
              <w:rPr>
                <w:color w:val="FF0000"/>
                <w:shd w:val="clear" w:color="auto" w:fill="FFFFFF"/>
                <w:lang w:val="uk-UA"/>
              </w:rPr>
              <w:t xml:space="preserve">2 </w:t>
            </w:r>
            <w:r w:rsidRPr="00A336AE">
              <w:rPr>
                <w:color w:val="FF0000"/>
                <w:shd w:val="clear" w:color="auto" w:fill="FFFFFF"/>
              </w:rPr>
              <w:t xml:space="preserve">рік </w:t>
            </w:r>
          </w:p>
        </w:tc>
        <w:tc>
          <w:tcPr>
            <w:tcW w:w="1668" w:type="dxa"/>
            <w:shd w:val="clear" w:color="auto" w:fill="FFFFFF"/>
          </w:tcPr>
          <w:p w:rsidR="00640AA7" w:rsidRPr="00A336AE" w:rsidRDefault="00640AA7" w:rsidP="00C020E5">
            <w:pPr>
              <w:pStyle w:val="7"/>
              <w:spacing w:before="0" w:after="0"/>
              <w:rPr>
                <w:lang w:val="uk-UA"/>
              </w:rPr>
            </w:pPr>
          </w:p>
        </w:tc>
        <w:tc>
          <w:tcPr>
            <w:tcW w:w="3558" w:type="dxa"/>
            <w:shd w:val="clear" w:color="auto" w:fill="FFFFFF"/>
          </w:tcPr>
          <w:p w:rsidR="00640AA7" w:rsidRPr="00A336AE" w:rsidRDefault="00640AA7" w:rsidP="00DB6A3B">
            <w:pPr>
              <w:pStyle w:val="7"/>
              <w:spacing w:before="0" w:after="0"/>
              <w:ind w:firstLine="16"/>
              <w:rPr>
                <w:color w:val="FF0000"/>
                <w:lang w:val="uk-UA"/>
              </w:rPr>
            </w:pPr>
            <w:r w:rsidRPr="00A336AE">
              <w:rPr>
                <w:color w:val="FF0000"/>
                <w:lang w:val="uk-UA"/>
              </w:rPr>
              <w:t>Сектор торгівлі та транспорту, фінансове управління</w:t>
            </w:r>
          </w:p>
        </w:tc>
      </w:tr>
      <w:tr w:rsidR="00640AA7" w:rsidRPr="00A336AE" w:rsidTr="0009715F">
        <w:tc>
          <w:tcPr>
            <w:tcW w:w="9781" w:type="dxa"/>
            <w:gridSpan w:val="4"/>
            <w:shd w:val="clear" w:color="auto" w:fill="8DB3E2"/>
          </w:tcPr>
          <w:p w:rsidR="00640AA7" w:rsidRPr="00A336AE" w:rsidRDefault="00640AA7" w:rsidP="00C020E5">
            <w:pPr>
              <w:pStyle w:val="7"/>
              <w:spacing w:before="0" w:after="0"/>
              <w:jc w:val="center"/>
              <w:rPr>
                <w:lang w:val="uk-UA"/>
              </w:rPr>
            </w:pPr>
            <w:r w:rsidRPr="00A336AE">
              <w:rPr>
                <w:b/>
                <w:lang w:val="uk-UA"/>
              </w:rPr>
              <w:t>Сектор з питань надзвичайних ситуацій, цивільного захисту населення</w:t>
            </w:r>
          </w:p>
        </w:tc>
      </w:tr>
      <w:tr w:rsidR="00640AA7" w:rsidRPr="00A336AE" w:rsidTr="0009715F">
        <w:trPr>
          <w:trHeight w:val="1685"/>
        </w:trPr>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5</w:t>
            </w:r>
          </w:p>
        </w:tc>
        <w:tc>
          <w:tcPr>
            <w:tcW w:w="4097" w:type="dxa"/>
            <w:shd w:val="clear" w:color="auto" w:fill="FFFFFF"/>
          </w:tcPr>
          <w:p w:rsidR="00640AA7" w:rsidRPr="00A336AE" w:rsidRDefault="00640AA7" w:rsidP="00C020E5">
            <w:pPr>
              <w:pStyle w:val="7"/>
              <w:spacing w:before="0" w:after="0"/>
              <w:rPr>
                <w:iCs/>
                <w:lang w:val="uk-UA"/>
              </w:rPr>
            </w:pPr>
            <w:r w:rsidRPr="00A336AE">
              <w:rPr>
                <w:bCs/>
              </w:rPr>
              <w:t>Цільова програма захисту населення</w:t>
            </w:r>
            <w:r w:rsidRPr="00A336AE">
              <w:rPr>
                <w:bCs/>
                <w:lang w:val="uk-UA"/>
              </w:rPr>
              <w:t xml:space="preserve"> </w:t>
            </w:r>
            <w:r w:rsidRPr="00A336AE">
              <w:rPr>
                <w:bCs/>
              </w:rPr>
              <w:t xml:space="preserve">і територій Фастівської міської територіальної громади від надзвичайних </w:t>
            </w:r>
            <w:r w:rsidRPr="00A336AE">
              <w:rPr>
                <w:bCs/>
                <w:lang w:val="uk-UA"/>
              </w:rPr>
              <w:t>с</w:t>
            </w:r>
            <w:r w:rsidRPr="00A336AE">
              <w:rPr>
                <w:bCs/>
              </w:rPr>
              <w:t>итуацій</w:t>
            </w:r>
            <w:r w:rsidRPr="00A336AE">
              <w:rPr>
                <w:bCs/>
                <w:lang w:val="uk-UA"/>
              </w:rPr>
              <w:t xml:space="preserve"> </w:t>
            </w:r>
            <w:r w:rsidRPr="00A336AE">
              <w:rPr>
                <w:bCs/>
              </w:rPr>
              <w:t>техногенного та природного характеру</w:t>
            </w:r>
            <w:r w:rsidRPr="00A336AE">
              <w:rPr>
                <w:bCs/>
                <w:lang w:val="uk-UA"/>
              </w:rPr>
              <w:t xml:space="preserve"> </w:t>
            </w:r>
            <w:r w:rsidRPr="00A336AE">
              <w:rPr>
                <w:bCs/>
              </w:rPr>
              <w:t>на</w:t>
            </w:r>
            <w:r w:rsidRPr="00A336AE">
              <w:rPr>
                <w:bCs/>
                <w:lang w:val="uk-UA"/>
              </w:rPr>
              <w:t xml:space="preserve"> </w:t>
            </w:r>
            <w:r w:rsidRPr="00A336AE">
              <w:rPr>
                <w:bCs/>
              </w:rPr>
              <w:t>2021-2022</w:t>
            </w:r>
            <w:r w:rsidRPr="00A336AE">
              <w:rPr>
                <w:bCs/>
                <w:lang w:val="uk-UA"/>
              </w:rPr>
              <w:t xml:space="preserve"> </w:t>
            </w:r>
            <w:r w:rsidRPr="00A336AE">
              <w:rPr>
                <w:bCs/>
              </w:rPr>
              <w:t>роки</w:t>
            </w:r>
            <w:r w:rsidRPr="00A336AE">
              <w:rPr>
                <w:iCs/>
                <w:lang w:val="uk-UA"/>
              </w:rPr>
              <w:t xml:space="preserve"> </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№11-</w:t>
            </w:r>
            <w:r w:rsidRPr="00A336AE">
              <w:rPr>
                <w:rFonts w:ascii="Times New Roman" w:hAnsi="Times New Roman" w:cs="Times New Roman"/>
                <w:sz w:val="24"/>
                <w:szCs w:val="24"/>
                <w:lang w:val="en-US"/>
              </w:rPr>
              <w:t>VII-VIII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з питань надзвичайних ситуацій, цивільного захисту населення</w:t>
            </w:r>
          </w:p>
        </w:tc>
      </w:tr>
      <w:tr w:rsidR="00640AA7" w:rsidRPr="00A336AE" w:rsidTr="0009715F">
        <w:tc>
          <w:tcPr>
            <w:tcW w:w="9781" w:type="dxa"/>
            <w:gridSpan w:val="4"/>
            <w:shd w:val="clear" w:color="auto" w:fill="8DB3E2"/>
          </w:tcPr>
          <w:p w:rsidR="00640AA7" w:rsidRPr="00A336AE" w:rsidRDefault="00640AA7" w:rsidP="00C020E5">
            <w:pPr>
              <w:pStyle w:val="7"/>
              <w:spacing w:before="0" w:after="0"/>
              <w:jc w:val="center"/>
              <w:rPr>
                <w:lang w:val="uk-UA"/>
              </w:rPr>
            </w:pPr>
            <w:r w:rsidRPr="00A336AE">
              <w:rPr>
                <w:b/>
                <w:lang w:val="uk-UA"/>
              </w:rPr>
              <w:t>Сектор демократичних ініціатив</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1</w:t>
            </w:r>
          </w:p>
        </w:tc>
        <w:tc>
          <w:tcPr>
            <w:tcW w:w="4097" w:type="dxa"/>
            <w:shd w:val="clear" w:color="auto" w:fill="FFFFFF"/>
          </w:tcPr>
          <w:p w:rsidR="00640AA7" w:rsidRPr="00A336AE" w:rsidRDefault="00640AA7" w:rsidP="00C020E5">
            <w:pPr>
              <w:pStyle w:val="7"/>
              <w:spacing w:before="0" w:after="0"/>
              <w:rPr>
                <w:iCs/>
                <w:lang w:val="uk-UA"/>
              </w:rPr>
            </w:pPr>
            <w:r w:rsidRPr="00A336AE">
              <w:rPr>
                <w:bCs/>
                <w:lang w:val="uk-UA"/>
              </w:rPr>
              <w:t xml:space="preserve">Програми сприяння створенню та діяльності </w:t>
            </w:r>
            <w:r w:rsidRPr="00A336AE">
              <w:rPr>
                <w:iCs/>
                <w:lang w:val="uk-UA"/>
              </w:rPr>
              <w:t xml:space="preserve"> органів самоорганізації населення в межах Фастівської міської територіальної громади</w:t>
            </w:r>
          </w:p>
          <w:p w:rsidR="00640AA7" w:rsidRPr="00A336AE" w:rsidRDefault="00640AA7" w:rsidP="00C020E5">
            <w:pPr>
              <w:pStyle w:val="7"/>
              <w:spacing w:before="0" w:after="0"/>
              <w:rPr>
                <w:iCs/>
                <w:lang w:val="uk-UA"/>
              </w:rPr>
            </w:pPr>
            <w:r w:rsidRPr="00A336AE">
              <w:rPr>
                <w:iCs/>
                <w:lang w:val="uk-UA"/>
              </w:rPr>
              <w:t xml:space="preserve">на 2021-2025 роки </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№18-</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демократичних ініціатив</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2</w:t>
            </w:r>
          </w:p>
        </w:tc>
        <w:tc>
          <w:tcPr>
            <w:tcW w:w="4097" w:type="dxa"/>
            <w:shd w:val="clear" w:color="auto" w:fill="FFFFFF"/>
          </w:tcPr>
          <w:p w:rsidR="00640AA7" w:rsidRPr="00A336AE" w:rsidRDefault="00640AA7" w:rsidP="00C020E5">
            <w:pPr>
              <w:shd w:val="clear" w:color="auto" w:fill="FFFFFF"/>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Програма підтримки громадських організацій ветеранів на 2021-2022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w:t>
            </w:r>
            <w:r w:rsidRPr="00A336AE">
              <w:rPr>
                <w:rFonts w:ascii="Times New Roman" w:hAnsi="Times New Roman" w:cs="Times New Roman"/>
                <w:sz w:val="24"/>
                <w:szCs w:val="24"/>
                <w:lang w:val="en-US"/>
              </w:rPr>
              <w:t>7</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демократичних ініціатив</w:t>
            </w:r>
          </w:p>
        </w:tc>
      </w:tr>
      <w:tr w:rsidR="00640AA7" w:rsidRPr="00A336AE" w:rsidTr="0009715F">
        <w:tc>
          <w:tcPr>
            <w:tcW w:w="9781" w:type="dxa"/>
            <w:gridSpan w:val="4"/>
            <w:shd w:val="clear" w:color="auto" w:fill="8DB3E2"/>
          </w:tcPr>
          <w:p w:rsidR="00640AA7" w:rsidRPr="00A336AE" w:rsidRDefault="00640AA7" w:rsidP="00C020E5">
            <w:pPr>
              <w:pStyle w:val="7"/>
              <w:spacing w:before="0" w:after="0"/>
              <w:ind w:firstLine="709"/>
              <w:jc w:val="center"/>
              <w:rPr>
                <w:lang w:val="uk-UA"/>
              </w:rPr>
            </w:pPr>
            <w:r w:rsidRPr="00A336AE">
              <w:rPr>
                <w:b/>
                <w:lang w:val="uk-UA"/>
              </w:rPr>
              <w:t>Сектор з питань мобілізаційної роботи</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1</w:t>
            </w:r>
          </w:p>
        </w:tc>
        <w:tc>
          <w:tcPr>
            <w:tcW w:w="4097"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Комплексна програма організації допомоги Фастівському районному управлінню поліції ГУ НП України в Київській області у забезпеченні охорони громадського порядку, безпеки громадян, профілактики злочинності на території Фастівської міської територіальної громади на 2021 – 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t>01.03</w:t>
            </w:r>
            <w:r w:rsidRPr="00A336AE">
              <w:rPr>
                <w:rFonts w:ascii="Times New Roman" w:hAnsi="Times New Roman" w:cs="Times New Roman"/>
                <w:sz w:val="24"/>
                <w:szCs w:val="24"/>
              </w:rPr>
              <w:t>.202</w:t>
            </w:r>
            <w:r w:rsidRPr="00A336AE">
              <w:rPr>
                <w:rFonts w:ascii="Times New Roman" w:hAnsi="Times New Roman" w:cs="Times New Roman"/>
                <w:sz w:val="24"/>
                <w:szCs w:val="24"/>
                <w:lang w:val="en-US"/>
              </w:rPr>
              <w:t>1</w:t>
            </w:r>
          </w:p>
          <w:p w:rsidR="00640AA7" w:rsidRPr="00A336AE" w:rsidRDefault="00640AA7" w:rsidP="00C020E5">
            <w:pPr>
              <w:pStyle w:val="7"/>
              <w:spacing w:before="0" w:after="0"/>
              <w:rPr>
                <w:lang w:val="uk-UA"/>
              </w:rPr>
            </w:pPr>
            <w:r w:rsidRPr="00A336AE">
              <w:t>№1</w:t>
            </w:r>
            <w:r w:rsidRPr="00A336AE">
              <w:rPr>
                <w:lang w:val="uk-UA"/>
              </w:rPr>
              <w:t>9</w:t>
            </w:r>
            <w:r w:rsidRPr="00A336AE">
              <w:t>-</w:t>
            </w:r>
            <w:r w:rsidRPr="00A336AE">
              <w:rPr>
                <w:lang w:val="en-US"/>
              </w:rPr>
              <w:t>VII-VIII</w:t>
            </w:r>
          </w:p>
        </w:tc>
        <w:tc>
          <w:tcPr>
            <w:tcW w:w="3558" w:type="dxa"/>
            <w:shd w:val="clear" w:color="auto" w:fill="FFFFFF"/>
          </w:tcPr>
          <w:p w:rsidR="00640AA7" w:rsidRPr="00A336AE" w:rsidRDefault="00640AA7" w:rsidP="009F28A0">
            <w:pPr>
              <w:pStyle w:val="7"/>
              <w:spacing w:before="0" w:after="0"/>
              <w:ind w:hanging="7"/>
              <w:rPr>
                <w:lang w:val="uk-UA"/>
              </w:rPr>
            </w:pPr>
            <w:r w:rsidRPr="00A336AE">
              <w:rPr>
                <w:lang w:val="uk-UA"/>
              </w:rPr>
              <w:t>Фастівське районне управління поліції ГУ НП України у Київській області, Сектор з питань мобілізаційної роботи</w:t>
            </w:r>
          </w:p>
        </w:tc>
      </w:tr>
      <w:tr w:rsidR="00640AA7" w:rsidRPr="00A336AE" w:rsidTr="0009715F">
        <w:trPr>
          <w:trHeight w:val="1256"/>
        </w:trPr>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2</w:t>
            </w:r>
          </w:p>
        </w:tc>
        <w:tc>
          <w:tcPr>
            <w:tcW w:w="4097" w:type="dxa"/>
            <w:shd w:val="clear" w:color="auto" w:fill="FFFFFF"/>
          </w:tcPr>
          <w:p w:rsidR="00640AA7" w:rsidRPr="00A336AE" w:rsidRDefault="00640AA7" w:rsidP="00C020E5">
            <w:pPr>
              <w:pStyle w:val="7"/>
              <w:spacing w:before="0" w:after="0"/>
              <w:rPr>
                <w:lang w:val="uk-UA"/>
              </w:rPr>
            </w:pPr>
            <w:r w:rsidRPr="00A336AE">
              <w:rPr>
                <w:lang w:val="uk-UA"/>
              </w:rPr>
              <w:t>Програми підтримки заходів з мобілізаційної підготовки та територіальної оборони Фастівської міської територіальної громади на 2021 – 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23</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Фастівський об’єднаний міський військовий комісаріат, Сектор з питань мобілізаційної роботи</w:t>
            </w:r>
          </w:p>
        </w:tc>
      </w:tr>
      <w:tr w:rsidR="00640AA7" w:rsidRPr="00A336AE" w:rsidTr="0009715F">
        <w:trPr>
          <w:trHeight w:val="751"/>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C020E5">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 xml:space="preserve">ПРОГРАМА шефської допомоги управлінню військової частини А1728 Військово-Морських Сил Збройних Сил України </w:t>
            </w:r>
          </w:p>
          <w:p w:rsidR="00640AA7" w:rsidRPr="00A336AE" w:rsidRDefault="00640AA7" w:rsidP="00573E10">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на 2022 – 2023 роки</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hanging="7"/>
              <w:rPr>
                <w:color w:val="FF0000"/>
                <w:lang w:val="uk-UA"/>
              </w:rPr>
            </w:pPr>
            <w:r w:rsidRPr="00A336AE">
              <w:rPr>
                <w:color w:val="FF0000"/>
                <w:lang w:val="uk-UA"/>
              </w:rPr>
              <w:t>Сектор з питань мобілізаційної роботи, виконавчий комітет Фастівської міської ради</w:t>
            </w:r>
          </w:p>
        </w:tc>
      </w:tr>
      <w:tr w:rsidR="00640AA7" w:rsidRPr="00A336AE" w:rsidTr="0009715F">
        <w:trPr>
          <w:trHeight w:val="751"/>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88243F">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shd w:val="clear" w:color="auto" w:fill="FFFFFF"/>
              </w:rPr>
              <w:t>Комплексна програма профілактики злочинності, зміцнення правопорядку, охорони прав і свобод громадян на території Фастівської міської територіальної громади на 2022 рік</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hanging="7"/>
              <w:rPr>
                <w:color w:val="FF0000"/>
                <w:lang w:val="uk-UA"/>
              </w:rPr>
            </w:pPr>
            <w:r w:rsidRPr="00A336AE">
              <w:rPr>
                <w:color w:val="FF0000"/>
                <w:lang w:val="uk-UA"/>
              </w:rPr>
              <w:t>Сектор з питань мобілізаційної роботи, виконавчий комітет Фастівської міської ради, Фастівський міжрайонний відділ Управління СБУ у Київській області</w:t>
            </w:r>
          </w:p>
        </w:tc>
      </w:tr>
      <w:tr w:rsidR="00640AA7" w:rsidRPr="00A336AE" w:rsidTr="0009715F">
        <w:tc>
          <w:tcPr>
            <w:tcW w:w="9781" w:type="dxa"/>
            <w:gridSpan w:val="4"/>
            <w:shd w:val="clear" w:color="auto" w:fill="95B3D7" w:themeFill="accent1" w:themeFillTint="99"/>
          </w:tcPr>
          <w:p w:rsidR="00640AA7" w:rsidRPr="00A336AE" w:rsidRDefault="00640AA7" w:rsidP="00573E10">
            <w:pPr>
              <w:pStyle w:val="7"/>
              <w:spacing w:before="0" w:after="0"/>
              <w:jc w:val="center"/>
              <w:rPr>
                <w:lang w:val="uk-UA"/>
              </w:rPr>
            </w:pPr>
            <w:r w:rsidRPr="00A336AE">
              <w:rPr>
                <w:b/>
                <w:lang w:val="uk-UA"/>
              </w:rPr>
              <w:t>Служба у справах дітей та сім</w:t>
            </w:r>
            <w:r w:rsidRPr="00A336AE">
              <w:rPr>
                <w:b/>
              </w:rPr>
              <w:t>`</w:t>
            </w:r>
            <w:r w:rsidRPr="00A336AE">
              <w:rPr>
                <w:b/>
                <w:lang w:val="uk-UA"/>
              </w:rPr>
              <w:t>ї</w:t>
            </w:r>
          </w:p>
        </w:tc>
      </w:tr>
      <w:tr w:rsidR="00640AA7" w:rsidRPr="00A336AE" w:rsidTr="0009715F">
        <w:trPr>
          <w:trHeight w:val="1560"/>
        </w:trPr>
        <w:tc>
          <w:tcPr>
            <w:tcW w:w="458" w:type="dxa"/>
            <w:tcBorders>
              <w:bottom w:val="single" w:sz="4" w:space="0" w:color="auto"/>
            </w:tcBorders>
            <w:shd w:val="clear" w:color="auto" w:fill="FFFFFF"/>
          </w:tcPr>
          <w:p w:rsidR="00640AA7" w:rsidRPr="00A336AE" w:rsidRDefault="00640AA7" w:rsidP="00C020E5">
            <w:pPr>
              <w:pStyle w:val="7"/>
              <w:spacing w:before="0" w:after="0"/>
              <w:ind w:firstLine="709"/>
            </w:pPr>
          </w:p>
        </w:tc>
        <w:tc>
          <w:tcPr>
            <w:tcW w:w="4097" w:type="dxa"/>
            <w:tcBorders>
              <w:bottom w:val="single" w:sz="4" w:space="0" w:color="auto"/>
            </w:tcBorders>
            <w:shd w:val="clear" w:color="auto" w:fill="FFFFFF"/>
          </w:tcPr>
          <w:p w:rsidR="00640AA7" w:rsidRPr="00A336AE" w:rsidRDefault="00640AA7" w:rsidP="00C020E5">
            <w:pPr>
              <w:pStyle w:val="7"/>
              <w:spacing w:before="0" w:after="0"/>
              <w:rPr>
                <w:lang w:val="uk-UA"/>
              </w:rPr>
            </w:pPr>
            <w:r w:rsidRPr="00A336AE">
              <w:rPr>
                <w:bCs/>
              </w:rPr>
              <w:t>Комплексн</w:t>
            </w:r>
            <w:r w:rsidRPr="00A336AE">
              <w:rPr>
                <w:bCs/>
                <w:lang w:val="uk-UA"/>
              </w:rPr>
              <w:t>а</w:t>
            </w:r>
            <w:r w:rsidRPr="00A336AE">
              <w:rPr>
                <w:bCs/>
              </w:rPr>
              <w:t xml:space="preserve"> програми</w:t>
            </w:r>
            <w:r w:rsidRPr="00A336AE">
              <w:rPr>
                <w:bCs/>
                <w:lang w:val="uk-UA"/>
              </w:rPr>
              <w:t xml:space="preserve"> </w:t>
            </w:r>
            <w:r w:rsidRPr="00A336AE">
              <w:rPr>
                <w:bCs/>
              </w:rPr>
              <w:t>підтримки сімей з дітьми та забезпечення</w:t>
            </w:r>
            <w:r w:rsidRPr="00A336AE">
              <w:rPr>
                <w:bCs/>
                <w:lang w:val="uk-UA"/>
              </w:rPr>
              <w:t xml:space="preserve"> </w:t>
            </w:r>
            <w:r w:rsidRPr="00A336AE">
              <w:rPr>
                <w:bCs/>
              </w:rPr>
              <w:t>прав дітей «Назустріч дітям» на</w:t>
            </w:r>
            <w:r w:rsidRPr="00A336AE">
              <w:rPr>
                <w:bCs/>
                <w:lang w:val="uk-UA"/>
              </w:rPr>
              <w:t xml:space="preserve"> </w:t>
            </w:r>
            <w:r w:rsidRPr="00A336AE">
              <w:rPr>
                <w:bCs/>
              </w:rPr>
              <w:t>2018-2022</w:t>
            </w:r>
            <w:r w:rsidRPr="00A336AE">
              <w:rPr>
                <w:bCs/>
                <w:lang w:val="uk-UA"/>
              </w:rPr>
              <w:t xml:space="preserve"> </w:t>
            </w:r>
            <w:r w:rsidRPr="00A336AE">
              <w:rPr>
                <w:bCs/>
              </w:rPr>
              <w:t>роки</w:t>
            </w:r>
          </w:p>
        </w:tc>
        <w:tc>
          <w:tcPr>
            <w:tcW w:w="1668" w:type="dxa"/>
            <w:tcBorders>
              <w:bottom w:val="single" w:sz="4" w:space="0" w:color="auto"/>
            </w:tcBorders>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pStyle w:val="7"/>
              <w:spacing w:before="0" w:after="0"/>
              <w:rPr>
                <w:lang w:val="uk-UA"/>
              </w:rPr>
            </w:pPr>
            <w:r w:rsidRPr="00A336AE">
              <w:rPr>
                <w:lang w:val="uk-UA"/>
              </w:rPr>
              <w:t>24.11.2020</w:t>
            </w:r>
          </w:p>
          <w:p w:rsidR="00640AA7" w:rsidRPr="00A336AE" w:rsidRDefault="00640AA7" w:rsidP="00C020E5">
            <w:pPr>
              <w:pStyle w:val="7"/>
              <w:spacing w:before="0" w:after="0"/>
              <w:rPr>
                <w:lang w:val="uk-UA"/>
              </w:rPr>
            </w:pPr>
            <w:r w:rsidRPr="00A336AE">
              <w:rPr>
                <w:lang w:val="uk-UA"/>
              </w:rPr>
              <w:t>№31-ІІ-VІІІ</w:t>
            </w:r>
          </w:p>
        </w:tc>
        <w:tc>
          <w:tcPr>
            <w:tcW w:w="3558" w:type="dxa"/>
            <w:tcBorders>
              <w:bottom w:val="single" w:sz="4" w:space="0" w:color="auto"/>
            </w:tcBorders>
            <w:shd w:val="clear" w:color="auto" w:fill="FFFFFF"/>
          </w:tcPr>
          <w:p w:rsidR="00640AA7" w:rsidRPr="00A336AE" w:rsidRDefault="00640AA7" w:rsidP="0088243F">
            <w:pPr>
              <w:pStyle w:val="7"/>
              <w:spacing w:before="0" w:after="0"/>
              <w:ind w:left="6" w:hanging="6"/>
              <w:rPr>
                <w:lang w:val="uk-UA"/>
              </w:rPr>
            </w:pPr>
            <w:r w:rsidRPr="00A336AE">
              <w:rPr>
                <w:lang w:val="uk-UA"/>
              </w:rPr>
              <w:t>Служба у справах дітей та сім’ї, ФМЦСС, структурні підрозділи виконавчого комітету Фастівської міської ради</w:t>
            </w:r>
          </w:p>
        </w:tc>
      </w:tr>
      <w:tr w:rsidR="00640AA7" w:rsidRPr="00A336AE" w:rsidTr="0009715F">
        <w:trPr>
          <w:trHeight w:val="270"/>
        </w:trPr>
        <w:tc>
          <w:tcPr>
            <w:tcW w:w="9781" w:type="dxa"/>
            <w:gridSpan w:val="4"/>
            <w:shd w:val="clear" w:color="auto" w:fill="95B3D7" w:themeFill="accent1" w:themeFillTint="99"/>
          </w:tcPr>
          <w:p w:rsidR="00640AA7" w:rsidRPr="00A336AE" w:rsidRDefault="00640AA7" w:rsidP="00C020E5">
            <w:pPr>
              <w:pStyle w:val="7"/>
              <w:spacing w:before="0" w:after="0"/>
              <w:ind w:firstLine="709"/>
              <w:jc w:val="center"/>
              <w:rPr>
                <w:b/>
                <w:lang w:val="uk-UA"/>
              </w:rPr>
            </w:pPr>
            <w:r w:rsidRPr="00A336AE">
              <w:rPr>
                <w:b/>
                <w:lang w:val="uk-UA"/>
              </w:rPr>
              <w:t>Центр соціальних служб для сім`ї, дітей та молоді</w:t>
            </w:r>
          </w:p>
        </w:tc>
      </w:tr>
      <w:tr w:rsidR="00640AA7" w:rsidRPr="00A336AE" w:rsidTr="0009715F">
        <w:trPr>
          <w:trHeight w:val="344"/>
        </w:trPr>
        <w:tc>
          <w:tcPr>
            <w:tcW w:w="458" w:type="dxa"/>
            <w:shd w:val="clear" w:color="auto" w:fill="FFFFFF"/>
          </w:tcPr>
          <w:p w:rsidR="00640AA7" w:rsidRPr="00A336AE" w:rsidRDefault="00640AA7" w:rsidP="00C020E5">
            <w:pPr>
              <w:pStyle w:val="7"/>
              <w:spacing w:before="0" w:after="0"/>
              <w:ind w:firstLine="709"/>
            </w:pPr>
          </w:p>
        </w:tc>
        <w:tc>
          <w:tcPr>
            <w:tcW w:w="4097" w:type="dxa"/>
            <w:shd w:val="clear" w:color="auto" w:fill="FFFFFF"/>
          </w:tcPr>
          <w:p w:rsidR="00640AA7" w:rsidRPr="00A336AE" w:rsidRDefault="00640AA7" w:rsidP="0009715F">
            <w:pPr>
              <w:spacing w:after="0" w:line="240" w:lineRule="auto"/>
              <w:rPr>
                <w:rFonts w:ascii="Times New Roman" w:hAnsi="Times New Roman" w:cs="Times New Roman"/>
                <w:bCs/>
                <w:sz w:val="24"/>
                <w:szCs w:val="24"/>
              </w:rPr>
            </w:pPr>
            <w:r w:rsidRPr="00A336AE">
              <w:rPr>
                <w:rFonts w:ascii="Times New Roman" w:hAnsi="Times New Roman" w:cs="Times New Roman"/>
                <w:bCs/>
                <w:sz w:val="24"/>
                <w:szCs w:val="24"/>
              </w:rPr>
              <w:t>Комплексна Програма Фастівської міської територіальної громади з соціальної підтримки учасників бойових дій, сімей загиблих ветеранів війни та вшанування їх подвигу на 2021-2023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№9-</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p w:rsidR="00640AA7" w:rsidRPr="00A336AE" w:rsidRDefault="00640AA7" w:rsidP="00C020E5">
            <w:pPr>
              <w:spacing w:after="0" w:line="240" w:lineRule="auto"/>
              <w:rPr>
                <w:rFonts w:ascii="Times New Roman" w:hAnsi="Times New Roman" w:cs="Times New Roman"/>
                <w:sz w:val="24"/>
                <w:szCs w:val="24"/>
              </w:rPr>
            </w:pP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Центр соціальних служб для сім</w:t>
            </w:r>
            <w:r w:rsidRPr="00A336AE">
              <w:t>`</w:t>
            </w:r>
            <w:r w:rsidRPr="00A336AE">
              <w:rPr>
                <w:lang w:val="uk-UA"/>
              </w:rPr>
              <w:t>ї, дітей та молоді</w:t>
            </w:r>
          </w:p>
        </w:tc>
      </w:tr>
      <w:tr w:rsidR="00640AA7" w:rsidRPr="00A336AE" w:rsidTr="0009715F">
        <w:tc>
          <w:tcPr>
            <w:tcW w:w="9781" w:type="dxa"/>
            <w:gridSpan w:val="4"/>
            <w:shd w:val="clear" w:color="auto" w:fill="95B3D7" w:themeFill="accent1" w:themeFillTint="99"/>
          </w:tcPr>
          <w:p w:rsidR="00640AA7" w:rsidRPr="00A336AE" w:rsidRDefault="00640AA7" w:rsidP="00C020E5">
            <w:pPr>
              <w:pStyle w:val="7"/>
              <w:spacing w:before="0" w:after="0"/>
              <w:ind w:firstLine="709"/>
              <w:jc w:val="center"/>
              <w:rPr>
                <w:lang w:val="uk-UA"/>
              </w:rPr>
            </w:pPr>
            <w:r w:rsidRPr="00A336AE">
              <w:rPr>
                <w:b/>
                <w:lang w:val="uk-UA"/>
              </w:rPr>
              <w:t>КП ФМР «Фастівводоканал»</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3</w:t>
            </w:r>
          </w:p>
        </w:tc>
        <w:tc>
          <w:tcPr>
            <w:tcW w:w="4097" w:type="dxa"/>
            <w:shd w:val="clear" w:color="auto" w:fill="FFFFFF"/>
          </w:tcPr>
          <w:p w:rsidR="00640AA7" w:rsidRPr="00A336AE" w:rsidRDefault="00640AA7" w:rsidP="00C020E5">
            <w:pPr>
              <w:pStyle w:val="7"/>
              <w:spacing w:before="0" w:after="0"/>
            </w:pPr>
            <w:r w:rsidRPr="00A336AE">
              <w:rPr>
                <w:bCs/>
                <w:iCs/>
                <w:shd w:val="clear" w:color="auto" w:fill="FFFFFF"/>
              </w:rPr>
              <w:t>Програм</w:t>
            </w:r>
            <w:r w:rsidRPr="00A336AE">
              <w:rPr>
                <w:bCs/>
                <w:iCs/>
                <w:shd w:val="clear" w:color="auto" w:fill="FFFFFF"/>
                <w:lang w:val="uk-UA"/>
              </w:rPr>
              <w:t>а</w:t>
            </w:r>
            <w:r w:rsidRPr="00A336AE">
              <w:rPr>
                <w:bCs/>
                <w:iCs/>
                <w:shd w:val="clear" w:color="auto" w:fill="FFFFFF"/>
              </w:rPr>
              <w:t xml:space="preserve"> розвитку систем водопостачання та водовідведення  Фаст</w:t>
            </w:r>
            <w:r w:rsidRPr="00A336AE">
              <w:rPr>
                <w:bCs/>
                <w:iCs/>
                <w:shd w:val="clear" w:color="auto" w:fill="FFFFFF"/>
                <w:lang w:val="uk-UA"/>
              </w:rPr>
              <w:t xml:space="preserve">івської міської територіальної громади </w:t>
            </w:r>
            <w:r w:rsidRPr="00A336AE">
              <w:rPr>
                <w:bCs/>
                <w:iCs/>
                <w:shd w:val="clear" w:color="auto" w:fill="FFFFFF"/>
              </w:rPr>
              <w:t>на 20</w:t>
            </w:r>
            <w:r w:rsidRPr="00A336AE">
              <w:rPr>
                <w:bCs/>
                <w:iCs/>
                <w:shd w:val="clear" w:color="auto" w:fill="FFFFFF"/>
                <w:lang w:val="uk-UA"/>
              </w:rPr>
              <w:t>21</w:t>
            </w:r>
            <w:r w:rsidRPr="00A336AE">
              <w:rPr>
                <w:bCs/>
                <w:iCs/>
                <w:shd w:val="clear" w:color="auto" w:fill="FFFFFF"/>
              </w:rPr>
              <w:t>-202</w:t>
            </w:r>
            <w:r w:rsidRPr="00A336AE">
              <w:rPr>
                <w:bCs/>
                <w:iCs/>
                <w:shd w:val="clear" w:color="auto" w:fill="FFFFFF"/>
                <w:lang w:val="uk-UA"/>
              </w:rPr>
              <w:t>5</w:t>
            </w:r>
            <w:r w:rsidRPr="00A336AE">
              <w:rPr>
                <w:bCs/>
                <w:iCs/>
                <w:shd w:val="clear" w:color="auto" w:fill="FFFFFF"/>
              </w:rPr>
              <w:t xml:space="preserve">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№13-</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-VІІІ</w:t>
            </w:r>
          </w:p>
        </w:tc>
        <w:tc>
          <w:tcPr>
            <w:tcW w:w="3558" w:type="dxa"/>
            <w:shd w:val="clear" w:color="auto" w:fill="FFFFFF"/>
          </w:tcPr>
          <w:p w:rsidR="00640AA7" w:rsidRPr="00A336AE" w:rsidRDefault="00640AA7" w:rsidP="00C020E5">
            <w:pPr>
              <w:pStyle w:val="7"/>
              <w:spacing w:before="0" w:after="0"/>
              <w:ind w:firstLine="16"/>
              <w:rPr>
                <w:lang w:val="uk-UA"/>
              </w:rPr>
            </w:pPr>
            <w:r w:rsidRPr="00A336AE">
              <w:rPr>
                <w:bCs/>
                <w:iCs/>
                <w:shd w:val="clear" w:color="auto" w:fill="FFFFFF"/>
                <w:lang w:val="uk-UA"/>
              </w:rPr>
              <w:t>КП ФМР «Фастівводоканал»</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4</w:t>
            </w:r>
          </w:p>
        </w:tc>
        <w:tc>
          <w:tcPr>
            <w:tcW w:w="4097" w:type="dxa"/>
            <w:shd w:val="clear" w:color="auto" w:fill="FFFFFF"/>
          </w:tcPr>
          <w:p w:rsidR="00640AA7" w:rsidRPr="00A336AE" w:rsidRDefault="00640AA7" w:rsidP="0009715F">
            <w:pPr>
              <w:pStyle w:val="7"/>
              <w:spacing w:before="0" w:after="0"/>
              <w:rPr>
                <w:bCs/>
                <w:iCs/>
                <w:color w:val="FF0000"/>
                <w:shd w:val="clear" w:color="auto" w:fill="FFFFFF"/>
              </w:rPr>
            </w:pPr>
            <w:r w:rsidRPr="00A336AE">
              <w:rPr>
                <w:bCs/>
                <w:iCs/>
                <w:color w:val="FF0000"/>
                <w:shd w:val="clear" w:color="auto" w:fill="FFFFFF"/>
              </w:rPr>
              <w:t>Інвестиційна Програма КП ФМР «Фастівводоканал» на</w:t>
            </w:r>
            <w:r w:rsidRPr="00A336AE">
              <w:rPr>
                <w:bCs/>
                <w:iCs/>
                <w:color w:val="FF0000"/>
                <w:shd w:val="clear" w:color="auto" w:fill="FFFFFF"/>
                <w:lang w:val="uk-UA"/>
              </w:rPr>
              <w:t xml:space="preserve"> </w:t>
            </w:r>
            <w:r w:rsidRPr="00A336AE">
              <w:rPr>
                <w:bCs/>
                <w:iCs/>
                <w:color w:val="FF0000"/>
                <w:shd w:val="clear" w:color="auto" w:fill="FFFFFF"/>
              </w:rPr>
              <w:t>202</w:t>
            </w:r>
            <w:r w:rsidRPr="00A336AE">
              <w:rPr>
                <w:bCs/>
                <w:iCs/>
                <w:color w:val="FF0000"/>
                <w:shd w:val="clear" w:color="auto" w:fill="FFFFFF"/>
                <w:lang w:val="uk-UA"/>
              </w:rPr>
              <w:t xml:space="preserve">2 </w:t>
            </w:r>
            <w:r w:rsidRPr="00A336AE">
              <w:rPr>
                <w:bCs/>
                <w:iCs/>
                <w:color w:val="FF0000"/>
                <w:shd w:val="clear" w:color="auto" w:fill="FFFFFF"/>
              </w:rPr>
              <w:t>рік.</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firstLine="16"/>
              <w:rPr>
                <w:color w:val="FF0000"/>
                <w:lang w:val="uk-UA"/>
              </w:rPr>
            </w:pPr>
            <w:r w:rsidRPr="00A336AE">
              <w:rPr>
                <w:bCs/>
                <w:iCs/>
                <w:color w:val="FF0000"/>
                <w:shd w:val="clear" w:color="auto" w:fill="FFFFFF"/>
                <w:lang w:val="uk-UA"/>
              </w:rPr>
              <w:t>КП ФМР «Фастівводоканал»</w:t>
            </w:r>
          </w:p>
        </w:tc>
      </w:tr>
      <w:tr w:rsidR="00640AA7" w:rsidRPr="00A336AE" w:rsidTr="0009715F">
        <w:trPr>
          <w:trHeight w:val="263"/>
        </w:trPr>
        <w:tc>
          <w:tcPr>
            <w:tcW w:w="9781" w:type="dxa"/>
            <w:gridSpan w:val="4"/>
            <w:shd w:val="clear" w:color="auto" w:fill="95B3D7" w:themeFill="accent1" w:themeFillTint="99"/>
          </w:tcPr>
          <w:p w:rsidR="00640AA7" w:rsidRPr="00A336AE" w:rsidRDefault="00640AA7" w:rsidP="00C020E5">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Сектор житлової політики, квартирного обліку, розподілу житла та з питань гуртожитків і ОСББ</w:t>
            </w:r>
          </w:p>
        </w:tc>
      </w:tr>
      <w:tr w:rsidR="00640AA7" w:rsidRPr="00A336AE" w:rsidTr="0009715F">
        <w:trPr>
          <w:trHeight w:val="297"/>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Програма відшкодування частини суми кредиту, залученого ОСББ на впровадження заходів з енергозбереження та термомодернізації багатоквартирних будинків  Фастівської міської територіальної громади на 2021-2022 роки</w:t>
            </w:r>
          </w:p>
        </w:tc>
        <w:tc>
          <w:tcPr>
            <w:tcW w:w="166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№15-ІV-VIIІ</w:t>
            </w:r>
          </w:p>
        </w:tc>
        <w:tc>
          <w:tcPr>
            <w:tcW w:w="355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r>
      <w:tr w:rsidR="00640AA7" w:rsidRPr="00A336AE" w:rsidTr="0009715F">
        <w:trPr>
          <w:trHeight w:val="297"/>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7909D0">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Про погодження  «Програми  придбання доступного житла  у Фастівській міській територіальній громаді на 2022-2023 роки»</w:t>
            </w:r>
          </w:p>
        </w:tc>
        <w:tc>
          <w:tcPr>
            <w:tcW w:w="166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p>
        </w:tc>
        <w:tc>
          <w:tcPr>
            <w:tcW w:w="3558" w:type="dxa"/>
            <w:shd w:val="clear" w:color="auto" w:fill="FFFFFF"/>
          </w:tcPr>
          <w:p w:rsidR="00640AA7" w:rsidRPr="00A336AE" w:rsidRDefault="00640AA7" w:rsidP="00C020E5">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Сектор житлової політики, квартирного обліку, розподілу житла та з питань гуртожитків і ОСББ</w:t>
            </w:r>
          </w:p>
        </w:tc>
      </w:tr>
    </w:tbl>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882AB7" w:rsidRPr="000219F1" w:rsidRDefault="00882AB7" w:rsidP="00882AB7">
      <w:p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Секретар міської ради</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t>Л.І. Рудяк</w:t>
      </w:r>
    </w:p>
    <w:p w:rsidR="00EC46B4" w:rsidRPr="00882AB7" w:rsidRDefault="00EC46B4" w:rsidP="00C020E5">
      <w:pPr>
        <w:spacing w:after="0" w:line="240" w:lineRule="auto"/>
        <w:jc w:val="center"/>
        <w:rPr>
          <w:rFonts w:ascii="Times New Roman" w:hAnsi="Times New Roman" w:cs="Times New Roman"/>
          <w:b/>
          <w:i/>
          <w:color w:val="002060"/>
          <w:sz w:val="24"/>
          <w:szCs w:val="24"/>
          <w:lang w:val="ru-RU"/>
        </w:rPr>
      </w:pPr>
    </w:p>
    <w:p w:rsidR="00EC46B4" w:rsidRDefault="00EC46B4"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882AB7" w:rsidRDefault="00882AB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BC4D91" w:rsidRPr="00A336AE" w:rsidRDefault="00BC4D91" w:rsidP="00BC4D91">
      <w:pPr>
        <w:spacing w:after="0" w:line="240" w:lineRule="auto"/>
        <w:jc w:val="righ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lastRenderedPageBreak/>
        <w:t>Додаток 2</w:t>
      </w:r>
    </w:p>
    <w:p w:rsidR="00BC4D91" w:rsidRPr="00A336AE" w:rsidRDefault="00BC4D91" w:rsidP="00BC4D91">
      <w:pPr>
        <w:spacing w:after="0" w:line="240" w:lineRule="auto"/>
        <w:ind w:firstLine="709"/>
        <w:outlineLvl w:val="6"/>
        <w:rPr>
          <w:rFonts w:ascii="Times New Roman" w:eastAsia="Times New Roman" w:hAnsi="Times New Roman" w:cs="Times New Roman"/>
          <w:b/>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b/>
          <w:sz w:val="24"/>
          <w:szCs w:val="24"/>
          <w:lang w:val="ru-RU" w:eastAsia="ru-RU"/>
        </w:rPr>
      </w:pPr>
      <w:r w:rsidRPr="00A336AE">
        <w:rPr>
          <w:rFonts w:ascii="Times New Roman" w:eastAsia="Times New Roman" w:hAnsi="Times New Roman" w:cs="Times New Roman"/>
          <w:b/>
          <w:sz w:val="24"/>
          <w:szCs w:val="24"/>
          <w:lang w:val="ru-RU" w:eastAsia="ru-RU"/>
        </w:rPr>
        <w:t xml:space="preserve">ПЕРЕЛІК ОБ’ЄКТІВ (ПРОЕКТІВ), </w:t>
      </w:r>
    </w:p>
    <w:p w:rsidR="00BC4D91" w:rsidRPr="00A336AE" w:rsidRDefault="00BC4D91" w:rsidP="00BC4D91">
      <w:pPr>
        <w:spacing w:after="0" w:line="240" w:lineRule="auto"/>
        <w:jc w:val="center"/>
        <w:rPr>
          <w:rFonts w:ascii="Times New Roman" w:eastAsia="Times New Roman" w:hAnsi="Times New Roman" w:cs="Times New Roman"/>
          <w:b/>
          <w:sz w:val="24"/>
          <w:szCs w:val="24"/>
          <w:lang w:val="ru-RU" w:eastAsia="ru-RU"/>
        </w:rPr>
      </w:pPr>
      <w:r w:rsidRPr="00A336AE">
        <w:rPr>
          <w:rFonts w:ascii="Times New Roman" w:eastAsia="Times New Roman" w:hAnsi="Times New Roman" w:cs="Times New Roman"/>
          <w:b/>
          <w:sz w:val="24"/>
          <w:szCs w:val="24"/>
          <w:lang w:val="ru-RU" w:eastAsia="ru-RU"/>
        </w:rPr>
        <w:t xml:space="preserve">НА ЯКІ РОЗРОБЛЕНО (АБО РОЗРОБЛЯЄТЬСЯ) ПКД </w:t>
      </w:r>
    </w:p>
    <w:p w:rsidR="00BC4D91" w:rsidRPr="00A336AE" w:rsidRDefault="00BC4D91" w:rsidP="00C020E5">
      <w:pPr>
        <w:spacing w:after="0" w:line="240" w:lineRule="auto"/>
        <w:jc w:val="center"/>
        <w:rPr>
          <w:rFonts w:ascii="Times New Roman" w:hAnsi="Times New Roman" w:cs="Times New Roman"/>
          <w:b/>
          <w:i/>
          <w:color w:val="002060"/>
          <w:sz w:val="24"/>
          <w:szCs w:val="24"/>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078"/>
        <w:gridCol w:w="1985"/>
        <w:gridCol w:w="3151"/>
      </w:tblGrid>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п/п</w:t>
            </w:r>
          </w:p>
        </w:tc>
        <w:tc>
          <w:tcPr>
            <w:tcW w:w="4078"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Назва заходу (об’єкту)</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Обсяги фінансування (вартість), тис.грн.</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Примітка</w:t>
            </w:r>
          </w:p>
        </w:tc>
      </w:tr>
      <w:tr w:rsidR="00BC4D91" w:rsidRPr="00A336AE" w:rsidTr="00BC4D91">
        <w:trPr>
          <w:trHeight w:val="313"/>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дорожньо-транспортної інфраструктури міста</w:t>
            </w:r>
          </w:p>
        </w:tc>
      </w:tr>
      <w:tr w:rsidR="00BC4D91" w:rsidRPr="00A336AE" w:rsidTr="00BC4D91">
        <w:trPr>
          <w:trHeight w:val="848"/>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автошляху Р 04 в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24 661,440</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04.02.2019 р. №72/е/19-КД/П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Соборна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 xml:space="preserve">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color w:val="FF0000"/>
                <w:sz w:val="24"/>
                <w:szCs w:val="24"/>
                <w:lang w:eastAsia="ru-RU"/>
              </w:rPr>
            </w:pPr>
            <w:r w:rsidRPr="00A336AE">
              <w:rPr>
                <w:rFonts w:ascii="Times New Roman" w:eastAsia="Times New Roman" w:hAnsi="Times New Roman" w:cs="Times New Roman"/>
                <w:color w:val="FF0000"/>
                <w:sz w:val="24"/>
                <w:szCs w:val="24"/>
                <w:lang w:eastAsia="ru-RU"/>
              </w:rPr>
              <w:t xml:space="preserve">Проект на стадії коригування </w:t>
            </w:r>
          </w:p>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23 032,716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від04.02.2019 р. №71/е/19-КД/П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дорожнього покриття пл. Перемоги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2 802,988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03 серпня 2021 р.                 № 946/е/21-КД/П</w:t>
            </w:r>
          </w:p>
        </w:tc>
      </w:tr>
      <w:tr w:rsidR="00BC4D91" w:rsidRPr="00A336AE" w:rsidTr="00BC4D91">
        <w:trPr>
          <w:trHeight w:val="1028"/>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highlight w:val="yellow"/>
                <w:lang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Великоснітинська в м.Фастів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8 120,366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від 20 серпня 2021 р. №1070/е/21-КД/П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Житомирська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23 307,816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№73/е/19-КД/П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Київська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 xml:space="preserve">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7 628,897</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04.02.2019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№83/е/19-КД/П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 xml:space="preserve">Капітальний ремонт дорожнього покриття по вулиці Івана Ступака в </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4 342,584</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22.09.2020 р. №1658/е/20-КД/П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Льва Толстого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9 486,672</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03 серпня 2021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945/е/21-КД/П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Зигмунда Козара в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4 243,111</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№84/е/19-КД/П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Бишівська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3 640,523</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№86/е/19-КД/П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11</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val="ru-RU"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Героїв танкістів в</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5 727,736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№87/е/19-КД/П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Козацької </w:t>
            </w:r>
            <w:r w:rsidRPr="00A336AE">
              <w:rPr>
                <w:rFonts w:ascii="Times New Roman" w:eastAsia="Times New Roman" w:hAnsi="Times New Roman" w:cs="Times New Roman"/>
                <w:color w:val="000000"/>
                <w:sz w:val="24"/>
                <w:szCs w:val="24"/>
                <w:lang w:eastAsia="ru-RU"/>
              </w:rPr>
              <w:t>С</w:t>
            </w:r>
            <w:r w:rsidRPr="00A336AE">
              <w:rPr>
                <w:rFonts w:ascii="Times New Roman" w:eastAsia="Times New Roman" w:hAnsi="Times New Roman" w:cs="Times New Roman"/>
                <w:color w:val="000000"/>
                <w:sz w:val="24"/>
                <w:szCs w:val="24"/>
                <w:lang w:val="ru-RU" w:eastAsia="ru-RU"/>
              </w:rPr>
              <w:t>лави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15 225,908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№79/е/19-КД/П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13</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Свято-Покровська в м.Фастів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11 219,248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№80/е/19-КД/П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Галафеєва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lastRenderedPageBreak/>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lastRenderedPageBreak/>
              <w:t>10 871,888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№75/е/19-КД/П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15</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Ярослава Мудрого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9 310,602</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№82/е/19-КД/П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16</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Кільцева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1 988,728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№88/е/19-КД/П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Зарічна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6 496,019</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 9р.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№76/е/19-КД/П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18</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А. Шептицького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16 441,631</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№77/е/19-КД/П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Андрія Шептицького в місті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2 233,050</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01-0244-21/КД</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w:t>
            </w:r>
            <w:r w:rsidRPr="00A336AE">
              <w:rPr>
                <w:rFonts w:ascii="Times New Roman" w:eastAsia="Times New Roman" w:hAnsi="Times New Roman" w:cs="Times New Roman"/>
                <w:b/>
                <w:sz w:val="24"/>
                <w:szCs w:val="24"/>
                <w:lang w:eastAsia="ru-RU"/>
              </w:rPr>
              <w:t>24.09.2021</w:t>
            </w:r>
            <w:r w:rsidRPr="00A336AE">
              <w:rPr>
                <w:rFonts w:ascii="Times New Roman" w:eastAsia="Times New Roman" w:hAnsi="Times New Roman" w:cs="Times New Roman"/>
                <w:sz w:val="24"/>
                <w:szCs w:val="24"/>
                <w:lang w:eastAsia="ru-RU"/>
              </w:rPr>
              <w:t xml:space="preserve"> р.</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Капітальний ремонт територій загального користування</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території загального користування біля будинку № 28 по вул..Соборна в м.Фастів Київської області з облаштуванням зони відпочинку.</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854,114</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w:t>
            </w:r>
            <w:r w:rsidRPr="00A336AE">
              <w:rPr>
                <w:rFonts w:ascii="Times New Roman" w:eastAsia="Times New Roman" w:hAnsi="Times New Roman" w:cs="Times New Roman"/>
                <w:b/>
                <w:sz w:val="24"/>
                <w:szCs w:val="24"/>
                <w:lang w:eastAsia="ru-RU"/>
              </w:rPr>
              <w:t>20.08.2021</w:t>
            </w:r>
            <w:r w:rsidRPr="00A336AE">
              <w:rPr>
                <w:rFonts w:ascii="Times New Roman" w:eastAsia="Times New Roman" w:hAnsi="Times New Roman" w:cs="Times New Roman"/>
                <w:sz w:val="24"/>
                <w:szCs w:val="24"/>
                <w:lang w:eastAsia="ru-RU"/>
              </w:rPr>
              <w:t xml:space="preserve"> р. №213/08/21</w:t>
            </w:r>
          </w:p>
        </w:tc>
      </w:tr>
      <w:tr w:rsidR="00BC4D91" w:rsidRPr="00A336AE" w:rsidTr="00BC4D91">
        <w:trPr>
          <w:trHeight w:val="308"/>
        </w:trPr>
        <w:tc>
          <w:tcPr>
            <w:tcW w:w="9781" w:type="dxa"/>
            <w:gridSpan w:val="4"/>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sz w:val="24"/>
                <w:szCs w:val="24"/>
                <w:lang w:eastAsia="ru-RU"/>
              </w:rPr>
              <w:t>Заклади управління освіти</w:t>
            </w:r>
          </w:p>
        </w:tc>
      </w:tr>
      <w:tr w:rsidR="00BC4D91" w:rsidRPr="00A336AE" w:rsidTr="00AC1A36">
        <w:trPr>
          <w:trHeight w:val="353"/>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школи народної майстерності в м. Фастові на площі Перемоги, 1-а</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12 871,595</w:t>
            </w:r>
          </w:p>
        </w:tc>
        <w:tc>
          <w:tcPr>
            <w:tcW w:w="3151" w:type="dxa"/>
            <w:vAlign w:val="center"/>
          </w:tcPr>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15.10. 2019 р.,</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№01-0746-18/ЦБ</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Фастівського НВК ЗОШ І-ІІІ ст. №7-центр військово-патріотичного виховання «Гарт» по вул. Гетьманській, 79а в м.Фастові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27 142,373</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 квітня 2018 р., №350/е/18</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CF521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НВК «ЛІТ-ЗОШ І-ІІІ ступенів №9» по  вул. Шевченка, 51 в  м. 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26 679,722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від 12 грудня 2017 р., №5050/е/17</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покрівлі ДЮСШ  управління освіти  по вул. Т. Шевченка, 39, м. Фастів, Київська область»</w:t>
            </w:r>
          </w:p>
        </w:tc>
        <w:tc>
          <w:tcPr>
            <w:tcW w:w="1985" w:type="dxa"/>
            <w:vAlign w:val="center"/>
          </w:tcPr>
          <w:p w:rsidR="00BC4D91" w:rsidRPr="00A336AE" w:rsidRDefault="00CF5214"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FF0000"/>
                <w:sz w:val="24"/>
                <w:szCs w:val="24"/>
                <w:lang w:eastAsia="ru-RU"/>
              </w:rPr>
              <w:t>Проект на стадії коригування</w:t>
            </w:r>
            <w:r w:rsidRPr="00A336AE">
              <w:rPr>
                <w:rFonts w:ascii="Times New Roman" w:eastAsia="Times New Roman" w:hAnsi="Times New Roman" w:cs="Times New Roman"/>
                <w:sz w:val="24"/>
                <w:szCs w:val="24"/>
                <w:lang w:eastAsia="ru-RU"/>
              </w:rPr>
              <w:t xml:space="preserve"> </w:t>
            </w:r>
            <w:r w:rsidR="00BC4D91" w:rsidRPr="00A336AE">
              <w:rPr>
                <w:rFonts w:ascii="Times New Roman" w:eastAsia="Times New Roman" w:hAnsi="Times New Roman" w:cs="Times New Roman"/>
                <w:sz w:val="24"/>
                <w:szCs w:val="24"/>
                <w:lang w:eastAsia="ru-RU"/>
              </w:rPr>
              <w:t>19 032,969</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09.10. 2019 р., №173/09/19</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Капітальний ремонт (влаштування системи пожежної сигналізації) в Фастівському академічному ліцеї    № 2 за адресою: вул.. Ярослава Мудрого, 44,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1 861,162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 15.09.2021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№01382-21</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Капітальний ремонт (влаштування системи пожежної сигналізації) в НВК І-ІІІ ст.. № 7 центр військово-патріотичного виховання «Гарт» за адресою: вул.. Гетьманська, 79а,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2 487,313</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 15.09.2021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№01381-21</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7</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шкільної їдальні Фастівського навчально-виховного комплексу «Загальноосвітня школа І-ІІІст. №10 – Гімназія» за адресою: вул..Якубовського, 14,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3 807,201</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12.10.2021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36935</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харчоблоку закладу дошкільної освіти  № 9 «Берізка»  за адресою:  вул.. Київська, 2,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2 669,192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12.10.2021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36936</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приміщень  Борівської гімназії  Фастівської міської ради  Київської області за адресою:  вул..Пушкіна, 68, смт.Борова, Фастівського  району,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6 388,230</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07.11.2021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210930-4/В</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незавершеного будівництва (управління освіти)</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Розширення та реконструкція існуючої ЗОШ №5 І-ІІІ ступенів навчання по вул. І.Ступака, 10 в          м. 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134 408,593</w:t>
            </w:r>
          </w:p>
        </w:tc>
        <w:tc>
          <w:tcPr>
            <w:tcW w:w="3151" w:type="dxa"/>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25.01.2018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00-0601-17ЦБ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(10-0883-16/Н)</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загальноосвітньої середньої школи № 12 а м.Фастів Київської області. Коригування.</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193 063,623</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09.11.2021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№01-0238-21/КД</w:t>
            </w:r>
          </w:p>
        </w:tc>
      </w:tr>
      <w:tr w:rsidR="00BC4D91" w:rsidRPr="00A336AE" w:rsidTr="00BC4D91">
        <w:trPr>
          <w:trHeight w:val="247"/>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Заклади охорони здоров’я (Фастівська міська лікарня)</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з прибудовою приймального відділення (відділення невідкладних станів)Комунального закладу Фастівської міської ради «Фастівська міська лікарня» за адресою: вул. Київська, 57, в м. Фастів, Київська область. Коригування.</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148 704,366</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19.12.2018 р.,</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№01-1020-18КД/П</w:t>
            </w:r>
          </w:p>
        </w:tc>
      </w:tr>
      <w:tr w:rsidR="00BC4D91" w:rsidRPr="00A336AE" w:rsidTr="00AC1A36">
        <w:trPr>
          <w:trHeight w:val="1952"/>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комунального некомерційного підприємства ФМР «Фастівський Центр первинної медичної (медико-санітарної) допомоги» з утепленням та заміною вікон, дверей та даху по вул. Київській, 57 в м. 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22 579,925</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D901F9"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10.04.</w:t>
            </w:r>
            <w:r w:rsidR="00BC4D91" w:rsidRPr="00A336AE">
              <w:rPr>
                <w:rFonts w:ascii="Times New Roman" w:eastAsia="Times New Roman" w:hAnsi="Times New Roman" w:cs="Times New Roman"/>
                <w:sz w:val="24"/>
                <w:szCs w:val="24"/>
                <w:lang w:eastAsia="ru-RU"/>
              </w:rPr>
              <w:t xml:space="preserve">2018 р., </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№351/е/18</w:t>
            </w:r>
          </w:p>
        </w:tc>
      </w:tr>
      <w:tr w:rsidR="00BC4D91" w:rsidRPr="00A336AE" w:rsidTr="00AC1A36">
        <w:trPr>
          <w:trHeight w:val="280"/>
        </w:trPr>
        <w:tc>
          <w:tcPr>
            <w:tcW w:w="567" w:type="dxa"/>
          </w:tcPr>
          <w:p w:rsidR="00BC4D91" w:rsidRPr="00A336AE" w:rsidRDefault="00BC4D91" w:rsidP="000C77B8">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"головного лікувального корпусу" комунального некомерційного підприємства ФМР «Фастівський Центр первинної медичної (медико-санітарної) допомоги»   по вулиці  Київська, 57, в м. Фастів Київської області" </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10 352,199</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AC1A36" w:rsidRPr="00A336AE" w:rsidRDefault="00AC1A36"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18.07.2019</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№1362/е/19</w:t>
            </w:r>
          </w:p>
        </w:tc>
      </w:tr>
      <w:tr w:rsidR="00BC4D91" w:rsidRPr="00A336AE" w:rsidTr="00D901F9">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"головного лікувального корпусу" по вулиці  Київська, 57, в м. Фастів Київської </w:t>
            </w:r>
            <w:r w:rsidRPr="00A336AE">
              <w:rPr>
                <w:rFonts w:ascii="Times New Roman" w:eastAsia="Times New Roman" w:hAnsi="Times New Roman" w:cs="Times New Roman"/>
                <w:sz w:val="24"/>
                <w:szCs w:val="24"/>
                <w:lang w:eastAsia="ru-RU"/>
              </w:rPr>
              <w:lastRenderedPageBreak/>
              <w:t>області" </w:t>
            </w:r>
          </w:p>
        </w:tc>
        <w:tc>
          <w:tcPr>
            <w:tcW w:w="1985"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3 050,999</w:t>
            </w:r>
          </w:p>
        </w:tc>
        <w:tc>
          <w:tcPr>
            <w:tcW w:w="3151"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06.11.2019,</w:t>
            </w:r>
          </w:p>
          <w:p w:rsidR="00BC4D91" w:rsidRPr="00A336AE" w:rsidRDefault="00BC4D91" w:rsidP="00D901F9">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№24631</w:t>
            </w:r>
          </w:p>
        </w:tc>
      </w:tr>
      <w:tr w:rsidR="00BC4D91" w:rsidRPr="00A336AE" w:rsidTr="00D901F9">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5</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«головного лікувального корпусу» комунального некомерційного підприємства Фастівської міської ради  «Фастівський міський Центр первинної медичної (медико-санітарної) допомоги»</w:t>
            </w:r>
          </w:p>
        </w:tc>
        <w:tc>
          <w:tcPr>
            <w:tcW w:w="1985"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2 553,845</w:t>
            </w:r>
          </w:p>
        </w:tc>
        <w:tc>
          <w:tcPr>
            <w:tcW w:w="3151"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29.10.2018,</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№17297</w:t>
            </w:r>
          </w:p>
        </w:tc>
      </w:tr>
      <w:tr w:rsidR="00BC4D91" w:rsidRPr="00A336AE" w:rsidTr="00BC4D91">
        <w:trPr>
          <w:trHeight w:val="376"/>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 xml:space="preserve">Об’єкти КНП ФМР «Фастівська центральна районна лікарня» </w:t>
            </w:r>
          </w:p>
        </w:tc>
      </w:tr>
      <w:tr w:rsidR="00BC4D91" w:rsidRPr="00A336AE" w:rsidTr="00BC4D91">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головного лікувального корпусу, КНП ФМР «Фастівська ЦРЛ» по вул. Льва Толстого № 17 в м.Фастів Київської області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102 320,535</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D901F9"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01.09.2021</w:t>
            </w:r>
          </w:p>
          <w:p w:rsidR="00BC4D91" w:rsidRPr="00A336AE" w:rsidRDefault="00BC4D91" w:rsidP="000B314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10-0399-21, </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КП «Фастівводоканал»</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водопровідної мережі ДУ 300мм від  вул. Галафеєва до ПНС вул. Транспортна, 1а,               м. Фастів, Київської області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6 930,556</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27.04.2018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№00-2292-17/13</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водопровідної мережі діаметром 500мм від перехрестя вулиць Свято-Покровської-Зарічна-Пушкіна до перехрестя вулиць Соборна-Г.танкістів з улаштуванням дюкера в дві мережі Ду300мм через річку Унава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19 878,028</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27.04 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№00-2291-17/13</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резервуару питної води об’ємом 3000м² водоочисної станції в  м. 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17 886,358</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від 09.06.2017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№01-0180-17-ЦБ</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КП ФМР «Фастівводоканал», місто 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143 243,549</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4.05.2020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№00548-20</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Адміністративні будівлі  та будівлі житлового фонду</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(санація) адміністративної будівлі виконавчого комітету Фастівської міської ради, Київської обл., м.Фастів, пл.Соборна,1</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7 221,663</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09.12.2019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№150-4299-19/УЕБ/А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(термомодернізація огороджувальних конструкцій) житлового будинку № 2 по вул.Шевченка м.Фастів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12 653,022</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w:t>
            </w:r>
            <w:r w:rsidR="00427E10" w:rsidRPr="00A336AE">
              <w:rPr>
                <w:rFonts w:ascii="Times New Roman" w:eastAsia="Times New Roman" w:hAnsi="Times New Roman" w:cs="Times New Roman"/>
                <w:sz w:val="24"/>
                <w:szCs w:val="24"/>
                <w:lang w:eastAsia="ru-RU"/>
              </w:rPr>
              <w:t>іт                    від 08.10</w:t>
            </w:r>
            <w:r w:rsidRPr="00A336AE">
              <w:rPr>
                <w:rFonts w:ascii="Times New Roman" w:eastAsia="Times New Roman" w:hAnsi="Times New Roman" w:cs="Times New Roman"/>
                <w:sz w:val="24"/>
                <w:szCs w:val="24"/>
                <w:lang w:eastAsia="ru-RU"/>
              </w:rPr>
              <w:t>.2018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№2685/е/18</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єкти служби у справах дітей та сім</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 xml:space="preserve">ї </w:t>
            </w:r>
          </w:p>
        </w:tc>
      </w:tr>
      <w:tr w:rsidR="00BC4D91" w:rsidRPr="00A336AE" w:rsidTr="00427E10">
        <w:trPr>
          <w:trHeight w:val="716"/>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дитячого будинку сімейного типу по вулиці Мічуріна, 74 в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9 413,374</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01</w:t>
            </w:r>
            <w:r w:rsidR="00427E10" w:rsidRPr="00A336AE">
              <w:rPr>
                <w:rFonts w:ascii="Times New Roman" w:eastAsia="Times New Roman" w:hAnsi="Times New Roman" w:cs="Times New Roman"/>
                <w:sz w:val="24"/>
                <w:szCs w:val="24"/>
                <w:lang w:eastAsia="ru-RU"/>
              </w:rPr>
              <w:t>.07.</w:t>
            </w:r>
            <w:r w:rsidRPr="00A336AE">
              <w:rPr>
                <w:rFonts w:ascii="Times New Roman" w:eastAsia="Times New Roman" w:hAnsi="Times New Roman" w:cs="Times New Roman"/>
                <w:sz w:val="24"/>
                <w:szCs w:val="24"/>
                <w:lang w:eastAsia="ru-RU"/>
              </w:rPr>
              <w:t>2021 р.,</w:t>
            </w:r>
          </w:p>
          <w:p w:rsidR="00BC4D91" w:rsidRPr="00A336AE" w:rsidRDefault="00BC4D91" w:rsidP="00427E10">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№01/505-07/21/А</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Фастівського міського центру соціальних служб для сім</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ї</w:t>
            </w:r>
            <w:r w:rsidRPr="00A336AE">
              <w:rPr>
                <w:rFonts w:ascii="Times New Roman" w:eastAsia="Times New Roman" w:hAnsi="Times New Roman" w:cs="Times New Roman"/>
                <w:b/>
                <w:sz w:val="24"/>
                <w:szCs w:val="24"/>
                <w:lang w:val="ru-RU" w:eastAsia="ru-RU"/>
              </w:rPr>
              <w:t>, дітей та молоді</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нежитлового приміщення комунального майна за адресою: провулок А.Саєнка, 2а, м.Фастів,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746,981</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01.12.2020 р.,</w:t>
            </w:r>
          </w:p>
          <w:p w:rsidR="00BC4D91" w:rsidRPr="00A336AE" w:rsidRDefault="00BC4D91" w:rsidP="00427E10">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 32481</w:t>
            </w:r>
          </w:p>
        </w:tc>
      </w:tr>
      <w:tr w:rsidR="00BC4D91" w:rsidRPr="00A336AE" w:rsidTr="00BC4D91">
        <w:trPr>
          <w:trHeight w:val="345"/>
        </w:trPr>
        <w:tc>
          <w:tcPr>
            <w:tcW w:w="9781" w:type="dxa"/>
            <w:gridSpan w:val="4"/>
            <w:vAlign w:val="center"/>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Проєкти незавершені станом на 04.11.2020</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(термомодернізація) зовнішніх огороджувальних конструкцій житлового будинку по                   вул. Соборній, 24 у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5 230,637</w:t>
            </w:r>
          </w:p>
        </w:tc>
        <w:tc>
          <w:tcPr>
            <w:tcW w:w="3151" w:type="dxa"/>
            <w:vAlign w:val="center"/>
          </w:tcPr>
          <w:p w:rsidR="00427E10"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26</w:t>
            </w:r>
            <w:r w:rsidR="00427E10" w:rsidRPr="00A336AE">
              <w:rPr>
                <w:rFonts w:ascii="Times New Roman" w:eastAsia="Times New Roman" w:hAnsi="Times New Roman" w:cs="Times New Roman"/>
                <w:sz w:val="24"/>
                <w:szCs w:val="24"/>
                <w:lang w:eastAsia="ru-RU"/>
              </w:rPr>
              <w:t>.10.</w:t>
            </w:r>
            <w:r w:rsidRPr="00A336AE">
              <w:rPr>
                <w:rFonts w:ascii="Times New Roman" w:eastAsia="Times New Roman" w:hAnsi="Times New Roman" w:cs="Times New Roman"/>
                <w:sz w:val="24"/>
                <w:szCs w:val="24"/>
                <w:lang w:eastAsia="ru-RU"/>
              </w:rPr>
              <w:t xml:space="preserve">2018 р., </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№2666/е/18</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Фастівського міського Палацу культури за адресою: пл. Перемоги, 1 в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51 803,286</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29.04.</w:t>
            </w:r>
            <w:r w:rsidRPr="00A336AE">
              <w:rPr>
                <w:rFonts w:ascii="Times New Roman" w:eastAsia="Times New Roman" w:hAnsi="Times New Roman" w:cs="Times New Roman"/>
                <w:b/>
                <w:sz w:val="24"/>
                <w:szCs w:val="24"/>
                <w:lang w:eastAsia="ru-RU"/>
              </w:rPr>
              <w:t>2021</w:t>
            </w:r>
            <w:r w:rsidRPr="00A336AE">
              <w:rPr>
                <w:rFonts w:ascii="Times New Roman" w:eastAsia="Times New Roman" w:hAnsi="Times New Roman" w:cs="Times New Roman"/>
                <w:sz w:val="24"/>
                <w:szCs w:val="24"/>
                <w:lang w:eastAsia="ru-RU"/>
              </w:rPr>
              <w:t xml:space="preserve"> р.,</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01-0077-21-КД</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смт. БОРОВА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427E10">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в смт. Борова, Фастівського району,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с. Мотовилівка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амбулаторії</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r>
      <w:tr w:rsidR="002D78FD" w:rsidRPr="00A336AE" w:rsidTr="002D78FD">
        <w:tc>
          <w:tcPr>
            <w:tcW w:w="9781" w:type="dxa"/>
            <w:gridSpan w:val="4"/>
            <w:vAlign w:val="center"/>
          </w:tcPr>
          <w:p w:rsidR="002D78FD" w:rsidRPr="002D78FD" w:rsidRDefault="002D78FD" w:rsidP="002D78FD">
            <w:pPr>
              <w:spacing w:after="0" w:line="240" w:lineRule="auto"/>
              <w:jc w:val="center"/>
              <w:rPr>
                <w:rFonts w:ascii="Times New Roman" w:hAnsi="Times New Roman" w:cs="Times New Roman"/>
                <w:b/>
                <w:sz w:val="24"/>
                <w:szCs w:val="24"/>
              </w:rPr>
            </w:pPr>
            <w:r w:rsidRPr="002D78FD">
              <w:rPr>
                <w:rFonts w:ascii="Times New Roman" w:hAnsi="Times New Roman" w:cs="Times New Roman"/>
                <w:b/>
                <w:sz w:val="24"/>
                <w:szCs w:val="24"/>
              </w:rPr>
              <w:t>Індустріальний парк «Фастіндастрі»</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1</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водогону та зовнішніх мереж водовідведення до Індустіального парку «FastIndustry»  в м.Фастів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2</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підвідного газопроводу та  газорегуляторного пункту до Індустіального парку «FastIndustry»  в м.Фастів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3</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Капітальний ремонт дорожнього покриття по вулиці Поліграфічна в м. 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rPr>
          <w:trHeight w:val="606"/>
        </w:trPr>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4</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ПС-110/10/10 потужністю 19,9 МВт</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bl>
    <w:p w:rsidR="00BC4D91" w:rsidRDefault="00BC4D91" w:rsidP="00C020E5">
      <w:pPr>
        <w:spacing w:after="0" w:line="240" w:lineRule="auto"/>
        <w:jc w:val="center"/>
        <w:rPr>
          <w:rFonts w:ascii="Times New Roman" w:hAnsi="Times New Roman" w:cs="Times New Roman"/>
          <w:b/>
          <w:i/>
          <w:color w:val="002060"/>
          <w:sz w:val="24"/>
          <w:szCs w:val="24"/>
          <w:lang w:val="ru-RU"/>
        </w:rPr>
      </w:pPr>
    </w:p>
    <w:p w:rsidR="000219F1" w:rsidRDefault="000219F1" w:rsidP="00C020E5">
      <w:pPr>
        <w:spacing w:after="0" w:line="240" w:lineRule="auto"/>
        <w:jc w:val="center"/>
        <w:rPr>
          <w:rFonts w:ascii="Times New Roman" w:hAnsi="Times New Roman" w:cs="Times New Roman"/>
          <w:b/>
          <w:i/>
          <w:color w:val="002060"/>
          <w:sz w:val="24"/>
          <w:szCs w:val="24"/>
          <w:lang w:val="ru-RU"/>
        </w:rPr>
      </w:pPr>
    </w:p>
    <w:p w:rsidR="000219F1" w:rsidRDefault="000219F1" w:rsidP="00C020E5">
      <w:pPr>
        <w:spacing w:after="0" w:line="240" w:lineRule="auto"/>
        <w:jc w:val="center"/>
        <w:rPr>
          <w:rFonts w:ascii="Times New Roman" w:hAnsi="Times New Roman" w:cs="Times New Roman"/>
          <w:b/>
          <w:i/>
          <w:color w:val="002060"/>
          <w:sz w:val="24"/>
          <w:szCs w:val="24"/>
          <w:lang w:val="ru-RU"/>
        </w:rPr>
      </w:pPr>
    </w:p>
    <w:p w:rsidR="000219F1" w:rsidRPr="000219F1" w:rsidRDefault="00882AB7" w:rsidP="000219F1">
      <w:p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Секретар міської ради</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t>Л.І. Рудяк</w:t>
      </w:r>
    </w:p>
    <w:sectPr w:rsidR="000219F1" w:rsidRPr="000219F1" w:rsidSect="003439B1">
      <w:headerReference w:type="default" r:id="rId12"/>
      <w:pgSz w:w="11906" w:h="16838"/>
      <w:pgMar w:top="993" w:right="991" w:bottom="851"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A04" w:rsidRDefault="00723A04" w:rsidP="002E7FD7">
      <w:pPr>
        <w:spacing w:after="0" w:line="240" w:lineRule="auto"/>
      </w:pPr>
      <w:r>
        <w:separator/>
      </w:r>
    </w:p>
  </w:endnote>
  <w:endnote w:type="continuationSeparator" w:id="1">
    <w:p w:rsidR="00723A04" w:rsidRDefault="00723A04" w:rsidP="002E7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altName w:val="Century Gothic"/>
    <w:charset w:val="00"/>
    <w:family w:val="swiss"/>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ngsuh">
    <w:altName w:val="Arial Unicode MS"/>
    <w:charset w:val="81"/>
    <w:family w:val="roman"/>
    <w:pitch w:val="variable"/>
    <w:sig w:usb0="00000000" w:usb1="69D77CFB" w:usb2="00000030" w:usb3="00000000" w:csb0="0008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A04" w:rsidRDefault="00723A04" w:rsidP="002E7FD7">
      <w:pPr>
        <w:spacing w:after="0" w:line="240" w:lineRule="auto"/>
      </w:pPr>
      <w:r>
        <w:separator/>
      </w:r>
    </w:p>
  </w:footnote>
  <w:footnote w:type="continuationSeparator" w:id="1">
    <w:p w:rsidR="00723A04" w:rsidRDefault="00723A04" w:rsidP="002E7F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B7" w:rsidRDefault="00882AB7">
    <w:pPr>
      <w:pStyle w:val="a3"/>
    </w:pPr>
    <w:r>
      <w:rPr>
        <w:noProof/>
        <w:lang w:val="ru-RU" w:eastAsia="zh-TW"/>
      </w:rPr>
      <w:pict>
        <v:shapetype id="_x0000_t202" coordsize="21600,21600" o:spt="202" path="m,l,21600r21600,l21600,xe">
          <v:stroke joinstyle="miter"/>
          <v:path gradientshapeok="t" o:connecttype="rect"/>
        </v:shapetype>
        <v:shape id="_x0000_s7170" type="#_x0000_t202" style="position:absolute;margin-left:0;margin-top:0;width:474.8pt;height:27.6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7170;mso-fit-shape-to-text:t" inset=",0,,0">
            <w:txbxContent>
              <w:p w:rsidR="00882AB7" w:rsidRPr="00E8311C" w:rsidRDefault="00882AB7" w:rsidP="00E8311C">
                <w:pPr>
                  <w:spacing w:after="0" w:line="240" w:lineRule="auto"/>
                  <w:jc w:val="center"/>
                  <w:rPr>
                    <w:rFonts w:ascii="Times New Roman" w:hAnsi="Times New Roman" w:cs="Times New Roman"/>
                    <w:b/>
                    <w:i/>
                    <w:color w:val="0C7F03"/>
                    <w:sz w:val="24"/>
                    <w:szCs w:val="24"/>
                    <w:lang w:val="ru-RU"/>
                  </w:rPr>
                </w:pPr>
                <w:r w:rsidRPr="00E8311C">
                  <w:rPr>
                    <w:rFonts w:ascii="Times New Roman" w:hAnsi="Times New Roman" w:cs="Times New Roman"/>
                    <w:b/>
                    <w:i/>
                    <w:color w:val="0C7F03"/>
                    <w:sz w:val="24"/>
                    <w:szCs w:val="24"/>
                    <w:lang w:val="ru-RU"/>
                  </w:rPr>
                  <w:t>Програма соціально-економічного та культурного розвитку</w:t>
                </w:r>
              </w:p>
              <w:p w:rsidR="00882AB7" w:rsidRPr="00E8311C" w:rsidRDefault="00882AB7" w:rsidP="00E8311C">
                <w:pPr>
                  <w:spacing w:after="0" w:line="240" w:lineRule="auto"/>
                  <w:jc w:val="center"/>
                  <w:rPr>
                    <w:rFonts w:ascii="Times New Roman" w:hAnsi="Times New Roman" w:cs="Times New Roman"/>
                    <w:b/>
                    <w:i/>
                    <w:color w:val="0C7F03"/>
                    <w:sz w:val="24"/>
                    <w:szCs w:val="24"/>
                    <w:lang w:val="ru-RU"/>
                  </w:rPr>
                </w:pPr>
                <w:r w:rsidRPr="00E8311C">
                  <w:rPr>
                    <w:rFonts w:ascii="Times New Roman" w:hAnsi="Times New Roman" w:cs="Times New Roman"/>
                    <w:b/>
                    <w:i/>
                    <w:color w:val="0C7F03"/>
                    <w:sz w:val="24"/>
                    <w:szCs w:val="24"/>
                    <w:lang w:val="ru-RU"/>
                  </w:rPr>
                  <w:t>Фастівської міської територіальної громади на 2022 рік</w:t>
                </w:r>
              </w:p>
            </w:txbxContent>
          </v:textbox>
          <w10:wrap anchorx="margin" anchory="margin"/>
        </v:shape>
      </w:pict>
    </w:r>
    <w:r>
      <w:rPr>
        <w:noProof/>
        <w:lang w:val="ru-RU" w:eastAsia="zh-TW"/>
      </w:rPr>
      <w:pict>
        <v:shape id="_x0000_s7169" type="#_x0000_t202" style="position:absolute;margin-left:5658.85pt;margin-top:0;width:49.55pt;height:13.8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next-textbox:#_x0000_s7169;mso-fit-shape-to-text:t" inset=",0,,0">
            <w:txbxContent>
              <w:p w:rsidR="00882AB7" w:rsidRPr="00E8311C" w:rsidRDefault="00882AB7">
                <w:pPr>
                  <w:spacing w:after="0" w:line="240" w:lineRule="auto"/>
                  <w:rPr>
                    <w:rFonts w:ascii="Times New Roman" w:hAnsi="Times New Roman" w:cs="Times New Roman"/>
                    <w:b/>
                    <w:color w:val="FFFFFF" w:themeColor="background1"/>
                    <w:sz w:val="24"/>
                    <w:szCs w:val="24"/>
                    <w:lang w:val="ru-RU"/>
                  </w:rPr>
                </w:pPr>
                <w:r w:rsidRPr="00E8311C">
                  <w:rPr>
                    <w:rFonts w:ascii="Times New Roman" w:hAnsi="Times New Roman" w:cs="Times New Roman"/>
                    <w:b/>
                    <w:sz w:val="24"/>
                    <w:szCs w:val="24"/>
                    <w:lang w:val="ru-RU"/>
                  </w:rPr>
                  <w:fldChar w:fldCharType="begin"/>
                </w:r>
                <w:r w:rsidRPr="00E8311C">
                  <w:rPr>
                    <w:rFonts w:ascii="Times New Roman" w:hAnsi="Times New Roman" w:cs="Times New Roman"/>
                    <w:b/>
                    <w:sz w:val="24"/>
                    <w:szCs w:val="24"/>
                    <w:lang w:val="ru-RU"/>
                  </w:rPr>
                  <w:instrText xml:space="preserve"> PAGE   \* MERGEFORMAT </w:instrText>
                </w:r>
                <w:r w:rsidRPr="00E8311C">
                  <w:rPr>
                    <w:rFonts w:ascii="Times New Roman" w:hAnsi="Times New Roman" w:cs="Times New Roman"/>
                    <w:b/>
                    <w:sz w:val="24"/>
                    <w:szCs w:val="24"/>
                    <w:lang w:val="ru-RU"/>
                  </w:rPr>
                  <w:fldChar w:fldCharType="separate"/>
                </w:r>
                <w:r w:rsidR="00B40881" w:rsidRPr="00B40881">
                  <w:rPr>
                    <w:rFonts w:ascii="Times New Roman" w:hAnsi="Times New Roman" w:cs="Times New Roman"/>
                    <w:b/>
                    <w:noProof/>
                    <w:color w:val="FFFFFF" w:themeColor="background1"/>
                    <w:sz w:val="24"/>
                    <w:szCs w:val="24"/>
                  </w:rPr>
                  <w:t>152</w:t>
                </w:r>
                <w:r w:rsidRPr="00E8311C">
                  <w:rPr>
                    <w:rFonts w:ascii="Times New Roman" w:hAnsi="Times New Roman" w:cs="Times New Roman"/>
                    <w:b/>
                    <w:sz w:val="24"/>
                    <w:szCs w:val="24"/>
                    <w:lang w:val="ru-RU"/>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A07"/>
    <w:multiLevelType w:val="hybridMultilevel"/>
    <w:tmpl w:val="A2EA8B2A"/>
    <w:lvl w:ilvl="0" w:tplc="5AC6EBC6">
      <w:start w:val="26"/>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9D33F4"/>
    <w:multiLevelType w:val="multilevel"/>
    <w:tmpl w:val="BA2E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31753"/>
    <w:multiLevelType w:val="hybridMultilevel"/>
    <w:tmpl w:val="6F2A30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6220FF"/>
    <w:multiLevelType w:val="hybridMultilevel"/>
    <w:tmpl w:val="1C30D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1E7C82"/>
    <w:multiLevelType w:val="hybridMultilevel"/>
    <w:tmpl w:val="94ACF328"/>
    <w:lvl w:ilvl="0" w:tplc="44689C3E">
      <w:numFmt w:val="bullet"/>
      <w:lvlText w:val="-"/>
      <w:lvlJc w:val="left"/>
      <w:pPr>
        <w:ind w:left="1068" w:hanging="360"/>
      </w:pPr>
      <w:rPr>
        <w:rFonts w:ascii="Times New Roman" w:eastAsia="Calibri" w:hAnsi="Times New Roman" w:cs="Times New Roman" w:hint="default"/>
        <w:b/>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nsid w:val="0EFA32FB"/>
    <w:multiLevelType w:val="hybridMultilevel"/>
    <w:tmpl w:val="F66AD286"/>
    <w:lvl w:ilvl="0" w:tplc="621E70C0">
      <w:start w:val="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6">
    <w:nsid w:val="112329A7"/>
    <w:multiLevelType w:val="hybridMultilevel"/>
    <w:tmpl w:val="81946C7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9AB5E99"/>
    <w:multiLevelType w:val="hybridMultilevel"/>
    <w:tmpl w:val="46D0F0B8"/>
    <w:lvl w:ilvl="0" w:tplc="637847CA">
      <w:start w:val="1"/>
      <w:numFmt w:val="decimal"/>
      <w:lvlText w:val="%1."/>
      <w:lvlJc w:val="left"/>
      <w:pPr>
        <w:ind w:left="502" w:hanging="360"/>
      </w:pPr>
      <w:rPr>
        <w:rFonts w:hint="default"/>
        <w:lang w:val="hr-HR"/>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D824899"/>
    <w:multiLevelType w:val="hybridMultilevel"/>
    <w:tmpl w:val="A18E57C0"/>
    <w:lvl w:ilvl="0" w:tplc="F0520D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EF08AB"/>
    <w:multiLevelType w:val="hybridMultilevel"/>
    <w:tmpl w:val="F0D0175C"/>
    <w:lvl w:ilvl="0" w:tplc="58729AA4">
      <w:numFmt w:val="bullet"/>
      <w:lvlText w:val="-"/>
      <w:lvlJc w:val="left"/>
      <w:pPr>
        <w:tabs>
          <w:tab w:val="num" w:pos="770"/>
        </w:tabs>
        <w:ind w:left="770" w:hanging="390"/>
      </w:pPr>
      <w:rPr>
        <w:rFonts w:ascii="Times New Roman" w:eastAsia="Times New Roman" w:hAnsi="Times New Roman" w:cs="Times New Roman"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0">
    <w:nsid w:val="1E0139AE"/>
    <w:multiLevelType w:val="hybridMultilevel"/>
    <w:tmpl w:val="0F1E48EA"/>
    <w:lvl w:ilvl="0" w:tplc="54EA0AEA">
      <w:numFmt w:val="bullet"/>
      <w:lvlText w:val="-"/>
      <w:lvlJc w:val="left"/>
      <w:pPr>
        <w:ind w:left="927" w:hanging="360"/>
      </w:pPr>
      <w:rPr>
        <w:rFonts w:ascii="Times New Roman" w:eastAsia="Times New Roman" w:hAnsi="Times New Roman" w:hint="default"/>
        <w:color w:val="000000"/>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11">
    <w:nsid w:val="20F04741"/>
    <w:multiLevelType w:val="hybridMultilevel"/>
    <w:tmpl w:val="0D9EB9E8"/>
    <w:lvl w:ilvl="0" w:tplc="A1E8B214">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nsid w:val="2CB42D14"/>
    <w:multiLevelType w:val="multilevel"/>
    <w:tmpl w:val="0226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D90E54"/>
    <w:multiLevelType w:val="hybridMultilevel"/>
    <w:tmpl w:val="98DA7D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36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581571F"/>
    <w:multiLevelType w:val="multilevel"/>
    <w:tmpl w:val="1E86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D90ABC"/>
    <w:multiLevelType w:val="hybridMultilevel"/>
    <w:tmpl w:val="F6ACCCDC"/>
    <w:lvl w:ilvl="0" w:tplc="62C21FAA">
      <w:start w:val="2"/>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7945D15"/>
    <w:multiLevelType w:val="hybridMultilevel"/>
    <w:tmpl w:val="7ACA2B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DC2485"/>
    <w:multiLevelType w:val="hybridMultilevel"/>
    <w:tmpl w:val="070EE35C"/>
    <w:lvl w:ilvl="0" w:tplc="F6D01D78">
      <w:numFmt w:val="bullet"/>
      <w:lvlText w:val="-"/>
      <w:lvlJc w:val="left"/>
      <w:pPr>
        <w:tabs>
          <w:tab w:val="num" w:pos="1140"/>
        </w:tabs>
        <w:ind w:left="1140" w:hanging="6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8">
    <w:nsid w:val="38F7266C"/>
    <w:multiLevelType w:val="hybridMultilevel"/>
    <w:tmpl w:val="BD76D01A"/>
    <w:lvl w:ilvl="0" w:tplc="5502B71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B20487"/>
    <w:multiLevelType w:val="hybridMultilevel"/>
    <w:tmpl w:val="E2DCD2D2"/>
    <w:lvl w:ilvl="0" w:tplc="11D809E2">
      <w:start w:val="31"/>
      <w:numFmt w:val="bullet"/>
      <w:lvlText w:val="-"/>
      <w:lvlJc w:val="left"/>
      <w:pPr>
        <w:ind w:left="1080" w:hanging="360"/>
      </w:pPr>
      <w:rPr>
        <w:rFonts w:ascii="Times New Roman" w:eastAsia="MS Mincho" w:hAnsi="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3BBE3902"/>
    <w:multiLevelType w:val="hybridMultilevel"/>
    <w:tmpl w:val="90245F1E"/>
    <w:lvl w:ilvl="0" w:tplc="A10CD832">
      <w:start w:val="1"/>
      <w:numFmt w:val="decimal"/>
      <w:lvlText w:val="%1."/>
      <w:lvlJc w:val="left"/>
      <w:pPr>
        <w:ind w:left="426" w:hanging="360"/>
      </w:pPr>
      <w:rPr>
        <w:rFonts w:hint="default"/>
        <w:color w:val="auto"/>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1">
    <w:nsid w:val="3BC377F4"/>
    <w:multiLevelType w:val="hybridMultilevel"/>
    <w:tmpl w:val="419A39C0"/>
    <w:lvl w:ilvl="0" w:tplc="11D809E2">
      <w:start w:val="31"/>
      <w:numFmt w:val="bullet"/>
      <w:lvlText w:val="-"/>
      <w:lvlJc w:val="left"/>
      <w:pPr>
        <w:ind w:left="720" w:hanging="360"/>
      </w:pPr>
      <w:rPr>
        <w:rFonts w:ascii="Times New Roman" w:eastAsia="MS Mincho"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2672519"/>
    <w:multiLevelType w:val="hybridMultilevel"/>
    <w:tmpl w:val="5CCEC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A37FD3"/>
    <w:multiLevelType w:val="hybridMultilevel"/>
    <w:tmpl w:val="0A5A5D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81C10C1"/>
    <w:multiLevelType w:val="hybridMultilevel"/>
    <w:tmpl w:val="C62E4CCE"/>
    <w:lvl w:ilvl="0" w:tplc="F0520D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B872E6E"/>
    <w:multiLevelType w:val="hybridMultilevel"/>
    <w:tmpl w:val="F1863E7E"/>
    <w:lvl w:ilvl="0" w:tplc="A83212B6">
      <w:start w:val="1"/>
      <w:numFmt w:val="decimal"/>
      <w:lvlText w:val="%1)"/>
      <w:lvlJc w:val="left"/>
      <w:pPr>
        <w:ind w:left="720" w:hanging="360"/>
      </w:pPr>
      <w:rPr>
        <w:rFonts w:hint="default"/>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C546573"/>
    <w:multiLevelType w:val="hybridMultilevel"/>
    <w:tmpl w:val="85CA2CB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28506BC"/>
    <w:multiLevelType w:val="hybridMultilevel"/>
    <w:tmpl w:val="336E73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3407B37"/>
    <w:multiLevelType w:val="hybridMultilevel"/>
    <w:tmpl w:val="DFC40DD4"/>
    <w:lvl w:ilvl="0" w:tplc="703E5D62">
      <w:numFmt w:val="bullet"/>
      <w:lvlText w:val="-"/>
      <w:lvlJc w:val="left"/>
      <w:pPr>
        <w:ind w:left="36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37A23C1"/>
    <w:multiLevelType w:val="hybridMultilevel"/>
    <w:tmpl w:val="181C5210"/>
    <w:lvl w:ilvl="0" w:tplc="ACF83A0A">
      <w:start w:val="2"/>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0">
    <w:nsid w:val="56387A59"/>
    <w:multiLevelType w:val="hybridMultilevel"/>
    <w:tmpl w:val="E21CCF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3B6592"/>
    <w:multiLevelType w:val="hybridMultilevel"/>
    <w:tmpl w:val="914692CE"/>
    <w:lvl w:ilvl="0" w:tplc="974E3486">
      <w:start w:val="1"/>
      <w:numFmt w:val="decimal"/>
      <w:lvlText w:val="%1."/>
      <w:lvlJc w:val="left"/>
      <w:pPr>
        <w:ind w:left="1833" w:hanging="1125"/>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7010EC3"/>
    <w:multiLevelType w:val="hybridMultilevel"/>
    <w:tmpl w:val="FD4E2B26"/>
    <w:lvl w:ilvl="0" w:tplc="62C21FAA">
      <w:start w:val="2"/>
      <w:numFmt w:val="bullet"/>
      <w:lvlText w:val="-"/>
      <w:lvlJc w:val="left"/>
      <w:pPr>
        <w:ind w:left="5039" w:hanging="360"/>
      </w:pPr>
      <w:rPr>
        <w:rFonts w:ascii="Times New Roman" w:eastAsia="Times New Roman" w:hAnsi="Times New Roman" w:cs="Times New Roman" w:hint="default"/>
      </w:rPr>
    </w:lvl>
    <w:lvl w:ilvl="1" w:tplc="04220003" w:tentative="1">
      <w:start w:val="1"/>
      <w:numFmt w:val="bullet"/>
      <w:lvlText w:val="o"/>
      <w:lvlJc w:val="left"/>
      <w:pPr>
        <w:ind w:left="5759" w:hanging="360"/>
      </w:pPr>
      <w:rPr>
        <w:rFonts w:ascii="Courier New" w:hAnsi="Courier New" w:cs="Courier New" w:hint="default"/>
      </w:rPr>
    </w:lvl>
    <w:lvl w:ilvl="2" w:tplc="04220005" w:tentative="1">
      <w:start w:val="1"/>
      <w:numFmt w:val="bullet"/>
      <w:lvlText w:val=""/>
      <w:lvlJc w:val="left"/>
      <w:pPr>
        <w:ind w:left="6479" w:hanging="360"/>
      </w:pPr>
      <w:rPr>
        <w:rFonts w:ascii="Wingdings" w:hAnsi="Wingdings" w:hint="default"/>
      </w:rPr>
    </w:lvl>
    <w:lvl w:ilvl="3" w:tplc="04220001" w:tentative="1">
      <w:start w:val="1"/>
      <w:numFmt w:val="bullet"/>
      <w:lvlText w:val=""/>
      <w:lvlJc w:val="left"/>
      <w:pPr>
        <w:ind w:left="7199" w:hanging="360"/>
      </w:pPr>
      <w:rPr>
        <w:rFonts w:ascii="Symbol" w:hAnsi="Symbol" w:hint="default"/>
      </w:rPr>
    </w:lvl>
    <w:lvl w:ilvl="4" w:tplc="04220003" w:tentative="1">
      <w:start w:val="1"/>
      <w:numFmt w:val="bullet"/>
      <w:lvlText w:val="o"/>
      <w:lvlJc w:val="left"/>
      <w:pPr>
        <w:ind w:left="7919" w:hanging="360"/>
      </w:pPr>
      <w:rPr>
        <w:rFonts w:ascii="Courier New" w:hAnsi="Courier New" w:cs="Courier New" w:hint="default"/>
      </w:rPr>
    </w:lvl>
    <w:lvl w:ilvl="5" w:tplc="04220005" w:tentative="1">
      <w:start w:val="1"/>
      <w:numFmt w:val="bullet"/>
      <w:lvlText w:val=""/>
      <w:lvlJc w:val="left"/>
      <w:pPr>
        <w:ind w:left="8639" w:hanging="360"/>
      </w:pPr>
      <w:rPr>
        <w:rFonts w:ascii="Wingdings" w:hAnsi="Wingdings" w:hint="default"/>
      </w:rPr>
    </w:lvl>
    <w:lvl w:ilvl="6" w:tplc="04220001" w:tentative="1">
      <w:start w:val="1"/>
      <w:numFmt w:val="bullet"/>
      <w:lvlText w:val=""/>
      <w:lvlJc w:val="left"/>
      <w:pPr>
        <w:ind w:left="9359" w:hanging="360"/>
      </w:pPr>
      <w:rPr>
        <w:rFonts w:ascii="Symbol" w:hAnsi="Symbol" w:hint="default"/>
      </w:rPr>
    </w:lvl>
    <w:lvl w:ilvl="7" w:tplc="04220003" w:tentative="1">
      <w:start w:val="1"/>
      <w:numFmt w:val="bullet"/>
      <w:lvlText w:val="o"/>
      <w:lvlJc w:val="left"/>
      <w:pPr>
        <w:ind w:left="10079" w:hanging="360"/>
      </w:pPr>
      <w:rPr>
        <w:rFonts w:ascii="Courier New" w:hAnsi="Courier New" w:cs="Courier New" w:hint="default"/>
      </w:rPr>
    </w:lvl>
    <w:lvl w:ilvl="8" w:tplc="04220005" w:tentative="1">
      <w:start w:val="1"/>
      <w:numFmt w:val="bullet"/>
      <w:lvlText w:val=""/>
      <w:lvlJc w:val="left"/>
      <w:pPr>
        <w:ind w:left="10799" w:hanging="360"/>
      </w:pPr>
      <w:rPr>
        <w:rFonts w:ascii="Wingdings" w:hAnsi="Wingdings" w:hint="default"/>
      </w:rPr>
    </w:lvl>
  </w:abstractNum>
  <w:abstractNum w:abstractNumId="33">
    <w:nsid w:val="57C73FF6"/>
    <w:multiLevelType w:val="hybridMultilevel"/>
    <w:tmpl w:val="1BD299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FC315F8"/>
    <w:multiLevelType w:val="hybridMultilevel"/>
    <w:tmpl w:val="DB7805A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1AD69B1"/>
    <w:multiLevelType w:val="hybridMultilevel"/>
    <w:tmpl w:val="4DDC4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E37A9B"/>
    <w:multiLevelType w:val="hybridMultilevel"/>
    <w:tmpl w:val="8FB0F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85590F"/>
    <w:multiLevelType w:val="multilevel"/>
    <w:tmpl w:val="C31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997E28"/>
    <w:multiLevelType w:val="hybridMultilevel"/>
    <w:tmpl w:val="397CA4E0"/>
    <w:lvl w:ilvl="0" w:tplc="996422CC">
      <w:start w:val="1"/>
      <w:numFmt w:val="decimal"/>
      <w:lvlText w:val="%1)"/>
      <w:lvlJc w:val="left"/>
      <w:pPr>
        <w:tabs>
          <w:tab w:val="num" w:pos="740"/>
        </w:tabs>
        <w:ind w:left="740" w:hanging="360"/>
      </w:pPr>
      <w:rPr>
        <w:rFonts w:hint="default"/>
        <w:b w:val="0"/>
        <w:lang w:val="uk-UA"/>
      </w:rPr>
    </w:lvl>
    <w:lvl w:ilvl="1" w:tplc="04190019" w:tentative="1">
      <w:start w:val="1"/>
      <w:numFmt w:val="lowerLetter"/>
      <w:lvlText w:val="%2."/>
      <w:lvlJc w:val="left"/>
      <w:pPr>
        <w:tabs>
          <w:tab w:val="num" w:pos="1460"/>
        </w:tabs>
        <w:ind w:left="1460" w:hanging="360"/>
      </w:pPr>
    </w:lvl>
    <w:lvl w:ilvl="2" w:tplc="0419001B" w:tentative="1">
      <w:start w:val="1"/>
      <w:numFmt w:val="lowerRoman"/>
      <w:lvlText w:val="%3."/>
      <w:lvlJc w:val="right"/>
      <w:pPr>
        <w:tabs>
          <w:tab w:val="num" w:pos="2180"/>
        </w:tabs>
        <w:ind w:left="2180" w:hanging="180"/>
      </w:pPr>
    </w:lvl>
    <w:lvl w:ilvl="3" w:tplc="0419000F" w:tentative="1">
      <w:start w:val="1"/>
      <w:numFmt w:val="decimal"/>
      <w:lvlText w:val="%4."/>
      <w:lvlJc w:val="left"/>
      <w:pPr>
        <w:tabs>
          <w:tab w:val="num" w:pos="2900"/>
        </w:tabs>
        <w:ind w:left="2900" w:hanging="360"/>
      </w:pPr>
    </w:lvl>
    <w:lvl w:ilvl="4" w:tplc="04190019" w:tentative="1">
      <w:start w:val="1"/>
      <w:numFmt w:val="lowerLetter"/>
      <w:lvlText w:val="%5."/>
      <w:lvlJc w:val="left"/>
      <w:pPr>
        <w:tabs>
          <w:tab w:val="num" w:pos="3620"/>
        </w:tabs>
        <w:ind w:left="3620" w:hanging="360"/>
      </w:pPr>
    </w:lvl>
    <w:lvl w:ilvl="5" w:tplc="0419001B" w:tentative="1">
      <w:start w:val="1"/>
      <w:numFmt w:val="lowerRoman"/>
      <w:lvlText w:val="%6."/>
      <w:lvlJc w:val="right"/>
      <w:pPr>
        <w:tabs>
          <w:tab w:val="num" w:pos="4340"/>
        </w:tabs>
        <w:ind w:left="4340" w:hanging="180"/>
      </w:pPr>
    </w:lvl>
    <w:lvl w:ilvl="6" w:tplc="0419000F" w:tentative="1">
      <w:start w:val="1"/>
      <w:numFmt w:val="decimal"/>
      <w:lvlText w:val="%7."/>
      <w:lvlJc w:val="left"/>
      <w:pPr>
        <w:tabs>
          <w:tab w:val="num" w:pos="5060"/>
        </w:tabs>
        <w:ind w:left="5060" w:hanging="360"/>
      </w:pPr>
    </w:lvl>
    <w:lvl w:ilvl="7" w:tplc="04190019" w:tentative="1">
      <w:start w:val="1"/>
      <w:numFmt w:val="lowerLetter"/>
      <w:lvlText w:val="%8."/>
      <w:lvlJc w:val="left"/>
      <w:pPr>
        <w:tabs>
          <w:tab w:val="num" w:pos="5780"/>
        </w:tabs>
        <w:ind w:left="5780" w:hanging="360"/>
      </w:pPr>
    </w:lvl>
    <w:lvl w:ilvl="8" w:tplc="0419001B" w:tentative="1">
      <w:start w:val="1"/>
      <w:numFmt w:val="lowerRoman"/>
      <w:lvlText w:val="%9."/>
      <w:lvlJc w:val="right"/>
      <w:pPr>
        <w:tabs>
          <w:tab w:val="num" w:pos="6500"/>
        </w:tabs>
        <w:ind w:left="6500" w:hanging="180"/>
      </w:pPr>
    </w:lvl>
  </w:abstractNum>
  <w:abstractNum w:abstractNumId="39">
    <w:nsid w:val="71884A6E"/>
    <w:multiLevelType w:val="multilevel"/>
    <w:tmpl w:val="B83C643C"/>
    <w:lvl w:ilvl="0">
      <w:start w:val="1"/>
      <w:numFmt w:val="decimal"/>
      <w:lvlText w:val="%1."/>
      <w:lvlJc w:val="left"/>
      <w:pPr>
        <w:ind w:left="360" w:hanging="360"/>
      </w:pPr>
      <w:rPr>
        <w:rFonts w:hint="default"/>
        <w:b w:val="0"/>
        <w:i w:val="0"/>
        <w:color w:val="auto"/>
      </w:rPr>
    </w:lvl>
    <w:lvl w:ilvl="1">
      <w:start w:val="1"/>
      <w:numFmt w:val="decimal"/>
      <w:isLgl/>
      <w:lvlText w:val="%1.%2."/>
      <w:lvlJc w:val="left"/>
      <w:pPr>
        <w:ind w:left="1320" w:hanging="72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num w:numId="1">
    <w:abstractNumId w:val="33"/>
  </w:num>
  <w:num w:numId="2">
    <w:abstractNumId w:val="5"/>
  </w:num>
  <w:num w:numId="3">
    <w:abstractNumId w:val="39"/>
  </w:num>
  <w:num w:numId="4">
    <w:abstractNumId w:val="29"/>
  </w:num>
  <w:num w:numId="5">
    <w:abstractNumId w:val="4"/>
  </w:num>
  <w:num w:numId="6">
    <w:abstractNumId w:val="32"/>
  </w:num>
  <w:num w:numId="7">
    <w:abstractNumId w:val="21"/>
  </w:num>
  <w:num w:numId="8">
    <w:abstractNumId w:val="2"/>
  </w:num>
  <w:num w:numId="9">
    <w:abstractNumId w:val="17"/>
  </w:num>
  <w:num w:numId="10">
    <w:abstractNumId w:val="22"/>
  </w:num>
  <w:num w:numId="11">
    <w:abstractNumId w:val="31"/>
  </w:num>
  <w:num w:numId="12">
    <w:abstractNumId w:val="20"/>
  </w:num>
  <w:num w:numId="13">
    <w:abstractNumId w:val="15"/>
  </w:num>
  <w:num w:numId="14">
    <w:abstractNumId w:val="19"/>
  </w:num>
  <w:num w:numId="15">
    <w:abstractNumId w:val="34"/>
  </w:num>
  <w:num w:numId="16">
    <w:abstractNumId w:val="35"/>
  </w:num>
  <w:num w:numId="17">
    <w:abstractNumId w:val="30"/>
  </w:num>
  <w:num w:numId="18">
    <w:abstractNumId w:val="3"/>
  </w:num>
  <w:num w:numId="19">
    <w:abstractNumId w:val="16"/>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7"/>
  </w:num>
  <w:num w:numId="23">
    <w:abstractNumId w:val="28"/>
  </w:num>
  <w:num w:numId="24">
    <w:abstractNumId w:val="14"/>
  </w:num>
  <w:num w:numId="25">
    <w:abstractNumId w:val="1"/>
  </w:num>
  <w:num w:numId="26">
    <w:abstractNumId w:val="12"/>
  </w:num>
  <w:num w:numId="27">
    <w:abstractNumId w:val="18"/>
  </w:num>
  <w:num w:numId="28">
    <w:abstractNumId w:val="1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38"/>
  </w:num>
  <w:num w:numId="32">
    <w:abstractNumId w:val="9"/>
  </w:num>
  <w:num w:numId="33">
    <w:abstractNumId w:val="37"/>
  </w:num>
  <w:num w:numId="34">
    <w:abstractNumId w:val="24"/>
  </w:num>
  <w:num w:numId="35">
    <w:abstractNumId w:val="0"/>
  </w:num>
  <w:num w:numId="36">
    <w:abstractNumId w:val="26"/>
  </w:num>
  <w:num w:numId="37">
    <w:abstractNumId w:val="8"/>
  </w:num>
  <w:num w:numId="38">
    <w:abstractNumId w:val="25"/>
  </w:num>
  <w:num w:numId="39">
    <w:abstractNumId w:val="23"/>
  </w:num>
  <w:num w:numId="40">
    <w:abstractNumId w:val="2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hyphenationZone w:val="425"/>
  <w:drawingGridHorizontalSpacing w:val="110"/>
  <w:displayHorizontalDrawingGridEvery w:val="2"/>
  <w:characterSpacingControl w:val="doNotCompress"/>
  <w:hdrShapeDefaults>
    <o:shapedefaults v:ext="edit" spidmax="63490">
      <o:colormru v:ext="edit" colors="#11ff4f,#43d971"/>
      <o:colormenu v:ext="edit" fillcolor="none [1944]" strokecolor="#0070c0"/>
    </o:shapedefaults>
    <o:shapelayout v:ext="edit">
      <o:idmap v:ext="edit" data="7"/>
    </o:shapelayout>
  </w:hdrShapeDefaults>
  <w:footnotePr>
    <w:footnote w:id="0"/>
    <w:footnote w:id="1"/>
  </w:footnotePr>
  <w:endnotePr>
    <w:endnote w:id="0"/>
    <w:endnote w:id="1"/>
  </w:endnotePr>
  <w:compat/>
  <w:rsids>
    <w:rsidRoot w:val="00BF794B"/>
    <w:rsid w:val="00002A5B"/>
    <w:rsid w:val="0000558D"/>
    <w:rsid w:val="0000559F"/>
    <w:rsid w:val="000133EF"/>
    <w:rsid w:val="0001528F"/>
    <w:rsid w:val="000219F1"/>
    <w:rsid w:val="00023451"/>
    <w:rsid w:val="000253B6"/>
    <w:rsid w:val="00034AF6"/>
    <w:rsid w:val="000351B0"/>
    <w:rsid w:val="000417C8"/>
    <w:rsid w:val="00050634"/>
    <w:rsid w:val="00051FE2"/>
    <w:rsid w:val="00053CFC"/>
    <w:rsid w:val="000577FC"/>
    <w:rsid w:val="00060EB8"/>
    <w:rsid w:val="00065DCD"/>
    <w:rsid w:val="00075775"/>
    <w:rsid w:val="00081A7D"/>
    <w:rsid w:val="00083298"/>
    <w:rsid w:val="00086265"/>
    <w:rsid w:val="0009715F"/>
    <w:rsid w:val="000A01F3"/>
    <w:rsid w:val="000A04EE"/>
    <w:rsid w:val="000A1C9A"/>
    <w:rsid w:val="000A2ADD"/>
    <w:rsid w:val="000B27D1"/>
    <w:rsid w:val="000B2E75"/>
    <w:rsid w:val="000B2FC7"/>
    <w:rsid w:val="000B3140"/>
    <w:rsid w:val="000B45F3"/>
    <w:rsid w:val="000C0F21"/>
    <w:rsid w:val="000C244D"/>
    <w:rsid w:val="000C66C3"/>
    <w:rsid w:val="000C7231"/>
    <w:rsid w:val="000C77B8"/>
    <w:rsid w:val="000D30BB"/>
    <w:rsid w:val="000E1FCA"/>
    <w:rsid w:val="000F74A7"/>
    <w:rsid w:val="00100140"/>
    <w:rsid w:val="001038DE"/>
    <w:rsid w:val="001057E9"/>
    <w:rsid w:val="00111E0C"/>
    <w:rsid w:val="001128DE"/>
    <w:rsid w:val="001147F0"/>
    <w:rsid w:val="001238BE"/>
    <w:rsid w:val="001247BD"/>
    <w:rsid w:val="0012738A"/>
    <w:rsid w:val="0013169F"/>
    <w:rsid w:val="001322B8"/>
    <w:rsid w:val="001323BD"/>
    <w:rsid w:val="00133343"/>
    <w:rsid w:val="001349B4"/>
    <w:rsid w:val="00140E92"/>
    <w:rsid w:val="0014124C"/>
    <w:rsid w:val="00141252"/>
    <w:rsid w:val="00142C9D"/>
    <w:rsid w:val="00146A2A"/>
    <w:rsid w:val="00146CF1"/>
    <w:rsid w:val="00147773"/>
    <w:rsid w:val="00150F7D"/>
    <w:rsid w:val="00155244"/>
    <w:rsid w:val="001601E4"/>
    <w:rsid w:val="00160731"/>
    <w:rsid w:val="00161C6E"/>
    <w:rsid w:val="001640C2"/>
    <w:rsid w:val="00171191"/>
    <w:rsid w:val="00171361"/>
    <w:rsid w:val="00174114"/>
    <w:rsid w:val="001750F9"/>
    <w:rsid w:val="001753C0"/>
    <w:rsid w:val="00183CC1"/>
    <w:rsid w:val="00191FE2"/>
    <w:rsid w:val="001A2C2C"/>
    <w:rsid w:val="001A53F8"/>
    <w:rsid w:val="001A6487"/>
    <w:rsid w:val="001B424A"/>
    <w:rsid w:val="001B5C7B"/>
    <w:rsid w:val="001B718F"/>
    <w:rsid w:val="001C0CA2"/>
    <w:rsid w:val="001C2733"/>
    <w:rsid w:val="001C4908"/>
    <w:rsid w:val="001D0AAC"/>
    <w:rsid w:val="001D538E"/>
    <w:rsid w:val="001E1A83"/>
    <w:rsid w:val="001E2511"/>
    <w:rsid w:val="001E4504"/>
    <w:rsid w:val="001E517F"/>
    <w:rsid w:val="001E5A71"/>
    <w:rsid w:val="00205744"/>
    <w:rsid w:val="00210C34"/>
    <w:rsid w:val="00213FB1"/>
    <w:rsid w:val="00214149"/>
    <w:rsid w:val="00215B26"/>
    <w:rsid w:val="00220316"/>
    <w:rsid w:val="00222674"/>
    <w:rsid w:val="00226193"/>
    <w:rsid w:val="0023350E"/>
    <w:rsid w:val="002370B2"/>
    <w:rsid w:val="00240C89"/>
    <w:rsid w:val="0024100E"/>
    <w:rsid w:val="0024157B"/>
    <w:rsid w:val="00245F54"/>
    <w:rsid w:val="00246C4D"/>
    <w:rsid w:val="00252DD0"/>
    <w:rsid w:val="0025385F"/>
    <w:rsid w:val="00260182"/>
    <w:rsid w:val="00263696"/>
    <w:rsid w:val="002661C8"/>
    <w:rsid w:val="002701CC"/>
    <w:rsid w:val="00283A8D"/>
    <w:rsid w:val="00286083"/>
    <w:rsid w:val="00287B26"/>
    <w:rsid w:val="002926C7"/>
    <w:rsid w:val="00292999"/>
    <w:rsid w:val="00297328"/>
    <w:rsid w:val="002A19A8"/>
    <w:rsid w:val="002A24A4"/>
    <w:rsid w:val="002A64E9"/>
    <w:rsid w:val="002A679C"/>
    <w:rsid w:val="002A7631"/>
    <w:rsid w:val="002C3051"/>
    <w:rsid w:val="002C3445"/>
    <w:rsid w:val="002C7A1C"/>
    <w:rsid w:val="002D2000"/>
    <w:rsid w:val="002D2E5B"/>
    <w:rsid w:val="002D36F5"/>
    <w:rsid w:val="002D78FD"/>
    <w:rsid w:val="002E2935"/>
    <w:rsid w:val="002E2F7E"/>
    <w:rsid w:val="002E4E2B"/>
    <w:rsid w:val="002E5893"/>
    <w:rsid w:val="002E7FD7"/>
    <w:rsid w:val="002F199F"/>
    <w:rsid w:val="002F19BF"/>
    <w:rsid w:val="002F3090"/>
    <w:rsid w:val="002F4814"/>
    <w:rsid w:val="002F5420"/>
    <w:rsid w:val="002F6601"/>
    <w:rsid w:val="002F6987"/>
    <w:rsid w:val="002F7F85"/>
    <w:rsid w:val="00302111"/>
    <w:rsid w:val="00303AA6"/>
    <w:rsid w:val="00310982"/>
    <w:rsid w:val="00325589"/>
    <w:rsid w:val="00326B94"/>
    <w:rsid w:val="0032710C"/>
    <w:rsid w:val="0033251F"/>
    <w:rsid w:val="0033307D"/>
    <w:rsid w:val="0034105E"/>
    <w:rsid w:val="003439B1"/>
    <w:rsid w:val="00350A4D"/>
    <w:rsid w:val="00351BFF"/>
    <w:rsid w:val="00352623"/>
    <w:rsid w:val="00356007"/>
    <w:rsid w:val="00356A87"/>
    <w:rsid w:val="00356DB1"/>
    <w:rsid w:val="003607ED"/>
    <w:rsid w:val="0036106A"/>
    <w:rsid w:val="00363377"/>
    <w:rsid w:val="00364E66"/>
    <w:rsid w:val="00365081"/>
    <w:rsid w:val="00380E31"/>
    <w:rsid w:val="00381CF0"/>
    <w:rsid w:val="003821D1"/>
    <w:rsid w:val="003842B3"/>
    <w:rsid w:val="003874EC"/>
    <w:rsid w:val="00395CB7"/>
    <w:rsid w:val="00397CAE"/>
    <w:rsid w:val="003B27C5"/>
    <w:rsid w:val="003B5376"/>
    <w:rsid w:val="003C1B73"/>
    <w:rsid w:val="003C6B70"/>
    <w:rsid w:val="003D0E74"/>
    <w:rsid w:val="003D28D3"/>
    <w:rsid w:val="003D6CBE"/>
    <w:rsid w:val="003D7F12"/>
    <w:rsid w:val="003E0C12"/>
    <w:rsid w:val="003E0DF3"/>
    <w:rsid w:val="003E1E9B"/>
    <w:rsid w:val="003E7C0A"/>
    <w:rsid w:val="003F29D1"/>
    <w:rsid w:val="003F2DA4"/>
    <w:rsid w:val="003F5A54"/>
    <w:rsid w:val="003F749E"/>
    <w:rsid w:val="004025E1"/>
    <w:rsid w:val="00405E89"/>
    <w:rsid w:val="00415417"/>
    <w:rsid w:val="0042145C"/>
    <w:rsid w:val="004250BF"/>
    <w:rsid w:val="004270E2"/>
    <w:rsid w:val="00427E10"/>
    <w:rsid w:val="00430485"/>
    <w:rsid w:val="00430C6F"/>
    <w:rsid w:val="004310DA"/>
    <w:rsid w:val="0043623E"/>
    <w:rsid w:val="00440033"/>
    <w:rsid w:val="0044648D"/>
    <w:rsid w:val="00446797"/>
    <w:rsid w:val="0044773D"/>
    <w:rsid w:val="0045568E"/>
    <w:rsid w:val="004568ED"/>
    <w:rsid w:val="00461BA2"/>
    <w:rsid w:val="00462FEE"/>
    <w:rsid w:val="00466E28"/>
    <w:rsid w:val="0047349E"/>
    <w:rsid w:val="00481B23"/>
    <w:rsid w:val="00485501"/>
    <w:rsid w:val="00485607"/>
    <w:rsid w:val="00487162"/>
    <w:rsid w:val="00495E60"/>
    <w:rsid w:val="00496E07"/>
    <w:rsid w:val="0049725F"/>
    <w:rsid w:val="004A4AB6"/>
    <w:rsid w:val="004A600D"/>
    <w:rsid w:val="004A6D91"/>
    <w:rsid w:val="004B1FC6"/>
    <w:rsid w:val="004B353D"/>
    <w:rsid w:val="004B4612"/>
    <w:rsid w:val="004B5DF8"/>
    <w:rsid w:val="004C173C"/>
    <w:rsid w:val="004D0723"/>
    <w:rsid w:val="004D2672"/>
    <w:rsid w:val="004D6C57"/>
    <w:rsid w:val="004E5627"/>
    <w:rsid w:val="004E6304"/>
    <w:rsid w:val="004F107C"/>
    <w:rsid w:val="004F55C7"/>
    <w:rsid w:val="004F7595"/>
    <w:rsid w:val="00503A21"/>
    <w:rsid w:val="005048A1"/>
    <w:rsid w:val="0050499C"/>
    <w:rsid w:val="00506E57"/>
    <w:rsid w:val="00514175"/>
    <w:rsid w:val="00520CD2"/>
    <w:rsid w:val="00520D34"/>
    <w:rsid w:val="00525082"/>
    <w:rsid w:val="00525B07"/>
    <w:rsid w:val="005267C5"/>
    <w:rsid w:val="005312A5"/>
    <w:rsid w:val="00531B3C"/>
    <w:rsid w:val="00532671"/>
    <w:rsid w:val="005326C0"/>
    <w:rsid w:val="00533444"/>
    <w:rsid w:val="00535955"/>
    <w:rsid w:val="005444F6"/>
    <w:rsid w:val="00546B88"/>
    <w:rsid w:val="005547BE"/>
    <w:rsid w:val="00560CDB"/>
    <w:rsid w:val="00565217"/>
    <w:rsid w:val="005709F1"/>
    <w:rsid w:val="00572E58"/>
    <w:rsid w:val="00573221"/>
    <w:rsid w:val="00573E10"/>
    <w:rsid w:val="00575E72"/>
    <w:rsid w:val="00577E5D"/>
    <w:rsid w:val="005817A4"/>
    <w:rsid w:val="00582EC8"/>
    <w:rsid w:val="005833F1"/>
    <w:rsid w:val="00587F70"/>
    <w:rsid w:val="00591A8B"/>
    <w:rsid w:val="00591B5B"/>
    <w:rsid w:val="0059255D"/>
    <w:rsid w:val="005926D3"/>
    <w:rsid w:val="005966E2"/>
    <w:rsid w:val="005A0EFA"/>
    <w:rsid w:val="005A1333"/>
    <w:rsid w:val="005A36A7"/>
    <w:rsid w:val="005A65A8"/>
    <w:rsid w:val="005B186F"/>
    <w:rsid w:val="005B1A2B"/>
    <w:rsid w:val="005B3409"/>
    <w:rsid w:val="005B4198"/>
    <w:rsid w:val="005B44D3"/>
    <w:rsid w:val="005B6913"/>
    <w:rsid w:val="005B7B59"/>
    <w:rsid w:val="005C03A0"/>
    <w:rsid w:val="005C333C"/>
    <w:rsid w:val="005C367F"/>
    <w:rsid w:val="005C44AC"/>
    <w:rsid w:val="005D5427"/>
    <w:rsid w:val="005F2EEA"/>
    <w:rsid w:val="005F36C9"/>
    <w:rsid w:val="005F78AB"/>
    <w:rsid w:val="0060212B"/>
    <w:rsid w:val="00605612"/>
    <w:rsid w:val="0061066F"/>
    <w:rsid w:val="006115D6"/>
    <w:rsid w:val="0061540C"/>
    <w:rsid w:val="00616257"/>
    <w:rsid w:val="00617963"/>
    <w:rsid w:val="006249B6"/>
    <w:rsid w:val="00625AD0"/>
    <w:rsid w:val="00627676"/>
    <w:rsid w:val="00630A1B"/>
    <w:rsid w:val="006319C8"/>
    <w:rsid w:val="00634075"/>
    <w:rsid w:val="006343C4"/>
    <w:rsid w:val="006345D9"/>
    <w:rsid w:val="00640939"/>
    <w:rsid w:val="00640AA7"/>
    <w:rsid w:val="006417F9"/>
    <w:rsid w:val="0065044D"/>
    <w:rsid w:val="00651F37"/>
    <w:rsid w:val="006522F9"/>
    <w:rsid w:val="00653DB5"/>
    <w:rsid w:val="00653F4A"/>
    <w:rsid w:val="00655FF1"/>
    <w:rsid w:val="00660F90"/>
    <w:rsid w:val="006638EA"/>
    <w:rsid w:val="006676CD"/>
    <w:rsid w:val="00671EAE"/>
    <w:rsid w:val="006748E2"/>
    <w:rsid w:val="00680401"/>
    <w:rsid w:val="00684141"/>
    <w:rsid w:val="00686906"/>
    <w:rsid w:val="00687E43"/>
    <w:rsid w:val="006916FF"/>
    <w:rsid w:val="00691869"/>
    <w:rsid w:val="006A2019"/>
    <w:rsid w:val="006A4801"/>
    <w:rsid w:val="006A6E37"/>
    <w:rsid w:val="006A758B"/>
    <w:rsid w:val="006D0E8B"/>
    <w:rsid w:val="006D3FBE"/>
    <w:rsid w:val="006D4CFE"/>
    <w:rsid w:val="006E56F7"/>
    <w:rsid w:val="006E58CA"/>
    <w:rsid w:val="006E6917"/>
    <w:rsid w:val="006F093C"/>
    <w:rsid w:val="006F1748"/>
    <w:rsid w:val="006F2C33"/>
    <w:rsid w:val="006F59AF"/>
    <w:rsid w:val="006F6CEA"/>
    <w:rsid w:val="00700D3B"/>
    <w:rsid w:val="007014AC"/>
    <w:rsid w:val="007024F2"/>
    <w:rsid w:val="007100FA"/>
    <w:rsid w:val="00710C12"/>
    <w:rsid w:val="00714A93"/>
    <w:rsid w:val="00723A04"/>
    <w:rsid w:val="00723A66"/>
    <w:rsid w:val="00725E9C"/>
    <w:rsid w:val="00731D2D"/>
    <w:rsid w:val="0073348B"/>
    <w:rsid w:val="007342B6"/>
    <w:rsid w:val="00744A57"/>
    <w:rsid w:val="00744AF9"/>
    <w:rsid w:val="00746FF2"/>
    <w:rsid w:val="00747143"/>
    <w:rsid w:val="00750C03"/>
    <w:rsid w:val="00752F09"/>
    <w:rsid w:val="00753052"/>
    <w:rsid w:val="0075361C"/>
    <w:rsid w:val="00753B1D"/>
    <w:rsid w:val="007564E2"/>
    <w:rsid w:val="00756858"/>
    <w:rsid w:val="00760C75"/>
    <w:rsid w:val="007820CE"/>
    <w:rsid w:val="00782115"/>
    <w:rsid w:val="007849D0"/>
    <w:rsid w:val="007909D0"/>
    <w:rsid w:val="007934A8"/>
    <w:rsid w:val="007B2369"/>
    <w:rsid w:val="007B2F85"/>
    <w:rsid w:val="007B4954"/>
    <w:rsid w:val="007B54F4"/>
    <w:rsid w:val="007B585E"/>
    <w:rsid w:val="007C180C"/>
    <w:rsid w:val="007C30B4"/>
    <w:rsid w:val="007C4EEB"/>
    <w:rsid w:val="007C57E0"/>
    <w:rsid w:val="007D2D70"/>
    <w:rsid w:val="007D5AC5"/>
    <w:rsid w:val="007E0D20"/>
    <w:rsid w:val="007E2C20"/>
    <w:rsid w:val="007E4B24"/>
    <w:rsid w:val="00801FFF"/>
    <w:rsid w:val="008021C2"/>
    <w:rsid w:val="008078F2"/>
    <w:rsid w:val="008109A1"/>
    <w:rsid w:val="00811316"/>
    <w:rsid w:val="00814E82"/>
    <w:rsid w:val="00820F9B"/>
    <w:rsid w:val="0082241E"/>
    <w:rsid w:val="008226B9"/>
    <w:rsid w:val="008269F0"/>
    <w:rsid w:val="0083293F"/>
    <w:rsid w:val="00833BEC"/>
    <w:rsid w:val="00834120"/>
    <w:rsid w:val="00834A72"/>
    <w:rsid w:val="008359AD"/>
    <w:rsid w:val="00835A1D"/>
    <w:rsid w:val="00836914"/>
    <w:rsid w:val="00842007"/>
    <w:rsid w:val="00843212"/>
    <w:rsid w:val="00844CF1"/>
    <w:rsid w:val="00846B25"/>
    <w:rsid w:val="00847114"/>
    <w:rsid w:val="00852023"/>
    <w:rsid w:val="0085601E"/>
    <w:rsid w:val="00856AB5"/>
    <w:rsid w:val="00857222"/>
    <w:rsid w:val="008648EB"/>
    <w:rsid w:val="00864F5F"/>
    <w:rsid w:val="00872B64"/>
    <w:rsid w:val="0087675D"/>
    <w:rsid w:val="00877FA2"/>
    <w:rsid w:val="0088243F"/>
    <w:rsid w:val="00882AB7"/>
    <w:rsid w:val="00884601"/>
    <w:rsid w:val="008916C9"/>
    <w:rsid w:val="00892D0F"/>
    <w:rsid w:val="00893E7A"/>
    <w:rsid w:val="0089412E"/>
    <w:rsid w:val="008950DA"/>
    <w:rsid w:val="008968FB"/>
    <w:rsid w:val="00897A63"/>
    <w:rsid w:val="008A0B94"/>
    <w:rsid w:val="008A3320"/>
    <w:rsid w:val="008A401C"/>
    <w:rsid w:val="008A5AB3"/>
    <w:rsid w:val="008B0492"/>
    <w:rsid w:val="008B06F7"/>
    <w:rsid w:val="008B0B5D"/>
    <w:rsid w:val="008B0DE4"/>
    <w:rsid w:val="008C2542"/>
    <w:rsid w:val="008C3E7D"/>
    <w:rsid w:val="008D4A00"/>
    <w:rsid w:val="008D4E4E"/>
    <w:rsid w:val="008D7C38"/>
    <w:rsid w:val="008E24DD"/>
    <w:rsid w:val="008F29F2"/>
    <w:rsid w:val="00900682"/>
    <w:rsid w:val="00900A10"/>
    <w:rsid w:val="00900E39"/>
    <w:rsid w:val="00901468"/>
    <w:rsid w:val="00902759"/>
    <w:rsid w:val="00905417"/>
    <w:rsid w:val="0090658D"/>
    <w:rsid w:val="009103CA"/>
    <w:rsid w:val="00910BC8"/>
    <w:rsid w:val="00911F60"/>
    <w:rsid w:val="00912BF4"/>
    <w:rsid w:val="00912E61"/>
    <w:rsid w:val="00913084"/>
    <w:rsid w:val="009243FB"/>
    <w:rsid w:val="00932C8F"/>
    <w:rsid w:val="0094066C"/>
    <w:rsid w:val="009418AC"/>
    <w:rsid w:val="00941E8E"/>
    <w:rsid w:val="00954FD1"/>
    <w:rsid w:val="00970269"/>
    <w:rsid w:val="00972042"/>
    <w:rsid w:val="00972EA9"/>
    <w:rsid w:val="009744A5"/>
    <w:rsid w:val="00986F8E"/>
    <w:rsid w:val="009905A0"/>
    <w:rsid w:val="009944B0"/>
    <w:rsid w:val="009B1F31"/>
    <w:rsid w:val="009B4448"/>
    <w:rsid w:val="009B657E"/>
    <w:rsid w:val="009C024B"/>
    <w:rsid w:val="009C742C"/>
    <w:rsid w:val="009E6D8B"/>
    <w:rsid w:val="009F1EDB"/>
    <w:rsid w:val="009F28A0"/>
    <w:rsid w:val="00A06A59"/>
    <w:rsid w:val="00A07D16"/>
    <w:rsid w:val="00A15C2C"/>
    <w:rsid w:val="00A21B97"/>
    <w:rsid w:val="00A336AE"/>
    <w:rsid w:val="00A438D7"/>
    <w:rsid w:val="00A52173"/>
    <w:rsid w:val="00A54765"/>
    <w:rsid w:val="00A56F2E"/>
    <w:rsid w:val="00A60D15"/>
    <w:rsid w:val="00A60FA5"/>
    <w:rsid w:val="00A64252"/>
    <w:rsid w:val="00A64DB4"/>
    <w:rsid w:val="00A65D1D"/>
    <w:rsid w:val="00A65F89"/>
    <w:rsid w:val="00A65FA5"/>
    <w:rsid w:val="00A67416"/>
    <w:rsid w:val="00A7188B"/>
    <w:rsid w:val="00A7469E"/>
    <w:rsid w:val="00A75A84"/>
    <w:rsid w:val="00A76D18"/>
    <w:rsid w:val="00A8584E"/>
    <w:rsid w:val="00A90887"/>
    <w:rsid w:val="00A950A1"/>
    <w:rsid w:val="00AA07FB"/>
    <w:rsid w:val="00AA0AE8"/>
    <w:rsid w:val="00AA40E6"/>
    <w:rsid w:val="00AA7300"/>
    <w:rsid w:val="00AA75F3"/>
    <w:rsid w:val="00AB34FD"/>
    <w:rsid w:val="00AB697E"/>
    <w:rsid w:val="00AB6A28"/>
    <w:rsid w:val="00AC1A36"/>
    <w:rsid w:val="00AC1B0D"/>
    <w:rsid w:val="00AC1D0B"/>
    <w:rsid w:val="00AC3647"/>
    <w:rsid w:val="00AC3D2A"/>
    <w:rsid w:val="00AC400D"/>
    <w:rsid w:val="00AC4A26"/>
    <w:rsid w:val="00AC68EF"/>
    <w:rsid w:val="00AD1738"/>
    <w:rsid w:val="00AD3D38"/>
    <w:rsid w:val="00AD5476"/>
    <w:rsid w:val="00AD5517"/>
    <w:rsid w:val="00AD7E7B"/>
    <w:rsid w:val="00AE1AC8"/>
    <w:rsid w:val="00AE282E"/>
    <w:rsid w:val="00AE35CB"/>
    <w:rsid w:val="00AE60F6"/>
    <w:rsid w:val="00AF00F3"/>
    <w:rsid w:val="00AF4FC8"/>
    <w:rsid w:val="00B15AFF"/>
    <w:rsid w:val="00B20B3C"/>
    <w:rsid w:val="00B23562"/>
    <w:rsid w:val="00B2664F"/>
    <w:rsid w:val="00B273C0"/>
    <w:rsid w:val="00B33D26"/>
    <w:rsid w:val="00B344C9"/>
    <w:rsid w:val="00B353A7"/>
    <w:rsid w:val="00B36B3D"/>
    <w:rsid w:val="00B40881"/>
    <w:rsid w:val="00B40B35"/>
    <w:rsid w:val="00B4353D"/>
    <w:rsid w:val="00B436E1"/>
    <w:rsid w:val="00B43AAD"/>
    <w:rsid w:val="00B448C5"/>
    <w:rsid w:val="00B46F1F"/>
    <w:rsid w:val="00B47F43"/>
    <w:rsid w:val="00B520BF"/>
    <w:rsid w:val="00B55B0A"/>
    <w:rsid w:val="00B60692"/>
    <w:rsid w:val="00B6332D"/>
    <w:rsid w:val="00B63BE1"/>
    <w:rsid w:val="00B728EA"/>
    <w:rsid w:val="00B73605"/>
    <w:rsid w:val="00B74372"/>
    <w:rsid w:val="00B76035"/>
    <w:rsid w:val="00B77275"/>
    <w:rsid w:val="00B84FF4"/>
    <w:rsid w:val="00B855E5"/>
    <w:rsid w:val="00B865EB"/>
    <w:rsid w:val="00B86657"/>
    <w:rsid w:val="00B8699B"/>
    <w:rsid w:val="00B87B5B"/>
    <w:rsid w:val="00B9313A"/>
    <w:rsid w:val="00BA7141"/>
    <w:rsid w:val="00BB2F1D"/>
    <w:rsid w:val="00BB5CE4"/>
    <w:rsid w:val="00BC0105"/>
    <w:rsid w:val="00BC4662"/>
    <w:rsid w:val="00BC4D91"/>
    <w:rsid w:val="00BC6B13"/>
    <w:rsid w:val="00BC7C4C"/>
    <w:rsid w:val="00BD0DBC"/>
    <w:rsid w:val="00BD2DAB"/>
    <w:rsid w:val="00BD767E"/>
    <w:rsid w:val="00BE4573"/>
    <w:rsid w:val="00BF128B"/>
    <w:rsid w:val="00BF4FBC"/>
    <w:rsid w:val="00BF6270"/>
    <w:rsid w:val="00BF6C84"/>
    <w:rsid w:val="00BF7573"/>
    <w:rsid w:val="00BF794B"/>
    <w:rsid w:val="00C00F4C"/>
    <w:rsid w:val="00C01E18"/>
    <w:rsid w:val="00C020E5"/>
    <w:rsid w:val="00C05182"/>
    <w:rsid w:val="00C06D86"/>
    <w:rsid w:val="00C07027"/>
    <w:rsid w:val="00C1037A"/>
    <w:rsid w:val="00C11215"/>
    <w:rsid w:val="00C112C7"/>
    <w:rsid w:val="00C14506"/>
    <w:rsid w:val="00C1462C"/>
    <w:rsid w:val="00C31202"/>
    <w:rsid w:val="00C32D20"/>
    <w:rsid w:val="00C44989"/>
    <w:rsid w:val="00C46F2E"/>
    <w:rsid w:val="00C50467"/>
    <w:rsid w:val="00C51CDD"/>
    <w:rsid w:val="00C52A2E"/>
    <w:rsid w:val="00C64AD9"/>
    <w:rsid w:val="00C64CD2"/>
    <w:rsid w:val="00C74B3D"/>
    <w:rsid w:val="00C761EC"/>
    <w:rsid w:val="00C764B2"/>
    <w:rsid w:val="00C82038"/>
    <w:rsid w:val="00C859EF"/>
    <w:rsid w:val="00C935CD"/>
    <w:rsid w:val="00C974C1"/>
    <w:rsid w:val="00CA1AD0"/>
    <w:rsid w:val="00CA2F9B"/>
    <w:rsid w:val="00CB1126"/>
    <w:rsid w:val="00CB4910"/>
    <w:rsid w:val="00CC4049"/>
    <w:rsid w:val="00CC4CA7"/>
    <w:rsid w:val="00CC640C"/>
    <w:rsid w:val="00CD3900"/>
    <w:rsid w:val="00CD4B27"/>
    <w:rsid w:val="00CD73FA"/>
    <w:rsid w:val="00CE3231"/>
    <w:rsid w:val="00CF2379"/>
    <w:rsid w:val="00CF2C5E"/>
    <w:rsid w:val="00CF5214"/>
    <w:rsid w:val="00D015D5"/>
    <w:rsid w:val="00D0446B"/>
    <w:rsid w:val="00D04D2F"/>
    <w:rsid w:val="00D15DBC"/>
    <w:rsid w:val="00D20CDF"/>
    <w:rsid w:val="00D23089"/>
    <w:rsid w:val="00D2744C"/>
    <w:rsid w:val="00D30D4E"/>
    <w:rsid w:val="00D36D2B"/>
    <w:rsid w:val="00D36D5C"/>
    <w:rsid w:val="00D37274"/>
    <w:rsid w:val="00D431DA"/>
    <w:rsid w:val="00D45C74"/>
    <w:rsid w:val="00D45CD7"/>
    <w:rsid w:val="00D520EE"/>
    <w:rsid w:val="00D54CDD"/>
    <w:rsid w:val="00D607F8"/>
    <w:rsid w:val="00D60C7F"/>
    <w:rsid w:val="00D733A5"/>
    <w:rsid w:val="00D74B94"/>
    <w:rsid w:val="00D770A8"/>
    <w:rsid w:val="00D85D74"/>
    <w:rsid w:val="00D901F9"/>
    <w:rsid w:val="00DA243C"/>
    <w:rsid w:val="00DA24E9"/>
    <w:rsid w:val="00DA3C3F"/>
    <w:rsid w:val="00DA76E8"/>
    <w:rsid w:val="00DB1E6E"/>
    <w:rsid w:val="00DB3AB8"/>
    <w:rsid w:val="00DB3CC1"/>
    <w:rsid w:val="00DB4468"/>
    <w:rsid w:val="00DB49B4"/>
    <w:rsid w:val="00DB6A3B"/>
    <w:rsid w:val="00DC1B49"/>
    <w:rsid w:val="00DD2303"/>
    <w:rsid w:val="00DD36ED"/>
    <w:rsid w:val="00DD40EB"/>
    <w:rsid w:val="00DD49B8"/>
    <w:rsid w:val="00DE0A04"/>
    <w:rsid w:val="00DE0D53"/>
    <w:rsid w:val="00DE3F2C"/>
    <w:rsid w:val="00DF63CD"/>
    <w:rsid w:val="00E017E2"/>
    <w:rsid w:val="00E03EEB"/>
    <w:rsid w:val="00E042E0"/>
    <w:rsid w:val="00E05841"/>
    <w:rsid w:val="00E10874"/>
    <w:rsid w:val="00E117B0"/>
    <w:rsid w:val="00E14CFE"/>
    <w:rsid w:val="00E2625E"/>
    <w:rsid w:val="00E27DF8"/>
    <w:rsid w:val="00E30523"/>
    <w:rsid w:val="00E30A10"/>
    <w:rsid w:val="00E33FAB"/>
    <w:rsid w:val="00E35ECA"/>
    <w:rsid w:val="00E376DF"/>
    <w:rsid w:val="00E414D6"/>
    <w:rsid w:val="00E42577"/>
    <w:rsid w:val="00E45B74"/>
    <w:rsid w:val="00E47555"/>
    <w:rsid w:val="00E47E25"/>
    <w:rsid w:val="00E50D0D"/>
    <w:rsid w:val="00E562D2"/>
    <w:rsid w:val="00E6063B"/>
    <w:rsid w:val="00E61179"/>
    <w:rsid w:val="00E6191B"/>
    <w:rsid w:val="00E63019"/>
    <w:rsid w:val="00E64D88"/>
    <w:rsid w:val="00E6724B"/>
    <w:rsid w:val="00E7607A"/>
    <w:rsid w:val="00E82FE5"/>
    <w:rsid w:val="00E8311C"/>
    <w:rsid w:val="00E86482"/>
    <w:rsid w:val="00E87A8C"/>
    <w:rsid w:val="00E939D0"/>
    <w:rsid w:val="00E96EAC"/>
    <w:rsid w:val="00EA132E"/>
    <w:rsid w:val="00EA1503"/>
    <w:rsid w:val="00EA2758"/>
    <w:rsid w:val="00EA29F3"/>
    <w:rsid w:val="00EA44CD"/>
    <w:rsid w:val="00EA4994"/>
    <w:rsid w:val="00EA4E1D"/>
    <w:rsid w:val="00EB0183"/>
    <w:rsid w:val="00EB115A"/>
    <w:rsid w:val="00EB50FD"/>
    <w:rsid w:val="00EB5FC7"/>
    <w:rsid w:val="00EB635E"/>
    <w:rsid w:val="00EC46B4"/>
    <w:rsid w:val="00EC5318"/>
    <w:rsid w:val="00ED17B5"/>
    <w:rsid w:val="00ED568C"/>
    <w:rsid w:val="00ED78AE"/>
    <w:rsid w:val="00ED7FAF"/>
    <w:rsid w:val="00EE371B"/>
    <w:rsid w:val="00EE4EA3"/>
    <w:rsid w:val="00EE514E"/>
    <w:rsid w:val="00EF7F11"/>
    <w:rsid w:val="00F00CF8"/>
    <w:rsid w:val="00F05DB6"/>
    <w:rsid w:val="00F11DB9"/>
    <w:rsid w:val="00F12394"/>
    <w:rsid w:val="00F13947"/>
    <w:rsid w:val="00F139A8"/>
    <w:rsid w:val="00F15DD0"/>
    <w:rsid w:val="00F227E5"/>
    <w:rsid w:val="00F24060"/>
    <w:rsid w:val="00F252BA"/>
    <w:rsid w:val="00F25E1A"/>
    <w:rsid w:val="00F34C9A"/>
    <w:rsid w:val="00F3534C"/>
    <w:rsid w:val="00F40587"/>
    <w:rsid w:val="00F46E7D"/>
    <w:rsid w:val="00F6077B"/>
    <w:rsid w:val="00F70381"/>
    <w:rsid w:val="00F71D7D"/>
    <w:rsid w:val="00F82C48"/>
    <w:rsid w:val="00F847D9"/>
    <w:rsid w:val="00F8558C"/>
    <w:rsid w:val="00F8778E"/>
    <w:rsid w:val="00F87B83"/>
    <w:rsid w:val="00FA0615"/>
    <w:rsid w:val="00FA156B"/>
    <w:rsid w:val="00FA23C7"/>
    <w:rsid w:val="00FB495A"/>
    <w:rsid w:val="00FC10B7"/>
    <w:rsid w:val="00FC3B94"/>
    <w:rsid w:val="00FC6BEF"/>
    <w:rsid w:val="00FD22BA"/>
    <w:rsid w:val="00FD5512"/>
    <w:rsid w:val="00FD76BA"/>
    <w:rsid w:val="00FE3CED"/>
    <w:rsid w:val="00FE5255"/>
    <w:rsid w:val="00FF50AC"/>
    <w:rsid w:val="00FF6172"/>
    <w:rsid w:val="00FF77A7"/>
    <w:rsid w:val="00FF7F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90">
      <o:colormru v:ext="edit" colors="#11ff4f,#43d971"/>
      <o:colormenu v:ext="edit" fillcolor="none [1944]"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Subtitle" w:semiHidden="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D3B"/>
  </w:style>
  <w:style w:type="paragraph" w:styleId="1">
    <w:name w:val="heading 1"/>
    <w:basedOn w:val="a"/>
    <w:next w:val="a"/>
    <w:link w:val="10"/>
    <w:qFormat/>
    <w:rsid w:val="00700D3B"/>
    <w:pPr>
      <w:keepNext/>
      <w:tabs>
        <w:tab w:val="left" w:pos="7220"/>
      </w:tabs>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link w:val="20"/>
    <w:qFormat/>
    <w:rsid w:val="00A336A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nhideWhenUsed/>
    <w:qFormat/>
    <w:rsid w:val="00A336AE"/>
    <w:pPr>
      <w:keepNext/>
      <w:spacing w:before="240" w:after="60" w:line="240" w:lineRule="auto"/>
      <w:outlineLvl w:val="2"/>
    </w:pPr>
    <w:rPr>
      <w:rFonts w:ascii="Cambria" w:eastAsia="Times New Roman" w:hAnsi="Cambria" w:cs="Times New Roman"/>
      <w:b/>
      <w:bCs/>
      <w:sz w:val="26"/>
      <w:szCs w:val="26"/>
      <w:lang w:val="ru-RU" w:eastAsia="ru-RU"/>
    </w:rPr>
  </w:style>
  <w:style w:type="paragraph" w:styleId="6">
    <w:name w:val="heading 6"/>
    <w:basedOn w:val="a"/>
    <w:next w:val="a"/>
    <w:link w:val="60"/>
    <w:qFormat/>
    <w:rsid w:val="00A336AE"/>
    <w:pPr>
      <w:spacing w:before="240" w:after="60" w:line="240" w:lineRule="auto"/>
      <w:ind w:firstLine="709"/>
      <w:jc w:val="both"/>
      <w:outlineLvl w:val="5"/>
    </w:pPr>
    <w:rPr>
      <w:rFonts w:ascii="Times New Roman" w:eastAsia="Calibri" w:hAnsi="Times New Roman" w:cs="Times New Roman"/>
      <w:b/>
      <w:bCs/>
      <w:lang w:eastAsia="ru-RU"/>
    </w:rPr>
  </w:style>
  <w:style w:type="paragraph" w:styleId="7">
    <w:name w:val="heading 7"/>
    <w:basedOn w:val="a"/>
    <w:next w:val="a"/>
    <w:link w:val="70"/>
    <w:qFormat/>
    <w:rsid w:val="00B520BF"/>
    <w:pPr>
      <w:spacing w:before="240" w:after="60" w:line="240" w:lineRule="auto"/>
      <w:outlineLvl w:val="6"/>
    </w:pPr>
    <w:rPr>
      <w:rFonts w:ascii="Times New Roman" w:eastAsia="Times New Roman" w:hAnsi="Times New Roman" w:cs="Times New Roman"/>
      <w:sz w:val="24"/>
      <w:szCs w:val="24"/>
      <w:lang w:val="ru-RU" w:eastAsia="ru-RU"/>
    </w:rPr>
  </w:style>
  <w:style w:type="paragraph" w:styleId="9">
    <w:name w:val="heading 9"/>
    <w:basedOn w:val="a"/>
    <w:next w:val="a"/>
    <w:link w:val="90"/>
    <w:qFormat/>
    <w:rsid w:val="00A336AE"/>
    <w:pPr>
      <w:overflowPunct w:val="0"/>
      <w:autoSpaceDE w:val="0"/>
      <w:autoSpaceDN w:val="0"/>
      <w:adjustRightInd w:val="0"/>
      <w:spacing w:before="240" w:after="60" w:line="240" w:lineRule="auto"/>
      <w:textAlignment w:val="baseline"/>
      <w:outlineLvl w:val="8"/>
    </w:pPr>
    <w:rPr>
      <w:rFonts w:ascii="Arial" w:eastAsia="Times New Roman" w:hAnsi="Arial" w:cs="Arial"/>
      <w:lang w:val="hr-H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0D3B"/>
    <w:rPr>
      <w:rFonts w:ascii="Times New Roman" w:eastAsia="Times New Roman" w:hAnsi="Times New Roman" w:cs="Times New Roman"/>
      <w:b/>
      <w:bCs/>
      <w:sz w:val="28"/>
      <w:szCs w:val="24"/>
      <w:lang w:eastAsia="ru-RU"/>
    </w:rPr>
  </w:style>
  <w:style w:type="paragraph" w:styleId="a3">
    <w:name w:val="header"/>
    <w:basedOn w:val="a"/>
    <w:link w:val="a4"/>
    <w:uiPriority w:val="99"/>
    <w:unhideWhenUsed/>
    <w:rsid w:val="002E7FD7"/>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2E7FD7"/>
  </w:style>
  <w:style w:type="paragraph" w:styleId="a5">
    <w:name w:val="footer"/>
    <w:basedOn w:val="a"/>
    <w:link w:val="a6"/>
    <w:uiPriority w:val="99"/>
    <w:unhideWhenUsed/>
    <w:rsid w:val="002E7FD7"/>
    <w:pPr>
      <w:tabs>
        <w:tab w:val="center" w:pos="4819"/>
        <w:tab w:val="right" w:pos="9639"/>
      </w:tabs>
      <w:spacing w:after="0" w:line="240" w:lineRule="auto"/>
    </w:pPr>
  </w:style>
  <w:style w:type="character" w:customStyle="1" w:styleId="a6">
    <w:name w:val="Нижний колонтитул Знак"/>
    <w:basedOn w:val="a0"/>
    <w:link w:val="a5"/>
    <w:uiPriority w:val="99"/>
    <w:rsid w:val="002E7FD7"/>
  </w:style>
  <w:style w:type="paragraph" w:styleId="a7">
    <w:name w:val="Balloon Text"/>
    <w:basedOn w:val="a"/>
    <w:link w:val="a8"/>
    <w:uiPriority w:val="99"/>
    <w:unhideWhenUsed/>
    <w:rsid w:val="002E7FD7"/>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2E7FD7"/>
    <w:rPr>
      <w:rFonts w:ascii="Tahoma" w:hAnsi="Tahoma" w:cs="Tahoma"/>
      <w:sz w:val="16"/>
      <w:szCs w:val="16"/>
    </w:rPr>
  </w:style>
  <w:style w:type="table" w:styleId="a9">
    <w:name w:val="Table Grid"/>
    <w:basedOn w:val="a1"/>
    <w:rsid w:val="00F877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D5512"/>
    <w:pPr>
      <w:ind w:left="720"/>
      <w:contextualSpacing/>
    </w:pPr>
  </w:style>
  <w:style w:type="character" w:customStyle="1" w:styleId="70">
    <w:name w:val="Заголовок 7 Знак"/>
    <w:basedOn w:val="a0"/>
    <w:link w:val="7"/>
    <w:rsid w:val="00B520BF"/>
    <w:rPr>
      <w:rFonts w:ascii="Times New Roman" w:eastAsia="Times New Roman" w:hAnsi="Times New Roman" w:cs="Times New Roman"/>
      <w:sz w:val="24"/>
      <w:szCs w:val="24"/>
      <w:lang w:val="ru-RU" w:eastAsia="ru-RU"/>
    </w:rPr>
  </w:style>
  <w:style w:type="character" w:styleId="ab">
    <w:name w:val="Strong"/>
    <w:uiPriority w:val="22"/>
    <w:qFormat/>
    <w:rsid w:val="004D2672"/>
    <w:rPr>
      <w:b/>
      <w:bCs/>
    </w:rPr>
  </w:style>
  <w:style w:type="table" w:customStyle="1" w:styleId="11">
    <w:name w:val="Сетка таблицы1"/>
    <w:basedOn w:val="a1"/>
    <w:next w:val="a9"/>
    <w:rsid w:val="00897A6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D36D2B"/>
    <w:pPr>
      <w:spacing w:after="0" w:line="240" w:lineRule="auto"/>
    </w:pPr>
    <w:rPr>
      <w:rFonts w:ascii="Calibri" w:eastAsia="Calibri" w:hAnsi="Calibri" w:cs="Times New Roman"/>
      <w:lang w:val="ru-RU"/>
    </w:rPr>
  </w:style>
  <w:style w:type="character" w:customStyle="1" w:styleId="ad">
    <w:name w:val="Без интервала Знак"/>
    <w:link w:val="ac"/>
    <w:uiPriority w:val="1"/>
    <w:locked/>
    <w:rsid w:val="007B585E"/>
    <w:rPr>
      <w:rFonts w:ascii="Calibri" w:eastAsia="Calibri" w:hAnsi="Calibri" w:cs="Times New Roman"/>
      <w:lang w:val="ru-RU"/>
    </w:rPr>
  </w:style>
  <w:style w:type="character" w:styleId="ae">
    <w:name w:val="Emphasis"/>
    <w:uiPriority w:val="20"/>
    <w:qFormat/>
    <w:rsid w:val="007B585E"/>
    <w:rPr>
      <w:i/>
      <w:iCs/>
    </w:rPr>
  </w:style>
  <w:style w:type="paragraph" w:styleId="af">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Основний текст, Знак2, Знак1 Знак1 Знак Зн"/>
    <w:basedOn w:val="a"/>
    <w:link w:val="12"/>
    <w:uiPriority w:val="99"/>
    <w:unhideWhenUsed/>
    <w:rsid w:val="000B27D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0B27D1"/>
  </w:style>
  <w:style w:type="character" w:customStyle="1" w:styleId="12">
    <w:name w:val="Основной текст Знак1"/>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link w:val="af"/>
    <w:rsid w:val="000B27D1"/>
    <w:rPr>
      <w:rFonts w:ascii="Times New Roman" w:eastAsia="Times New Roman" w:hAnsi="Times New Roman" w:cs="Times New Roman"/>
      <w:sz w:val="24"/>
      <w:szCs w:val="24"/>
      <w:lang w:eastAsia="ru-RU"/>
    </w:rPr>
  </w:style>
  <w:style w:type="character" w:customStyle="1" w:styleId="docdata">
    <w:name w:val="docdata"/>
    <w:aliases w:val="docy,v5,2003,baiaagaaboqcaaadqamaaaw2awaaaaaaaaaaaaaaaaaaaaaaaaaaaaaaaaaaaaaaaaaaaaaaaaaaaaaaaaaaaaaaaaaaaaaaaaaaaaaaaaaaaaaaaaaaaaaaaaaaaaaaaaaaaaaaaaaaaaaaaaaaaaaaaaaaaaaaaaaaaaaaaaaaaaaaaaaaaaaaaaaaaaaaaaaaaaaaaaaaaaaaaaaaaaaaaaaaaaaaaaaaaaaa"/>
    <w:basedOn w:val="a0"/>
    <w:rsid w:val="00C31202"/>
  </w:style>
  <w:style w:type="paragraph" w:customStyle="1" w:styleId="13">
    <w:name w:val="Без интервала1"/>
    <w:rsid w:val="00430C6F"/>
    <w:pPr>
      <w:spacing w:after="0" w:line="240" w:lineRule="auto"/>
    </w:pPr>
    <w:rPr>
      <w:rFonts w:ascii="Calibri" w:eastAsia="Times New Roman" w:hAnsi="Calibri" w:cs="Times New Roman"/>
      <w:lang w:val="ru-RU" w:eastAsia="ru-RU"/>
    </w:rPr>
  </w:style>
  <w:style w:type="character" w:styleId="af1">
    <w:name w:val="Hyperlink"/>
    <w:rsid w:val="00EB635E"/>
    <w:rPr>
      <w:color w:val="0000FF"/>
      <w:u w:val="single"/>
    </w:rPr>
  </w:style>
  <w:style w:type="character" w:customStyle="1" w:styleId="rvts0">
    <w:name w:val="rvts0"/>
    <w:rsid w:val="00EB635E"/>
  </w:style>
  <w:style w:type="paragraph" w:styleId="af2">
    <w:name w:val="Body Text Indent"/>
    <w:aliases w:val="Подпись к рис.,Ïîäïèñü ê ðèñ."/>
    <w:basedOn w:val="a"/>
    <w:link w:val="af3"/>
    <w:uiPriority w:val="99"/>
    <w:unhideWhenUsed/>
    <w:rsid w:val="00A336AE"/>
    <w:pPr>
      <w:spacing w:after="120"/>
      <w:ind w:left="283"/>
    </w:pPr>
  </w:style>
  <w:style w:type="character" w:customStyle="1" w:styleId="af3">
    <w:name w:val="Основной текст с отступом Знак"/>
    <w:aliases w:val="Подпись к рис. Знак,Ïîäïèñü ê ðèñ. Знак"/>
    <w:basedOn w:val="a0"/>
    <w:link w:val="af2"/>
    <w:uiPriority w:val="99"/>
    <w:rsid w:val="00A336AE"/>
  </w:style>
  <w:style w:type="paragraph" w:styleId="31">
    <w:name w:val="Body Text 3"/>
    <w:basedOn w:val="a"/>
    <w:link w:val="32"/>
    <w:uiPriority w:val="99"/>
    <w:unhideWhenUsed/>
    <w:rsid w:val="00A336AE"/>
    <w:pPr>
      <w:spacing w:after="120"/>
    </w:pPr>
    <w:rPr>
      <w:sz w:val="16"/>
      <w:szCs w:val="16"/>
    </w:rPr>
  </w:style>
  <w:style w:type="character" w:customStyle="1" w:styleId="32">
    <w:name w:val="Основной текст 3 Знак"/>
    <w:basedOn w:val="a0"/>
    <w:link w:val="31"/>
    <w:uiPriority w:val="99"/>
    <w:rsid w:val="00A336AE"/>
    <w:rPr>
      <w:sz w:val="16"/>
      <w:szCs w:val="16"/>
    </w:rPr>
  </w:style>
  <w:style w:type="character" w:customStyle="1" w:styleId="20">
    <w:name w:val="Заголовок 2 Знак"/>
    <w:basedOn w:val="a0"/>
    <w:link w:val="2"/>
    <w:rsid w:val="00A336AE"/>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rsid w:val="00A336AE"/>
    <w:rPr>
      <w:rFonts w:ascii="Cambria" w:eastAsia="Times New Roman" w:hAnsi="Cambria" w:cs="Times New Roman"/>
      <w:b/>
      <w:bCs/>
      <w:sz w:val="26"/>
      <w:szCs w:val="26"/>
      <w:lang w:val="ru-RU" w:eastAsia="ru-RU"/>
    </w:rPr>
  </w:style>
  <w:style w:type="character" w:customStyle="1" w:styleId="60">
    <w:name w:val="Заголовок 6 Знак"/>
    <w:basedOn w:val="a0"/>
    <w:link w:val="6"/>
    <w:rsid w:val="00A336AE"/>
    <w:rPr>
      <w:rFonts w:ascii="Times New Roman" w:eastAsia="Calibri" w:hAnsi="Times New Roman" w:cs="Times New Roman"/>
      <w:b/>
      <w:bCs/>
      <w:lang w:eastAsia="ru-RU"/>
    </w:rPr>
  </w:style>
  <w:style w:type="character" w:customStyle="1" w:styleId="90">
    <w:name w:val="Заголовок 9 Знак"/>
    <w:basedOn w:val="a0"/>
    <w:link w:val="9"/>
    <w:rsid w:val="00A336AE"/>
    <w:rPr>
      <w:rFonts w:ascii="Arial" w:eastAsia="Times New Roman" w:hAnsi="Arial" w:cs="Arial"/>
      <w:lang w:val="hr-HR" w:eastAsia="ru-RU"/>
    </w:rPr>
  </w:style>
  <w:style w:type="character" w:customStyle="1" w:styleId="apple-converted-space">
    <w:name w:val="apple-converted-space"/>
    <w:basedOn w:val="a0"/>
    <w:rsid w:val="00A336AE"/>
  </w:style>
  <w:style w:type="paragraph" w:customStyle="1" w:styleId="af4">
    <w:name w:val="Знак Знак Знак Знак Знак Знак Знак"/>
    <w:basedOn w:val="a"/>
    <w:rsid w:val="00A336AE"/>
    <w:pPr>
      <w:spacing w:after="0" w:line="240" w:lineRule="auto"/>
    </w:pPr>
    <w:rPr>
      <w:rFonts w:ascii="Verdana" w:eastAsia="Times New Roman" w:hAnsi="Verdana" w:cs="Verdana"/>
      <w:sz w:val="20"/>
      <w:szCs w:val="20"/>
      <w:lang w:val="en-US"/>
    </w:rPr>
  </w:style>
  <w:style w:type="paragraph" w:styleId="af5">
    <w:name w:val="Normal (Web)"/>
    <w:aliases w:val="Обычный (Web)"/>
    <w:basedOn w:val="a"/>
    <w:uiPriority w:val="99"/>
    <w:qFormat/>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Абзац списка1"/>
    <w:basedOn w:val="a"/>
    <w:rsid w:val="00A336AE"/>
    <w:pPr>
      <w:ind w:left="720" w:firstLine="709"/>
      <w:jc w:val="both"/>
    </w:pPr>
    <w:rPr>
      <w:rFonts w:ascii="Calibri" w:eastAsia="Times New Roman" w:hAnsi="Calibri" w:cs="Times New Roman"/>
    </w:rPr>
  </w:style>
  <w:style w:type="paragraph" w:styleId="21">
    <w:name w:val="Body Text Indent 2"/>
    <w:basedOn w:val="a"/>
    <w:link w:val="22"/>
    <w:rsid w:val="00A336AE"/>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A336AE"/>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A336AE"/>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23">
    <w:name w:val="Абзац списка2"/>
    <w:basedOn w:val="a"/>
    <w:rsid w:val="00A336AE"/>
    <w:pPr>
      <w:ind w:left="720"/>
    </w:pPr>
    <w:rPr>
      <w:rFonts w:ascii="Calibri" w:eastAsia="Times New Roman" w:hAnsi="Calibri" w:cs="Calibri"/>
      <w:lang w:val="ru-RU"/>
    </w:rPr>
  </w:style>
  <w:style w:type="paragraph" w:customStyle="1" w:styleId="rtejustify">
    <w:name w:val="rtejustify"/>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A336A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24">
    <w:name w:val="List Bullet 2"/>
    <w:basedOn w:val="a"/>
    <w:rsid w:val="00A336AE"/>
    <w:pPr>
      <w:tabs>
        <w:tab w:val="num" w:pos="643"/>
      </w:tabs>
      <w:ind w:left="643" w:hanging="360"/>
    </w:pPr>
    <w:rPr>
      <w:rFonts w:ascii="Calibri" w:eastAsia="Calibri" w:hAnsi="Calibri" w:cs="Times New Roman"/>
    </w:rPr>
  </w:style>
  <w:style w:type="paragraph" w:styleId="HTML">
    <w:name w:val="HTML Preformatted"/>
    <w:basedOn w:val="a"/>
    <w:link w:val="HTML0"/>
    <w:unhideWhenUsed/>
    <w:rsid w:val="00A33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0"/>
      <w:szCs w:val="20"/>
      <w:lang w:val="en-GB"/>
    </w:rPr>
  </w:style>
  <w:style w:type="character" w:customStyle="1" w:styleId="HTML0">
    <w:name w:val="Стандартный HTML Знак"/>
    <w:basedOn w:val="a0"/>
    <w:link w:val="HTML"/>
    <w:rsid w:val="00A336AE"/>
    <w:rPr>
      <w:rFonts w:ascii="Courier New" w:eastAsia="Arial Unicode MS" w:hAnsi="Courier New" w:cs="Times New Roman"/>
      <w:sz w:val="20"/>
      <w:szCs w:val="20"/>
      <w:lang w:val="en-GB"/>
    </w:rPr>
  </w:style>
  <w:style w:type="character" w:customStyle="1" w:styleId="FontStyle24">
    <w:name w:val="Font Style24"/>
    <w:rsid w:val="00A336AE"/>
    <w:rPr>
      <w:rFonts w:ascii="Times New Roman" w:hAnsi="Times New Roman"/>
      <w:sz w:val="28"/>
    </w:rPr>
  </w:style>
  <w:style w:type="paragraph" w:customStyle="1" w:styleId="rtecenter">
    <w:name w:val="rtecenter"/>
    <w:basedOn w:val="a"/>
    <w:rsid w:val="00A336AE"/>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af6">
    <w:name w:val="Знак"/>
    <w:basedOn w:val="a"/>
    <w:rsid w:val="00A336AE"/>
    <w:pPr>
      <w:spacing w:after="0" w:line="240" w:lineRule="auto"/>
    </w:pPr>
    <w:rPr>
      <w:rFonts w:ascii="Verdana" w:eastAsia="Times New Roman" w:hAnsi="Verdana" w:cs="Times New Roman"/>
      <w:sz w:val="20"/>
      <w:szCs w:val="20"/>
      <w:lang w:val="en-US"/>
    </w:rPr>
  </w:style>
  <w:style w:type="paragraph" w:customStyle="1" w:styleId="15">
    <w:name w:val="1 Знак"/>
    <w:basedOn w:val="a"/>
    <w:uiPriority w:val="99"/>
    <w:rsid w:val="00A336AE"/>
    <w:pPr>
      <w:spacing w:after="0" w:line="240" w:lineRule="auto"/>
    </w:pPr>
    <w:rPr>
      <w:rFonts w:ascii="Verdana" w:eastAsia="Times New Roman" w:hAnsi="Verdana" w:cs="Times New Roman"/>
      <w:sz w:val="20"/>
      <w:szCs w:val="20"/>
      <w:lang w:val="en-US"/>
    </w:rPr>
  </w:style>
  <w:style w:type="paragraph" w:styleId="af7">
    <w:name w:val="Plain Text"/>
    <w:basedOn w:val="a"/>
    <w:link w:val="af8"/>
    <w:rsid w:val="00A336AE"/>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0"/>
    <w:link w:val="af7"/>
    <w:rsid w:val="00A336AE"/>
    <w:rPr>
      <w:rFonts w:ascii="Courier New" w:eastAsia="Times New Roman" w:hAnsi="Courier New" w:cs="Times New Roman"/>
      <w:sz w:val="20"/>
      <w:szCs w:val="20"/>
      <w:lang w:eastAsia="ru-RU"/>
    </w:rPr>
  </w:style>
  <w:style w:type="character" w:styleId="af9">
    <w:name w:val="page number"/>
    <w:basedOn w:val="a0"/>
    <w:uiPriority w:val="99"/>
    <w:rsid w:val="00A336AE"/>
  </w:style>
  <w:style w:type="paragraph" w:customStyle="1" w:styleId="newsp">
    <w:name w:val="news_p"/>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rsid w:val="00A336AE"/>
    <w:pPr>
      <w:spacing w:after="0" w:line="240" w:lineRule="auto"/>
    </w:pPr>
    <w:rPr>
      <w:rFonts w:ascii="Verdana" w:eastAsia="Times New Roman" w:hAnsi="Verdana" w:cs="Verdana"/>
      <w:sz w:val="20"/>
      <w:szCs w:val="20"/>
      <w:lang w:val="en-US"/>
    </w:rPr>
  </w:style>
  <w:style w:type="paragraph" w:styleId="25">
    <w:name w:val="Body Text 2"/>
    <w:basedOn w:val="a"/>
    <w:link w:val="26"/>
    <w:rsid w:val="00A336AE"/>
    <w:pPr>
      <w:spacing w:after="120" w:line="480" w:lineRule="auto"/>
    </w:pPr>
    <w:rPr>
      <w:rFonts w:ascii="Times New Roman" w:eastAsia="Times New Roman" w:hAnsi="Times New Roman" w:cs="Times New Roman"/>
      <w:sz w:val="24"/>
      <w:szCs w:val="24"/>
      <w:lang w:val="ru-RU" w:eastAsia="ru-RU"/>
    </w:rPr>
  </w:style>
  <w:style w:type="character" w:customStyle="1" w:styleId="26">
    <w:name w:val="Основной текст 2 Знак"/>
    <w:basedOn w:val="a0"/>
    <w:link w:val="25"/>
    <w:rsid w:val="00A336AE"/>
    <w:rPr>
      <w:rFonts w:ascii="Times New Roman" w:eastAsia="Times New Roman" w:hAnsi="Times New Roman" w:cs="Times New Roman"/>
      <w:sz w:val="24"/>
      <w:szCs w:val="24"/>
      <w:lang w:val="ru-RU" w:eastAsia="ru-RU"/>
    </w:rPr>
  </w:style>
  <w:style w:type="paragraph" w:customStyle="1" w:styleId="afa">
    <w:name w:val="Таблица"/>
    <w:basedOn w:val="17"/>
    <w:rsid w:val="00A336AE"/>
    <w:pPr>
      <w:widowControl/>
    </w:pPr>
    <w:rPr>
      <w:rFonts w:ascii="Antiqua" w:hAnsi="Antiqua"/>
      <w:snapToGrid/>
      <w:sz w:val="24"/>
      <w:lang w:val="uk-UA"/>
    </w:rPr>
  </w:style>
  <w:style w:type="paragraph" w:customStyle="1" w:styleId="17">
    <w:name w:val="Обычный1"/>
    <w:rsid w:val="00A336A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18">
    <w:name w:val="Знак Знак Знак Знак Знак Знак Знак Знак Знак Знак Знак1 Знак"/>
    <w:basedOn w:val="a"/>
    <w:rsid w:val="00A336AE"/>
    <w:pPr>
      <w:spacing w:after="0" w:line="240" w:lineRule="auto"/>
    </w:pPr>
    <w:rPr>
      <w:rFonts w:ascii="Verdana" w:eastAsia="Times New Roman" w:hAnsi="Verdana" w:cs="Verdana"/>
      <w:sz w:val="20"/>
      <w:szCs w:val="20"/>
      <w:lang w:val="en-US"/>
    </w:rPr>
  </w:style>
  <w:style w:type="character" w:customStyle="1" w:styleId="xfmc1">
    <w:name w:val="xfmc1"/>
    <w:basedOn w:val="a0"/>
    <w:rsid w:val="00A336AE"/>
  </w:style>
  <w:style w:type="character" w:customStyle="1" w:styleId="afb">
    <w:name w:val="Основной текст_"/>
    <w:link w:val="27"/>
    <w:rsid w:val="00A336AE"/>
    <w:rPr>
      <w:shd w:val="clear" w:color="auto" w:fill="FFFFFF"/>
    </w:rPr>
  </w:style>
  <w:style w:type="paragraph" w:customStyle="1" w:styleId="27">
    <w:name w:val="Основной текст2"/>
    <w:basedOn w:val="a"/>
    <w:link w:val="afb"/>
    <w:rsid w:val="00A336AE"/>
    <w:pPr>
      <w:widowControl w:val="0"/>
      <w:shd w:val="clear" w:color="auto" w:fill="FFFFFF"/>
      <w:spacing w:after="0" w:line="274" w:lineRule="exact"/>
      <w:jc w:val="both"/>
    </w:pPr>
    <w:rPr>
      <w:shd w:val="clear" w:color="auto" w:fill="FFFFFF"/>
    </w:rPr>
  </w:style>
  <w:style w:type="character" w:customStyle="1" w:styleId="textexposedshow">
    <w:name w:val="text_exposed_show"/>
    <w:rsid w:val="00A336AE"/>
    <w:rPr>
      <w:rFonts w:cs="Times New Roman"/>
    </w:rPr>
  </w:style>
  <w:style w:type="paragraph" w:customStyle="1" w:styleId="110">
    <w:name w:val="Абзац списка11"/>
    <w:basedOn w:val="a"/>
    <w:rsid w:val="00A336AE"/>
    <w:pPr>
      <w:spacing w:after="0" w:line="240" w:lineRule="auto"/>
      <w:ind w:left="720"/>
      <w:contextualSpacing/>
    </w:pPr>
    <w:rPr>
      <w:rFonts w:ascii="Times New Roman" w:eastAsia="Times New Roman" w:hAnsi="Times New Roman" w:cs="Times New Roman"/>
      <w:sz w:val="24"/>
      <w:szCs w:val="20"/>
      <w:lang w:val="ru-RU" w:eastAsia="ru-RU"/>
    </w:rPr>
  </w:style>
  <w:style w:type="paragraph" w:styleId="afc">
    <w:name w:val="Title"/>
    <w:basedOn w:val="a"/>
    <w:link w:val="afd"/>
    <w:qFormat/>
    <w:rsid w:val="00A336AE"/>
    <w:pPr>
      <w:spacing w:after="0" w:line="240" w:lineRule="auto"/>
      <w:jc w:val="center"/>
    </w:pPr>
    <w:rPr>
      <w:rFonts w:ascii="Times New Roman" w:eastAsia="Times New Roman" w:hAnsi="Times New Roman" w:cs="Times New Roman"/>
      <w:b/>
      <w:sz w:val="28"/>
      <w:szCs w:val="20"/>
      <w:lang w:eastAsia="ru-RU"/>
    </w:rPr>
  </w:style>
  <w:style w:type="character" w:customStyle="1" w:styleId="afd">
    <w:name w:val="Название Знак"/>
    <w:basedOn w:val="a0"/>
    <w:link w:val="afc"/>
    <w:rsid w:val="00A336AE"/>
    <w:rPr>
      <w:rFonts w:ascii="Times New Roman" w:eastAsia="Times New Roman" w:hAnsi="Times New Roman" w:cs="Times New Roman"/>
      <w:b/>
      <w:sz w:val="28"/>
      <w:szCs w:val="20"/>
      <w:lang w:eastAsia="ru-RU"/>
    </w:rPr>
  </w:style>
  <w:style w:type="character" w:customStyle="1" w:styleId="1987">
    <w:name w:val="1987"/>
    <w:aliases w:val="baiaagaaboqcaaadmamaaawmawaaaaaaaaaaaaaaaaaaaaaaaaaaaaaaaaaaaaaaaaaaaaaaaaaaaaaaaaaaaaaaaaaaaaaaaaaaaaaaaaaaaaaaaaaaaaaaaaaaaaaaaaaaaaaaaaaaaaaaaaaaaaaaaaaaaaaaaaaaaaaaaaaaaaaaaaaaaaaaaaaaaaaaaaaaaaaaaaaaaaaaaaaaaaaaaaaaaaaaaaaaaaaa"/>
    <w:rsid w:val="00A336AE"/>
  </w:style>
  <w:style w:type="paragraph" w:customStyle="1" w:styleId="2820">
    <w:name w:val="2820"/>
    <w:aliases w:val="baiaagaaboqcaaadmwcaaavbbwaaaaaaaaaaaaaaaaaaaaaaaaaaaaaaaaaaaaaaaaaaaaaaaaaaaaaaaaaaaaaaaaaaaaaaaaaaaaaaaaaaaaaaaaaaaaaaaaaaaaaaaaaaaaaaaaaaaaaaaaaaaaaaaaaaaaaaaaaaaaaaaaaaaaaaaaaaaaaaaaaaaaaaaaaaaaaaaaaaaaaaaaaaaaaaaaaaaaaaaaaaaaaa"/>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2">
    <w:name w:val="rvps2"/>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A336AE"/>
    <w:pPr>
      <w:widowControl w:val="0"/>
      <w:autoSpaceDE w:val="0"/>
      <w:autoSpaceDN w:val="0"/>
      <w:spacing w:after="0" w:line="240" w:lineRule="auto"/>
    </w:pPr>
    <w:rPr>
      <w:rFonts w:ascii="Arial" w:eastAsia="Arial" w:hAnsi="Arial" w:cs="Arial"/>
      <w:lang w:eastAsia="uk-UA" w:bidi="uk-UA"/>
    </w:rPr>
  </w:style>
  <w:style w:type="paragraph" w:customStyle="1" w:styleId="28">
    <w:name w:val="Обычный2"/>
    <w:rsid w:val="00A336A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9">
    <w:name w:val="Без интервала2"/>
    <w:rsid w:val="00A336AE"/>
    <w:pPr>
      <w:spacing w:after="0" w:line="240" w:lineRule="auto"/>
    </w:pPr>
    <w:rPr>
      <w:rFonts w:ascii="Calibri" w:eastAsia="Times New Roman" w:hAnsi="Calibri" w:cs="Times New Roman"/>
      <w:lang w:val="ru-RU" w:eastAsia="ru-RU"/>
    </w:rPr>
  </w:style>
  <w:style w:type="paragraph" w:customStyle="1" w:styleId="Normal1">
    <w:name w:val="Normal1"/>
    <w:rsid w:val="00A336AE"/>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afe">
    <w:name w:val="Знак Знак"/>
    <w:basedOn w:val="a"/>
    <w:rsid w:val="00A336AE"/>
    <w:pPr>
      <w:spacing w:after="0" w:line="240" w:lineRule="auto"/>
    </w:pPr>
    <w:rPr>
      <w:rFonts w:ascii="Verdana" w:eastAsia="Times New Roman" w:hAnsi="Verdana" w:cs="Verdana"/>
      <w:sz w:val="20"/>
      <w:szCs w:val="20"/>
      <w:lang w:val="en-US"/>
    </w:rPr>
  </w:style>
  <w:style w:type="paragraph" w:customStyle="1" w:styleId="19">
    <w:name w:val="Знак Знак Знак Знак Знак Знак Знак1"/>
    <w:basedOn w:val="a"/>
    <w:rsid w:val="00A336AE"/>
    <w:pPr>
      <w:spacing w:after="0" w:line="240" w:lineRule="auto"/>
    </w:pPr>
    <w:rPr>
      <w:rFonts w:ascii="Verdana" w:eastAsia="Times New Roman" w:hAnsi="Verdana" w:cs="Verdana"/>
      <w:sz w:val="20"/>
      <w:szCs w:val="20"/>
      <w:lang w:val="en-US"/>
    </w:rPr>
  </w:style>
  <w:style w:type="paragraph" w:customStyle="1" w:styleId="1a">
    <w:name w:val="Знак1 Знак Знак Знак Знак Знак"/>
    <w:basedOn w:val="a"/>
    <w:rsid w:val="00A336AE"/>
    <w:pPr>
      <w:spacing w:after="0" w:line="240" w:lineRule="auto"/>
    </w:pPr>
    <w:rPr>
      <w:rFonts w:ascii="Verdana" w:eastAsia="SimSun" w:hAnsi="Verdana" w:cs="Verdana"/>
      <w:sz w:val="20"/>
      <w:szCs w:val="20"/>
      <w:lang w:val="en-US"/>
    </w:rPr>
  </w:style>
  <w:style w:type="paragraph" w:customStyle="1" w:styleId="1b">
    <w:name w:val="Знак1"/>
    <w:basedOn w:val="a"/>
    <w:rsid w:val="00A336AE"/>
    <w:pPr>
      <w:spacing w:after="0" w:line="240" w:lineRule="auto"/>
    </w:pPr>
    <w:rPr>
      <w:rFonts w:ascii="Verdana" w:eastAsia="Times New Roman" w:hAnsi="Verdana" w:cs="Verdana"/>
      <w:sz w:val="20"/>
      <w:szCs w:val="20"/>
      <w:lang w:val="en-US"/>
    </w:rPr>
  </w:style>
  <w:style w:type="paragraph" w:customStyle="1" w:styleId="rvps17">
    <w:name w:val="rvps17"/>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
    <w:name w:val="caption"/>
    <w:basedOn w:val="a"/>
    <w:qFormat/>
    <w:rsid w:val="00A336AE"/>
    <w:pPr>
      <w:suppressLineNumbers/>
      <w:suppressAutoHyphens/>
      <w:spacing w:before="120" w:after="120" w:line="240" w:lineRule="auto"/>
    </w:pPr>
    <w:rPr>
      <w:rFonts w:ascii="Times New Roman" w:eastAsia="Times New Roman" w:hAnsi="Times New Roman" w:cs="Mangal"/>
      <w:i/>
      <w:iCs/>
      <w:sz w:val="24"/>
      <w:szCs w:val="24"/>
      <w:lang w:val="ru-RU" w:eastAsia="zh-CN"/>
    </w:rPr>
  </w:style>
  <w:style w:type="paragraph" w:customStyle="1" w:styleId="aff0">
    <w:name w:val="a"/>
    <w:basedOn w:val="a"/>
    <w:rsid w:val="00A336AE"/>
    <w:pPr>
      <w:spacing w:before="100" w:beforeAutospacing="1" w:after="100" w:afterAutospacing="1" w:line="240" w:lineRule="auto"/>
    </w:pPr>
    <w:rPr>
      <w:rFonts w:ascii="Calibri" w:eastAsia="Times New Roman" w:hAnsi="Calibri" w:cs="Calibri"/>
      <w:sz w:val="24"/>
      <w:szCs w:val="24"/>
      <w:lang w:val="ru-RU" w:eastAsia="ru-RU"/>
    </w:rPr>
  </w:style>
  <w:style w:type="paragraph" w:customStyle="1" w:styleId="xl39">
    <w:name w:val="xl39"/>
    <w:basedOn w:val="a"/>
    <w:rsid w:val="00A336AE"/>
    <w:pPr>
      <w:pBdr>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customStyle="1" w:styleId="5">
    <w:name w:val="Основной текст (5)_"/>
    <w:basedOn w:val="a0"/>
    <w:link w:val="51"/>
    <w:rsid w:val="00A336AE"/>
    <w:rPr>
      <w:spacing w:val="3"/>
      <w:sz w:val="25"/>
      <w:szCs w:val="25"/>
      <w:shd w:val="clear" w:color="auto" w:fill="FFFFFF"/>
    </w:rPr>
  </w:style>
  <w:style w:type="paragraph" w:customStyle="1" w:styleId="51">
    <w:name w:val="Основной текст (5)1"/>
    <w:basedOn w:val="a"/>
    <w:link w:val="5"/>
    <w:rsid w:val="00A336AE"/>
    <w:pPr>
      <w:widowControl w:val="0"/>
      <w:shd w:val="clear" w:color="auto" w:fill="FFFFFF"/>
      <w:spacing w:before="240" w:after="0" w:line="317" w:lineRule="exact"/>
      <w:ind w:firstLine="700"/>
      <w:jc w:val="both"/>
    </w:pPr>
    <w:rPr>
      <w:spacing w:val="3"/>
      <w:sz w:val="25"/>
      <w:szCs w:val="25"/>
    </w:rPr>
  </w:style>
  <w:style w:type="paragraph" w:styleId="aff1">
    <w:name w:val="Subtitle"/>
    <w:basedOn w:val="a"/>
    <w:link w:val="aff2"/>
    <w:uiPriority w:val="99"/>
    <w:qFormat/>
    <w:rsid w:val="00A336AE"/>
    <w:pPr>
      <w:spacing w:after="0" w:line="240" w:lineRule="auto"/>
      <w:jc w:val="center"/>
    </w:pPr>
    <w:rPr>
      <w:rFonts w:ascii="Bookman Old Style" w:eastAsia="Times New Roman" w:hAnsi="Bookman Old Style" w:cs="Times New Roman"/>
      <w:sz w:val="28"/>
      <w:szCs w:val="20"/>
      <w:lang w:eastAsia="ru-RU"/>
    </w:rPr>
  </w:style>
  <w:style w:type="character" w:customStyle="1" w:styleId="aff2">
    <w:name w:val="Подзаголовок Знак"/>
    <w:basedOn w:val="a0"/>
    <w:link w:val="aff1"/>
    <w:uiPriority w:val="99"/>
    <w:rsid w:val="00A336AE"/>
    <w:rPr>
      <w:rFonts w:ascii="Bookman Old Style" w:eastAsia="Times New Roman" w:hAnsi="Bookman Old Style" w:cs="Times New Roman"/>
      <w:sz w:val="28"/>
      <w:szCs w:val="20"/>
      <w:lang w:eastAsia="ru-RU"/>
    </w:rPr>
  </w:style>
  <w:style w:type="paragraph" w:customStyle="1" w:styleId="2a">
    <w:name w:val="заголовок 2"/>
    <w:basedOn w:val="a"/>
    <w:next w:val="a"/>
    <w:rsid w:val="00A336AE"/>
    <w:pPr>
      <w:keepNext/>
      <w:autoSpaceDE w:val="0"/>
      <w:autoSpaceDN w:val="0"/>
      <w:spacing w:after="0" w:line="240" w:lineRule="auto"/>
      <w:jc w:val="center"/>
    </w:pPr>
    <w:rPr>
      <w:rFonts w:ascii="Times New Roman" w:eastAsia="Times New Roman" w:hAnsi="Times New Roman" w:cs="Times New Roman"/>
      <w:b/>
      <w:bCs/>
      <w:sz w:val="24"/>
      <w:szCs w:val="24"/>
      <w:lang w:eastAsia="ru-RU"/>
    </w:rPr>
  </w:style>
  <w:style w:type="character" w:customStyle="1" w:styleId="1c">
    <w:name w:val="Название Знак1"/>
    <w:basedOn w:val="a0"/>
    <w:locked/>
    <w:rsid w:val="00A336AE"/>
    <w:rPr>
      <w:rFonts w:eastAsia="Times New Roman" w:cs="Times New Roman"/>
      <w:b/>
      <w:szCs w:val="20"/>
      <w:lang w:val="uk-UA" w:eastAsia="ru-RU"/>
    </w:rPr>
  </w:style>
  <w:style w:type="character" w:customStyle="1" w:styleId="rvts23">
    <w:name w:val="rvts23"/>
    <w:basedOn w:val="a0"/>
    <w:rsid w:val="00A336AE"/>
  </w:style>
  <w:style w:type="character" w:customStyle="1" w:styleId="Absatz-Standardschriftart">
    <w:name w:val="Absatz-Standardschriftart"/>
    <w:rsid w:val="00A336AE"/>
  </w:style>
  <w:style w:type="character" w:customStyle="1" w:styleId="WW-Absatz-Standardschriftart">
    <w:name w:val="WW-Absatz-Standardschriftart"/>
    <w:rsid w:val="00A336AE"/>
  </w:style>
  <w:style w:type="character" w:customStyle="1" w:styleId="WW-Absatz-Standardschriftart1">
    <w:name w:val="WW-Absatz-Standardschriftart1"/>
    <w:rsid w:val="00A336AE"/>
  </w:style>
  <w:style w:type="character" w:customStyle="1" w:styleId="WW-Absatz-Standardschriftart11">
    <w:name w:val="WW-Absatz-Standardschriftart11"/>
    <w:rsid w:val="00A336AE"/>
  </w:style>
  <w:style w:type="character" w:customStyle="1" w:styleId="WW-Absatz-Standardschriftart111">
    <w:name w:val="WW-Absatz-Standardschriftart111"/>
    <w:rsid w:val="00A336AE"/>
  </w:style>
  <w:style w:type="character" w:customStyle="1" w:styleId="WW-Absatz-Standardschriftart1111">
    <w:name w:val="WW-Absatz-Standardschriftart1111"/>
    <w:rsid w:val="00A336AE"/>
  </w:style>
  <w:style w:type="character" w:customStyle="1" w:styleId="WW-Absatz-Standardschriftart11111">
    <w:name w:val="WW-Absatz-Standardschriftart11111"/>
    <w:rsid w:val="00A336AE"/>
  </w:style>
  <w:style w:type="character" w:customStyle="1" w:styleId="WW-Absatz-Standardschriftart111111">
    <w:name w:val="WW-Absatz-Standardschriftart111111"/>
    <w:rsid w:val="00A336AE"/>
  </w:style>
  <w:style w:type="character" w:customStyle="1" w:styleId="WW-Absatz-Standardschriftart1111111">
    <w:name w:val="WW-Absatz-Standardschriftart1111111"/>
    <w:rsid w:val="00A336AE"/>
  </w:style>
  <w:style w:type="character" w:customStyle="1" w:styleId="WW-Absatz-Standardschriftart11111111">
    <w:name w:val="WW-Absatz-Standardschriftart11111111"/>
    <w:rsid w:val="00A336AE"/>
  </w:style>
  <w:style w:type="character" w:customStyle="1" w:styleId="WW-Absatz-Standardschriftart111111111">
    <w:name w:val="WW-Absatz-Standardschriftart111111111"/>
    <w:rsid w:val="00A336AE"/>
  </w:style>
  <w:style w:type="character" w:customStyle="1" w:styleId="WW-Absatz-Standardschriftart1111111111">
    <w:name w:val="WW-Absatz-Standardschriftart1111111111"/>
    <w:rsid w:val="00A336AE"/>
  </w:style>
  <w:style w:type="character" w:customStyle="1" w:styleId="WW-Absatz-Standardschriftart11111111111">
    <w:name w:val="WW-Absatz-Standardschriftart11111111111"/>
    <w:rsid w:val="00A336AE"/>
  </w:style>
  <w:style w:type="character" w:customStyle="1" w:styleId="WW-Absatz-Standardschriftart111111111111">
    <w:name w:val="WW-Absatz-Standardschriftart111111111111"/>
    <w:rsid w:val="00A336AE"/>
  </w:style>
  <w:style w:type="character" w:customStyle="1" w:styleId="WW-Absatz-Standardschriftart1111111111111">
    <w:name w:val="WW-Absatz-Standardschriftart1111111111111"/>
    <w:rsid w:val="00A336AE"/>
  </w:style>
  <w:style w:type="character" w:customStyle="1" w:styleId="WW-Absatz-Standardschriftart11111111111111">
    <w:name w:val="WW-Absatz-Standardschriftart11111111111111"/>
    <w:rsid w:val="00A336AE"/>
  </w:style>
  <w:style w:type="character" w:customStyle="1" w:styleId="WW-Absatz-Standardschriftart111111111111111">
    <w:name w:val="WW-Absatz-Standardschriftart111111111111111"/>
    <w:rsid w:val="00A336AE"/>
  </w:style>
  <w:style w:type="character" w:customStyle="1" w:styleId="WW-Absatz-Standardschriftart1111111111111111">
    <w:name w:val="WW-Absatz-Standardschriftart1111111111111111"/>
    <w:rsid w:val="00A336AE"/>
  </w:style>
  <w:style w:type="character" w:customStyle="1" w:styleId="WW-Absatz-Standardschriftart11111111111111111">
    <w:name w:val="WW-Absatz-Standardschriftart11111111111111111"/>
    <w:rsid w:val="00A336AE"/>
  </w:style>
  <w:style w:type="character" w:customStyle="1" w:styleId="WW-Absatz-Standardschriftart111111111111111111">
    <w:name w:val="WW-Absatz-Standardschriftart111111111111111111"/>
    <w:rsid w:val="00A336AE"/>
  </w:style>
  <w:style w:type="character" w:customStyle="1" w:styleId="WW-Absatz-Standardschriftart1111111111111111111">
    <w:name w:val="WW-Absatz-Standardschriftart1111111111111111111"/>
    <w:rsid w:val="00A336AE"/>
  </w:style>
  <w:style w:type="character" w:customStyle="1" w:styleId="WW-Absatz-Standardschriftart11111111111111111111">
    <w:name w:val="WW-Absatz-Standardschriftart11111111111111111111"/>
    <w:rsid w:val="00A336AE"/>
  </w:style>
  <w:style w:type="character" w:customStyle="1" w:styleId="WW-Absatz-Standardschriftart111111111111111111111">
    <w:name w:val="WW-Absatz-Standardschriftart111111111111111111111"/>
    <w:rsid w:val="00A336AE"/>
  </w:style>
  <w:style w:type="character" w:customStyle="1" w:styleId="WW-Absatz-Standardschriftart1111111111111111111111">
    <w:name w:val="WW-Absatz-Standardschriftart1111111111111111111111"/>
    <w:rsid w:val="00A336AE"/>
  </w:style>
  <w:style w:type="character" w:customStyle="1" w:styleId="WW-Absatz-Standardschriftart11111111111111111111111">
    <w:name w:val="WW-Absatz-Standardschriftart11111111111111111111111"/>
    <w:rsid w:val="00A336AE"/>
  </w:style>
  <w:style w:type="character" w:customStyle="1" w:styleId="WW-Absatz-Standardschriftart111111111111111111111111">
    <w:name w:val="WW-Absatz-Standardschriftart111111111111111111111111"/>
    <w:rsid w:val="00A336AE"/>
  </w:style>
  <w:style w:type="character" w:customStyle="1" w:styleId="WW-Absatz-Standardschriftart1111111111111111111111111">
    <w:name w:val="WW-Absatz-Standardschriftart1111111111111111111111111"/>
    <w:rsid w:val="00A336AE"/>
  </w:style>
  <w:style w:type="character" w:customStyle="1" w:styleId="WW-Absatz-Standardschriftart11111111111111111111111111">
    <w:name w:val="WW-Absatz-Standardschriftart11111111111111111111111111"/>
    <w:rsid w:val="00A336AE"/>
  </w:style>
  <w:style w:type="character" w:customStyle="1" w:styleId="1d">
    <w:name w:val="Основной шрифт абзаца1"/>
    <w:rsid w:val="00A336AE"/>
  </w:style>
  <w:style w:type="character" w:customStyle="1" w:styleId="aff3">
    <w:name w:val="Символ нумерации"/>
    <w:rsid w:val="00A336AE"/>
  </w:style>
  <w:style w:type="paragraph" w:customStyle="1" w:styleId="aff4">
    <w:name w:val="Заголовок"/>
    <w:basedOn w:val="a"/>
    <w:next w:val="af"/>
    <w:rsid w:val="00A336AE"/>
    <w:pPr>
      <w:keepNext/>
      <w:suppressAutoHyphens/>
      <w:spacing w:before="240" w:after="120" w:line="240" w:lineRule="auto"/>
    </w:pPr>
    <w:rPr>
      <w:rFonts w:ascii="Arial" w:eastAsia="Times New Roman" w:hAnsi="Arial" w:cs="Tahoma"/>
      <w:sz w:val="28"/>
      <w:szCs w:val="28"/>
      <w:lang w:val="ru-RU" w:eastAsia="ar-SA"/>
    </w:rPr>
  </w:style>
  <w:style w:type="paragraph" w:styleId="aff5">
    <w:name w:val="List"/>
    <w:basedOn w:val="af"/>
    <w:rsid w:val="00A336AE"/>
    <w:pPr>
      <w:suppressAutoHyphens/>
      <w:spacing w:after="0"/>
    </w:pPr>
    <w:rPr>
      <w:rFonts w:ascii="Arial" w:hAnsi="Arial" w:cs="Tahoma"/>
      <w:sz w:val="28"/>
      <w:lang w:eastAsia="ar-SA"/>
    </w:rPr>
  </w:style>
  <w:style w:type="paragraph" w:customStyle="1" w:styleId="1e">
    <w:name w:val="Название1"/>
    <w:basedOn w:val="a"/>
    <w:rsid w:val="00A336AE"/>
    <w:pPr>
      <w:suppressLineNumbers/>
      <w:suppressAutoHyphens/>
      <w:spacing w:before="120" w:after="120" w:line="240" w:lineRule="auto"/>
    </w:pPr>
    <w:rPr>
      <w:rFonts w:ascii="Arial" w:eastAsia="Times New Roman" w:hAnsi="Arial" w:cs="Tahoma"/>
      <w:i/>
      <w:iCs/>
      <w:sz w:val="20"/>
      <w:szCs w:val="24"/>
      <w:lang w:val="ru-RU" w:eastAsia="ar-SA"/>
    </w:rPr>
  </w:style>
  <w:style w:type="paragraph" w:customStyle="1" w:styleId="1f">
    <w:name w:val="Указатель1"/>
    <w:basedOn w:val="a"/>
    <w:rsid w:val="00A336AE"/>
    <w:pPr>
      <w:suppressLineNumbers/>
      <w:suppressAutoHyphens/>
      <w:spacing w:after="0" w:line="240" w:lineRule="auto"/>
    </w:pPr>
    <w:rPr>
      <w:rFonts w:ascii="Arial" w:eastAsia="Times New Roman" w:hAnsi="Arial" w:cs="Tahoma"/>
      <w:sz w:val="24"/>
      <w:szCs w:val="24"/>
      <w:lang w:val="ru-RU" w:eastAsia="ar-SA"/>
    </w:rPr>
  </w:style>
  <w:style w:type="paragraph" w:customStyle="1" w:styleId="aff6">
    <w:name w:val="Содержимое таблицы"/>
    <w:basedOn w:val="a"/>
    <w:rsid w:val="00A336AE"/>
    <w:pPr>
      <w:suppressLineNumbers/>
      <w:suppressAutoHyphens/>
      <w:spacing w:after="0" w:line="240" w:lineRule="auto"/>
    </w:pPr>
    <w:rPr>
      <w:rFonts w:ascii="Times New Roman" w:eastAsia="Times New Roman" w:hAnsi="Times New Roman" w:cs="Times New Roman"/>
      <w:sz w:val="24"/>
      <w:szCs w:val="24"/>
      <w:lang w:val="ru-RU" w:eastAsia="ar-SA"/>
    </w:rPr>
  </w:style>
  <w:style w:type="paragraph" w:customStyle="1" w:styleId="aff7">
    <w:name w:val="Заголовок таблицы"/>
    <w:basedOn w:val="aff6"/>
    <w:rsid w:val="00A336AE"/>
    <w:pPr>
      <w:jc w:val="center"/>
    </w:pPr>
    <w:rPr>
      <w:b/>
      <w:bCs/>
    </w:rPr>
  </w:style>
  <w:style w:type="paragraph" w:styleId="aff8">
    <w:name w:val="Document Map"/>
    <w:basedOn w:val="a"/>
    <w:link w:val="aff9"/>
    <w:uiPriority w:val="99"/>
    <w:rsid w:val="00A336AE"/>
    <w:pPr>
      <w:shd w:val="clear" w:color="auto" w:fill="000080"/>
      <w:suppressAutoHyphens/>
      <w:spacing w:after="0" w:line="240" w:lineRule="auto"/>
    </w:pPr>
    <w:rPr>
      <w:rFonts w:ascii="Tahoma" w:eastAsia="Times New Roman" w:hAnsi="Tahoma" w:cs="Tahoma"/>
      <w:sz w:val="20"/>
      <w:szCs w:val="20"/>
      <w:lang w:val="ru-RU" w:eastAsia="ar-SA"/>
    </w:rPr>
  </w:style>
  <w:style w:type="character" w:customStyle="1" w:styleId="aff9">
    <w:name w:val="Схема документа Знак"/>
    <w:basedOn w:val="a0"/>
    <w:link w:val="aff8"/>
    <w:uiPriority w:val="99"/>
    <w:rsid w:val="00A336AE"/>
    <w:rPr>
      <w:rFonts w:ascii="Tahoma" w:eastAsia="Times New Roman" w:hAnsi="Tahoma" w:cs="Tahoma"/>
      <w:sz w:val="20"/>
      <w:szCs w:val="20"/>
      <w:shd w:val="clear" w:color="auto" w:fill="000080"/>
      <w:lang w:val="ru-RU" w:eastAsia="ar-SA"/>
    </w:rPr>
  </w:style>
  <w:style w:type="character" w:customStyle="1" w:styleId="FooterChar">
    <w:name w:val="Footer Char"/>
    <w:basedOn w:val="a0"/>
    <w:locked/>
    <w:rsid w:val="00A336AE"/>
    <w:rPr>
      <w:rFonts w:eastAsia="Batang" w:cs="Times New Roman"/>
      <w:sz w:val="24"/>
      <w:szCs w:val="24"/>
    </w:rPr>
  </w:style>
  <w:style w:type="paragraph" w:customStyle="1" w:styleId="1f0">
    <w:name w:val="Основной текст1"/>
    <w:basedOn w:val="a"/>
    <w:rsid w:val="00A336AE"/>
    <w:pPr>
      <w:widowControl w:val="0"/>
      <w:shd w:val="clear" w:color="auto" w:fill="FFFFFF"/>
      <w:spacing w:before="60" w:after="60" w:line="281" w:lineRule="exact"/>
      <w:jc w:val="both"/>
    </w:pPr>
    <w:rPr>
      <w:rFonts w:ascii="Times New Roman" w:eastAsia="Times New Roman" w:hAnsi="Times New Roman" w:cs="Times New Roman"/>
      <w:sz w:val="26"/>
      <w:szCs w:val="26"/>
      <w:lang w:val="ru-RU"/>
    </w:rPr>
  </w:style>
  <w:style w:type="character" w:customStyle="1" w:styleId="2b">
    <w:name w:val="Основной текст (2)_"/>
    <w:basedOn w:val="a0"/>
    <w:link w:val="2c"/>
    <w:locked/>
    <w:rsid w:val="00A336AE"/>
    <w:rPr>
      <w:b/>
      <w:bCs/>
      <w:sz w:val="26"/>
      <w:szCs w:val="26"/>
      <w:shd w:val="clear" w:color="auto" w:fill="FFFFFF"/>
    </w:rPr>
  </w:style>
  <w:style w:type="paragraph" w:customStyle="1" w:styleId="2c">
    <w:name w:val="Основной текст (2)"/>
    <w:basedOn w:val="a"/>
    <w:link w:val="2b"/>
    <w:rsid w:val="00A336AE"/>
    <w:pPr>
      <w:widowControl w:val="0"/>
      <w:shd w:val="clear" w:color="auto" w:fill="FFFFFF"/>
      <w:spacing w:after="60" w:line="0" w:lineRule="atLeast"/>
      <w:jc w:val="both"/>
    </w:pPr>
    <w:rPr>
      <w:b/>
      <w:bCs/>
      <w:sz w:val="26"/>
      <w:szCs w:val="26"/>
    </w:rPr>
  </w:style>
  <w:style w:type="character" w:customStyle="1" w:styleId="2092">
    <w:name w:val="2092"/>
    <w:aliases w:val="baiaagaaboqcaaadqqqaaavpbaaaaaaaaaaaaaaaaaaaaaaaaaaaaaaaaaaaaaaaaaaaaaaaaaaaaaaaaaaaaaaaaaaaaaaaaaaaaaaaaaaaaaaaaaaaaaaaaaaaaaaaaaaaaaaaaaaaaaaaaaaaaaaaaaaaaaaaaaaaaaaaaaaaaaaaaaaaaaaaaaaaaaaaaaaaaaaaaaaaaaaaaaaaaaaaaaaaaaaaaaaaaaaa"/>
    <w:basedOn w:val="a0"/>
    <w:rsid w:val="00A336AE"/>
  </w:style>
  <w:style w:type="paragraph" w:customStyle="1" w:styleId="33">
    <w:name w:val="Без интервала3"/>
    <w:rsid w:val="00A336AE"/>
    <w:pPr>
      <w:suppressAutoHyphens/>
      <w:spacing w:after="0" w:line="240" w:lineRule="auto"/>
    </w:pPr>
    <w:rPr>
      <w:rFonts w:ascii="Times New Roman" w:eastAsia="Times New Roman" w:hAnsi="Times New Roman" w:cs="Times New Roman"/>
      <w:sz w:val="24"/>
      <w:szCs w:val="24"/>
      <w:lang w:val="ru-RU" w:eastAsia="ar-SA"/>
    </w:rPr>
  </w:style>
  <w:style w:type="character" w:customStyle="1" w:styleId="11pt">
    <w:name w:val="Основной текст + 11 pt"/>
    <w:uiPriority w:val="99"/>
    <w:rsid w:val="00A336AE"/>
    <w:rPr>
      <w:rFonts w:ascii="Times New Roman" w:hAnsi="Times New Roman" w:cs="Times New Roman" w:hint="default"/>
      <w:color w:val="000000"/>
      <w:spacing w:val="0"/>
      <w:w w:val="100"/>
      <w:position w:val="0"/>
      <w:sz w:val="22"/>
      <w:szCs w:val="22"/>
      <w:shd w:val="clear" w:color="auto" w:fill="FFFFFF"/>
      <w:lang w:val="uk-UA"/>
    </w:rPr>
  </w:style>
  <w:style w:type="character" w:customStyle="1" w:styleId="rvts10">
    <w:name w:val="rvts10"/>
    <w:basedOn w:val="a0"/>
    <w:rsid w:val="00A336AE"/>
  </w:style>
  <w:style w:type="character" w:customStyle="1" w:styleId="normaltextrun">
    <w:name w:val="normaltextrun"/>
    <w:basedOn w:val="a0"/>
    <w:rsid w:val="00A336AE"/>
  </w:style>
  <w:style w:type="paragraph" w:customStyle="1" w:styleId="4">
    <w:name w:val="Без интервала4"/>
    <w:rsid w:val="00A336AE"/>
    <w:pPr>
      <w:suppressAutoHyphens/>
      <w:spacing w:after="0" w:line="240" w:lineRule="auto"/>
    </w:pPr>
    <w:rPr>
      <w:rFonts w:ascii="Times New Roman" w:eastAsia="Times New Roman" w:hAnsi="Times New Roman" w:cs="Times New Roman"/>
      <w:sz w:val="24"/>
      <w:szCs w:val="24"/>
      <w:lang w:val="ru-RU" w:eastAsia="ar-SA"/>
    </w:rPr>
  </w:style>
  <w:style w:type="character" w:customStyle="1" w:styleId="value-title">
    <w:name w:val="value-title"/>
    <w:basedOn w:val="a0"/>
    <w:rsid w:val="00A336AE"/>
  </w:style>
  <w:style w:type="paragraph" w:customStyle="1" w:styleId="affa">
    <w:name w:val="Нормальний текст"/>
    <w:basedOn w:val="a"/>
    <w:link w:val="affb"/>
    <w:rsid w:val="00A336AE"/>
    <w:pPr>
      <w:spacing w:before="120" w:after="0" w:line="240" w:lineRule="auto"/>
      <w:ind w:firstLine="567"/>
      <w:jc w:val="both"/>
    </w:pPr>
    <w:rPr>
      <w:rFonts w:ascii="Antiqua" w:eastAsia="Times New Roman" w:hAnsi="Antiqua" w:cs="Times New Roman"/>
      <w:sz w:val="26"/>
      <w:szCs w:val="20"/>
      <w:lang w:eastAsia="ru-RU"/>
    </w:rPr>
  </w:style>
  <w:style w:type="character" w:customStyle="1" w:styleId="affb">
    <w:name w:val="Нормальний текст Знак"/>
    <w:basedOn w:val="a0"/>
    <w:link w:val="affa"/>
    <w:locked/>
    <w:rsid w:val="00A336AE"/>
    <w:rPr>
      <w:rFonts w:ascii="Antiqua" w:eastAsia="Times New Roman" w:hAnsi="Antiqua" w:cs="Times New Roman"/>
      <w:sz w:val="26"/>
      <w:szCs w:val="20"/>
      <w:lang w:eastAsia="ru-RU"/>
    </w:rPr>
  </w:style>
</w:styles>
</file>

<file path=word/webSettings.xml><?xml version="1.0" encoding="utf-8"?>
<w:webSettings xmlns:r="http://schemas.openxmlformats.org/officeDocument/2006/relationships" xmlns:w="http://schemas.openxmlformats.org/wordprocessingml/2006/main">
  <w:divs>
    <w:div w:id="222719584">
      <w:bodyDiv w:val="1"/>
      <w:marLeft w:val="0"/>
      <w:marRight w:val="0"/>
      <w:marTop w:val="0"/>
      <w:marBottom w:val="0"/>
      <w:divBdr>
        <w:top w:val="none" w:sz="0" w:space="0" w:color="auto"/>
        <w:left w:val="none" w:sz="0" w:space="0" w:color="auto"/>
        <w:bottom w:val="none" w:sz="0" w:space="0" w:color="auto"/>
        <w:right w:val="none" w:sz="0" w:space="0" w:color="auto"/>
      </w:divBdr>
    </w:div>
    <w:div w:id="795178257">
      <w:bodyDiv w:val="1"/>
      <w:marLeft w:val="0"/>
      <w:marRight w:val="0"/>
      <w:marTop w:val="0"/>
      <w:marBottom w:val="0"/>
      <w:divBdr>
        <w:top w:val="none" w:sz="0" w:space="0" w:color="auto"/>
        <w:left w:val="none" w:sz="0" w:space="0" w:color="auto"/>
        <w:bottom w:val="none" w:sz="0" w:space="0" w:color="auto"/>
        <w:right w:val="none" w:sz="0" w:space="0" w:color="auto"/>
      </w:divBdr>
    </w:div>
    <w:div w:id="951013612">
      <w:bodyDiv w:val="1"/>
      <w:marLeft w:val="0"/>
      <w:marRight w:val="0"/>
      <w:marTop w:val="0"/>
      <w:marBottom w:val="0"/>
      <w:divBdr>
        <w:top w:val="none" w:sz="0" w:space="0" w:color="auto"/>
        <w:left w:val="none" w:sz="0" w:space="0" w:color="auto"/>
        <w:bottom w:val="none" w:sz="0" w:space="0" w:color="auto"/>
        <w:right w:val="none" w:sz="0" w:space="0" w:color="auto"/>
      </w:divBdr>
    </w:div>
    <w:div w:id="988247975">
      <w:bodyDiv w:val="1"/>
      <w:marLeft w:val="0"/>
      <w:marRight w:val="0"/>
      <w:marTop w:val="0"/>
      <w:marBottom w:val="0"/>
      <w:divBdr>
        <w:top w:val="none" w:sz="0" w:space="0" w:color="auto"/>
        <w:left w:val="none" w:sz="0" w:space="0" w:color="auto"/>
        <w:bottom w:val="none" w:sz="0" w:space="0" w:color="auto"/>
        <w:right w:val="none" w:sz="0" w:space="0" w:color="auto"/>
      </w:divBdr>
    </w:div>
    <w:div w:id="1397438449">
      <w:bodyDiv w:val="1"/>
      <w:marLeft w:val="0"/>
      <w:marRight w:val="0"/>
      <w:marTop w:val="0"/>
      <w:marBottom w:val="0"/>
      <w:divBdr>
        <w:top w:val="none" w:sz="0" w:space="0" w:color="auto"/>
        <w:left w:val="none" w:sz="0" w:space="0" w:color="auto"/>
        <w:bottom w:val="none" w:sz="0" w:space="0" w:color="auto"/>
        <w:right w:val="none" w:sz="0" w:space="0" w:color="auto"/>
      </w:divBdr>
    </w:div>
    <w:div w:id="1554000845">
      <w:bodyDiv w:val="1"/>
      <w:marLeft w:val="0"/>
      <w:marRight w:val="0"/>
      <w:marTop w:val="0"/>
      <w:marBottom w:val="0"/>
      <w:divBdr>
        <w:top w:val="none" w:sz="0" w:space="0" w:color="auto"/>
        <w:left w:val="none" w:sz="0" w:space="0" w:color="auto"/>
        <w:bottom w:val="none" w:sz="0" w:space="0" w:color="auto"/>
        <w:right w:val="none" w:sz="0" w:space="0" w:color="auto"/>
      </w:divBdr>
    </w:div>
    <w:div w:id="1612740824">
      <w:bodyDiv w:val="1"/>
      <w:marLeft w:val="0"/>
      <w:marRight w:val="0"/>
      <w:marTop w:val="0"/>
      <w:marBottom w:val="0"/>
      <w:divBdr>
        <w:top w:val="none" w:sz="0" w:space="0" w:color="auto"/>
        <w:left w:val="none" w:sz="0" w:space="0" w:color="auto"/>
        <w:bottom w:val="none" w:sz="0" w:space="0" w:color="auto"/>
        <w:right w:val="none" w:sz="0" w:space="0" w:color="auto"/>
      </w:divBdr>
    </w:div>
    <w:div w:id="1645163534">
      <w:bodyDiv w:val="1"/>
      <w:marLeft w:val="0"/>
      <w:marRight w:val="0"/>
      <w:marTop w:val="0"/>
      <w:marBottom w:val="0"/>
      <w:divBdr>
        <w:top w:val="none" w:sz="0" w:space="0" w:color="auto"/>
        <w:left w:val="none" w:sz="0" w:space="0" w:color="auto"/>
        <w:bottom w:val="none" w:sz="0" w:space="0" w:color="auto"/>
        <w:right w:val="none" w:sz="0" w:space="0" w:color="auto"/>
      </w:divBdr>
    </w:div>
    <w:div w:id="204119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0.rada.gov.ua/laws/show/3551-12/paran73"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90EA9-B79A-4A4E-AEC1-54CA521DD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160</Pages>
  <Words>56361</Words>
  <Characters>321259</Characters>
  <Application>Microsoft Office Word</Application>
  <DocSecurity>0</DocSecurity>
  <Lines>2677</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376867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Ekon</cp:lastModifiedBy>
  <cp:revision>2</cp:revision>
  <cp:lastPrinted>2021-11-26T12:11:00Z</cp:lastPrinted>
  <dcterms:created xsi:type="dcterms:W3CDTF">2021-11-26T12:35:00Z</dcterms:created>
  <dcterms:modified xsi:type="dcterms:W3CDTF">2021-11-26T12:35:00Z</dcterms:modified>
</cp:coreProperties>
</file>