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DA" w:rsidRDefault="003872F2" w:rsidP="001130DA">
      <w:pPr>
        <w:pStyle w:val="1"/>
        <w:ind w:left="62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Додаток</w:t>
      </w:r>
    </w:p>
    <w:p w:rsidR="001130DA" w:rsidRDefault="001130DA" w:rsidP="001130DA">
      <w:pPr>
        <w:pStyle w:val="1"/>
        <w:ind w:left="62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рішення міської ради</w:t>
      </w:r>
      <w:r w:rsidRPr="001130DA">
        <w:rPr>
          <w:rFonts w:ascii="Times New Roman" w:hAnsi="Times New Roman"/>
          <w:sz w:val="24"/>
        </w:rPr>
        <w:t xml:space="preserve"> </w:t>
      </w:r>
    </w:p>
    <w:p w:rsidR="001130DA" w:rsidRDefault="003872F2" w:rsidP="005B4DC6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</w:p>
    <w:p w:rsidR="003872F2" w:rsidRDefault="003872F2" w:rsidP="005B4DC6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130DA" w:rsidRPr="00816695" w:rsidRDefault="001130DA" w:rsidP="001130DA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3872F2" w:rsidRPr="00816695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1318D6" w:rsidRDefault="009E4F64" w:rsidP="005B4D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</w:t>
      </w:r>
      <w:r w:rsidR="001318D6">
        <w:rPr>
          <w:rFonts w:ascii="Times New Roman" w:hAnsi="Times New Roman"/>
          <w:b/>
          <w:sz w:val="28"/>
          <w:szCs w:val="28"/>
        </w:rPr>
        <w:t>а</w:t>
      </w:r>
    </w:p>
    <w:p w:rsidR="003872F2" w:rsidRPr="00816695" w:rsidRDefault="009E4F64" w:rsidP="005B4D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надання фінансової допомоги військовим частинам Збройних Сил України</w:t>
      </w:r>
      <w:r w:rsidR="00237E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2023</w:t>
      </w:r>
      <w:r w:rsidR="00237EB1">
        <w:rPr>
          <w:rFonts w:ascii="Times New Roman" w:hAnsi="Times New Roman"/>
          <w:b/>
          <w:sz w:val="28"/>
          <w:szCs w:val="28"/>
        </w:rPr>
        <w:t xml:space="preserve"> -2024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6962">
        <w:rPr>
          <w:rFonts w:ascii="Times New Roman" w:hAnsi="Times New Roman"/>
          <w:b/>
          <w:sz w:val="28"/>
          <w:szCs w:val="28"/>
        </w:rPr>
        <w:t>роки</w:t>
      </w: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D03CF1" w:rsidRDefault="00D03CF1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D03CF1" w:rsidRDefault="00D03CF1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5B4DC6" w:rsidRDefault="005B4DC6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5B4DC6" w:rsidP="00D03CF1">
      <w:pPr>
        <w:jc w:val="center"/>
        <w:rPr>
          <w:lang w:val="uk-UA"/>
        </w:rPr>
      </w:pPr>
      <w:r>
        <w:rPr>
          <w:lang w:val="uk-UA"/>
        </w:rPr>
        <w:t>Фастів</w:t>
      </w:r>
      <w:r w:rsidR="00D03CF1">
        <w:rPr>
          <w:lang w:val="uk-UA"/>
        </w:rPr>
        <w:t xml:space="preserve"> - </w:t>
      </w:r>
      <w:r w:rsidR="003872F2" w:rsidRPr="0067101D">
        <w:rPr>
          <w:lang w:val="uk-UA"/>
        </w:rPr>
        <w:t>202</w:t>
      </w:r>
      <w:r w:rsidR="008E63AD">
        <w:rPr>
          <w:lang w:val="uk-UA"/>
        </w:rPr>
        <w:t>3</w:t>
      </w:r>
      <w:r>
        <w:rPr>
          <w:lang w:val="uk-UA"/>
        </w:rPr>
        <w:t xml:space="preserve"> </w:t>
      </w:r>
      <w:r w:rsidR="003872F2" w:rsidRPr="0067101D">
        <w:rPr>
          <w:lang w:val="uk-UA"/>
        </w:rPr>
        <w:t>р.</w:t>
      </w:r>
    </w:p>
    <w:p w:rsidR="00237EB1" w:rsidRDefault="00237EB1" w:rsidP="00D03CF1">
      <w:pPr>
        <w:jc w:val="center"/>
        <w:rPr>
          <w:lang w:val="uk-UA"/>
        </w:rPr>
      </w:pPr>
    </w:p>
    <w:p w:rsidR="00237EB1" w:rsidRDefault="00237EB1" w:rsidP="00D03CF1">
      <w:pPr>
        <w:jc w:val="center"/>
        <w:rPr>
          <w:lang w:val="uk-UA"/>
        </w:rPr>
      </w:pPr>
    </w:p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 xml:space="preserve">                                                         І. Паспорт Програми</w:t>
      </w:r>
    </w:p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2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7"/>
        <w:gridCol w:w="4348"/>
      </w:tblGrid>
      <w:tr w:rsidR="003872F2" w:rsidRPr="00EF7F53" w:rsidTr="00D03CF1">
        <w:trPr>
          <w:trHeight w:val="339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48" w:type="dxa"/>
          </w:tcPr>
          <w:p w:rsidR="003872F2" w:rsidRPr="004052A6" w:rsidRDefault="00D03CF1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 xml:space="preserve">Сектор з питань 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мобілізаційної роботи </w:t>
            </w:r>
            <w:r w:rsidRPr="004052A6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="00374A0A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03CF1" w:rsidRPr="00EF7F53" w:rsidTr="00D03CF1">
        <w:tc>
          <w:tcPr>
            <w:tcW w:w="4857" w:type="dxa"/>
          </w:tcPr>
          <w:p w:rsidR="00D03CF1" w:rsidRPr="006E3E4E" w:rsidRDefault="00D03CF1" w:rsidP="00D03CF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348" w:type="dxa"/>
          </w:tcPr>
          <w:p w:rsidR="00D03CF1" w:rsidRPr="004052A6" w:rsidRDefault="004052A6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 xml:space="preserve">Сектор з питань мобілізаційної роботи Фастівської міської ради, Фінансове управління виконавчого комітету </w:t>
            </w:r>
            <w:r w:rsidR="00D03CF1" w:rsidRPr="004052A6">
              <w:rPr>
                <w:rFonts w:ascii="Times New Roman" w:hAnsi="Times New Roman"/>
                <w:sz w:val="28"/>
                <w:szCs w:val="28"/>
              </w:rPr>
              <w:t xml:space="preserve"> Фастівської міської ради</w:t>
            </w:r>
          </w:p>
        </w:tc>
      </w:tr>
      <w:tr w:rsidR="003872F2" w:rsidRPr="006E3E4E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Відповідальний виконавець та розпорядник коштів Програми</w:t>
            </w:r>
          </w:p>
        </w:tc>
        <w:tc>
          <w:tcPr>
            <w:tcW w:w="4348" w:type="dxa"/>
          </w:tcPr>
          <w:p w:rsidR="003872F2" w:rsidRPr="004052A6" w:rsidRDefault="009A48D1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>Фінансове управління виконавчого комітету Фастівської міської ради</w:t>
            </w:r>
          </w:p>
        </w:tc>
      </w:tr>
      <w:tr w:rsidR="003872F2" w:rsidRPr="00C21EEC" w:rsidTr="00D03CF1">
        <w:trPr>
          <w:trHeight w:val="469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4348" w:type="dxa"/>
          </w:tcPr>
          <w:p w:rsidR="003872F2" w:rsidRPr="004052A6" w:rsidRDefault="00C21EEC" w:rsidP="00C21EE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>Ф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>інанс</w:t>
            </w:r>
            <w:r w:rsidRPr="004052A6">
              <w:rPr>
                <w:rFonts w:ascii="Times New Roman" w:hAnsi="Times New Roman"/>
                <w:sz w:val="28"/>
                <w:szCs w:val="28"/>
              </w:rPr>
              <w:t xml:space="preserve">ове управління виконавчого комітету </w:t>
            </w:r>
            <w:r w:rsidR="00D03CF1" w:rsidRPr="004052A6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3872F2" w:rsidRPr="00EF7F53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348" w:type="dxa"/>
          </w:tcPr>
          <w:p w:rsidR="003872F2" w:rsidRPr="004052A6" w:rsidRDefault="00D03CF1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 xml:space="preserve">Сектор з питань 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мобілізаційної роботи </w:t>
            </w:r>
            <w:r w:rsidRPr="004052A6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міської ради, </w:t>
            </w:r>
            <w:r w:rsidR="009A48D1" w:rsidRPr="004052A6">
              <w:rPr>
                <w:rFonts w:ascii="Times New Roman" w:hAnsi="Times New Roman"/>
                <w:sz w:val="28"/>
                <w:szCs w:val="28"/>
              </w:rPr>
              <w:t>Фінансове управління виконавчого комітету Фастівської міської ради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>, військов</w:t>
            </w:r>
            <w:r w:rsidR="00BE27D8">
              <w:rPr>
                <w:rFonts w:ascii="Times New Roman" w:hAnsi="Times New Roman"/>
                <w:sz w:val="28"/>
                <w:szCs w:val="28"/>
              </w:rPr>
              <w:t>і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частин</w:t>
            </w:r>
            <w:r w:rsidR="00BE27D8">
              <w:rPr>
                <w:rFonts w:ascii="Times New Roman" w:hAnsi="Times New Roman"/>
                <w:sz w:val="28"/>
                <w:szCs w:val="28"/>
              </w:rPr>
              <w:t>и ЗСУ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72F2" w:rsidRPr="006E3E4E" w:rsidTr="00D03CF1">
        <w:trPr>
          <w:trHeight w:val="333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48" w:type="dxa"/>
          </w:tcPr>
          <w:p w:rsidR="003872F2" w:rsidRPr="004052A6" w:rsidRDefault="000C5E08" w:rsidP="00237E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>2023</w:t>
            </w:r>
            <w:r w:rsidR="00237EB1">
              <w:rPr>
                <w:rFonts w:ascii="Times New Roman" w:hAnsi="Times New Roman"/>
                <w:sz w:val="28"/>
                <w:szCs w:val="28"/>
              </w:rPr>
              <w:t>-2024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237EB1">
              <w:rPr>
                <w:rFonts w:ascii="Times New Roman" w:hAnsi="Times New Roman"/>
                <w:sz w:val="28"/>
                <w:szCs w:val="28"/>
              </w:rPr>
              <w:t>оки</w:t>
            </w:r>
          </w:p>
        </w:tc>
      </w:tr>
      <w:tr w:rsidR="003872F2" w:rsidRPr="006E3E4E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4348" w:type="dxa"/>
          </w:tcPr>
          <w:p w:rsidR="003872F2" w:rsidRPr="004052A6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D03CF1" w:rsidRPr="004052A6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Pr="004052A6">
              <w:rPr>
                <w:rFonts w:ascii="Times New Roman" w:hAnsi="Times New Roman"/>
                <w:sz w:val="28"/>
                <w:szCs w:val="28"/>
              </w:rPr>
              <w:t xml:space="preserve"> міської територіальної громади  та інші джерела фінансування не заборонені чинним законодавством України</w:t>
            </w:r>
          </w:p>
        </w:tc>
      </w:tr>
      <w:tr w:rsidR="003872F2" w:rsidRPr="006E3E4E" w:rsidTr="00D03CF1">
        <w:trPr>
          <w:trHeight w:val="418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4348" w:type="dxa"/>
          </w:tcPr>
          <w:p w:rsidR="003872F2" w:rsidRPr="004052A6" w:rsidRDefault="00C21EEC" w:rsidP="001318D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>В межах бюджетних призначень</w:t>
            </w:r>
            <w:r w:rsidR="00615E50" w:rsidRPr="004052A6">
              <w:rPr>
                <w:rFonts w:ascii="Times New Roman" w:hAnsi="Times New Roman"/>
                <w:sz w:val="28"/>
                <w:szCs w:val="28"/>
              </w:rPr>
              <w:t>, передбачених рішення</w:t>
            </w:r>
            <w:r w:rsidR="001318D6">
              <w:rPr>
                <w:rFonts w:ascii="Times New Roman" w:hAnsi="Times New Roman"/>
                <w:sz w:val="28"/>
                <w:szCs w:val="28"/>
              </w:rPr>
              <w:t>ми</w:t>
            </w:r>
            <w:r w:rsidR="00615E50" w:rsidRPr="004052A6">
              <w:rPr>
                <w:rFonts w:ascii="Times New Roman" w:hAnsi="Times New Roman"/>
                <w:sz w:val="28"/>
                <w:szCs w:val="28"/>
              </w:rPr>
              <w:t xml:space="preserve"> міської ради </w:t>
            </w:r>
            <w:r w:rsidR="001318D6">
              <w:rPr>
                <w:rFonts w:ascii="Times New Roman" w:hAnsi="Times New Roman"/>
                <w:sz w:val="28"/>
                <w:szCs w:val="28"/>
              </w:rPr>
              <w:t>п</w:t>
            </w:r>
            <w:r w:rsidR="00615E50" w:rsidRPr="004052A6">
              <w:rPr>
                <w:rFonts w:ascii="Times New Roman" w:hAnsi="Times New Roman"/>
                <w:sz w:val="28"/>
                <w:szCs w:val="28"/>
              </w:rPr>
              <w:t>ро міськи</w:t>
            </w:r>
            <w:r w:rsidR="000C5E08" w:rsidRPr="004052A6">
              <w:rPr>
                <w:rFonts w:ascii="Times New Roman" w:hAnsi="Times New Roman"/>
                <w:sz w:val="28"/>
                <w:szCs w:val="28"/>
              </w:rPr>
              <w:t>й бюджет Фастівської МТГ на 2023</w:t>
            </w:r>
            <w:r w:rsidR="001318D6">
              <w:rPr>
                <w:rFonts w:ascii="Times New Roman" w:hAnsi="Times New Roman"/>
                <w:sz w:val="28"/>
                <w:szCs w:val="28"/>
              </w:rPr>
              <w:t>-2024 роки</w:t>
            </w:r>
          </w:p>
        </w:tc>
      </w:tr>
    </w:tbl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D2033" w:rsidRDefault="007D2033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37EB1" w:rsidRPr="006E3E4E" w:rsidRDefault="00237EB1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ІІ. Загальні положення</w:t>
      </w:r>
    </w:p>
    <w:p w:rsidR="003872F2" w:rsidRPr="006E3E4E" w:rsidRDefault="003872F2" w:rsidP="008C3CC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052A6" w:rsidRPr="00237EB1" w:rsidRDefault="003872F2" w:rsidP="00E3343D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E4E">
        <w:rPr>
          <w:rFonts w:ascii="Times New Roman" w:hAnsi="Times New Roman" w:cs="Times New Roman"/>
          <w:sz w:val="28"/>
          <w:szCs w:val="28"/>
        </w:rPr>
        <w:t>Програма нада</w:t>
      </w:r>
      <w:r w:rsidR="008E63AD">
        <w:rPr>
          <w:rFonts w:ascii="Times New Roman" w:hAnsi="Times New Roman" w:cs="Times New Roman"/>
          <w:sz w:val="28"/>
          <w:szCs w:val="28"/>
        </w:rPr>
        <w:t>ння фінансової</w:t>
      </w:r>
      <w:r w:rsidR="009E4F64">
        <w:rPr>
          <w:rFonts w:ascii="Times New Roman" w:hAnsi="Times New Roman" w:cs="Times New Roman"/>
          <w:sz w:val="28"/>
          <w:szCs w:val="28"/>
        </w:rPr>
        <w:t xml:space="preserve"> допомоги військовим частинам</w:t>
      </w:r>
      <w:r w:rsidRPr="006E3E4E">
        <w:rPr>
          <w:rFonts w:ascii="Times New Roman" w:hAnsi="Times New Roman" w:cs="Times New Roman"/>
          <w:sz w:val="28"/>
          <w:szCs w:val="28"/>
        </w:rPr>
        <w:t xml:space="preserve"> </w:t>
      </w:r>
      <w:r w:rsidR="00237EB1">
        <w:rPr>
          <w:rFonts w:ascii="Times New Roman" w:hAnsi="Times New Roman" w:cs="Times New Roman"/>
          <w:sz w:val="28"/>
          <w:szCs w:val="28"/>
        </w:rPr>
        <w:t xml:space="preserve">Збройних сил України </w:t>
      </w:r>
      <w:r w:rsidRPr="006E3E4E">
        <w:rPr>
          <w:rFonts w:ascii="Times New Roman" w:hAnsi="Times New Roman" w:cs="Times New Roman"/>
          <w:sz w:val="28"/>
          <w:szCs w:val="28"/>
        </w:rPr>
        <w:t xml:space="preserve">на </w:t>
      </w:r>
      <w:r w:rsidR="009E4F64">
        <w:rPr>
          <w:rFonts w:ascii="Times New Roman" w:hAnsi="Times New Roman" w:cs="Times New Roman"/>
          <w:sz w:val="28"/>
          <w:szCs w:val="28"/>
        </w:rPr>
        <w:t>2023</w:t>
      </w:r>
      <w:r w:rsidR="00237EB1">
        <w:rPr>
          <w:rFonts w:ascii="Times New Roman" w:hAnsi="Times New Roman" w:cs="Times New Roman"/>
          <w:sz w:val="28"/>
          <w:szCs w:val="28"/>
        </w:rPr>
        <w:t xml:space="preserve"> -2024</w:t>
      </w:r>
      <w:r w:rsidRPr="006E3E4E">
        <w:rPr>
          <w:rFonts w:ascii="Times New Roman" w:hAnsi="Times New Roman" w:cs="Times New Roman"/>
          <w:sz w:val="28"/>
          <w:szCs w:val="28"/>
        </w:rPr>
        <w:t xml:space="preserve"> р</w:t>
      </w:r>
      <w:r w:rsidR="00237EB1">
        <w:rPr>
          <w:rFonts w:ascii="Times New Roman" w:hAnsi="Times New Roman" w:cs="Times New Roman"/>
          <w:sz w:val="28"/>
          <w:szCs w:val="28"/>
        </w:rPr>
        <w:t>оки</w:t>
      </w:r>
      <w:r w:rsidRPr="006E3E4E">
        <w:rPr>
          <w:rFonts w:ascii="Times New Roman" w:hAnsi="Times New Roman" w:cs="Times New Roman"/>
          <w:sz w:val="28"/>
          <w:szCs w:val="28"/>
        </w:rPr>
        <w:t xml:space="preserve"> розроблена у зв’язку з </w:t>
      </w:r>
      <w:r w:rsidR="009E4F64">
        <w:rPr>
          <w:rFonts w:ascii="Times New Roman" w:hAnsi="Times New Roman" w:cs="Times New Roman"/>
          <w:sz w:val="28"/>
          <w:szCs w:val="28"/>
        </w:rPr>
        <w:t>військовою агресією російської федерації проти України,</w:t>
      </w:r>
      <w:r w:rsidRPr="006E3E4E">
        <w:rPr>
          <w:rFonts w:ascii="Times New Roman" w:hAnsi="Times New Roman" w:cs="Times New Roman"/>
          <w:sz w:val="28"/>
          <w:szCs w:val="28"/>
        </w:rPr>
        <w:t xml:space="preserve"> введення</w:t>
      </w:r>
      <w:r w:rsidR="004052A6">
        <w:rPr>
          <w:rFonts w:ascii="Times New Roman" w:hAnsi="Times New Roman" w:cs="Times New Roman"/>
          <w:sz w:val="28"/>
          <w:szCs w:val="28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</w:rPr>
        <w:t xml:space="preserve"> 24 лютого 2022 року  воєнного стану на підставі пропозиції Ради національної безпеки і оборони України, відповідно до пункту 20 частини першої статті 106 Конституції України, Закону України "Про правовий режим воєнного стану"</w:t>
      </w:r>
      <w:r w:rsidR="000C5E08">
        <w:rPr>
          <w:rFonts w:ascii="Times New Roman" w:hAnsi="Times New Roman" w:cs="Times New Roman"/>
          <w:sz w:val="28"/>
          <w:szCs w:val="28"/>
        </w:rPr>
        <w:t xml:space="preserve"> та необхідністю задовольнити потребу </w:t>
      </w:r>
      <w:r w:rsidRPr="006E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надання всебічної допомоги з придбання необхідного майна  для  військових  частин, підрозділи яких беруть </w:t>
      </w:r>
      <w:r w:rsidRPr="00237EB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участь у захисті суверенітету нашої держави та виконують бойові завдання</w:t>
      </w:r>
      <w:r w:rsidR="004052A6" w:rsidRPr="00237E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1F2E" w:rsidRPr="00237EB1" w:rsidRDefault="00621F2E" w:rsidP="00621F2E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>У зв’язку з недостатнім наповненням та дефіцитом Державного бюджету України є потреба у здійсненні додаткового фінансування матеріальних та побутових потреб військових частин з місцевого бюджету.</w:t>
      </w:r>
    </w:p>
    <w:p w:rsidR="00621F2E" w:rsidRPr="006E3E4E" w:rsidRDefault="00621F2E" w:rsidP="00621F2E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>Дана програма розроблена у відповідності до</w:t>
      </w:r>
      <w:r w:rsidR="00237EB1" w:rsidRPr="00237EB1">
        <w:rPr>
          <w:rFonts w:ascii="Times New Roman" w:hAnsi="Times New Roman" w:cs="Times New Roman"/>
          <w:sz w:val="28"/>
          <w:szCs w:val="28"/>
        </w:rPr>
        <w:t xml:space="preserve"> </w:t>
      </w:r>
      <w:r w:rsidRPr="00237EB1">
        <w:rPr>
          <w:rFonts w:ascii="Times New Roman" w:hAnsi="Times New Roman" w:cs="Times New Roman"/>
          <w:sz w:val="28"/>
          <w:szCs w:val="28"/>
        </w:rPr>
        <w:t xml:space="preserve"> Закону України «Про внесення змін  до розділу </w:t>
      </w:r>
      <w:r w:rsidRPr="00237EB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37EB1">
        <w:rPr>
          <w:rFonts w:ascii="Times New Roman" w:hAnsi="Times New Roman" w:cs="Times New Roman"/>
          <w:sz w:val="28"/>
          <w:szCs w:val="28"/>
        </w:rPr>
        <w:t xml:space="preserve"> «Прикінцеві та перехідні положення» Бюджетного кодексу України щодо посилення гнучкості місцевих бюджетів та підвищення оперативності прийняття рішень» від 09 липня 2022 року № 2390-</w:t>
      </w:r>
      <w:r w:rsidRPr="00237EB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37EB1">
        <w:rPr>
          <w:rFonts w:ascii="Times New Roman" w:hAnsi="Times New Roman" w:cs="Times New Roman"/>
          <w:sz w:val="28"/>
          <w:szCs w:val="28"/>
        </w:rPr>
        <w:t xml:space="preserve">,  Постанови </w:t>
      </w:r>
      <w:r w:rsidR="00237EB1" w:rsidRPr="00237EB1">
        <w:rPr>
          <w:rFonts w:ascii="Times New Roman" w:hAnsi="Times New Roman" w:cs="Times New Roman"/>
          <w:sz w:val="28"/>
          <w:szCs w:val="28"/>
        </w:rPr>
        <w:t>К</w:t>
      </w:r>
      <w:r w:rsidRPr="00237EB1">
        <w:rPr>
          <w:rFonts w:ascii="Times New Roman" w:hAnsi="Times New Roman" w:cs="Times New Roman"/>
          <w:sz w:val="28"/>
          <w:szCs w:val="28"/>
        </w:rPr>
        <w:t xml:space="preserve">абінету </w:t>
      </w:r>
      <w:r w:rsidR="00237EB1" w:rsidRPr="00237EB1">
        <w:rPr>
          <w:rFonts w:ascii="Times New Roman" w:hAnsi="Times New Roman" w:cs="Times New Roman"/>
          <w:sz w:val="28"/>
          <w:szCs w:val="28"/>
        </w:rPr>
        <w:t>М</w:t>
      </w:r>
      <w:r w:rsidRPr="00237EB1">
        <w:rPr>
          <w:rFonts w:ascii="Times New Roman" w:hAnsi="Times New Roman" w:cs="Times New Roman"/>
          <w:sz w:val="28"/>
          <w:szCs w:val="28"/>
        </w:rPr>
        <w:t>іністрів України від 11 березня 2022 року № 252 «Деякі питання формування та виконання місцевих бюджетів</w:t>
      </w:r>
      <w:r w:rsidRPr="006E3E4E">
        <w:rPr>
          <w:rFonts w:ascii="Times New Roman" w:hAnsi="Times New Roman" w:cs="Times New Roman"/>
          <w:sz w:val="28"/>
          <w:szCs w:val="28"/>
        </w:rPr>
        <w:t xml:space="preserve"> у період воєнного стану».</w:t>
      </w:r>
    </w:p>
    <w:p w:rsidR="003872F2" w:rsidRPr="006E3E4E" w:rsidRDefault="003872F2" w:rsidP="00E3343D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</w:rPr>
        <w:t xml:space="preserve">Прийняття Програми направлене на </w:t>
      </w:r>
      <w:r w:rsidR="00237EB1">
        <w:rPr>
          <w:rFonts w:ascii="Times New Roman" w:hAnsi="Times New Roman" w:cs="Times New Roman"/>
          <w:sz w:val="28"/>
          <w:szCs w:val="28"/>
        </w:rPr>
        <w:t>забезпечення ефективної відсічі збройної агресії російської федерації проти України та забезпечення національної безпеки, усунення загроз небезпеки державній незалежності України, її територіальній цілісності.</w:t>
      </w:r>
    </w:p>
    <w:p w:rsidR="003872F2" w:rsidRPr="006E3E4E" w:rsidRDefault="003872F2" w:rsidP="004F0B4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           На даний час існує потреба в матеріально-технічному забезпеченні військових частин  Збройних Сил України.</w:t>
      </w:r>
    </w:p>
    <w:p w:rsidR="003872F2" w:rsidRPr="006E3E4E" w:rsidRDefault="003872F2" w:rsidP="00621F2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872F2" w:rsidRPr="006E3E4E" w:rsidRDefault="003872F2" w:rsidP="002169D6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ab/>
      </w:r>
      <w:r w:rsidRPr="006E3E4E">
        <w:rPr>
          <w:rFonts w:ascii="Times New Roman" w:hAnsi="Times New Roman" w:cs="Times New Roman"/>
          <w:sz w:val="28"/>
          <w:szCs w:val="28"/>
        </w:rPr>
        <w:tab/>
      </w:r>
      <w:r w:rsidRPr="006E3E4E">
        <w:rPr>
          <w:rFonts w:ascii="Times New Roman" w:hAnsi="Times New Roman" w:cs="Times New Roman"/>
          <w:sz w:val="28"/>
          <w:szCs w:val="28"/>
        </w:rPr>
        <w:tab/>
      </w:r>
      <w:r w:rsidRPr="006E3E4E">
        <w:rPr>
          <w:rFonts w:ascii="Times New Roman" w:hAnsi="Times New Roman" w:cs="Times New Roman"/>
          <w:sz w:val="28"/>
          <w:szCs w:val="28"/>
        </w:rPr>
        <w:tab/>
        <w:t>ІІІ. Мета та завдання Програми</w:t>
      </w:r>
    </w:p>
    <w:p w:rsidR="003872F2" w:rsidRPr="006E3E4E" w:rsidRDefault="003872F2" w:rsidP="008C3CCF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Основною метою Програми є:</w:t>
      </w:r>
    </w:p>
    <w:p w:rsidR="00374A0A" w:rsidRDefault="003872F2" w:rsidP="00374A0A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активізація </w:t>
      </w:r>
      <w:r w:rsidR="00237EB1">
        <w:rPr>
          <w:rFonts w:ascii="Times New Roman" w:hAnsi="Times New Roman" w:cs="Times New Roman"/>
          <w:sz w:val="28"/>
          <w:szCs w:val="28"/>
        </w:rPr>
        <w:t>фінансової</w:t>
      </w:r>
      <w:r w:rsidRPr="006E3E4E">
        <w:rPr>
          <w:rFonts w:ascii="Times New Roman" w:hAnsi="Times New Roman" w:cs="Times New Roman"/>
          <w:sz w:val="28"/>
          <w:szCs w:val="28"/>
        </w:rPr>
        <w:t xml:space="preserve"> допомоги;</w:t>
      </w:r>
    </w:p>
    <w:p w:rsidR="00374A0A" w:rsidRDefault="003872F2" w:rsidP="00374A0A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0A">
        <w:rPr>
          <w:rFonts w:ascii="Times New Roman" w:hAnsi="Times New Roman" w:cs="Times New Roman"/>
          <w:sz w:val="28"/>
          <w:szCs w:val="28"/>
        </w:rPr>
        <w:t>надання матеріально-техні</w:t>
      </w:r>
      <w:r w:rsidR="00237EB1" w:rsidRPr="00374A0A">
        <w:rPr>
          <w:rFonts w:ascii="Times New Roman" w:hAnsi="Times New Roman" w:cs="Times New Roman"/>
          <w:sz w:val="28"/>
          <w:szCs w:val="28"/>
        </w:rPr>
        <w:t>чної допомоги військовим частинам</w:t>
      </w:r>
      <w:r w:rsidR="00374A0A" w:rsidRPr="00374A0A">
        <w:rPr>
          <w:rFonts w:ascii="Times New Roman" w:hAnsi="Times New Roman" w:cs="Times New Roman"/>
          <w:sz w:val="28"/>
          <w:szCs w:val="28"/>
        </w:rPr>
        <w:t xml:space="preserve"> ЗСУ</w:t>
      </w:r>
      <w:r w:rsidR="00374A0A">
        <w:rPr>
          <w:rFonts w:ascii="Times New Roman" w:hAnsi="Times New Roman" w:cs="Times New Roman"/>
          <w:sz w:val="28"/>
          <w:szCs w:val="28"/>
        </w:rPr>
        <w:t>.</w:t>
      </w:r>
    </w:p>
    <w:p w:rsidR="003872F2" w:rsidRPr="00374A0A" w:rsidRDefault="00237EB1" w:rsidP="00374A0A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0A">
        <w:rPr>
          <w:rFonts w:ascii="Times New Roman" w:hAnsi="Times New Roman" w:cs="Times New Roman"/>
          <w:sz w:val="28"/>
          <w:szCs w:val="28"/>
        </w:rPr>
        <w:t xml:space="preserve"> </w:t>
      </w:r>
      <w:r w:rsidR="003872F2" w:rsidRPr="00374A0A">
        <w:rPr>
          <w:rFonts w:ascii="Times New Roman" w:hAnsi="Times New Roman" w:cs="Times New Roman"/>
          <w:sz w:val="28"/>
          <w:szCs w:val="28"/>
        </w:rPr>
        <w:t>Завдання Програми:</w:t>
      </w:r>
    </w:p>
    <w:p w:rsidR="003872F2" w:rsidRPr="006E3E4E" w:rsidRDefault="003872F2" w:rsidP="008C3CCF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забезпечення належної боєздатності  військов</w:t>
      </w:r>
      <w:r w:rsidR="00237EB1">
        <w:rPr>
          <w:rFonts w:ascii="Times New Roman" w:hAnsi="Times New Roman" w:cs="Times New Roman"/>
          <w:sz w:val="28"/>
          <w:szCs w:val="28"/>
        </w:rPr>
        <w:t>их</w:t>
      </w:r>
      <w:r w:rsidRPr="006E3E4E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237EB1">
        <w:rPr>
          <w:rFonts w:ascii="Times New Roman" w:hAnsi="Times New Roman" w:cs="Times New Roman"/>
          <w:sz w:val="28"/>
          <w:szCs w:val="28"/>
        </w:rPr>
        <w:t>;</w:t>
      </w:r>
    </w:p>
    <w:p w:rsidR="003872F2" w:rsidRPr="006E3E4E" w:rsidRDefault="003872F2" w:rsidP="008C3CCF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сприяння вирішенню питань щодо піднесення престижу військової служби.</w:t>
      </w:r>
    </w:p>
    <w:p w:rsidR="003872F2" w:rsidRPr="006E3E4E" w:rsidRDefault="003872F2" w:rsidP="006E3E4E">
      <w:pPr>
        <w:pStyle w:val="1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ІV. Джерела фінансування Програми</w:t>
      </w:r>
    </w:p>
    <w:p w:rsidR="003872F2" w:rsidRPr="006E3E4E" w:rsidRDefault="003872F2" w:rsidP="008C3CCF">
      <w:pPr>
        <w:pStyle w:val="1"/>
        <w:ind w:left="1068"/>
        <w:rPr>
          <w:rFonts w:ascii="Times New Roman" w:hAnsi="Times New Roman" w:cs="Times New Roman"/>
          <w:sz w:val="28"/>
          <w:szCs w:val="28"/>
        </w:rPr>
      </w:pPr>
    </w:p>
    <w:p w:rsidR="003872F2" w:rsidRPr="00237EB1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>Фінансування  Програми здійснюється  шляхом надання міжбюджетного трансферту у вигляді субвенції з місцевого бюджету державному бюджету.</w:t>
      </w: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 xml:space="preserve">Видатки з місцевого бюджету здійснюються за рішенням </w:t>
      </w:r>
      <w:r w:rsidR="006E3E4E" w:rsidRPr="00237EB1">
        <w:rPr>
          <w:rFonts w:ascii="Times New Roman" w:hAnsi="Times New Roman" w:cs="Times New Roman"/>
          <w:sz w:val="28"/>
          <w:szCs w:val="28"/>
        </w:rPr>
        <w:t>Фастівської</w:t>
      </w:r>
      <w:r w:rsidRPr="00237EB1">
        <w:rPr>
          <w:rFonts w:ascii="Times New Roman" w:hAnsi="Times New Roman" w:cs="Times New Roman"/>
          <w:sz w:val="28"/>
          <w:szCs w:val="28"/>
        </w:rPr>
        <w:t xml:space="preserve"> міської ради за рахунок </w:t>
      </w:r>
      <w:r w:rsidR="00C21EEC" w:rsidRPr="00237EB1">
        <w:rPr>
          <w:rFonts w:ascii="Times New Roman" w:hAnsi="Times New Roman" w:cs="Times New Roman"/>
          <w:sz w:val="28"/>
          <w:szCs w:val="28"/>
        </w:rPr>
        <w:t>коштів</w:t>
      </w:r>
      <w:r w:rsidRPr="00237EB1">
        <w:rPr>
          <w:rFonts w:ascii="Times New Roman" w:hAnsi="Times New Roman" w:cs="Times New Roman"/>
          <w:sz w:val="28"/>
          <w:szCs w:val="28"/>
        </w:rPr>
        <w:t xml:space="preserve"> місцевого бюджету в порядку визначеному нормативно-правовими актами України.</w:t>
      </w: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6E3E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3E4E">
        <w:rPr>
          <w:rFonts w:ascii="Times New Roman" w:hAnsi="Times New Roman" w:cs="Times New Roman"/>
          <w:sz w:val="28"/>
          <w:szCs w:val="28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r w:rsidRPr="006E3E4E">
        <w:rPr>
          <w:rFonts w:ascii="Times New Roman" w:hAnsi="Times New Roman" w:cs="Times New Roman"/>
          <w:sz w:val="28"/>
          <w:szCs w:val="28"/>
        </w:rPr>
        <w:t>заходів Програми та обсяги фінансування</w:t>
      </w:r>
    </w:p>
    <w:p w:rsidR="003872F2" w:rsidRPr="006E3E4E" w:rsidRDefault="003872F2" w:rsidP="008C3CCF">
      <w:pPr>
        <w:pStyle w:val="1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40"/>
        <w:gridCol w:w="2451"/>
      </w:tblGrid>
      <w:tr w:rsidR="003872F2" w:rsidRPr="006E3E4E" w:rsidTr="007B1A98">
        <w:tc>
          <w:tcPr>
            <w:tcW w:w="3652" w:type="dxa"/>
            <w:vAlign w:val="center"/>
          </w:tcPr>
          <w:p w:rsidR="003872F2" w:rsidRPr="006E3E4E" w:rsidRDefault="003872F2" w:rsidP="0002553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4E">
              <w:rPr>
                <w:rFonts w:ascii="Times New Roman" w:hAnsi="Times New Roman" w:cs="Times New Roman"/>
                <w:sz w:val="28"/>
                <w:szCs w:val="28"/>
              </w:rPr>
              <w:t>Заходи Програми</w:t>
            </w:r>
          </w:p>
        </w:tc>
        <w:tc>
          <w:tcPr>
            <w:tcW w:w="3240" w:type="dxa"/>
          </w:tcPr>
          <w:p w:rsidR="003872F2" w:rsidRPr="006E3E4E" w:rsidRDefault="003872F2" w:rsidP="0002553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4E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</w:t>
            </w:r>
          </w:p>
        </w:tc>
        <w:tc>
          <w:tcPr>
            <w:tcW w:w="2451" w:type="dxa"/>
            <w:vAlign w:val="center"/>
          </w:tcPr>
          <w:p w:rsidR="003872F2" w:rsidRPr="006E3E4E" w:rsidRDefault="003872F2" w:rsidP="0002553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4E">
              <w:rPr>
                <w:rFonts w:ascii="Times New Roman" w:hAnsi="Times New Roman" w:cs="Times New Roman"/>
                <w:sz w:val="28"/>
                <w:szCs w:val="28"/>
              </w:rPr>
              <w:t>Обсяги фінансування (грн.)</w:t>
            </w:r>
          </w:p>
        </w:tc>
      </w:tr>
      <w:tr w:rsidR="003872F2" w:rsidRPr="006E3E4E" w:rsidTr="007B1A98">
        <w:tc>
          <w:tcPr>
            <w:tcW w:w="3652" w:type="dxa"/>
          </w:tcPr>
          <w:p w:rsidR="003872F2" w:rsidRPr="001318D6" w:rsidRDefault="00237EB1" w:rsidP="00806B8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Матеріально – технічне забезпечення військової частини</w:t>
            </w:r>
          </w:p>
        </w:tc>
        <w:tc>
          <w:tcPr>
            <w:tcW w:w="3240" w:type="dxa"/>
          </w:tcPr>
          <w:p w:rsidR="003872F2" w:rsidRPr="001318D6" w:rsidRDefault="00C21EEC" w:rsidP="00237EB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872F2" w:rsidRPr="001318D6">
              <w:rPr>
                <w:rFonts w:ascii="Times New Roman" w:hAnsi="Times New Roman" w:cs="Times New Roman"/>
                <w:sz w:val="28"/>
                <w:szCs w:val="28"/>
              </w:rPr>
              <w:t>інанс</w:t>
            </w: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 w:rsidR="003872F2"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виконавчого комітету </w:t>
            </w:r>
            <w:r w:rsidR="006E3E4E" w:rsidRPr="001318D6">
              <w:rPr>
                <w:rFonts w:ascii="Times New Roman" w:hAnsi="Times New Roman" w:cs="Times New Roman"/>
                <w:sz w:val="28"/>
                <w:szCs w:val="28"/>
              </w:rPr>
              <w:t>Фастівської</w:t>
            </w:r>
            <w:r w:rsidR="003872F2"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 військова частина   </w:t>
            </w:r>
          </w:p>
        </w:tc>
        <w:tc>
          <w:tcPr>
            <w:tcW w:w="2451" w:type="dxa"/>
          </w:tcPr>
          <w:p w:rsidR="003872F2" w:rsidRPr="001318D6" w:rsidRDefault="00C21EEC" w:rsidP="00A811C2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  <w:r w:rsidR="008E123F" w:rsidRPr="00131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11C2" w:rsidRPr="006E3E4E" w:rsidTr="007B1A98">
        <w:tc>
          <w:tcPr>
            <w:tcW w:w="3652" w:type="dxa"/>
          </w:tcPr>
          <w:p w:rsidR="00A811C2" w:rsidRPr="001318D6" w:rsidRDefault="00237EB1" w:rsidP="00806B8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обладнання </w:t>
            </w:r>
            <w:r w:rsidR="007B1A98" w:rsidRPr="001318D6">
              <w:rPr>
                <w:rFonts w:ascii="Times New Roman" w:hAnsi="Times New Roman" w:cs="Times New Roman"/>
                <w:sz w:val="28"/>
                <w:szCs w:val="28"/>
              </w:rPr>
              <w:t>та предметів довгострокового користування</w:t>
            </w:r>
          </w:p>
        </w:tc>
        <w:tc>
          <w:tcPr>
            <w:tcW w:w="3240" w:type="dxa"/>
          </w:tcPr>
          <w:p w:rsidR="00A811C2" w:rsidRPr="001318D6" w:rsidRDefault="001318D6" w:rsidP="00C21EE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виконавчого комітету Фастівської міської ради,  військова частина   </w:t>
            </w:r>
          </w:p>
        </w:tc>
        <w:tc>
          <w:tcPr>
            <w:tcW w:w="2451" w:type="dxa"/>
          </w:tcPr>
          <w:p w:rsidR="00A811C2" w:rsidRPr="001318D6" w:rsidRDefault="00A811C2" w:rsidP="00A811C2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</w:tr>
    </w:tbl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8447F">
      <w:pPr>
        <w:pStyle w:val="rtecenter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E3E4E">
        <w:rPr>
          <w:sz w:val="28"/>
          <w:szCs w:val="28"/>
        </w:rPr>
        <w:t>VI. Очікувані результати виконання Програми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Виконання визначених Програмою заходів: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піднесе престиж військової служби;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сприятиме обороноздатності та мобілізаційній готовності держави;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задовольнить культурні і духовні потреби військовослужбовців;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</w:t>
      </w:r>
      <w:r w:rsidR="00615E50">
        <w:rPr>
          <w:sz w:val="28"/>
          <w:szCs w:val="28"/>
        </w:rPr>
        <w:t xml:space="preserve"> </w:t>
      </w:r>
      <w:r w:rsidRPr="006E3E4E">
        <w:rPr>
          <w:sz w:val="28"/>
          <w:szCs w:val="28"/>
        </w:rPr>
        <w:t>забезпечить готовність військових частин до виконання завдань за призначенням;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 xml:space="preserve">- підвищить ефективність </w:t>
      </w:r>
      <w:proofErr w:type="spellStart"/>
      <w:r w:rsidRPr="006E3E4E">
        <w:rPr>
          <w:sz w:val="28"/>
          <w:szCs w:val="28"/>
        </w:rPr>
        <w:t>цивільно–військового</w:t>
      </w:r>
      <w:proofErr w:type="spellEnd"/>
      <w:r w:rsidRPr="006E3E4E">
        <w:rPr>
          <w:sz w:val="28"/>
          <w:szCs w:val="28"/>
        </w:rPr>
        <w:t xml:space="preserve"> співробітництва.</w:t>
      </w:r>
    </w:p>
    <w:p w:rsidR="003872F2" w:rsidRPr="006E3E4E" w:rsidRDefault="003872F2" w:rsidP="0088447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VIІ. Організація та контроль за виконанням Програми</w:t>
      </w: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Організацію та координацію виконання Програми здійснює  </w:t>
      </w:r>
      <w:r w:rsidR="006E3E4E">
        <w:rPr>
          <w:rFonts w:ascii="Times New Roman" w:hAnsi="Times New Roman" w:cs="Times New Roman"/>
          <w:sz w:val="28"/>
          <w:szCs w:val="28"/>
        </w:rPr>
        <w:t xml:space="preserve">сектор з питань </w:t>
      </w:r>
      <w:r w:rsidRPr="006E3E4E">
        <w:rPr>
          <w:rFonts w:ascii="Times New Roman" w:hAnsi="Times New Roman" w:cs="Times New Roman"/>
          <w:sz w:val="28"/>
          <w:szCs w:val="28"/>
        </w:rPr>
        <w:t xml:space="preserve">мобілізаційної роботи </w:t>
      </w:r>
      <w:r w:rsidR="006E3E4E">
        <w:rPr>
          <w:rFonts w:ascii="Times New Roman" w:hAnsi="Times New Roman" w:cs="Times New Roman"/>
          <w:sz w:val="28"/>
          <w:szCs w:val="28"/>
        </w:rPr>
        <w:t>Фастівської</w:t>
      </w:r>
      <w:r w:rsidRPr="006E3E4E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Контроль  за виконанням Програми здійс</w:t>
      </w:r>
      <w:r w:rsidR="008E63AD">
        <w:rPr>
          <w:rFonts w:ascii="Times New Roman" w:hAnsi="Times New Roman" w:cs="Times New Roman"/>
          <w:sz w:val="28"/>
          <w:szCs w:val="28"/>
        </w:rPr>
        <w:t>нює головний розпорядник коштів – фінансове управління</w:t>
      </w:r>
      <w:r w:rsidR="002C5A9B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="008E63AD">
        <w:rPr>
          <w:rFonts w:ascii="Times New Roman" w:hAnsi="Times New Roman" w:cs="Times New Roman"/>
          <w:sz w:val="28"/>
          <w:szCs w:val="28"/>
        </w:rPr>
        <w:t xml:space="preserve"> Фастівської міської ради.</w:t>
      </w:r>
    </w:p>
    <w:p w:rsidR="003872F2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Відповідальний виконавець: </w:t>
      </w:r>
      <w:r w:rsidR="00E201A6">
        <w:rPr>
          <w:rFonts w:ascii="Times New Roman" w:hAnsi="Times New Roman" w:cs="Times New Roman"/>
          <w:sz w:val="28"/>
          <w:szCs w:val="28"/>
        </w:rPr>
        <w:t>військові частини ЗСУ</w:t>
      </w:r>
      <w:r w:rsidR="006E3E4E">
        <w:rPr>
          <w:rFonts w:ascii="Times New Roman" w:hAnsi="Times New Roman" w:cs="Times New Roman"/>
          <w:sz w:val="28"/>
          <w:szCs w:val="28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</w:rPr>
        <w:t>-  забезпечують цільове, ефективне використання коштів та нада</w:t>
      </w:r>
      <w:r w:rsidR="00E201A6">
        <w:rPr>
          <w:rFonts w:ascii="Times New Roman" w:hAnsi="Times New Roman" w:cs="Times New Roman"/>
          <w:sz w:val="28"/>
          <w:szCs w:val="28"/>
        </w:rPr>
        <w:t>ють</w:t>
      </w:r>
      <w:r w:rsidRPr="006E3E4E">
        <w:rPr>
          <w:rFonts w:ascii="Times New Roman" w:hAnsi="Times New Roman" w:cs="Times New Roman"/>
          <w:sz w:val="28"/>
          <w:szCs w:val="28"/>
        </w:rPr>
        <w:t xml:space="preserve"> </w:t>
      </w:r>
      <w:r w:rsidR="008E63AD">
        <w:rPr>
          <w:rFonts w:ascii="Times New Roman" w:hAnsi="Times New Roman" w:cs="Times New Roman"/>
          <w:sz w:val="28"/>
          <w:szCs w:val="28"/>
        </w:rPr>
        <w:t xml:space="preserve">фінансовому управлінню </w:t>
      </w:r>
      <w:r w:rsidR="006E3E4E">
        <w:rPr>
          <w:rFonts w:ascii="Times New Roman" w:hAnsi="Times New Roman" w:cs="Times New Roman"/>
          <w:sz w:val="28"/>
          <w:szCs w:val="28"/>
        </w:rPr>
        <w:t xml:space="preserve">Фастівської </w:t>
      </w:r>
      <w:r w:rsidRPr="006E3E4E">
        <w:rPr>
          <w:rFonts w:ascii="Times New Roman" w:hAnsi="Times New Roman" w:cs="Times New Roman"/>
          <w:sz w:val="28"/>
          <w:szCs w:val="28"/>
        </w:rPr>
        <w:t>міської ради фінансову звітність у встановлені терміни.</w:t>
      </w:r>
    </w:p>
    <w:p w:rsidR="00EF7F53" w:rsidRDefault="00EF7F53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F53" w:rsidRPr="006E3E4E" w:rsidRDefault="00EF7F53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872F2" w:rsidRPr="00EF7F53" w:rsidRDefault="002169D6" w:rsidP="006E3E4E">
      <w:pPr>
        <w:pStyle w:val="1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F53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ради                                             </w:t>
      </w:r>
      <w:r w:rsidR="00EF7F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EF7F53">
        <w:rPr>
          <w:rFonts w:ascii="Times New Roman" w:hAnsi="Times New Roman" w:cs="Times New Roman"/>
          <w:b/>
          <w:bCs/>
          <w:sz w:val="28"/>
          <w:szCs w:val="28"/>
        </w:rPr>
        <w:t>Людмила РУДЯК</w:t>
      </w:r>
    </w:p>
    <w:sectPr w:rsidR="003872F2" w:rsidRPr="00EF7F53" w:rsidSect="00D03CF1">
      <w:headerReference w:type="default" r:id="rId8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3A" w:rsidRDefault="003E783A" w:rsidP="008C3CCF">
      <w:r>
        <w:separator/>
      </w:r>
    </w:p>
  </w:endnote>
  <w:endnote w:type="continuationSeparator" w:id="0">
    <w:p w:rsidR="003E783A" w:rsidRDefault="003E783A" w:rsidP="008C3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3A" w:rsidRDefault="003E783A" w:rsidP="008C3CCF">
      <w:r>
        <w:separator/>
      </w:r>
    </w:p>
  </w:footnote>
  <w:footnote w:type="continuationSeparator" w:id="0">
    <w:p w:rsidR="003E783A" w:rsidRDefault="003E783A" w:rsidP="008C3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AD" w:rsidRDefault="00E02539">
    <w:pPr>
      <w:pStyle w:val="a3"/>
      <w:jc w:val="center"/>
    </w:pPr>
    <w:fldSimple w:instr="PAGE   \* MERGEFORMAT">
      <w:r w:rsidR="00EF7F53">
        <w:rPr>
          <w:noProof/>
        </w:rPr>
        <w:t>4</w:t>
      </w:r>
    </w:fldSimple>
  </w:p>
  <w:p w:rsidR="008E63AD" w:rsidRDefault="008E63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499D"/>
    <w:multiLevelType w:val="hybridMultilevel"/>
    <w:tmpl w:val="B57038CE"/>
    <w:lvl w:ilvl="0" w:tplc="7A129118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BA57CE"/>
    <w:multiLevelType w:val="hybridMultilevel"/>
    <w:tmpl w:val="E766B91A"/>
    <w:lvl w:ilvl="0" w:tplc="5CCC8104">
      <w:start w:val="4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3CCF"/>
    <w:rsid w:val="0001253F"/>
    <w:rsid w:val="00025538"/>
    <w:rsid w:val="00040BFD"/>
    <w:rsid w:val="0004148D"/>
    <w:rsid w:val="0004345E"/>
    <w:rsid w:val="000451D5"/>
    <w:rsid w:val="000464C3"/>
    <w:rsid w:val="00057761"/>
    <w:rsid w:val="000A0393"/>
    <w:rsid w:val="000C5E08"/>
    <w:rsid w:val="000F043D"/>
    <w:rsid w:val="001130DA"/>
    <w:rsid w:val="001318D6"/>
    <w:rsid w:val="00155DAA"/>
    <w:rsid w:val="00176F11"/>
    <w:rsid w:val="00181DD2"/>
    <w:rsid w:val="001918D8"/>
    <w:rsid w:val="00196C4C"/>
    <w:rsid w:val="001B3DF4"/>
    <w:rsid w:val="001D5F1B"/>
    <w:rsid w:val="00212F3A"/>
    <w:rsid w:val="002169D6"/>
    <w:rsid w:val="00226997"/>
    <w:rsid w:val="00236BF8"/>
    <w:rsid w:val="00237EB1"/>
    <w:rsid w:val="00266A60"/>
    <w:rsid w:val="0029313E"/>
    <w:rsid w:val="002C5A9B"/>
    <w:rsid w:val="002D1737"/>
    <w:rsid w:val="002E2433"/>
    <w:rsid w:val="002E4B0C"/>
    <w:rsid w:val="00335388"/>
    <w:rsid w:val="00336962"/>
    <w:rsid w:val="00374A0A"/>
    <w:rsid w:val="003869C7"/>
    <w:rsid w:val="003872F2"/>
    <w:rsid w:val="0039156F"/>
    <w:rsid w:val="003E783A"/>
    <w:rsid w:val="003F41E0"/>
    <w:rsid w:val="004052A6"/>
    <w:rsid w:val="00407B56"/>
    <w:rsid w:val="00447F31"/>
    <w:rsid w:val="0046607B"/>
    <w:rsid w:val="004830FA"/>
    <w:rsid w:val="00486E6F"/>
    <w:rsid w:val="004906E8"/>
    <w:rsid w:val="004A627C"/>
    <w:rsid w:val="004C555E"/>
    <w:rsid w:val="004F0B48"/>
    <w:rsid w:val="004F3602"/>
    <w:rsid w:val="00507C74"/>
    <w:rsid w:val="00517691"/>
    <w:rsid w:val="00525426"/>
    <w:rsid w:val="005518C1"/>
    <w:rsid w:val="00577EA0"/>
    <w:rsid w:val="005836BC"/>
    <w:rsid w:val="00596054"/>
    <w:rsid w:val="005B4DC6"/>
    <w:rsid w:val="005C15D6"/>
    <w:rsid w:val="00615E50"/>
    <w:rsid w:val="00621F2E"/>
    <w:rsid w:val="00632FDD"/>
    <w:rsid w:val="006609E5"/>
    <w:rsid w:val="0067101D"/>
    <w:rsid w:val="0069366E"/>
    <w:rsid w:val="00696D30"/>
    <w:rsid w:val="006D03F4"/>
    <w:rsid w:val="006E3E4E"/>
    <w:rsid w:val="0071388E"/>
    <w:rsid w:val="00715F63"/>
    <w:rsid w:val="007216D1"/>
    <w:rsid w:val="007528D9"/>
    <w:rsid w:val="00770DF1"/>
    <w:rsid w:val="00774071"/>
    <w:rsid w:val="007931C3"/>
    <w:rsid w:val="007B137C"/>
    <w:rsid w:val="007B1A98"/>
    <w:rsid w:val="007D2033"/>
    <w:rsid w:val="007E06AD"/>
    <w:rsid w:val="008027EB"/>
    <w:rsid w:val="00806B86"/>
    <w:rsid w:val="00807D88"/>
    <w:rsid w:val="00816695"/>
    <w:rsid w:val="00827B1B"/>
    <w:rsid w:val="0085130D"/>
    <w:rsid w:val="0086074D"/>
    <w:rsid w:val="00873EF4"/>
    <w:rsid w:val="008826D6"/>
    <w:rsid w:val="0088447F"/>
    <w:rsid w:val="0089393E"/>
    <w:rsid w:val="008C3CCF"/>
    <w:rsid w:val="008D54C3"/>
    <w:rsid w:val="008E123F"/>
    <w:rsid w:val="008E63AD"/>
    <w:rsid w:val="00920251"/>
    <w:rsid w:val="00962FA1"/>
    <w:rsid w:val="009A48D1"/>
    <w:rsid w:val="009B0B4F"/>
    <w:rsid w:val="009C1D9E"/>
    <w:rsid w:val="009E4F64"/>
    <w:rsid w:val="00A14AB3"/>
    <w:rsid w:val="00A811C2"/>
    <w:rsid w:val="00A85320"/>
    <w:rsid w:val="00AA44B8"/>
    <w:rsid w:val="00AC61F8"/>
    <w:rsid w:val="00AE148A"/>
    <w:rsid w:val="00B04055"/>
    <w:rsid w:val="00B3482A"/>
    <w:rsid w:val="00B478D4"/>
    <w:rsid w:val="00B55E14"/>
    <w:rsid w:val="00B91536"/>
    <w:rsid w:val="00BC2A13"/>
    <w:rsid w:val="00BE27D8"/>
    <w:rsid w:val="00BF1CD5"/>
    <w:rsid w:val="00C054D2"/>
    <w:rsid w:val="00C21EEC"/>
    <w:rsid w:val="00C2769B"/>
    <w:rsid w:val="00C67BB6"/>
    <w:rsid w:val="00C973EA"/>
    <w:rsid w:val="00CB3457"/>
    <w:rsid w:val="00CD1EE7"/>
    <w:rsid w:val="00CF0E21"/>
    <w:rsid w:val="00D03CF1"/>
    <w:rsid w:val="00D11708"/>
    <w:rsid w:val="00D22F48"/>
    <w:rsid w:val="00D304A3"/>
    <w:rsid w:val="00D362D7"/>
    <w:rsid w:val="00D42125"/>
    <w:rsid w:val="00D4217F"/>
    <w:rsid w:val="00D52BD2"/>
    <w:rsid w:val="00D61380"/>
    <w:rsid w:val="00E02539"/>
    <w:rsid w:val="00E201A6"/>
    <w:rsid w:val="00E3343D"/>
    <w:rsid w:val="00E53B9F"/>
    <w:rsid w:val="00ED0F79"/>
    <w:rsid w:val="00ED4709"/>
    <w:rsid w:val="00EF6250"/>
    <w:rsid w:val="00EF7F53"/>
    <w:rsid w:val="00F053E7"/>
    <w:rsid w:val="00F05CB3"/>
    <w:rsid w:val="00F176EE"/>
    <w:rsid w:val="00F1778A"/>
    <w:rsid w:val="00F30948"/>
    <w:rsid w:val="00F5517C"/>
    <w:rsid w:val="00F759EF"/>
    <w:rsid w:val="00F838F7"/>
    <w:rsid w:val="00FA15F3"/>
    <w:rsid w:val="00FA4725"/>
    <w:rsid w:val="00FE0254"/>
    <w:rsid w:val="00FF345D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CF"/>
    <w:pPr>
      <w:suppressAutoHyphens/>
    </w:pPr>
    <w:rPr>
      <w:rFonts w:ascii="Times New Roman" w:eastAsia="Times New Roma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C3CCF"/>
    <w:pPr>
      <w:suppressAutoHyphens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3">
    <w:name w:val="header"/>
    <w:basedOn w:val="a"/>
    <w:link w:val="a4"/>
    <w:uiPriority w:val="99"/>
    <w:rsid w:val="008C3CCF"/>
    <w:pPr>
      <w:tabs>
        <w:tab w:val="center" w:pos="4819"/>
        <w:tab w:val="right" w:pos="9639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C3CC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5">
    <w:name w:val="footer"/>
    <w:basedOn w:val="a"/>
    <w:link w:val="a6"/>
    <w:uiPriority w:val="99"/>
    <w:rsid w:val="008C3CCF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C3CC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rsid w:val="008C3CCF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3CCF"/>
    <w:rPr>
      <w:rFonts w:ascii="Segoe UI" w:hAnsi="Segoe UI" w:cs="Mangal"/>
      <w:kern w:val="1"/>
      <w:sz w:val="16"/>
      <w:szCs w:val="16"/>
      <w:lang w:val="ru-RU" w:eastAsia="hi-IN" w:bidi="hi-IN"/>
    </w:rPr>
  </w:style>
  <w:style w:type="paragraph" w:customStyle="1" w:styleId="rvps17">
    <w:name w:val="rvps17"/>
    <w:basedOn w:val="a"/>
    <w:uiPriority w:val="99"/>
    <w:rsid w:val="00486E6F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rvts78">
    <w:name w:val="rvts78"/>
    <w:basedOn w:val="a0"/>
    <w:uiPriority w:val="99"/>
    <w:rsid w:val="00486E6F"/>
    <w:rPr>
      <w:rFonts w:cs="Times New Roman"/>
    </w:rPr>
  </w:style>
  <w:style w:type="paragraph" w:customStyle="1" w:styleId="rvps6">
    <w:name w:val="rvps6"/>
    <w:basedOn w:val="a"/>
    <w:uiPriority w:val="99"/>
    <w:rsid w:val="00486E6F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rvts23">
    <w:name w:val="rvts23"/>
    <w:basedOn w:val="a0"/>
    <w:uiPriority w:val="99"/>
    <w:rsid w:val="00486E6F"/>
    <w:rPr>
      <w:rFonts w:cs="Times New Roman"/>
    </w:rPr>
  </w:style>
  <w:style w:type="character" w:customStyle="1" w:styleId="a9">
    <w:name w:val="Основной текст_"/>
    <w:basedOn w:val="a0"/>
    <w:link w:val="10"/>
    <w:locked/>
    <w:rsid w:val="0001253F"/>
    <w:rPr>
      <w:rFonts w:cs="Times New Roman"/>
      <w:color w:val="3C3B40"/>
      <w:sz w:val="22"/>
      <w:szCs w:val="22"/>
      <w:lang w:bidi="ar-SA"/>
    </w:rPr>
  </w:style>
  <w:style w:type="character" w:customStyle="1" w:styleId="aa">
    <w:name w:val="Другое_"/>
    <w:basedOn w:val="a0"/>
    <w:link w:val="ab"/>
    <w:uiPriority w:val="99"/>
    <w:locked/>
    <w:rsid w:val="0001253F"/>
    <w:rPr>
      <w:rFonts w:cs="Times New Roman"/>
      <w:color w:val="3C3B40"/>
      <w:sz w:val="22"/>
      <w:szCs w:val="22"/>
      <w:lang w:bidi="ar-SA"/>
    </w:rPr>
  </w:style>
  <w:style w:type="paragraph" w:customStyle="1" w:styleId="10">
    <w:name w:val="Основной текст1"/>
    <w:basedOn w:val="a"/>
    <w:link w:val="a9"/>
    <w:uiPriority w:val="99"/>
    <w:rsid w:val="0001253F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noProof/>
      <w:color w:val="3C3B40"/>
      <w:kern w:val="0"/>
      <w:sz w:val="22"/>
      <w:szCs w:val="22"/>
      <w:lang w:val="uk-UA" w:eastAsia="uk-UA" w:bidi="ar-SA"/>
    </w:rPr>
  </w:style>
  <w:style w:type="paragraph" w:customStyle="1" w:styleId="ab">
    <w:name w:val="Другое"/>
    <w:basedOn w:val="a"/>
    <w:link w:val="aa"/>
    <w:uiPriority w:val="99"/>
    <w:rsid w:val="0001253F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noProof/>
      <w:color w:val="3C3B40"/>
      <w:kern w:val="0"/>
      <w:sz w:val="22"/>
      <w:szCs w:val="22"/>
      <w:lang w:val="uk-UA" w:eastAsia="uk-UA" w:bidi="ar-SA"/>
    </w:rPr>
  </w:style>
  <w:style w:type="paragraph" w:customStyle="1" w:styleId="rtecenter">
    <w:name w:val="rtecenter"/>
    <w:basedOn w:val="a"/>
    <w:uiPriority w:val="99"/>
    <w:rsid w:val="0088447F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customStyle="1" w:styleId="rtejustify">
    <w:name w:val="rtejustify"/>
    <w:basedOn w:val="a"/>
    <w:uiPriority w:val="99"/>
    <w:rsid w:val="0088447F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styleId="ac">
    <w:name w:val="No Spacing"/>
    <w:uiPriority w:val="99"/>
    <w:qFormat/>
    <w:rsid w:val="004F0B48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2">
    <w:name w:val="Основной текст2"/>
    <w:basedOn w:val="a"/>
    <w:rsid w:val="006E3E4E"/>
    <w:pPr>
      <w:widowControl w:val="0"/>
      <w:shd w:val="clear" w:color="auto" w:fill="FFFFFF"/>
      <w:suppressAutoHyphens w:val="0"/>
      <w:spacing w:before="900" w:line="298" w:lineRule="exact"/>
      <w:ind w:hanging="360"/>
      <w:jc w:val="both"/>
    </w:pPr>
    <w:rPr>
      <w:rFonts w:cs="Times New Roman"/>
      <w:kern w:val="0"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0334-B3CB-416C-8078-D8D139FD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Grizli777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Користувач Windows</dc:creator>
  <cp:lastModifiedBy>ORG</cp:lastModifiedBy>
  <cp:revision>17</cp:revision>
  <cp:lastPrinted>2023-01-09T10:17:00Z</cp:lastPrinted>
  <dcterms:created xsi:type="dcterms:W3CDTF">2023-01-06T06:42:00Z</dcterms:created>
  <dcterms:modified xsi:type="dcterms:W3CDTF">2023-01-27T07:30:00Z</dcterms:modified>
</cp:coreProperties>
</file>